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2A0" w:rsidRPr="009A767F" w:rsidRDefault="004E32A0" w:rsidP="009A767F">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Администрация Липецкой области</w:t>
      </w:r>
    </w:p>
    <w:p w:rsidR="004E32A0" w:rsidRPr="009A767F" w:rsidRDefault="004E32A0" w:rsidP="009A767F">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Управление лесного хозяйства Липецкой области</w:t>
      </w:r>
    </w:p>
    <w:p w:rsidR="004E32A0" w:rsidRPr="009A767F" w:rsidRDefault="004E32A0" w:rsidP="004E21DC">
      <w:pPr>
        <w:spacing w:after="0" w:line="240" w:lineRule="auto"/>
        <w:rPr>
          <w:rFonts w:ascii="Times New Roman" w:hAnsi="Times New Roman"/>
          <w:sz w:val="28"/>
          <w:szCs w:val="28"/>
          <w:lang w:eastAsia="ru-RU"/>
        </w:rPr>
      </w:pPr>
    </w:p>
    <w:p w:rsidR="004E32A0" w:rsidRDefault="004E32A0" w:rsidP="004E21DC">
      <w:pPr>
        <w:spacing w:after="0" w:line="240" w:lineRule="auto"/>
        <w:rPr>
          <w:rFonts w:ascii="Times New Roman" w:hAnsi="Times New Roman"/>
          <w:sz w:val="28"/>
          <w:szCs w:val="28"/>
          <w:lang w:eastAsia="ru-RU"/>
        </w:rPr>
      </w:pPr>
    </w:p>
    <w:p w:rsidR="004E32A0" w:rsidRPr="009A767F" w:rsidRDefault="004E32A0" w:rsidP="004E21DC">
      <w:pPr>
        <w:spacing w:after="0" w:line="240" w:lineRule="auto"/>
        <w:rPr>
          <w:rFonts w:ascii="Times New Roman" w:hAnsi="Times New Roman"/>
          <w:sz w:val="28"/>
          <w:szCs w:val="28"/>
          <w:lang w:eastAsia="ru-RU"/>
        </w:rPr>
      </w:pPr>
    </w:p>
    <w:p w:rsidR="004E32A0" w:rsidRPr="009A767F" w:rsidRDefault="004E32A0" w:rsidP="004E21DC">
      <w:pPr>
        <w:spacing w:after="0" w:line="240" w:lineRule="auto"/>
        <w:rPr>
          <w:rFonts w:ascii="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4E32A0" w:rsidRPr="009A767F" w:rsidTr="009A767F">
        <w:tc>
          <w:tcPr>
            <w:tcW w:w="5493" w:type="dxa"/>
          </w:tcPr>
          <w:p w:rsidR="004E32A0" w:rsidRPr="009A767F" w:rsidRDefault="004E32A0" w:rsidP="009A767F">
            <w:pPr>
              <w:spacing w:after="0" w:line="240" w:lineRule="auto"/>
              <w:jc w:val="center"/>
              <w:rPr>
                <w:rFonts w:ascii="Times New Roman" w:hAnsi="Times New Roman"/>
                <w:sz w:val="28"/>
                <w:szCs w:val="28"/>
                <w:lang w:eastAsia="ru-RU"/>
              </w:rPr>
            </w:pPr>
            <w:r w:rsidRPr="009A767F">
              <w:rPr>
                <w:rFonts w:ascii="Times New Roman" w:hAnsi="Times New Roman"/>
                <w:sz w:val="28"/>
                <w:szCs w:val="28"/>
                <w:lang w:eastAsia="ru-RU"/>
              </w:rPr>
              <w:t>УТВЕРЖДЕНО:</w:t>
            </w:r>
          </w:p>
        </w:tc>
      </w:tr>
      <w:tr w:rsidR="004E32A0" w:rsidRPr="009A767F" w:rsidTr="009A767F">
        <w:tc>
          <w:tcPr>
            <w:tcW w:w="5493" w:type="dxa"/>
          </w:tcPr>
          <w:p w:rsidR="004E32A0" w:rsidRPr="009A767F" w:rsidRDefault="004E32A0" w:rsidP="009A767F">
            <w:pPr>
              <w:spacing w:after="0" w:line="240" w:lineRule="auto"/>
              <w:rPr>
                <w:rFonts w:ascii="Times New Roman" w:hAnsi="Times New Roman"/>
                <w:sz w:val="24"/>
                <w:szCs w:val="24"/>
                <w:lang w:eastAsia="ru-RU"/>
              </w:rPr>
            </w:pPr>
            <w:r w:rsidRPr="009A767F">
              <w:rPr>
                <w:rFonts w:ascii="Times New Roman" w:hAnsi="Times New Roman"/>
                <w:sz w:val="24"/>
                <w:szCs w:val="24"/>
                <w:lang w:eastAsia="ru-RU"/>
              </w:rPr>
              <w:t>постановлением администрации Липецкой области</w:t>
            </w:r>
          </w:p>
          <w:p w:rsidR="004E32A0" w:rsidRPr="009A767F" w:rsidRDefault="004E32A0" w:rsidP="009A767F">
            <w:pPr>
              <w:spacing w:after="0" w:line="240" w:lineRule="auto"/>
              <w:rPr>
                <w:rFonts w:ascii="Times New Roman" w:hAnsi="Times New Roman"/>
                <w:sz w:val="24"/>
                <w:szCs w:val="24"/>
                <w:lang w:eastAsia="ru-RU"/>
              </w:rPr>
            </w:pPr>
            <w:r w:rsidRPr="009A767F">
              <w:rPr>
                <w:rFonts w:ascii="Times New Roman" w:hAnsi="Times New Roman"/>
                <w:sz w:val="24"/>
                <w:szCs w:val="24"/>
                <w:lang w:eastAsia="ru-RU"/>
              </w:rPr>
              <w:t xml:space="preserve">«Об утверждении </w:t>
            </w:r>
            <w:proofErr w:type="gramStart"/>
            <w:r w:rsidRPr="009A767F">
              <w:rPr>
                <w:rFonts w:ascii="Times New Roman" w:hAnsi="Times New Roman"/>
                <w:sz w:val="24"/>
                <w:szCs w:val="24"/>
                <w:lang w:eastAsia="ru-RU"/>
              </w:rPr>
              <w:t>лесохозяйственных</w:t>
            </w:r>
            <w:proofErr w:type="gramEnd"/>
          </w:p>
          <w:p w:rsidR="004E32A0" w:rsidRPr="009A767F" w:rsidRDefault="004E32A0" w:rsidP="009A767F">
            <w:pPr>
              <w:spacing w:after="0" w:line="240" w:lineRule="auto"/>
              <w:rPr>
                <w:rFonts w:ascii="Times New Roman" w:hAnsi="Times New Roman"/>
                <w:sz w:val="24"/>
                <w:szCs w:val="24"/>
                <w:lang w:eastAsia="ru-RU"/>
              </w:rPr>
            </w:pPr>
            <w:r w:rsidRPr="009A767F">
              <w:rPr>
                <w:rFonts w:ascii="Times New Roman" w:hAnsi="Times New Roman"/>
                <w:sz w:val="24"/>
                <w:szCs w:val="24"/>
                <w:lang w:eastAsia="ru-RU"/>
              </w:rPr>
              <w:t>регламентов лесничеств Липецкой области»</w:t>
            </w:r>
          </w:p>
        </w:tc>
      </w:tr>
      <w:tr w:rsidR="004E32A0" w:rsidRPr="009A767F" w:rsidTr="009A767F">
        <w:tc>
          <w:tcPr>
            <w:tcW w:w="5493" w:type="dxa"/>
          </w:tcPr>
          <w:p w:rsidR="004E32A0" w:rsidRPr="009A767F" w:rsidRDefault="004E32A0" w:rsidP="009A767F">
            <w:pPr>
              <w:spacing w:after="0" w:line="240" w:lineRule="auto"/>
              <w:jc w:val="right"/>
              <w:rPr>
                <w:rFonts w:ascii="Times New Roman" w:hAnsi="Times New Roman"/>
                <w:sz w:val="24"/>
                <w:szCs w:val="24"/>
                <w:lang w:eastAsia="ru-RU"/>
              </w:rPr>
            </w:pPr>
            <w:r w:rsidRPr="009A767F">
              <w:rPr>
                <w:rFonts w:ascii="Times New Roman" w:hAnsi="Times New Roman"/>
                <w:sz w:val="24"/>
                <w:szCs w:val="24"/>
                <w:lang w:eastAsia="ru-RU"/>
              </w:rPr>
              <w:t>№ ____ от __.__.____</w:t>
            </w:r>
          </w:p>
        </w:tc>
      </w:tr>
    </w:tbl>
    <w:p w:rsidR="004E32A0" w:rsidRPr="00BC3E71" w:rsidRDefault="004E32A0" w:rsidP="0059724B">
      <w:pPr>
        <w:jc w:val="center"/>
        <w:rPr>
          <w:rFonts w:ascii="Times New Roman" w:hAnsi="Times New Roman"/>
          <w:sz w:val="28"/>
          <w:szCs w:val="28"/>
        </w:rPr>
      </w:pPr>
    </w:p>
    <w:p w:rsidR="004E32A0" w:rsidRPr="00BC3E71" w:rsidRDefault="004E32A0" w:rsidP="0059724B">
      <w:pPr>
        <w:rPr>
          <w:rFonts w:ascii="Times New Roman" w:eastAsia="Batang" w:hAnsi="Times New Roman"/>
          <w:b/>
          <w:sz w:val="28"/>
          <w:szCs w:val="28"/>
        </w:rPr>
      </w:pPr>
    </w:p>
    <w:p w:rsidR="004E32A0" w:rsidRPr="00BC3E71" w:rsidRDefault="004E32A0" w:rsidP="0059724B">
      <w:pPr>
        <w:rPr>
          <w:rFonts w:ascii="Times New Roman" w:eastAsia="Batang" w:hAnsi="Times New Roman"/>
          <w:b/>
          <w:sz w:val="28"/>
          <w:szCs w:val="28"/>
        </w:rPr>
      </w:pPr>
    </w:p>
    <w:p w:rsidR="004E32A0" w:rsidRPr="00BC3E71" w:rsidRDefault="004E32A0" w:rsidP="0059724B">
      <w:pPr>
        <w:rPr>
          <w:rFonts w:ascii="Times New Roman" w:eastAsia="Batang" w:hAnsi="Times New Roman"/>
          <w:b/>
          <w:sz w:val="28"/>
          <w:szCs w:val="28"/>
        </w:rPr>
      </w:pPr>
    </w:p>
    <w:p w:rsidR="004E32A0" w:rsidRPr="00BC3E71" w:rsidRDefault="004E32A0" w:rsidP="0059724B">
      <w:pPr>
        <w:pStyle w:val="8"/>
        <w:jc w:val="left"/>
        <w:rPr>
          <w:rFonts w:eastAsia="Batang"/>
          <w:szCs w:val="28"/>
        </w:rPr>
      </w:pPr>
    </w:p>
    <w:p w:rsidR="004E32A0" w:rsidRPr="009A767F" w:rsidRDefault="004E32A0" w:rsidP="009A767F">
      <w:pPr>
        <w:spacing w:after="240" w:line="240" w:lineRule="auto"/>
        <w:jc w:val="center"/>
        <w:rPr>
          <w:rFonts w:ascii="Arial Narrow" w:hAnsi="Arial Narrow"/>
          <w:sz w:val="28"/>
          <w:szCs w:val="20"/>
          <w:lang w:eastAsia="ru-RU"/>
        </w:rPr>
      </w:pPr>
      <w:r w:rsidRPr="009A767F">
        <w:rPr>
          <w:rFonts w:ascii="Times New Roman" w:hAnsi="Times New Roman"/>
          <w:b/>
          <w:sz w:val="52"/>
          <w:szCs w:val="52"/>
          <w:lang w:eastAsia="ru-RU"/>
        </w:rPr>
        <w:t>Лесохозяйственный регламент</w:t>
      </w:r>
    </w:p>
    <w:p w:rsidR="004E32A0" w:rsidRPr="009A767F" w:rsidRDefault="004E32A0" w:rsidP="009A767F">
      <w:pPr>
        <w:spacing w:after="120" w:line="240" w:lineRule="auto"/>
        <w:jc w:val="center"/>
        <w:rPr>
          <w:rFonts w:ascii="Times New Roman" w:hAnsi="Times New Roman"/>
          <w:b/>
          <w:sz w:val="40"/>
          <w:szCs w:val="40"/>
          <w:lang w:eastAsia="ru-RU"/>
        </w:rPr>
      </w:pPr>
      <w:r>
        <w:rPr>
          <w:rFonts w:ascii="Times New Roman" w:hAnsi="Times New Roman"/>
          <w:b/>
          <w:sz w:val="40"/>
          <w:szCs w:val="40"/>
          <w:lang w:eastAsia="ru-RU"/>
        </w:rPr>
        <w:t>Усманского</w:t>
      </w:r>
      <w:r w:rsidRPr="009A767F">
        <w:rPr>
          <w:rFonts w:ascii="Times New Roman" w:hAnsi="Times New Roman"/>
          <w:b/>
          <w:sz w:val="40"/>
          <w:szCs w:val="40"/>
          <w:lang w:eastAsia="ru-RU"/>
        </w:rPr>
        <w:t xml:space="preserve"> лесничества</w:t>
      </w:r>
    </w:p>
    <w:p w:rsidR="004E32A0" w:rsidRPr="009A767F" w:rsidRDefault="004E32A0" w:rsidP="009A767F">
      <w:pPr>
        <w:spacing w:after="0" w:line="240" w:lineRule="auto"/>
        <w:jc w:val="center"/>
        <w:rPr>
          <w:rFonts w:ascii="Times New Roman" w:hAnsi="Times New Roman"/>
          <w:sz w:val="32"/>
          <w:szCs w:val="32"/>
          <w:lang w:eastAsia="ru-RU"/>
        </w:rPr>
      </w:pPr>
      <w:r w:rsidRPr="009A767F">
        <w:rPr>
          <w:rFonts w:ascii="Times New Roman" w:hAnsi="Times New Roman"/>
          <w:sz w:val="32"/>
          <w:szCs w:val="32"/>
          <w:lang w:eastAsia="ru-RU"/>
        </w:rPr>
        <w:t xml:space="preserve">Липецкой области </w:t>
      </w:r>
    </w:p>
    <w:p w:rsidR="004E32A0" w:rsidRPr="00BC3E71" w:rsidRDefault="004E32A0" w:rsidP="00410B6C">
      <w:pPr>
        <w:rPr>
          <w:rFonts w:ascii="Times New Roman" w:hAnsi="Times New Roman"/>
          <w:sz w:val="28"/>
          <w:szCs w:val="28"/>
        </w:rPr>
      </w:pPr>
    </w:p>
    <w:p w:rsidR="004E32A0" w:rsidRPr="00BC3E71" w:rsidRDefault="004E32A0" w:rsidP="00410B6C">
      <w:pPr>
        <w:rPr>
          <w:rFonts w:ascii="Times New Roman" w:hAnsi="Times New Roman"/>
          <w:sz w:val="28"/>
          <w:szCs w:val="28"/>
        </w:rPr>
      </w:pPr>
    </w:p>
    <w:p w:rsidR="004E32A0" w:rsidRDefault="004E32A0" w:rsidP="00410B6C">
      <w:pPr>
        <w:rPr>
          <w:rFonts w:ascii="Times New Roman" w:hAnsi="Times New Roman"/>
          <w:sz w:val="28"/>
          <w:szCs w:val="28"/>
        </w:rPr>
      </w:pPr>
    </w:p>
    <w:p w:rsidR="004E32A0" w:rsidRPr="00BC3E71" w:rsidRDefault="004E32A0" w:rsidP="00410B6C">
      <w:pPr>
        <w:rPr>
          <w:rFonts w:ascii="Times New Roman" w:hAnsi="Times New Roman"/>
          <w:sz w:val="28"/>
          <w:szCs w:val="28"/>
        </w:rPr>
      </w:pPr>
    </w:p>
    <w:tbl>
      <w:tblPr>
        <w:tblW w:w="0" w:type="auto"/>
        <w:tblInd w:w="496" w:type="dxa"/>
        <w:tblLayout w:type="fixed"/>
        <w:tblCellMar>
          <w:left w:w="70" w:type="dxa"/>
          <w:right w:w="70" w:type="dxa"/>
        </w:tblCellMar>
        <w:tblLook w:val="0000" w:firstRow="0" w:lastRow="0" w:firstColumn="0" w:lastColumn="0" w:noHBand="0" w:noVBand="0"/>
      </w:tblPr>
      <w:tblGrid>
        <w:gridCol w:w="6414"/>
        <w:gridCol w:w="2584"/>
      </w:tblGrid>
      <w:tr w:rsidR="004E32A0" w:rsidRPr="009A767F" w:rsidTr="009A767F">
        <w:trPr>
          <w:trHeight w:val="567"/>
        </w:trPr>
        <w:tc>
          <w:tcPr>
            <w:tcW w:w="6414" w:type="dxa"/>
            <w:vAlign w:val="center"/>
          </w:tcPr>
          <w:p w:rsidR="004E32A0" w:rsidRPr="004E21DC" w:rsidRDefault="004E32A0" w:rsidP="009A767F">
            <w:pPr>
              <w:tabs>
                <w:tab w:val="left" w:pos="426"/>
              </w:tabs>
              <w:spacing w:after="0" w:line="240" w:lineRule="auto"/>
              <w:rPr>
                <w:rFonts w:ascii="Times New Roman" w:hAnsi="Times New Roman"/>
                <w:sz w:val="28"/>
                <w:szCs w:val="28"/>
                <w:lang w:eastAsia="ru-RU"/>
              </w:rPr>
            </w:pPr>
            <w:r w:rsidRPr="004E21DC">
              <w:rPr>
                <w:rFonts w:ascii="Times New Roman" w:hAnsi="Times New Roman"/>
                <w:sz w:val="28"/>
                <w:szCs w:val="28"/>
                <w:lang w:eastAsia="ru-RU"/>
              </w:rPr>
              <w:t>Директор филиала</w:t>
            </w:r>
          </w:p>
        </w:tc>
        <w:tc>
          <w:tcPr>
            <w:tcW w:w="2584" w:type="dxa"/>
            <w:vAlign w:val="center"/>
          </w:tcPr>
          <w:p w:rsidR="004E32A0" w:rsidRPr="004E21DC" w:rsidRDefault="004E32A0" w:rsidP="009A767F">
            <w:pPr>
              <w:tabs>
                <w:tab w:val="left" w:pos="426"/>
              </w:tabs>
              <w:spacing w:after="0" w:line="240" w:lineRule="auto"/>
              <w:rPr>
                <w:rFonts w:ascii="Times New Roman" w:hAnsi="Times New Roman"/>
                <w:sz w:val="28"/>
                <w:szCs w:val="28"/>
                <w:lang w:eastAsia="ru-RU"/>
              </w:rPr>
            </w:pPr>
            <w:r w:rsidRPr="004E21DC">
              <w:rPr>
                <w:rFonts w:ascii="Times New Roman" w:hAnsi="Times New Roman"/>
                <w:sz w:val="28"/>
                <w:szCs w:val="28"/>
                <w:lang w:eastAsia="ru-RU"/>
              </w:rPr>
              <w:t>С.И. Сидоренко</w:t>
            </w:r>
          </w:p>
        </w:tc>
      </w:tr>
    </w:tbl>
    <w:p w:rsidR="004E32A0" w:rsidRDefault="004E32A0" w:rsidP="00410B6C">
      <w:pPr>
        <w:rPr>
          <w:rFonts w:ascii="Times New Roman" w:hAnsi="Times New Roman"/>
          <w:sz w:val="28"/>
          <w:szCs w:val="28"/>
        </w:rPr>
      </w:pPr>
    </w:p>
    <w:p w:rsidR="00611311" w:rsidRDefault="00611311" w:rsidP="00410B6C">
      <w:pPr>
        <w:rPr>
          <w:rFonts w:ascii="Times New Roman" w:hAnsi="Times New Roman"/>
          <w:sz w:val="28"/>
          <w:szCs w:val="28"/>
        </w:rPr>
      </w:pPr>
    </w:p>
    <w:p w:rsidR="004E32A0" w:rsidRDefault="004E32A0" w:rsidP="00410B6C">
      <w:pPr>
        <w:rPr>
          <w:rFonts w:ascii="Times New Roman" w:hAnsi="Times New Roman"/>
          <w:sz w:val="28"/>
          <w:szCs w:val="28"/>
        </w:rPr>
      </w:pPr>
    </w:p>
    <w:p w:rsidR="004E32A0" w:rsidRDefault="004E32A0" w:rsidP="00410B6C">
      <w:pPr>
        <w:rPr>
          <w:rFonts w:ascii="Times New Roman" w:hAnsi="Times New Roman"/>
          <w:sz w:val="28"/>
          <w:szCs w:val="28"/>
        </w:rPr>
      </w:pPr>
    </w:p>
    <w:p w:rsidR="004E32A0" w:rsidRPr="00BC3E71" w:rsidRDefault="004E32A0" w:rsidP="00410B6C">
      <w:pPr>
        <w:rPr>
          <w:rFonts w:ascii="Times New Roman" w:hAnsi="Times New Roman"/>
          <w:sz w:val="28"/>
          <w:szCs w:val="28"/>
        </w:rPr>
      </w:pPr>
    </w:p>
    <w:p w:rsidR="004E32A0" w:rsidRPr="00BC3E71" w:rsidRDefault="004E32A0" w:rsidP="0059724B">
      <w:pPr>
        <w:rPr>
          <w:rFonts w:ascii="Times New Roman" w:hAnsi="Times New Roman"/>
          <w:sz w:val="28"/>
          <w:szCs w:val="28"/>
        </w:rPr>
      </w:pPr>
    </w:p>
    <w:p w:rsidR="004E32A0" w:rsidRDefault="004E32A0" w:rsidP="00410B6C">
      <w:pPr>
        <w:jc w:val="center"/>
        <w:rPr>
          <w:rFonts w:ascii="Times New Roman" w:hAnsi="Times New Roman"/>
          <w:sz w:val="28"/>
          <w:szCs w:val="28"/>
        </w:rPr>
      </w:pPr>
      <w:r w:rsidRPr="00BC3E71">
        <w:rPr>
          <w:rFonts w:ascii="Times New Roman" w:hAnsi="Times New Roman"/>
          <w:sz w:val="28"/>
          <w:szCs w:val="28"/>
        </w:rPr>
        <w:t>Воронеж, 2014г.</w:t>
      </w:r>
    </w:p>
    <w:p w:rsidR="004E32A0" w:rsidRPr="00F877ED" w:rsidRDefault="004E32A0" w:rsidP="00D039CB">
      <w:pPr>
        <w:jc w:val="cente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br w:type="page"/>
      </w:r>
      <w:r w:rsidRPr="00F877ED">
        <w:rPr>
          <w:rFonts w:ascii="Times New Roman" w:hAnsi="Times New Roman"/>
          <w:sz w:val="28"/>
          <w:szCs w:val="28"/>
        </w:rPr>
        <w:lastRenderedPageBreak/>
        <w:t>СОДЕРЖАНИЕ</w:t>
      </w: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69"/>
        <w:gridCol w:w="7558"/>
        <w:gridCol w:w="683"/>
      </w:tblGrid>
      <w:tr w:rsidR="004E32A0" w:rsidRPr="00D039CB" w:rsidTr="00DC2C59">
        <w:trPr>
          <w:tblHeader/>
        </w:trPr>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Глава,</w:t>
            </w:r>
          </w:p>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раздел</w:t>
            </w:r>
          </w:p>
        </w:tc>
        <w:tc>
          <w:tcPr>
            <w:tcW w:w="4016"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Наименование глав и разделов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Стр.</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bCs/>
                <w:sz w:val="26"/>
                <w:szCs w:val="26"/>
              </w:rPr>
              <w:t>Введение</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7</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bCs/>
                <w:sz w:val="26"/>
                <w:szCs w:val="26"/>
              </w:rPr>
            </w:pPr>
            <w:r w:rsidRPr="00D039CB">
              <w:rPr>
                <w:rFonts w:ascii="Times New Roman" w:hAnsi="Times New Roman"/>
                <w:bCs/>
                <w:sz w:val="26"/>
                <w:szCs w:val="26"/>
              </w:rPr>
              <w:t>Глава 1</w:t>
            </w:r>
          </w:p>
        </w:tc>
        <w:tc>
          <w:tcPr>
            <w:tcW w:w="4016" w:type="pct"/>
          </w:tcPr>
          <w:p w:rsidR="004E32A0" w:rsidRPr="00D039CB" w:rsidRDefault="004E32A0" w:rsidP="00D039CB">
            <w:pPr>
              <w:spacing w:after="0" w:line="240" w:lineRule="auto"/>
              <w:jc w:val="both"/>
              <w:rPr>
                <w:rFonts w:ascii="Times New Roman" w:hAnsi="Times New Roman"/>
                <w:bCs/>
                <w:sz w:val="26"/>
                <w:szCs w:val="26"/>
              </w:rPr>
            </w:pPr>
            <w:r w:rsidRPr="00D039CB">
              <w:rPr>
                <w:rFonts w:ascii="Times New Roman" w:hAnsi="Times New Roman"/>
                <w:bCs/>
                <w:sz w:val="26"/>
                <w:szCs w:val="26"/>
              </w:rPr>
              <w:t>Общие сведения:</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15</w:t>
            </w:r>
          </w:p>
        </w:tc>
      </w:tr>
      <w:tr w:rsidR="004E32A0" w:rsidRPr="00D039CB" w:rsidTr="00DC2C59">
        <w:trPr>
          <w:trHeight w:val="326"/>
        </w:trPr>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bCs/>
                <w:sz w:val="26"/>
                <w:szCs w:val="26"/>
              </w:rPr>
              <w:t>Краткая характеристика лесничества</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15</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1.1.1</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Наименование и местоположение лесничества</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15</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1.1.2</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sz w:val="26"/>
                <w:szCs w:val="26"/>
              </w:rPr>
              <w:t>Общая площадь лесничества и участковых лесничеств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15</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1.1.3</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sz w:val="26"/>
                <w:szCs w:val="26"/>
              </w:rPr>
              <w:t xml:space="preserve">Распределение территории лесничества по </w:t>
            </w:r>
            <w:proofErr w:type="gramStart"/>
            <w:r w:rsidRPr="00D039CB">
              <w:rPr>
                <w:rFonts w:ascii="Times New Roman" w:hAnsi="Times New Roman"/>
                <w:sz w:val="26"/>
                <w:szCs w:val="26"/>
              </w:rPr>
              <w:t>муниципальным</w:t>
            </w:r>
            <w:proofErr w:type="gramEnd"/>
          </w:p>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sz w:val="26"/>
                <w:szCs w:val="26"/>
              </w:rPr>
              <w:t>образованиям</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15</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1.1.4</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sz w:val="26"/>
                <w:szCs w:val="26"/>
              </w:rPr>
              <w:t>Распределение территории лесничества по лесорастительным з</w:t>
            </w:r>
            <w:r w:rsidRPr="00D039CB">
              <w:rPr>
                <w:rFonts w:ascii="Times New Roman" w:hAnsi="Times New Roman"/>
                <w:sz w:val="26"/>
                <w:szCs w:val="26"/>
              </w:rPr>
              <w:t>о</w:t>
            </w:r>
            <w:r w:rsidRPr="00D039CB">
              <w:rPr>
                <w:rFonts w:ascii="Times New Roman" w:hAnsi="Times New Roman"/>
                <w:sz w:val="26"/>
                <w:szCs w:val="26"/>
              </w:rPr>
              <w:t>нам и лесным районам</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16</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1.1.5</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bCs/>
                <w:sz w:val="26"/>
                <w:szCs w:val="26"/>
              </w:rPr>
              <w:t>Распределение лесов по целевому назначению и категориям з</w:t>
            </w:r>
            <w:r w:rsidRPr="00D039CB">
              <w:rPr>
                <w:rFonts w:ascii="Times New Roman" w:hAnsi="Times New Roman"/>
                <w:bCs/>
                <w:sz w:val="26"/>
                <w:szCs w:val="26"/>
              </w:rPr>
              <w:t>а</w:t>
            </w:r>
            <w:r w:rsidRPr="00D039CB">
              <w:rPr>
                <w:rFonts w:ascii="Times New Roman" w:hAnsi="Times New Roman"/>
                <w:bCs/>
                <w:sz w:val="26"/>
                <w:szCs w:val="26"/>
              </w:rPr>
              <w:t>щитных лесов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1.1.6</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Характеристика лесных и нелесных земель из состава земель ле</w:t>
            </w:r>
            <w:r w:rsidRPr="00D039CB">
              <w:rPr>
                <w:rFonts w:ascii="Times New Roman" w:hAnsi="Times New Roman"/>
                <w:bCs/>
                <w:sz w:val="26"/>
                <w:szCs w:val="26"/>
              </w:rPr>
              <w:t>с</w:t>
            </w:r>
            <w:r w:rsidRPr="00D039CB">
              <w:rPr>
                <w:rFonts w:ascii="Times New Roman" w:hAnsi="Times New Roman"/>
                <w:bCs/>
                <w:sz w:val="26"/>
                <w:szCs w:val="26"/>
              </w:rPr>
              <w:t>ного фонда на территории лесничества</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26</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1.1.7</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Характеристика имеющихся особо охраняемых территорий и об</w:t>
            </w:r>
            <w:r w:rsidRPr="00D039CB">
              <w:rPr>
                <w:rFonts w:ascii="Times New Roman" w:hAnsi="Times New Roman"/>
                <w:bCs/>
                <w:sz w:val="26"/>
                <w:szCs w:val="26"/>
              </w:rPr>
              <w:t>ъ</w:t>
            </w:r>
            <w:r w:rsidRPr="00D039CB">
              <w:rPr>
                <w:rFonts w:ascii="Times New Roman" w:hAnsi="Times New Roman"/>
                <w:bCs/>
                <w:sz w:val="26"/>
                <w:szCs w:val="26"/>
              </w:rPr>
              <w:t>ектов, планы по их организации, развитию экологических сетей, сохранению биоразнообразия</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27</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1.1.8</w:t>
            </w:r>
          </w:p>
        </w:tc>
        <w:tc>
          <w:tcPr>
            <w:tcW w:w="4016" w:type="pct"/>
          </w:tcPr>
          <w:p w:rsidR="004E32A0" w:rsidRPr="00D039CB" w:rsidRDefault="004E32A0" w:rsidP="00D039CB">
            <w:pPr>
              <w:spacing w:after="0" w:line="240" w:lineRule="auto"/>
              <w:jc w:val="both"/>
              <w:rPr>
                <w:rFonts w:ascii="Times New Roman" w:hAnsi="Times New Roman"/>
                <w:bCs/>
                <w:sz w:val="26"/>
                <w:szCs w:val="26"/>
              </w:rPr>
            </w:pPr>
            <w:r w:rsidRPr="00D039CB">
              <w:rPr>
                <w:rFonts w:ascii="Times New Roman" w:hAnsi="Times New Roman"/>
                <w:sz w:val="26"/>
                <w:szCs w:val="26"/>
              </w:rPr>
              <w:t>Характеристика объектов лесной, лесоперерабатывающей инфр</w:t>
            </w:r>
            <w:r w:rsidRPr="00D039CB">
              <w:rPr>
                <w:rFonts w:ascii="Times New Roman" w:hAnsi="Times New Roman"/>
                <w:sz w:val="26"/>
                <w:szCs w:val="26"/>
              </w:rPr>
              <w:t>а</w:t>
            </w:r>
            <w:r w:rsidRPr="00D039CB">
              <w:rPr>
                <w:rFonts w:ascii="Times New Roman" w:hAnsi="Times New Roman"/>
                <w:sz w:val="26"/>
                <w:szCs w:val="26"/>
              </w:rPr>
              <w:t>структуры, объектов, не связанных с созданием лесной инфр</w:t>
            </w:r>
            <w:r w:rsidRPr="00D039CB">
              <w:rPr>
                <w:rFonts w:ascii="Times New Roman" w:hAnsi="Times New Roman"/>
                <w:sz w:val="26"/>
                <w:szCs w:val="26"/>
              </w:rPr>
              <w:t>а</w:t>
            </w:r>
            <w:r w:rsidRPr="00D039CB">
              <w:rPr>
                <w:rFonts w:ascii="Times New Roman" w:hAnsi="Times New Roman"/>
                <w:sz w:val="26"/>
                <w:szCs w:val="26"/>
              </w:rPr>
              <w:t>структуры, мероприятий по строительству, реконструкции и эк</w:t>
            </w:r>
            <w:r w:rsidRPr="00D039CB">
              <w:rPr>
                <w:rFonts w:ascii="Times New Roman" w:hAnsi="Times New Roman"/>
                <w:sz w:val="26"/>
                <w:szCs w:val="26"/>
              </w:rPr>
              <w:t>с</w:t>
            </w:r>
            <w:r w:rsidRPr="00D039CB">
              <w:rPr>
                <w:rFonts w:ascii="Times New Roman" w:hAnsi="Times New Roman"/>
                <w:sz w:val="26"/>
                <w:szCs w:val="26"/>
              </w:rPr>
              <w:t>плуатации указанных объектов, предусмотренных документами территориального планирования</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32</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1.2</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bCs/>
                <w:sz w:val="26"/>
                <w:szCs w:val="26"/>
              </w:rPr>
              <w:t>Виды разрешенного использования лесов на территории леснич</w:t>
            </w:r>
            <w:r w:rsidRPr="00D039CB">
              <w:rPr>
                <w:rFonts w:ascii="Times New Roman" w:hAnsi="Times New Roman"/>
                <w:bCs/>
                <w:sz w:val="26"/>
                <w:szCs w:val="26"/>
              </w:rPr>
              <w:t>е</w:t>
            </w:r>
            <w:r w:rsidRPr="00D039CB">
              <w:rPr>
                <w:rFonts w:ascii="Times New Roman" w:hAnsi="Times New Roman"/>
                <w:bCs/>
                <w:sz w:val="26"/>
                <w:szCs w:val="26"/>
              </w:rPr>
              <w:t>ства с распределением по кварталам</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37</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1.2.1</w:t>
            </w: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bCs/>
                <w:sz w:val="26"/>
                <w:szCs w:val="26"/>
              </w:rPr>
              <w:t>Приоритетные виды использования лесов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40</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bCs/>
                <w:sz w:val="26"/>
                <w:szCs w:val="26"/>
              </w:rPr>
            </w:pPr>
            <w:r w:rsidRPr="00D039CB">
              <w:rPr>
                <w:rFonts w:ascii="Times New Roman" w:hAnsi="Times New Roman"/>
                <w:bCs/>
                <w:sz w:val="26"/>
                <w:szCs w:val="26"/>
              </w:rPr>
              <w:t>Глава 2</w:t>
            </w:r>
          </w:p>
        </w:tc>
        <w:tc>
          <w:tcPr>
            <w:tcW w:w="4016" w:type="pct"/>
          </w:tcPr>
          <w:p w:rsidR="004E32A0" w:rsidRPr="00D039CB" w:rsidRDefault="004E32A0" w:rsidP="00D039CB">
            <w:pPr>
              <w:spacing w:after="0" w:line="240" w:lineRule="auto"/>
              <w:ind w:left="57"/>
              <w:jc w:val="both"/>
              <w:rPr>
                <w:rFonts w:ascii="Times New Roman" w:hAnsi="Times New Roman"/>
                <w:bCs/>
                <w:sz w:val="26"/>
                <w:szCs w:val="26"/>
              </w:rPr>
            </w:pPr>
            <w:r w:rsidRPr="00D039CB">
              <w:rPr>
                <w:rFonts w:ascii="Times New Roman" w:hAnsi="Times New Roman"/>
                <w:bCs/>
                <w:sz w:val="26"/>
                <w:szCs w:val="26"/>
              </w:rPr>
              <w:t>Нормативы, параметры и сроки разрешенного использования л</w:t>
            </w:r>
            <w:r w:rsidRPr="00D039CB">
              <w:rPr>
                <w:rFonts w:ascii="Times New Roman" w:hAnsi="Times New Roman"/>
                <w:bCs/>
                <w:sz w:val="26"/>
                <w:szCs w:val="26"/>
              </w:rPr>
              <w:t>е</w:t>
            </w:r>
            <w:r w:rsidRPr="00D039CB">
              <w:rPr>
                <w:rFonts w:ascii="Times New Roman" w:hAnsi="Times New Roman"/>
                <w:bCs/>
                <w:sz w:val="26"/>
                <w:szCs w:val="26"/>
              </w:rPr>
              <w:t>сов, нормативы по охране, защите и воспроизводству лесов: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43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w:t>
            </w:r>
          </w:p>
        </w:tc>
        <w:tc>
          <w:tcPr>
            <w:tcW w:w="4016" w:type="pct"/>
          </w:tcPr>
          <w:p w:rsidR="004E32A0" w:rsidRPr="00D039CB" w:rsidRDefault="004E32A0" w:rsidP="00D039CB">
            <w:pPr>
              <w:spacing w:after="0" w:line="240" w:lineRule="auto"/>
              <w:ind w:left="57"/>
              <w:jc w:val="both"/>
              <w:rPr>
                <w:rFonts w:ascii="Times New Roman" w:hAnsi="Times New Roman"/>
                <w:sz w:val="26"/>
                <w:szCs w:val="26"/>
              </w:rPr>
            </w:pPr>
            <w:r w:rsidRPr="00D039CB">
              <w:rPr>
                <w:rFonts w:ascii="Times New Roman" w:hAnsi="Times New Roman"/>
                <w:bCs/>
                <w:sz w:val="26"/>
                <w:szCs w:val="26"/>
              </w:rPr>
              <w:t>Нормативы, параметры и сроки использования лесов для загото</w:t>
            </w:r>
            <w:r w:rsidRPr="00D039CB">
              <w:rPr>
                <w:rFonts w:ascii="Times New Roman" w:hAnsi="Times New Roman"/>
                <w:bCs/>
                <w:sz w:val="26"/>
                <w:szCs w:val="26"/>
              </w:rPr>
              <w:t>в</w:t>
            </w:r>
            <w:r w:rsidRPr="00D039CB">
              <w:rPr>
                <w:rFonts w:ascii="Times New Roman" w:hAnsi="Times New Roman"/>
                <w:bCs/>
                <w:sz w:val="26"/>
                <w:szCs w:val="26"/>
              </w:rPr>
              <w:t>ки древесины</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43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2.1.1</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Расчетная лесосека для осуществления рубок спелых и пересто</w:t>
            </w:r>
            <w:r w:rsidRPr="00D039CB">
              <w:rPr>
                <w:rFonts w:ascii="Times New Roman" w:hAnsi="Times New Roman"/>
                <w:bCs/>
                <w:sz w:val="26"/>
                <w:szCs w:val="26"/>
              </w:rPr>
              <w:t>й</w:t>
            </w:r>
            <w:r w:rsidRPr="00D039CB">
              <w:rPr>
                <w:rFonts w:ascii="Times New Roman" w:hAnsi="Times New Roman"/>
                <w:bCs/>
                <w:sz w:val="26"/>
                <w:szCs w:val="26"/>
              </w:rPr>
              <w:t>ных насаждений</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50</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2.1.2</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sz w:val="26"/>
                <w:szCs w:val="26"/>
              </w:rPr>
              <w:t>Расчетная лесосека (ежегодный допустимый объем изъятия древ</w:t>
            </w:r>
            <w:r w:rsidRPr="00D039CB">
              <w:rPr>
                <w:rFonts w:ascii="Times New Roman" w:hAnsi="Times New Roman"/>
                <w:sz w:val="26"/>
                <w:szCs w:val="26"/>
              </w:rPr>
              <w:t>е</w:t>
            </w:r>
            <w:r w:rsidRPr="00D039CB">
              <w:rPr>
                <w:rFonts w:ascii="Times New Roman" w:hAnsi="Times New Roman"/>
                <w:sz w:val="26"/>
                <w:szCs w:val="26"/>
              </w:rPr>
              <w:t>сины) для осуществления рубок средневозрастных, приспева</w:t>
            </w:r>
            <w:r w:rsidRPr="00D039CB">
              <w:rPr>
                <w:rFonts w:ascii="Times New Roman" w:hAnsi="Times New Roman"/>
                <w:sz w:val="26"/>
                <w:szCs w:val="26"/>
              </w:rPr>
              <w:t>ю</w:t>
            </w:r>
            <w:r w:rsidRPr="00D039CB">
              <w:rPr>
                <w:rFonts w:ascii="Times New Roman" w:hAnsi="Times New Roman"/>
                <w:sz w:val="26"/>
                <w:szCs w:val="26"/>
              </w:rPr>
              <w:t>щих, спелых, перестойных насаждений при уходе за лесами</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70</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2.1.3</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sz w:val="26"/>
                <w:szCs w:val="26"/>
              </w:rPr>
              <w:t>Расчетная лесосека (ежегодный допустимый объем изъятия древ</w:t>
            </w:r>
            <w:r w:rsidRPr="00D039CB">
              <w:rPr>
                <w:rFonts w:ascii="Times New Roman" w:hAnsi="Times New Roman"/>
                <w:sz w:val="26"/>
                <w:szCs w:val="26"/>
              </w:rPr>
              <w:t>е</w:t>
            </w:r>
            <w:r w:rsidRPr="00D039CB">
              <w:rPr>
                <w:rFonts w:ascii="Times New Roman" w:hAnsi="Times New Roman"/>
                <w:sz w:val="26"/>
                <w:szCs w:val="26"/>
              </w:rPr>
              <w:t>сины) при всех видах рубок</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75</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2.1.4</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sz w:val="26"/>
                <w:szCs w:val="26"/>
              </w:rPr>
              <w:t>Возрасты рубок</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76</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2.1.5</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sz w:val="26"/>
                <w:szCs w:val="26"/>
              </w:rPr>
              <w:t>Процент (интенсивность) выборки древесины с учетом полноты древостоя, состава</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81</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2.1.6</w:t>
            </w:r>
          </w:p>
        </w:tc>
        <w:tc>
          <w:tcPr>
            <w:tcW w:w="4016" w:type="pct"/>
          </w:tcPr>
          <w:p w:rsidR="004E32A0" w:rsidRDefault="004E32A0" w:rsidP="00D039CB">
            <w:pPr>
              <w:spacing w:after="0" w:line="240" w:lineRule="auto"/>
              <w:jc w:val="both"/>
              <w:rPr>
                <w:rFonts w:ascii="Times New Roman" w:hAnsi="Times New Roman"/>
                <w:sz w:val="26"/>
                <w:szCs w:val="26"/>
              </w:rPr>
            </w:pPr>
            <w:r w:rsidRPr="00D039CB">
              <w:rPr>
                <w:rFonts w:ascii="Times New Roman" w:hAnsi="Times New Roman"/>
                <w:sz w:val="26"/>
                <w:szCs w:val="26"/>
              </w:rPr>
              <w:t>Размеры лесосек, сроки примыкания лесосек, количество зарубов, сроки повторяемости рубок, методы лесовосстановления</w:t>
            </w:r>
          </w:p>
          <w:p w:rsidR="000368C4" w:rsidRPr="00D039CB" w:rsidRDefault="000368C4" w:rsidP="00D039CB">
            <w:pPr>
              <w:spacing w:after="0" w:line="240" w:lineRule="auto"/>
              <w:jc w:val="both"/>
              <w:rPr>
                <w:rFonts w:ascii="Times New Roman" w:hAnsi="Times New Roman"/>
                <w:sz w:val="26"/>
                <w:szCs w:val="26"/>
              </w:rPr>
            </w:pP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108</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lastRenderedPageBreak/>
              <w:t>2.2</w:t>
            </w: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bCs/>
                <w:sz w:val="26"/>
                <w:szCs w:val="26"/>
              </w:rPr>
              <w:t>Нормативы, параметры и сроки разрешенного использования</w:t>
            </w:r>
          </w:p>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bCs/>
                <w:sz w:val="26"/>
                <w:szCs w:val="26"/>
              </w:rPr>
              <w:t>лесов для заготовки живицы</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114</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2.3</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Нормативы, параметры и сроки разрешенного использования л</w:t>
            </w:r>
            <w:r w:rsidRPr="00D039CB">
              <w:rPr>
                <w:rFonts w:ascii="Times New Roman" w:hAnsi="Times New Roman"/>
                <w:bCs/>
                <w:sz w:val="26"/>
                <w:szCs w:val="26"/>
              </w:rPr>
              <w:t>е</w:t>
            </w:r>
            <w:r w:rsidRPr="00D039CB">
              <w:rPr>
                <w:rFonts w:ascii="Times New Roman" w:hAnsi="Times New Roman"/>
                <w:bCs/>
                <w:sz w:val="26"/>
                <w:szCs w:val="26"/>
              </w:rPr>
              <w:t>сов для заготовки и сбора недревесных лесных ресурсов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114</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2.3.1</w:t>
            </w: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bCs/>
                <w:sz w:val="26"/>
                <w:szCs w:val="26"/>
              </w:rPr>
              <w:t>Нормативы (ежегодные допустимые объемы) и параметры испол</w:t>
            </w:r>
            <w:r w:rsidRPr="00D039CB">
              <w:rPr>
                <w:rFonts w:ascii="Times New Roman" w:hAnsi="Times New Roman"/>
                <w:bCs/>
                <w:sz w:val="26"/>
                <w:szCs w:val="26"/>
              </w:rPr>
              <w:t>ь</w:t>
            </w:r>
            <w:r w:rsidRPr="00D039CB">
              <w:rPr>
                <w:rFonts w:ascii="Times New Roman" w:hAnsi="Times New Roman"/>
                <w:bCs/>
                <w:sz w:val="26"/>
                <w:szCs w:val="26"/>
              </w:rPr>
              <w:t>зования лесов для заготовки недревесных лесных ресурсов по их видам</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114</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2.3.2</w:t>
            </w: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sz w:val="26"/>
                <w:szCs w:val="26"/>
              </w:rPr>
              <w:t>Сроки разрешенного использования лесов для заготовки и сбора недревесных лесных ресурсов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121</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2.4</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bCs/>
                <w:sz w:val="26"/>
                <w:szCs w:val="26"/>
              </w:rPr>
              <w:t>Нормативы, параметры и сроки разрешенного использования л</w:t>
            </w:r>
            <w:r w:rsidRPr="00D039CB">
              <w:rPr>
                <w:rFonts w:ascii="Times New Roman" w:hAnsi="Times New Roman"/>
                <w:bCs/>
                <w:sz w:val="26"/>
                <w:szCs w:val="26"/>
              </w:rPr>
              <w:t>е</w:t>
            </w:r>
            <w:r w:rsidRPr="00D039CB">
              <w:rPr>
                <w:rFonts w:ascii="Times New Roman" w:hAnsi="Times New Roman"/>
                <w:bCs/>
                <w:sz w:val="26"/>
                <w:szCs w:val="26"/>
              </w:rPr>
              <w:t>сов для заготовки пищевых лесных ресурсов и сбора лекарстве</w:t>
            </w:r>
            <w:r w:rsidRPr="00D039CB">
              <w:rPr>
                <w:rFonts w:ascii="Times New Roman" w:hAnsi="Times New Roman"/>
                <w:bCs/>
                <w:sz w:val="26"/>
                <w:szCs w:val="26"/>
              </w:rPr>
              <w:t>н</w:t>
            </w:r>
            <w:r w:rsidRPr="00D039CB">
              <w:rPr>
                <w:rFonts w:ascii="Times New Roman" w:hAnsi="Times New Roman"/>
                <w:bCs/>
                <w:sz w:val="26"/>
                <w:szCs w:val="26"/>
              </w:rPr>
              <w:t>ных растений</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122</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2.4.1</w:t>
            </w: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bCs/>
                <w:sz w:val="26"/>
                <w:szCs w:val="26"/>
              </w:rPr>
              <w:t>Нормативы (ежегодные допустимые объемы) и параметры испол</w:t>
            </w:r>
            <w:r w:rsidRPr="00D039CB">
              <w:rPr>
                <w:rFonts w:ascii="Times New Roman" w:hAnsi="Times New Roman"/>
                <w:bCs/>
                <w:sz w:val="26"/>
                <w:szCs w:val="26"/>
              </w:rPr>
              <w:t>ь</w:t>
            </w:r>
            <w:r w:rsidRPr="00D039CB">
              <w:rPr>
                <w:rFonts w:ascii="Times New Roman" w:hAnsi="Times New Roman"/>
                <w:bCs/>
                <w:sz w:val="26"/>
                <w:szCs w:val="26"/>
              </w:rPr>
              <w:t>зования лесов для заготовки пищевых лесных ресурсов и сбора л</w:t>
            </w:r>
            <w:r w:rsidRPr="00D039CB">
              <w:rPr>
                <w:rFonts w:ascii="Times New Roman" w:hAnsi="Times New Roman"/>
                <w:bCs/>
                <w:sz w:val="26"/>
                <w:szCs w:val="26"/>
              </w:rPr>
              <w:t>е</w:t>
            </w:r>
            <w:r w:rsidRPr="00D039CB">
              <w:rPr>
                <w:rFonts w:ascii="Times New Roman" w:hAnsi="Times New Roman"/>
                <w:bCs/>
                <w:sz w:val="26"/>
                <w:szCs w:val="26"/>
              </w:rPr>
              <w:t>карственных растений</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122</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2.4.2</w:t>
            </w:r>
          </w:p>
        </w:tc>
        <w:tc>
          <w:tcPr>
            <w:tcW w:w="4016" w:type="pct"/>
          </w:tcPr>
          <w:p w:rsidR="004E32A0" w:rsidRPr="00D039CB" w:rsidRDefault="004E32A0" w:rsidP="00D039CB">
            <w:pPr>
              <w:keepNext/>
              <w:widowControl w:val="0"/>
              <w:spacing w:after="0" w:line="240" w:lineRule="auto"/>
              <w:outlineLvl w:val="2"/>
              <w:rPr>
                <w:rFonts w:ascii="Times New Roman" w:hAnsi="Times New Roman"/>
                <w:bCs/>
                <w:sz w:val="26"/>
                <w:szCs w:val="26"/>
              </w:rPr>
            </w:pPr>
            <w:r w:rsidRPr="00D039CB">
              <w:rPr>
                <w:rFonts w:ascii="Times New Roman" w:hAnsi="Times New Roman"/>
                <w:sz w:val="26"/>
                <w:szCs w:val="26"/>
              </w:rPr>
              <w:t>Сроки разрешенного использования лесов для заготовки пищевых лесных ресурсов и сбор лекарственных растений</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132</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2.5</w:t>
            </w:r>
          </w:p>
        </w:tc>
        <w:tc>
          <w:tcPr>
            <w:tcW w:w="4016" w:type="pct"/>
          </w:tcPr>
          <w:p w:rsidR="004E32A0" w:rsidRPr="00D039CB" w:rsidRDefault="004E32A0" w:rsidP="00D039CB">
            <w:pPr>
              <w:shd w:val="clear" w:color="auto" w:fill="FFFFFF"/>
              <w:spacing w:after="0" w:line="240" w:lineRule="auto"/>
              <w:rPr>
                <w:rFonts w:ascii="Times New Roman" w:hAnsi="Times New Roman"/>
                <w:sz w:val="26"/>
                <w:szCs w:val="26"/>
              </w:rPr>
            </w:pPr>
            <w:r w:rsidRPr="00D039CB">
              <w:rPr>
                <w:rFonts w:ascii="Times New Roman" w:hAnsi="Times New Roman"/>
                <w:bCs/>
                <w:sz w:val="26"/>
                <w:szCs w:val="26"/>
              </w:rPr>
              <w:t>Нормативы, параметры и сроки разрешенного использования л</w:t>
            </w:r>
            <w:r w:rsidRPr="00D039CB">
              <w:rPr>
                <w:rFonts w:ascii="Times New Roman" w:hAnsi="Times New Roman"/>
                <w:bCs/>
                <w:sz w:val="26"/>
                <w:szCs w:val="26"/>
              </w:rPr>
              <w:t>е</w:t>
            </w:r>
            <w:r w:rsidRPr="00D039CB">
              <w:rPr>
                <w:rFonts w:ascii="Times New Roman" w:hAnsi="Times New Roman"/>
                <w:bCs/>
                <w:sz w:val="26"/>
                <w:szCs w:val="26"/>
              </w:rPr>
              <w:t>сов для осуществления видов деятельности в сфере охотничьего хозяйства</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133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2.5.1</w:t>
            </w:r>
          </w:p>
        </w:tc>
        <w:tc>
          <w:tcPr>
            <w:tcW w:w="4016" w:type="pct"/>
          </w:tcPr>
          <w:p w:rsidR="004E32A0" w:rsidRPr="00D039CB" w:rsidRDefault="004E32A0" w:rsidP="00D039CB">
            <w:pPr>
              <w:shd w:val="clear" w:color="auto" w:fill="FFFFFF"/>
              <w:spacing w:after="0" w:line="240" w:lineRule="auto"/>
              <w:rPr>
                <w:rFonts w:ascii="Times New Roman" w:hAnsi="Times New Roman"/>
                <w:bCs/>
                <w:sz w:val="26"/>
                <w:szCs w:val="26"/>
              </w:rPr>
            </w:pPr>
            <w:r w:rsidRPr="00D039CB">
              <w:rPr>
                <w:rFonts w:ascii="Times New Roman" w:hAnsi="Times New Roman"/>
                <w:sz w:val="26"/>
                <w:szCs w:val="26"/>
              </w:rPr>
              <w:t>Перечень и нормы проведения биотехнических мероприятий</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139</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2.5.2</w:t>
            </w:r>
          </w:p>
        </w:tc>
        <w:tc>
          <w:tcPr>
            <w:tcW w:w="4016" w:type="pct"/>
          </w:tcPr>
          <w:p w:rsidR="004E32A0" w:rsidRPr="00D039CB" w:rsidRDefault="004E32A0" w:rsidP="00D039CB">
            <w:pPr>
              <w:shd w:val="clear" w:color="auto" w:fill="FFFFFF"/>
              <w:spacing w:after="0" w:line="240" w:lineRule="auto"/>
              <w:rPr>
                <w:rFonts w:ascii="Times New Roman" w:hAnsi="Times New Roman"/>
                <w:sz w:val="26"/>
                <w:szCs w:val="26"/>
              </w:rPr>
            </w:pPr>
            <w:r w:rsidRPr="00D039CB">
              <w:rPr>
                <w:rFonts w:ascii="Times New Roman" w:hAnsi="Times New Roman"/>
                <w:sz w:val="26"/>
                <w:szCs w:val="26"/>
              </w:rPr>
              <w:t>Перечень разрешенных для размещения объектов охотничьей и</w:t>
            </w:r>
            <w:r w:rsidRPr="00D039CB">
              <w:rPr>
                <w:rFonts w:ascii="Times New Roman" w:hAnsi="Times New Roman"/>
                <w:sz w:val="26"/>
                <w:szCs w:val="26"/>
              </w:rPr>
              <w:t>н</w:t>
            </w:r>
            <w:r w:rsidRPr="00D039CB">
              <w:rPr>
                <w:rFonts w:ascii="Times New Roman" w:hAnsi="Times New Roman"/>
                <w:sz w:val="26"/>
                <w:szCs w:val="26"/>
              </w:rPr>
              <w:t>фраструктуры</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139</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2.6</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Нормативы, параметры и сроки использования лесов для ведения сельского хозяйства</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140</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2.6.1</w:t>
            </w:r>
          </w:p>
        </w:tc>
        <w:tc>
          <w:tcPr>
            <w:tcW w:w="4016" w:type="pct"/>
          </w:tcPr>
          <w:p w:rsidR="004E32A0" w:rsidRPr="00D039CB" w:rsidRDefault="004E32A0" w:rsidP="00D039CB">
            <w:pPr>
              <w:spacing w:after="0" w:line="240" w:lineRule="auto"/>
              <w:jc w:val="both"/>
              <w:rPr>
                <w:rFonts w:ascii="Times New Roman" w:hAnsi="Times New Roman"/>
                <w:bCs/>
                <w:sz w:val="26"/>
                <w:szCs w:val="26"/>
              </w:rPr>
            </w:pPr>
            <w:r w:rsidRPr="00D039CB">
              <w:rPr>
                <w:rFonts w:ascii="Times New Roman" w:hAnsi="Times New Roman"/>
                <w:sz w:val="26"/>
                <w:szCs w:val="26"/>
              </w:rPr>
              <w:t>Сведения о площадях лесных участков, на которых возможно с</w:t>
            </w:r>
            <w:r w:rsidRPr="00D039CB">
              <w:rPr>
                <w:rFonts w:ascii="Times New Roman" w:hAnsi="Times New Roman"/>
                <w:sz w:val="26"/>
                <w:szCs w:val="26"/>
              </w:rPr>
              <w:t>е</w:t>
            </w:r>
            <w:r w:rsidRPr="00D039CB">
              <w:rPr>
                <w:rFonts w:ascii="Times New Roman" w:hAnsi="Times New Roman"/>
                <w:sz w:val="26"/>
                <w:szCs w:val="26"/>
              </w:rPr>
              <w:t>нокошение, выпас сельскохозяйственных животных, пчелово</w:t>
            </w:r>
            <w:r w:rsidRPr="00D039CB">
              <w:rPr>
                <w:rFonts w:ascii="Times New Roman" w:hAnsi="Times New Roman"/>
                <w:sz w:val="26"/>
                <w:szCs w:val="26"/>
              </w:rPr>
              <w:t>д</w:t>
            </w:r>
            <w:r w:rsidRPr="00D039CB">
              <w:rPr>
                <w:rFonts w:ascii="Times New Roman" w:hAnsi="Times New Roman"/>
                <w:sz w:val="26"/>
                <w:szCs w:val="26"/>
              </w:rPr>
              <w:t>ство, выращивание сельскохозяйственных культур</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141</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2.6.2</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sz w:val="26"/>
                <w:szCs w:val="26"/>
              </w:rPr>
              <w:t>Параметры использования лесов для ведения сельского хозяйства</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147</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2.7</w:t>
            </w: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bCs/>
                <w:sz w:val="26"/>
                <w:szCs w:val="26"/>
              </w:rPr>
              <w:t>Нормативы, параметры и сроки использования лесов для ос</w:t>
            </w:r>
            <w:r w:rsidRPr="00D039CB">
              <w:rPr>
                <w:rFonts w:ascii="Times New Roman" w:hAnsi="Times New Roman"/>
                <w:bCs/>
                <w:sz w:val="26"/>
                <w:szCs w:val="26"/>
              </w:rPr>
              <w:t>у</w:t>
            </w:r>
            <w:r w:rsidRPr="00D039CB">
              <w:rPr>
                <w:rFonts w:ascii="Times New Roman" w:hAnsi="Times New Roman"/>
                <w:bCs/>
                <w:sz w:val="26"/>
                <w:szCs w:val="26"/>
              </w:rPr>
              <w:t>ществления научно-исследовательской и образовательной</w:t>
            </w:r>
          </w:p>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деятельности</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148</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2.8</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bCs/>
                <w:sz w:val="26"/>
                <w:szCs w:val="26"/>
              </w:rPr>
              <w:t>Нормативы, параметры и сроки разрешенного использования л</w:t>
            </w:r>
            <w:r w:rsidRPr="00D039CB">
              <w:rPr>
                <w:rFonts w:ascii="Times New Roman" w:hAnsi="Times New Roman"/>
                <w:bCs/>
                <w:sz w:val="26"/>
                <w:szCs w:val="26"/>
              </w:rPr>
              <w:t>е</w:t>
            </w:r>
            <w:r w:rsidRPr="00D039CB">
              <w:rPr>
                <w:rFonts w:ascii="Times New Roman" w:hAnsi="Times New Roman"/>
                <w:bCs/>
                <w:sz w:val="26"/>
                <w:szCs w:val="26"/>
              </w:rPr>
              <w:t>сов для осуществления рекреационной деятельности</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150</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bCs/>
                <w:sz w:val="26"/>
                <w:szCs w:val="26"/>
              </w:rPr>
              <w:t>2.8.1</w:t>
            </w: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bCs/>
                <w:sz w:val="26"/>
                <w:szCs w:val="26"/>
              </w:rPr>
              <w:t>Нормативы использования лесов для осуществления рекреацио</w:t>
            </w:r>
            <w:r w:rsidRPr="00D039CB">
              <w:rPr>
                <w:rFonts w:ascii="Times New Roman" w:hAnsi="Times New Roman"/>
                <w:bCs/>
                <w:sz w:val="26"/>
                <w:szCs w:val="26"/>
              </w:rPr>
              <w:t>н</w:t>
            </w:r>
            <w:r w:rsidRPr="00D039CB">
              <w:rPr>
                <w:rFonts w:ascii="Times New Roman" w:hAnsi="Times New Roman"/>
                <w:bCs/>
                <w:sz w:val="26"/>
                <w:szCs w:val="26"/>
              </w:rPr>
              <w:t>ной деятельности</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150</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2.8.2</w:t>
            </w: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sz w:val="26"/>
                <w:szCs w:val="26"/>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161</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bCs/>
                <w:sz w:val="26"/>
                <w:szCs w:val="26"/>
              </w:rPr>
              <w:t>2.8.3</w:t>
            </w:r>
          </w:p>
        </w:tc>
        <w:tc>
          <w:tcPr>
            <w:tcW w:w="4016" w:type="pct"/>
          </w:tcPr>
          <w:p w:rsidR="004E32A0" w:rsidRPr="00D039CB" w:rsidRDefault="004E32A0" w:rsidP="00D039CB">
            <w:pPr>
              <w:shd w:val="clear" w:color="auto" w:fill="FFFFFF"/>
              <w:tabs>
                <w:tab w:val="left" w:pos="9298"/>
              </w:tabs>
              <w:spacing w:after="0" w:line="240" w:lineRule="auto"/>
              <w:rPr>
                <w:rFonts w:ascii="Times New Roman" w:hAnsi="Times New Roman"/>
                <w:sz w:val="26"/>
                <w:szCs w:val="26"/>
              </w:rPr>
            </w:pPr>
            <w:r w:rsidRPr="00D039CB">
              <w:rPr>
                <w:rFonts w:ascii="Times New Roman" w:hAnsi="Times New Roman"/>
                <w:bCs/>
                <w:sz w:val="26"/>
                <w:szCs w:val="26"/>
              </w:rPr>
              <w:t>Функциональное зонирование территории зоны рекреационной деятельности</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161</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bCs/>
                <w:sz w:val="26"/>
                <w:szCs w:val="26"/>
              </w:rPr>
            </w:pPr>
            <w:r w:rsidRPr="00D039CB">
              <w:rPr>
                <w:rFonts w:ascii="Times New Roman" w:hAnsi="Times New Roman"/>
                <w:bCs/>
                <w:sz w:val="26"/>
                <w:szCs w:val="26"/>
              </w:rPr>
              <w:t>2.8.4</w:t>
            </w:r>
          </w:p>
        </w:tc>
        <w:tc>
          <w:tcPr>
            <w:tcW w:w="4016" w:type="pct"/>
          </w:tcPr>
          <w:p w:rsidR="004E32A0" w:rsidRPr="00D039CB" w:rsidRDefault="004E32A0" w:rsidP="00D039CB">
            <w:pPr>
              <w:shd w:val="clear" w:color="auto" w:fill="FFFFFF"/>
              <w:tabs>
                <w:tab w:val="left" w:pos="9298"/>
              </w:tabs>
              <w:spacing w:after="0" w:line="240" w:lineRule="auto"/>
              <w:rPr>
                <w:rFonts w:ascii="Times New Roman" w:hAnsi="Times New Roman"/>
                <w:bCs/>
                <w:sz w:val="26"/>
                <w:szCs w:val="26"/>
              </w:rPr>
            </w:pPr>
            <w:r w:rsidRPr="00D039CB">
              <w:rPr>
                <w:rFonts w:ascii="Times New Roman" w:hAnsi="Times New Roman"/>
                <w:bCs/>
                <w:sz w:val="26"/>
                <w:szCs w:val="26"/>
              </w:rPr>
              <w:t>Перечень временных построек на лесных участках и нормативы их благоустройства</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164</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bCs/>
                <w:sz w:val="26"/>
                <w:szCs w:val="26"/>
              </w:rPr>
            </w:pPr>
            <w:r w:rsidRPr="00D039CB">
              <w:rPr>
                <w:rFonts w:ascii="Times New Roman" w:hAnsi="Times New Roman"/>
                <w:bCs/>
                <w:sz w:val="26"/>
                <w:szCs w:val="26"/>
              </w:rPr>
              <w:lastRenderedPageBreak/>
              <w:t>2.8.5</w:t>
            </w:r>
          </w:p>
        </w:tc>
        <w:tc>
          <w:tcPr>
            <w:tcW w:w="4016" w:type="pct"/>
          </w:tcPr>
          <w:p w:rsidR="004E32A0" w:rsidRPr="00D039CB" w:rsidRDefault="004E32A0" w:rsidP="00D039CB">
            <w:pPr>
              <w:shd w:val="clear" w:color="auto" w:fill="FFFFFF"/>
              <w:tabs>
                <w:tab w:val="left" w:pos="9298"/>
              </w:tabs>
              <w:spacing w:after="0" w:line="240" w:lineRule="auto"/>
              <w:rPr>
                <w:rFonts w:ascii="Times New Roman" w:hAnsi="Times New Roman"/>
                <w:bCs/>
                <w:sz w:val="26"/>
                <w:szCs w:val="26"/>
              </w:rPr>
            </w:pPr>
            <w:r w:rsidRPr="00D039CB">
              <w:rPr>
                <w:rFonts w:ascii="Times New Roman" w:hAnsi="Times New Roman"/>
                <w:bCs/>
                <w:sz w:val="26"/>
                <w:szCs w:val="26"/>
              </w:rPr>
              <w:t>Параметры и сроки использования лесов для осуществления р</w:t>
            </w:r>
            <w:r w:rsidRPr="00D039CB">
              <w:rPr>
                <w:rFonts w:ascii="Times New Roman" w:hAnsi="Times New Roman"/>
                <w:bCs/>
                <w:sz w:val="26"/>
                <w:szCs w:val="26"/>
              </w:rPr>
              <w:t>е</w:t>
            </w:r>
            <w:r w:rsidRPr="00D039CB">
              <w:rPr>
                <w:rFonts w:ascii="Times New Roman" w:hAnsi="Times New Roman"/>
                <w:bCs/>
                <w:sz w:val="26"/>
                <w:szCs w:val="26"/>
              </w:rPr>
              <w:t>креационной деятельности</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166</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2.9</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 xml:space="preserve">Нормативы, параметры и сроки использования лесов для создания лесных плантаций </w:t>
            </w:r>
            <w:r w:rsidRPr="00D039CB">
              <w:rPr>
                <w:rFonts w:ascii="Times New Roman" w:hAnsi="Times New Roman"/>
                <w:bCs/>
                <w:spacing w:val="-2"/>
                <w:sz w:val="26"/>
                <w:szCs w:val="26"/>
              </w:rPr>
              <w:t>и их эксплуатации</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166</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2.10</w:t>
            </w:r>
          </w:p>
        </w:tc>
        <w:tc>
          <w:tcPr>
            <w:tcW w:w="4016" w:type="pct"/>
          </w:tcPr>
          <w:p w:rsidR="004E32A0" w:rsidRPr="00D039CB" w:rsidRDefault="004E32A0" w:rsidP="00D039CB">
            <w:pPr>
              <w:shd w:val="clear" w:color="auto" w:fill="FFFFFF"/>
              <w:spacing w:after="0" w:line="240" w:lineRule="auto"/>
              <w:rPr>
                <w:rFonts w:ascii="Times New Roman" w:hAnsi="Times New Roman"/>
                <w:sz w:val="26"/>
                <w:szCs w:val="26"/>
              </w:rPr>
            </w:pPr>
            <w:r w:rsidRPr="00D039CB">
              <w:rPr>
                <w:rFonts w:ascii="Times New Roman" w:hAnsi="Times New Roman"/>
                <w:bCs/>
                <w:sz w:val="26"/>
                <w:szCs w:val="26"/>
              </w:rPr>
              <w:t>Нормативы, параметры и сроки использования лесов для выращ</w:t>
            </w:r>
            <w:r w:rsidRPr="00D039CB">
              <w:rPr>
                <w:rFonts w:ascii="Times New Roman" w:hAnsi="Times New Roman"/>
                <w:bCs/>
                <w:sz w:val="26"/>
                <w:szCs w:val="26"/>
              </w:rPr>
              <w:t>и</w:t>
            </w:r>
            <w:r w:rsidRPr="00D039CB">
              <w:rPr>
                <w:rFonts w:ascii="Times New Roman" w:hAnsi="Times New Roman"/>
                <w:bCs/>
                <w:sz w:val="26"/>
                <w:szCs w:val="26"/>
              </w:rPr>
              <w:t>вания лесных плодовых, ягодных, декоративных растений и лека</w:t>
            </w:r>
            <w:r w:rsidRPr="00D039CB">
              <w:rPr>
                <w:rFonts w:ascii="Times New Roman" w:hAnsi="Times New Roman"/>
                <w:bCs/>
                <w:sz w:val="26"/>
                <w:szCs w:val="26"/>
              </w:rPr>
              <w:t>р</w:t>
            </w:r>
            <w:r w:rsidRPr="00D039CB">
              <w:rPr>
                <w:rFonts w:ascii="Times New Roman" w:hAnsi="Times New Roman"/>
                <w:bCs/>
                <w:sz w:val="26"/>
                <w:szCs w:val="26"/>
              </w:rPr>
              <w:t>ственных растений</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167</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2.11</w:t>
            </w:r>
          </w:p>
        </w:tc>
        <w:tc>
          <w:tcPr>
            <w:tcW w:w="4016" w:type="pct"/>
          </w:tcPr>
          <w:p w:rsidR="004E32A0" w:rsidRPr="00D039CB" w:rsidRDefault="004E32A0" w:rsidP="00D039CB">
            <w:pPr>
              <w:shd w:val="clear" w:color="auto" w:fill="FFFFFF"/>
              <w:spacing w:after="0" w:line="240" w:lineRule="auto"/>
              <w:rPr>
                <w:rFonts w:ascii="Times New Roman" w:hAnsi="Times New Roman"/>
                <w:sz w:val="26"/>
                <w:szCs w:val="26"/>
              </w:rPr>
            </w:pPr>
            <w:r w:rsidRPr="00D039CB">
              <w:rPr>
                <w:rFonts w:ascii="Times New Roman" w:hAnsi="Times New Roman"/>
                <w:bCs/>
                <w:sz w:val="26"/>
                <w:szCs w:val="26"/>
              </w:rPr>
              <w:t>Нормативы, параметры и сроки использования лесов для выращ</w:t>
            </w:r>
            <w:r w:rsidRPr="00D039CB">
              <w:rPr>
                <w:rFonts w:ascii="Times New Roman" w:hAnsi="Times New Roman"/>
                <w:bCs/>
                <w:sz w:val="26"/>
                <w:szCs w:val="26"/>
              </w:rPr>
              <w:t>и</w:t>
            </w:r>
            <w:r w:rsidRPr="00D039CB">
              <w:rPr>
                <w:rFonts w:ascii="Times New Roman" w:hAnsi="Times New Roman"/>
                <w:bCs/>
                <w:sz w:val="26"/>
                <w:szCs w:val="26"/>
              </w:rPr>
              <w:t>вания посадочного материала лесных растений (саженцев, сея</w:t>
            </w:r>
            <w:r w:rsidRPr="00D039CB">
              <w:rPr>
                <w:rFonts w:ascii="Times New Roman" w:hAnsi="Times New Roman"/>
                <w:bCs/>
                <w:sz w:val="26"/>
                <w:szCs w:val="26"/>
              </w:rPr>
              <w:t>н</w:t>
            </w:r>
            <w:r w:rsidRPr="00D039CB">
              <w:rPr>
                <w:rFonts w:ascii="Times New Roman" w:hAnsi="Times New Roman"/>
                <w:bCs/>
                <w:sz w:val="26"/>
                <w:szCs w:val="26"/>
              </w:rPr>
              <w:t>цев)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168</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2.12</w:t>
            </w:r>
          </w:p>
        </w:tc>
        <w:tc>
          <w:tcPr>
            <w:tcW w:w="4016" w:type="pct"/>
          </w:tcPr>
          <w:p w:rsidR="004E32A0" w:rsidRPr="00D039CB" w:rsidRDefault="004E32A0" w:rsidP="00D039CB">
            <w:pPr>
              <w:shd w:val="clear" w:color="auto" w:fill="FFFFFF"/>
              <w:spacing w:after="0" w:line="240" w:lineRule="auto"/>
              <w:rPr>
                <w:rFonts w:ascii="Times New Roman" w:hAnsi="Times New Roman"/>
                <w:sz w:val="26"/>
                <w:szCs w:val="26"/>
              </w:rPr>
            </w:pPr>
            <w:r w:rsidRPr="00D039CB">
              <w:rPr>
                <w:rFonts w:ascii="Times New Roman" w:hAnsi="Times New Roman"/>
                <w:bCs/>
                <w:sz w:val="26"/>
                <w:szCs w:val="26"/>
              </w:rPr>
              <w:t>Нормативы, параметры и сроки использования лесов для выполн</w:t>
            </w:r>
            <w:r w:rsidRPr="00D039CB">
              <w:rPr>
                <w:rFonts w:ascii="Times New Roman" w:hAnsi="Times New Roman"/>
                <w:bCs/>
                <w:sz w:val="26"/>
                <w:szCs w:val="26"/>
              </w:rPr>
              <w:t>е</w:t>
            </w:r>
            <w:r w:rsidRPr="00D039CB">
              <w:rPr>
                <w:rFonts w:ascii="Times New Roman" w:hAnsi="Times New Roman"/>
                <w:bCs/>
                <w:sz w:val="26"/>
                <w:szCs w:val="26"/>
              </w:rPr>
              <w:t>ния работ по геологическому изучению недр, для разработки м</w:t>
            </w:r>
            <w:r w:rsidRPr="00D039CB">
              <w:rPr>
                <w:rFonts w:ascii="Times New Roman" w:hAnsi="Times New Roman"/>
                <w:bCs/>
                <w:sz w:val="26"/>
                <w:szCs w:val="26"/>
              </w:rPr>
              <w:t>е</w:t>
            </w:r>
            <w:r w:rsidRPr="00D039CB">
              <w:rPr>
                <w:rFonts w:ascii="Times New Roman" w:hAnsi="Times New Roman"/>
                <w:bCs/>
                <w:sz w:val="26"/>
                <w:szCs w:val="26"/>
              </w:rPr>
              <w:t>сторождений полезных ископаемых</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170</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2.13</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Нормативы, параметры и сроки использования лесов для стро</w:t>
            </w:r>
            <w:r w:rsidRPr="00D039CB">
              <w:rPr>
                <w:rFonts w:ascii="Times New Roman" w:hAnsi="Times New Roman"/>
                <w:bCs/>
                <w:sz w:val="26"/>
                <w:szCs w:val="26"/>
              </w:rPr>
              <w:t>и</w:t>
            </w:r>
            <w:r w:rsidRPr="00D039CB">
              <w:rPr>
                <w:rFonts w:ascii="Times New Roman" w:hAnsi="Times New Roman"/>
                <w:bCs/>
                <w:sz w:val="26"/>
                <w:szCs w:val="26"/>
              </w:rPr>
              <w:t>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173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2.14</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Нормативы, параметры и сроки использования лесов для стро</w:t>
            </w:r>
            <w:r w:rsidRPr="00D039CB">
              <w:rPr>
                <w:rFonts w:ascii="Times New Roman" w:hAnsi="Times New Roman"/>
                <w:bCs/>
                <w:sz w:val="26"/>
                <w:szCs w:val="26"/>
              </w:rPr>
              <w:t>и</w:t>
            </w:r>
            <w:r w:rsidRPr="00D039CB">
              <w:rPr>
                <w:rFonts w:ascii="Times New Roman" w:hAnsi="Times New Roman"/>
                <w:bCs/>
                <w:sz w:val="26"/>
                <w:szCs w:val="26"/>
              </w:rPr>
              <w:t>тельства, реконструкции, эксплуатации линейных объектов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180</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2.15</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Нормативы, параметры и сроки использования лесов для перер</w:t>
            </w:r>
            <w:r w:rsidRPr="00D039CB">
              <w:rPr>
                <w:rFonts w:ascii="Times New Roman" w:hAnsi="Times New Roman"/>
                <w:bCs/>
                <w:sz w:val="26"/>
                <w:szCs w:val="26"/>
              </w:rPr>
              <w:t>а</w:t>
            </w:r>
            <w:r w:rsidRPr="00D039CB">
              <w:rPr>
                <w:rFonts w:ascii="Times New Roman" w:hAnsi="Times New Roman"/>
                <w:bCs/>
                <w:sz w:val="26"/>
                <w:szCs w:val="26"/>
              </w:rPr>
              <w:t>ботки древесины и иных лесных ресурсов</w:t>
            </w:r>
            <w:bookmarkStart w:id="0" w:name="_GoBack"/>
            <w:bookmarkEnd w:id="0"/>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183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2.16</w:t>
            </w:r>
          </w:p>
        </w:tc>
        <w:tc>
          <w:tcPr>
            <w:tcW w:w="4016" w:type="pct"/>
          </w:tcPr>
          <w:p w:rsidR="004E32A0" w:rsidRPr="00D039CB" w:rsidRDefault="004E32A0" w:rsidP="00D039CB">
            <w:pPr>
              <w:shd w:val="clear" w:color="auto" w:fill="FFFFFF"/>
              <w:spacing w:after="0" w:line="240" w:lineRule="auto"/>
              <w:rPr>
                <w:rFonts w:ascii="Times New Roman" w:hAnsi="Times New Roman"/>
                <w:sz w:val="26"/>
                <w:szCs w:val="26"/>
              </w:rPr>
            </w:pPr>
            <w:r w:rsidRPr="00D039CB">
              <w:rPr>
                <w:rFonts w:ascii="Times New Roman" w:hAnsi="Times New Roman"/>
                <w:bCs/>
                <w:sz w:val="26"/>
                <w:szCs w:val="26"/>
              </w:rPr>
              <w:t>Нормативы, параметры и сроки использования лесов для религ</w:t>
            </w:r>
            <w:r w:rsidRPr="00D039CB">
              <w:rPr>
                <w:rFonts w:ascii="Times New Roman" w:hAnsi="Times New Roman"/>
                <w:bCs/>
                <w:sz w:val="26"/>
                <w:szCs w:val="26"/>
              </w:rPr>
              <w:t>и</w:t>
            </w:r>
            <w:r w:rsidRPr="00D039CB">
              <w:rPr>
                <w:rFonts w:ascii="Times New Roman" w:hAnsi="Times New Roman"/>
                <w:bCs/>
                <w:sz w:val="26"/>
                <w:szCs w:val="26"/>
              </w:rPr>
              <w:t>озной деятельности</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183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2.17</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Требования к охране, защите и воспроизводству лесов</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184</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2.17.1</w:t>
            </w:r>
          </w:p>
        </w:tc>
        <w:tc>
          <w:tcPr>
            <w:tcW w:w="4016" w:type="pct"/>
          </w:tcPr>
          <w:p w:rsidR="004E32A0" w:rsidRPr="00D039CB" w:rsidRDefault="004E32A0" w:rsidP="00D039CB">
            <w:pPr>
              <w:shd w:val="clear" w:color="auto" w:fill="FFFFFF"/>
              <w:spacing w:after="0" w:line="240" w:lineRule="auto"/>
              <w:rPr>
                <w:rFonts w:ascii="Times New Roman" w:hAnsi="Times New Roman"/>
                <w:sz w:val="26"/>
                <w:szCs w:val="26"/>
              </w:rPr>
            </w:pPr>
            <w:r w:rsidRPr="00D039CB">
              <w:rPr>
                <w:rFonts w:ascii="Times New Roman" w:hAnsi="Times New Roman"/>
                <w:sz w:val="26"/>
                <w:szCs w:val="26"/>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363"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184</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2.17.2</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sz w:val="26"/>
                <w:szCs w:val="26"/>
              </w:rPr>
              <w:t>Требования к защите лесов от вредных организмов</w:t>
            </w:r>
          </w:p>
        </w:tc>
        <w:tc>
          <w:tcPr>
            <w:tcW w:w="363" w:type="pct"/>
          </w:tcPr>
          <w:p w:rsidR="004E32A0" w:rsidRPr="00D039CB" w:rsidRDefault="00A82218" w:rsidP="00D039CB">
            <w:pPr>
              <w:spacing w:after="0" w:line="240" w:lineRule="auto"/>
              <w:jc w:val="center"/>
              <w:rPr>
                <w:rFonts w:ascii="Times New Roman" w:hAnsi="Times New Roman"/>
                <w:sz w:val="26"/>
                <w:szCs w:val="26"/>
              </w:rPr>
            </w:pPr>
            <w:r>
              <w:rPr>
                <w:rFonts w:ascii="Times New Roman" w:hAnsi="Times New Roman"/>
                <w:sz w:val="26"/>
                <w:szCs w:val="26"/>
              </w:rPr>
              <w:t>207</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2.17.3</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bCs/>
                <w:sz w:val="26"/>
                <w:szCs w:val="26"/>
              </w:rPr>
              <w:t>Требования к воспроизводству лесов (нормативы, параметры, ср</w:t>
            </w:r>
            <w:r w:rsidRPr="00D039CB">
              <w:rPr>
                <w:rFonts w:ascii="Times New Roman" w:hAnsi="Times New Roman"/>
                <w:bCs/>
                <w:sz w:val="26"/>
                <w:szCs w:val="26"/>
              </w:rPr>
              <w:t>о</w:t>
            </w:r>
            <w:r w:rsidRPr="00D039CB">
              <w:rPr>
                <w:rFonts w:ascii="Times New Roman" w:hAnsi="Times New Roman"/>
                <w:bCs/>
                <w:sz w:val="26"/>
                <w:szCs w:val="26"/>
              </w:rPr>
              <w:t>ки проведения мероприятий по лесовосстановлению, уходу за л</w:t>
            </w:r>
            <w:r w:rsidRPr="00D039CB">
              <w:rPr>
                <w:rFonts w:ascii="Times New Roman" w:hAnsi="Times New Roman"/>
                <w:bCs/>
                <w:sz w:val="26"/>
                <w:szCs w:val="26"/>
              </w:rPr>
              <w:t>е</w:t>
            </w:r>
            <w:r w:rsidRPr="00D039CB">
              <w:rPr>
                <w:rFonts w:ascii="Times New Roman" w:hAnsi="Times New Roman"/>
                <w:bCs/>
                <w:sz w:val="26"/>
                <w:szCs w:val="26"/>
              </w:rPr>
              <w:t>сами)</w:t>
            </w:r>
          </w:p>
        </w:tc>
        <w:tc>
          <w:tcPr>
            <w:tcW w:w="363" w:type="pct"/>
          </w:tcPr>
          <w:p w:rsidR="004E32A0" w:rsidRPr="00D039CB" w:rsidRDefault="00A82218" w:rsidP="00D039CB">
            <w:pPr>
              <w:spacing w:after="0" w:line="240" w:lineRule="auto"/>
              <w:jc w:val="center"/>
              <w:rPr>
                <w:rFonts w:ascii="Times New Roman" w:hAnsi="Times New Roman"/>
                <w:sz w:val="26"/>
                <w:szCs w:val="26"/>
              </w:rPr>
            </w:pPr>
            <w:r>
              <w:rPr>
                <w:rFonts w:ascii="Times New Roman" w:hAnsi="Times New Roman"/>
                <w:sz w:val="26"/>
                <w:szCs w:val="26"/>
              </w:rPr>
              <w:t>223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2.18</w:t>
            </w:r>
          </w:p>
        </w:tc>
        <w:tc>
          <w:tcPr>
            <w:tcW w:w="4016" w:type="pct"/>
          </w:tcPr>
          <w:p w:rsidR="004E32A0" w:rsidRPr="00D039CB" w:rsidRDefault="004E32A0" w:rsidP="00D039CB">
            <w:pPr>
              <w:spacing w:after="0" w:line="240" w:lineRule="auto"/>
              <w:jc w:val="both"/>
              <w:rPr>
                <w:rFonts w:ascii="Times New Roman" w:hAnsi="Times New Roman"/>
                <w:sz w:val="26"/>
                <w:szCs w:val="26"/>
              </w:rPr>
            </w:pPr>
            <w:r w:rsidRPr="00D039CB">
              <w:rPr>
                <w:rFonts w:ascii="Times New Roman" w:hAnsi="Times New Roman"/>
                <w:bCs/>
                <w:sz w:val="26"/>
                <w:szCs w:val="26"/>
              </w:rPr>
              <w:t>Особенности требований к использованию лесов по лесораст</w:t>
            </w:r>
            <w:r w:rsidRPr="00D039CB">
              <w:rPr>
                <w:rFonts w:ascii="Times New Roman" w:hAnsi="Times New Roman"/>
                <w:bCs/>
                <w:sz w:val="26"/>
                <w:szCs w:val="26"/>
              </w:rPr>
              <w:t>и</w:t>
            </w:r>
            <w:r w:rsidRPr="00D039CB">
              <w:rPr>
                <w:rFonts w:ascii="Times New Roman" w:hAnsi="Times New Roman"/>
                <w:bCs/>
                <w:sz w:val="26"/>
                <w:szCs w:val="26"/>
              </w:rPr>
              <w:t>тельным зонам и лесным районам</w:t>
            </w:r>
          </w:p>
        </w:tc>
        <w:tc>
          <w:tcPr>
            <w:tcW w:w="363" w:type="pct"/>
          </w:tcPr>
          <w:p w:rsidR="004E32A0" w:rsidRPr="00D039CB" w:rsidRDefault="00A82218" w:rsidP="00D039CB">
            <w:pPr>
              <w:spacing w:after="0" w:line="240" w:lineRule="auto"/>
              <w:jc w:val="center"/>
              <w:rPr>
                <w:rFonts w:ascii="Times New Roman" w:hAnsi="Times New Roman"/>
                <w:sz w:val="26"/>
                <w:szCs w:val="26"/>
              </w:rPr>
            </w:pPr>
            <w:r>
              <w:rPr>
                <w:rFonts w:ascii="Times New Roman" w:hAnsi="Times New Roman"/>
                <w:sz w:val="26"/>
                <w:szCs w:val="26"/>
              </w:rPr>
              <w:t>238</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bCs/>
                <w:sz w:val="26"/>
                <w:szCs w:val="26"/>
              </w:rPr>
            </w:pPr>
            <w:r w:rsidRPr="00D039CB">
              <w:rPr>
                <w:rFonts w:ascii="Times New Roman" w:hAnsi="Times New Roman"/>
                <w:bCs/>
                <w:sz w:val="26"/>
                <w:szCs w:val="26"/>
              </w:rPr>
              <w:t>Глава 3</w:t>
            </w:r>
          </w:p>
        </w:tc>
        <w:tc>
          <w:tcPr>
            <w:tcW w:w="4016" w:type="pct"/>
          </w:tcPr>
          <w:p w:rsidR="004E32A0" w:rsidRPr="00D039CB" w:rsidRDefault="004E32A0" w:rsidP="00D039CB">
            <w:pPr>
              <w:spacing w:after="0" w:line="240" w:lineRule="auto"/>
              <w:rPr>
                <w:rFonts w:ascii="Times New Roman" w:hAnsi="Times New Roman"/>
                <w:bCs/>
                <w:sz w:val="26"/>
                <w:szCs w:val="26"/>
              </w:rPr>
            </w:pPr>
            <w:r w:rsidRPr="00D039CB">
              <w:rPr>
                <w:rFonts w:ascii="Times New Roman" w:hAnsi="Times New Roman"/>
                <w:bCs/>
                <w:sz w:val="26"/>
                <w:szCs w:val="26"/>
              </w:rPr>
              <w:t>Ограничения использования лесов:</w:t>
            </w:r>
          </w:p>
        </w:tc>
        <w:tc>
          <w:tcPr>
            <w:tcW w:w="363" w:type="pct"/>
          </w:tcPr>
          <w:p w:rsidR="004E32A0" w:rsidRPr="00D039CB" w:rsidRDefault="00A82218" w:rsidP="00D039CB">
            <w:pPr>
              <w:spacing w:after="0" w:line="240" w:lineRule="auto"/>
              <w:jc w:val="center"/>
              <w:rPr>
                <w:rFonts w:ascii="Times New Roman" w:hAnsi="Times New Roman"/>
                <w:sz w:val="26"/>
                <w:szCs w:val="26"/>
              </w:rPr>
            </w:pPr>
            <w:r>
              <w:rPr>
                <w:rFonts w:ascii="Times New Roman" w:hAnsi="Times New Roman"/>
                <w:sz w:val="26"/>
                <w:szCs w:val="26"/>
              </w:rPr>
              <w:t>243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3.1</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sz w:val="26"/>
                <w:szCs w:val="26"/>
              </w:rPr>
              <w:t>Ограничения по видам целевого назначения лесов</w:t>
            </w:r>
          </w:p>
        </w:tc>
        <w:tc>
          <w:tcPr>
            <w:tcW w:w="363" w:type="pct"/>
          </w:tcPr>
          <w:p w:rsidR="004E32A0" w:rsidRPr="00D039CB" w:rsidRDefault="00A82218" w:rsidP="00D039CB">
            <w:pPr>
              <w:spacing w:after="0" w:line="240" w:lineRule="auto"/>
              <w:jc w:val="center"/>
              <w:rPr>
                <w:rFonts w:ascii="Times New Roman" w:hAnsi="Times New Roman"/>
                <w:sz w:val="26"/>
                <w:szCs w:val="26"/>
              </w:rPr>
            </w:pPr>
            <w:r>
              <w:rPr>
                <w:rFonts w:ascii="Times New Roman" w:hAnsi="Times New Roman"/>
                <w:sz w:val="26"/>
                <w:szCs w:val="26"/>
              </w:rPr>
              <w:t>243</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3.2</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sz w:val="26"/>
                <w:szCs w:val="26"/>
              </w:rPr>
              <w:t>Ограничения по видам особо защитных участков лесов</w:t>
            </w:r>
          </w:p>
        </w:tc>
        <w:tc>
          <w:tcPr>
            <w:tcW w:w="363" w:type="pct"/>
          </w:tcPr>
          <w:p w:rsidR="004E32A0" w:rsidRPr="00D039CB" w:rsidRDefault="00A82218" w:rsidP="00D039CB">
            <w:pPr>
              <w:spacing w:after="0" w:line="240" w:lineRule="auto"/>
              <w:jc w:val="center"/>
              <w:rPr>
                <w:rFonts w:ascii="Times New Roman" w:hAnsi="Times New Roman"/>
                <w:sz w:val="26"/>
                <w:szCs w:val="26"/>
              </w:rPr>
            </w:pPr>
            <w:r>
              <w:rPr>
                <w:rFonts w:ascii="Times New Roman" w:hAnsi="Times New Roman"/>
                <w:sz w:val="26"/>
                <w:szCs w:val="26"/>
              </w:rPr>
              <w:t>246</w:t>
            </w:r>
          </w:p>
        </w:tc>
      </w:tr>
      <w:tr w:rsidR="004E32A0" w:rsidRPr="00D039CB" w:rsidTr="00DC2C59">
        <w:tc>
          <w:tcPr>
            <w:tcW w:w="621" w:type="pct"/>
          </w:tcPr>
          <w:p w:rsidR="004E32A0" w:rsidRPr="00D039CB" w:rsidRDefault="004E32A0" w:rsidP="00D039CB">
            <w:pPr>
              <w:spacing w:after="0" w:line="240" w:lineRule="auto"/>
              <w:jc w:val="center"/>
              <w:rPr>
                <w:rFonts w:ascii="Times New Roman" w:hAnsi="Times New Roman"/>
                <w:sz w:val="26"/>
                <w:szCs w:val="26"/>
              </w:rPr>
            </w:pPr>
            <w:r w:rsidRPr="00D039CB">
              <w:rPr>
                <w:rFonts w:ascii="Times New Roman" w:hAnsi="Times New Roman"/>
                <w:sz w:val="26"/>
                <w:szCs w:val="26"/>
              </w:rPr>
              <w:t>3.3</w:t>
            </w:r>
          </w:p>
        </w:tc>
        <w:tc>
          <w:tcPr>
            <w:tcW w:w="4016" w:type="pct"/>
          </w:tcPr>
          <w:p w:rsidR="004E32A0" w:rsidRPr="00D039CB" w:rsidRDefault="004E32A0" w:rsidP="00D039CB">
            <w:pPr>
              <w:spacing w:after="0" w:line="240" w:lineRule="auto"/>
              <w:rPr>
                <w:rFonts w:ascii="Times New Roman" w:hAnsi="Times New Roman"/>
                <w:sz w:val="26"/>
                <w:szCs w:val="26"/>
              </w:rPr>
            </w:pPr>
            <w:r w:rsidRPr="00D039CB">
              <w:rPr>
                <w:rFonts w:ascii="Times New Roman" w:hAnsi="Times New Roman"/>
                <w:sz w:val="26"/>
                <w:szCs w:val="26"/>
              </w:rPr>
              <w:t>Ограничения по видам использования лесов</w:t>
            </w:r>
          </w:p>
        </w:tc>
        <w:tc>
          <w:tcPr>
            <w:tcW w:w="363" w:type="pct"/>
          </w:tcPr>
          <w:p w:rsidR="004E32A0" w:rsidRPr="00D039CB" w:rsidRDefault="00A82218" w:rsidP="00D039CB">
            <w:pPr>
              <w:spacing w:after="0" w:line="240" w:lineRule="auto"/>
              <w:jc w:val="center"/>
              <w:rPr>
                <w:rFonts w:ascii="Times New Roman" w:hAnsi="Times New Roman"/>
                <w:sz w:val="26"/>
                <w:szCs w:val="26"/>
              </w:rPr>
            </w:pPr>
            <w:r>
              <w:rPr>
                <w:rFonts w:ascii="Times New Roman" w:hAnsi="Times New Roman"/>
                <w:sz w:val="26"/>
                <w:szCs w:val="26"/>
              </w:rPr>
              <w:t>248</w:t>
            </w:r>
          </w:p>
        </w:tc>
      </w:tr>
    </w:tbl>
    <w:p w:rsidR="004E32A0" w:rsidRPr="00D039CB" w:rsidRDefault="004E32A0" w:rsidP="00D039CB">
      <w:pPr>
        <w:spacing w:after="0" w:line="240" w:lineRule="auto"/>
        <w:rPr>
          <w:rFonts w:ascii="Times New Roman" w:hAnsi="Times New Roman"/>
          <w:sz w:val="28"/>
          <w:szCs w:val="28"/>
        </w:rPr>
      </w:pPr>
    </w:p>
    <w:p w:rsidR="004E32A0" w:rsidRPr="009A767F" w:rsidRDefault="004E32A0" w:rsidP="00D039CB">
      <w:pPr>
        <w:jc w:val="center"/>
        <w:rPr>
          <w:rFonts w:ascii="Times New Roman" w:hAnsi="Times New Roman"/>
          <w:b/>
          <w:sz w:val="32"/>
          <w:szCs w:val="32"/>
        </w:rPr>
      </w:pPr>
      <w:r>
        <w:rPr>
          <w:rFonts w:ascii="Times New Roman" w:hAnsi="Times New Roman"/>
          <w:sz w:val="28"/>
          <w:szCs w:val="28"/>
        </w:rPr>
        <w:br w:type="page"/>
      </w:r>
      <w:r>
        <w:rPr>
          <w:rFonts w:ascii="Times New Roman" w:hAnsi="Times New Roman"/>
          <w:sz w:val="28"/>
          <w:szCs w:val="28"/>
        </w:rPr>
        <w:lastRenderedPageBreak/>
        <w:br w:type="page"/>
      </w:r>
      <w:r w:rsidRPr="009A767F">
        <w:rPr>
          <w:rFonts w:ascii="Times New Roman" w:hAnsi="Times New Roman"/>
          <w:b/>
          <w:sz w:val="32"/>
          <w:szCs w:val="32"/>
        </w:rPr>
        <w:lastRenderedPageBreak/>
        <w:t xml:space="preserve">В </w:t>
      </w:r>
      <w:proofErr w:type="gramStart"/>
      <w:r w:rsidRPr="009A767F">
        <w:rPr>
          <w:rFonts w:ascii="Times New Roman" w:hAnsi="Times New Roman"/>
          <w:b/>
          <w:sz w:val="32"/>
          <w:szCs w:val="32"/>
        </w:rPr>
        <w:t>В</w:t>
      </w:r>
      <w:proofErr w:type="gramEnd"/>
      <w:r w:rsidRPr="009A767F">
        <w:rPr>
          <w:rFonts w:ascii="Times New Roman" w:hAnsi="Times New Roman"/>
          <w:b/>
          <w:sz w:val="32"/>
          <w:szCs w:val="32"/>
        </w:rPr>
        <w:t xml:space="preserve"> Е Д Е Н И Е</w:t>
      </w:r>
    </w:p>
    <w:p w:rsidR="004E32A0" w:rsidRPr="00BC3E71" w:rsidRDefault="004E32A0" w:rsidP="000B5F5D">
      <w:pPr>
        <w:spacing w:after="0"/>
        <w:rPr>
          <w:rFonts w:ascii="Times New Roman" w:hAnsi="Times New Roman"/>
          <w:b/>
          <w:sz w:val="28"/>
          <w:szCs w:val="28"/>
        </w:rPr>
      </w:pPr>
    </w:p>
    <w:p w:rsidR="004E32A0" w:rsidRPr="009A767F" w:rsidRDefault="004E32A0" w:rsidP="000B5F5D">
      <w:pPr>
        <w:autoSpaceDE w:val="0"/>
        <w:autoSpaceDN w:val="0"/>
        <w:adjustRightInd w:val="0"/>
        <w:spacing w:after="0"/>
        <w:ind w:firstLine="709"/>
        <w:jc w:val="both"/>
        <w:rPr>
          <w:rFonts w:ascii="Times New Roman" w:hAnsi="Times New Roman"/>
          <w:bCs/>
          <w:sz w:val="28"/>
          <w:szCs w:val="28"/>
        </w:rPr>
      </w:pPr>
      <w:r w:rsidRPr="009A767F">
        <w:rPr>
          <w:rFonts w:ascii="Times New Roman" w:hAnsi="Times New Roman"/>
          <w:bCs/>
          <w:sz w:val="28"/>
          <w:szCs w:val="28"/>
        </w:rPr>
        <w:t>В решении поставленных лесным законодательством Российской Феде</w:t>
      </w:r>
      <w:r w:rsidRPr="009A767F">
        <w:rPr>
          <w:rFonts w:ascii="Times New Roman" w:hAnsi="Times New Roman"/>
          <w:bCs/>
          <w:sz w:val="28"/>
          <w:szCs w:val="28"/>
        </w:rPr>
        <w:softHyphen/>
        <w:t>рации задач, направленных на обеспечение многоцелевого, непрерывного и неистощительного использования лесов, их охрану, защиту и воспроизво</w:t>
      </w:r>
      <w:r w:rsidRPr="009A767F">
        <w:rPr>
          <w:rFonts w:ascii="Times New Roman" w:hAnsi="Times New Roman"/>
          <w:bCs/>
          <w:sz w:val="28"/>
          <w:szCs w:val="28"/>
        </w:rPr>
        <w:t>д</w:t>
      </w:r>
      <w:r w:rsidRPr="009A767F">
        <w:rPr>
          <w:rFonts w:ascii="Times New Roman" w:hAnsi="Times New Roman"/>
          <w:bCs/>
          <w:sz w:val="28"/>
          <w:szCs w:val="28"/>
        </w:rPr>
        <w:t>ство, важное место отводится разработке системы мероприятий по обеспеч</w:t>
      </w:r>
      <w:r w:rsidRPr="009A767F">
        <w:rPr>
          <w:rFonts w:ascii="Times New Roman" w:hAnsi="Times New Roman"/>
          <w:bCs/>
          <w:sz w:val="28"/>
          <w:szCs w:val="28"/>
        </w:rPr>
        <w:t>е</w:t>
      </w:r>
      <w:r w:rsidRPr="009A767F">
        <w:rPr>
          <w:rFonts w:ascii="Times New Roman" w:hAnsi="Times New Roman"/>
          <w:bCs/>
          <w:sz w:val="28"/>
          <w:szCs w:val="28"/>
        </w:rPr>
        <w:t>нию рационального использования земель лесного фонда, повышению э</w:t>
      </w:r>
      <w:r w:rsidRPr="009A767F">
        <w:rPr>
          <w:rFonts w:ascii="Times New Roman" w:hAnsi="Times New Roman"/>
          <w:bCs/>
          <w:sz w:val="28"/>
          <w:szCs w:val="28"/>
        </w:rPr>
        <w:t>ф</w:t>
      </w:r>
      <w:r w:rsidRPr="009A767F">
        <w:rPr>
          <w:rFonts w:ascii="Times New Roman" w:hAnsi="Times New Roman"/>
          <w:bCs/>
          <w:sz w:val="28"/>
          <w:szCs w:val="28"/>
        </w:rPr>
        <w:t>фективности лесопользования и ведения лесного хозяйства.</w:t>
      </w:r>
    </w:p>
    <w:p w:rsidR="004E32A0" w:rsidRPr="009A767F" w:rsidRDefault="004E32A0" w:rsidP="000B5F5D">
      <w:pPr>
        <w:autoSpaceDE w:val="0"/>
        <w:autoSpaceDN w:val="0"/>
        <w:adjustRightInd w:val="0"/>
        <w:spacing w:after="0"/>
        <w:ind w:firstLine="709"/>
        <w:jc w:val="both"/>
        <w:rPr>
          <w:rFonts w:ascii="Times New Roman" w:hAnsi="Times New Roman"/>
          <w:bCs/>
          <w:sz w:val="28"/>
          <w:szCs w:val="28"/>
        </w:rPr>
      </w:pPr>
      <w:r w:rsidRPr="009A767F">
        <w:rPr>
          <w:rFonts w:ascii="Times New Roman" w:hAnsi="Times New Roman"/>
          <w:bCs/>
          <w:sz w:val="28"/>
          <w:szCs w:val="28"/>
        </w:rPr>
        <w:t>Принципы устойчивого управления лесами, сохранения биологическ</w:t>
      </w:r>
      <w:r w:rsidRPr="009A767F">
        <w:rPr>
          <w:rFonts w:ascii="Times New Roman" w:hAnsi="Times New Roman"/>
          <w:bCs/>
          <w:sz w:val="28"/>
          <w:szCs w:val="28"/>
        </w:rPr>
        <w:t>о</w:t>
      </w:r>
      <w:r w:rsidRPr="009A767F">
        <w:rPr>
          <w:rFonts w:ascii="Times New Roman" w:hAnsi="Times New Roman"/>
          <w:bCs/>
          <w:sz w:val="28"/>
          <w:szCs w:val="28"/>
        </w:rPr>
        <w:t>го разнообразия лесов, средообразующих, водоохранных, защитных, сан</w:t>
      </w:r>
      <w:r w:rsidRPr="009A767F">
        <w:rPr>
          <w:rFonts w:ascii="Times New Roman" w:hAnsi="Times New Roman"/>
          <w:bCs/>
          <w:sz w:val="28"/>
          <w:szCs w:val="28"/>
        </w:rPr>
        <w:t>и</w:t>
      </w:r>
      <w:r w:rsidRPr="009A767F">
        <w:rPr>
          <w:rFonts w:ascii="Times New Roman" w:hAnsi="Times New Roman"/>
          <w:bCs/>
          <w:sz w:val="28"/>
          <w:szCs w:val="28"/>
        </w:rPr>
        <w:t>тарно-гигиенических, оздоровительных и иных полезных природных фун</w:t>
      </w:r>
      <w:r w:rsidRPr="009A767F">
        <w:rPr>
          <w:rFonts w:ascii="Times New Roman" w:hAnsi="Times New Roman"/>
          <w:bCs/>
          <w:sz w:val="28"/>
          <w:szCs w:val="28"/>
        </w:rPr>
        <w:t>к</w:t>
      </w:r>
      <w:r w:rsidRPr="009A767F">
        <w:rPr>
          <w:rFonts w:ascii="Times New Roman" w:hAnsi="Times New Roman"/>
          <w:bCs/>
          <w:sz w:val="28"/>
          <w:szCs w:val="28"/>
        </w:rPr>
        <w:t>ций лесов, являются основой данного документа, регламентирующего де</w:t>
      </w:r>
      <w:r w:rsidRPr="009A767F">
        <w:rPr>
          <w:rFonts w:ascii="Times New Roman" w:hAnsi="Times New Roman"/>
          <w:bCs/>
          <w:sz w:val="28"/>
          <w:szCs w:val="28"/>
        </w:rPr>
        <w:t>я</w:t>
      </w:r>
      <w:r w:rsidRPr="009A767F">
        <w:rPr>
          <w:rFonts w:ascii="Times New Roman" w:hAnsi="Times New Roman"/>
          <w:bCs/>
          <w:sz w:val="28"/>
          <w:szCs w:val="28"/>
        </w:rPr>
        <w:t>тельность территориальной единицы управления (лесничества) в области и</w:t>
      </w:r>
      <w:r w:rsidRPr="009A767F">
        <w:rPr>
          <w:rFonts w:ascii="Times New Roman" w:hAnsi="Times New Roman"/>
          <w:bCs/>
          <w:sz w:val="28"/>
          <w:szCs w:val="28"/>
        </w:rPr>
        <w:t>с</w:t>
      </w:r>
      <w:r w:rsidRPr="009A767F">
        <w:rPr>
          <w:rFonts w:ascii="Times New Roman" w:hAnsi="Times New Roman"/>
          <w:bCs/>
          <w:sz w:val="28"/>
          <w:szCs w:val="28"/>
        </w:rPr>
        <w:t>пользования, охраны, защиты и воспроизводства лесов.</w:t>
      </w:r>
    </w:p>
    <w:p w:rsidR="004E32A0" w:rsidRPr="009A767F" w:rsidRDefault="004E32A0" w:rsidP="000B5F5D">
      <w:pPr>
        <w:spacing w:after="0"/>
        <w:ind w:firstLine="709"/>
        <w:jc w:val="both"/>
        <w:rPr>
          <w:rFonts w:ascii="Times New Roman" w:hAnsi="Times New Roman"/>
          <w:sz w:val="28"/>
          <w:szCs w:val="28"/>
          <w:lang w:eastAsia="ru-RU"/>
        </w:rPr>
      </w:pPr>
      <w:r w:rsidRPr="009A767F">
        <w:rPr>
          <w:rFonts w:ascii="Times New Roman" w:hAnsi="Times New Roman"/>
          <w:sz w:val="28"/>
          <w:szCs w:val="28"/>
          <w:lang w:eastAsia="ru-RU"/>
        </w:rPr>
        <w:t>Лесохозяйственный регламент содержит документацию текстовую и картографическую информацию о лесах.</w:t>
      </w:r>
    </w:p>
    <w:p w:rsidR="004E32A0" w:rsidRPr="009A767F" w:rsidRDefault="004E32A0" w:rsidP="000B5F5D">
      <w:pPr>
        <w:spacing w:after="0"/>
        <w:ind w:firstLine="709"/>
        <w:jc w:val="both"/>
        <w:rPr>
          <w:rFonts w:ascii="Times New Roman" w:hAnsi="Times New Roman"/>
          <w:sz w:val="28"/>
          <w:szCs w:val="28"/>
          <w:lang w:eastAsia="ru-RU"/>
        </w:rPr>
      </w:pPr>
      <w:r w:rsidRPr="009A767F">
        <w:rPr>
          <w:rFonts w:ascii="Times New Roman" w:hAnsi="Times New Roman"/>
          <w:sz w:val="28"/>
          <w:szCs w:val="28"/>
          <w:lang w:eastAsia="ru-RU"/>
        </w:rPr>
        <w:t>Состав и содержание документов лесохозяйственного регламента ле</w:t>
      </w:r>
      <w:r w:rsidRPr="009A767F">
        <w:rPr>
          <w:rFonts w:ascii="Times New Roman" w:hAnsi="Times New Roman"/>
          <w:sz w:val="28"/>
          <w:szCs w:val="28"/>
          <w:lang w:eastAsia="ru-RU"/>
        </w:rPr>
        <w:t>с</w:t>
      </w:r>
      <w:r w:rsidRPr="009A767F">
        <w:rPr>
          <w:rFonts w:ascii="Times New Roman" w:hAnsi="Times New Roman"/>
          <w:sz w:val="28"/>
          <w:szCs w:val="28"/>
          <w:lang w:eastAsia="ru-RU"/>
        </w:rPr>
        <w:t xml:space="preserve">ничества определены </w:t>
      </w:r>
      <w:proofErr w:type="gramStart"/>
      <w:r w:rsidRPr="009A767F">
        <w:rPr>
          <w:rFonts w:ascii="Times New Roman" w:hAnsi="Times New Roman"/>
          <w:sz w:val="28"/>
          <w:szCs w:val="28"/>
          <w:lang w:eastAsia="ru-RU"/>
        </w:rPr>
        <w:t>исходя из «Состава лесохозяйственных регламентов, порядка их разработки, сроков их действия и порядка внесения в них измен</w:t>
      </w:r>
      <w:r w:rsidRPr="009A767F">
        <w:rPr>
          <w:rFonts w:ascii="Times New Roman" w:hAnsi="Times New Roman"/>
          <w:sz w:val="28"/>
          <w:szCs w:val="28"/>
          <w:lang w:eastAsia="ru-RU"/>
        </w:rPr>
        <w:t>е</w:t>
      </w:r>
      <w:r w:rsidRPr="009A767F">
        <w:rPr>
          <w:rFonts w:ascii="Times New Roman" w:hAnsi="Times New Roman"/>
          <w:sz w:val="28"/>
          <w:szCs w:val="28"/>
          <w:lang w:eastAsia="ru-RU"/>
        </w:rPr>
        <w:t>ний», утвержденных приказом Федерального агентства лесного хозяйства от 04.04.2012 г. № 126 (Зарегистрировано</w:t>
      </w:r>
      <w:proofErr w:type="gramEnd"/>
      <w:r w:rsidRPr="009A767F">
        <w:rPr>
          <w:rFonts w:ascii="Times New Roman" w:hAnsi="Times New Roman"/>
          <w:sz w:val="28"/>
          <w:szCs w:val="28"/>
          <w:lang w:eastAsia="ru-RU"/>
        </w:rPr>
        <w:t xml:space="preserve"> в Минюсте России 21 мая </w:t>
      </w:r>
      <w:smartTag w:uri="urn:schemas-microsoft-com:office:smarttags" w:element="metricconverter">
        <w:smartTagPr>
          <w:attr w:name="ProductID" w:val="2012 г"/>
        </w:smartTagPr>
        <w:r w:rsidRPr="009A767F">
          <w:rPr>
            <w:rFonts w:ascii="Times New Roman" w:hAnsi="Times New Roman"/>
            <w:sz w:val="28"/>
            <w:szCs w:val="28"/>
            <w:lang w:eastAsia="ru-RU"/>
          </w:rPr>
          <w:t>2012 г</w:t>
        </w:r>
      </w:smartTag>
      <w:r w:rsidRPr="009A767F">
        <w:rPr>
          <w:rFonts w:ascii="Times New Roman" w:hAnsi="Times New Roman"/>
          <w:sz w:val="28"/>
          <w:szCs w:val="28"/>
          <w:lang w:eastAsia="ru-RU"/>
        </w:rPr>
        <w:t>. N 24269).</w:t>
      </w:r>
    </w:p>
    <w:p w:rsidR="004E32A0" w:rsidRPr="009A767F" w:rsidRDefault="004E32A0" w:rsidP="000B5F5D">
      <w:pPr>
        <w:spacing w:after="0"/>
        <w:ind w:firstLine="709"/>
        <w:jc w:val="both"/>
        <w:rPr>
          <w:rFonts w:ascii="Times New Roman" w:hAnsi="Times New Roman"/>
          <w:sz w:val="28"/>
          <w:szCs w:val="28"/>
          <w:lang w:eastAsia="ru-RU"/>
        </w:rPr>
      </w:pPr>
      <w:r w:rsidRPr="009A767F">
        <w:rPr>
          <w:rFonts w:ascii="Times New Roman" w:hAnsi="Times New Roman"/>
          <w:sz w:val="28"/>
          <w:szCs w:val="28"/>
          <w:lang w:eastAsia="ru-RU"/>
        </w:rPr>
        <w:t>Лесохозяйственный регламент представляет собой совокупность пр</w:t>
      </w:r>
      <w:r w:rsidRPr="009A767F">
        <w:rPr>
          <w:rFonts w:ascii="Times New Roman" w:hAnsi="Times New Roman"/>
          <w:sz w:val="28"/>
          <w:szCs w:val="28"/>
          <w:lang w:eastAsia="ru-RU"/>
        </w:rPr>
        <w:t>а</w:t>
      </w:r>
      <w:r w:rsidRPr="009A767F">
        <w:rPr>
          <w:rFonts w:ascii="Times New Roman" w:hAnsi="Times New Roman"/>
          <w:sz w:val="28"/>
          <w:szCs w:val="28"/>
          <w:lang w:eastAsia="ru-RU"/>
        </w:rPr>
        <w:t>вил, лесоводственных требований и нормативов, определяющих порядок д</w:t>
      </w:r>
      <w:r w:rsidRPr="009A767F">
        <w:rPr>
          <w:rFonts w:ascii="Times New Roman" w:hAnsi="Times New Roman"/>
          <w:sz w:val="28"/>
          <w:szCs w:val="28"/>
          <w:lang w:eastAsia="ru-RU"/>
        </w:rPr>
        <w:t>е</w:t>
      </w:r>
      <w:r w:rsidRPr="009A767F">
        <w:rPr>
          <w:rFonts w:ascii="Times New Roman" w:hAnsi="Times New Roman"/>
          <w:sz w:val="28"/>
          <w:szCs w:val="28"/>
          <w:lang w:eastAsia="ru-RU"/>
        </w:rPr>
        <w:t>ятельности лесничества и являющихся основой использования, охраны, з</w:t>
      </w:r>
      <w:r w:rsidRPr="009A767F">
        <w:rPr>
          <w:rFonts w:ascii="Times New Roman" w:hAnsi="Times New Roman"/>
          <w:sz w:val="28"/>
          <w:szCs w:val="28"/>
          <w:lang w:eastAsia="ru-RU"/>
        </w:rPr>
        <w:t>а</w:t>
      </w:r>
      <w:r w:rsidRPr="009A767F">
        <w:rPr>
          <w:rFonts w:ascii="Times New Roman" w:hAnsi="Times New Roman"/>
          <w:sz w:val="28"/>
          <w:szCs w:val="28"/>
          <w:lang w:eastAsia="ru-RU"/>
        </w:rPr>
        <w:t>щиты и воспроизводства лесов в границах лесничества в соответствии с но</w:t>
      </w:r>
      <w:r w:rsidRPr="009A767F">
        <w:rPr>
          <w:rFonts w:ascii="Times New Roman" w:hAnsi="Times New Roman"/>
          <w:sz w:val="28"/>
          <w:szCs w:val="28"/>
          <w:lang w:eastAsia="ru-RU"/>
        </w:rPr>
        <w:t>р</w:t>
      </w:r>
      <w:r w:rsidRPr="009A767F">
        <w:rPr>
          <w:rFonts w:ascii="Times New Roman" w:hAnsi="Times New Roman"/>
          <w:sz w:val="28"/>
          <w:szCs w:val="28"/>
          <w:lang w:eastAsia="ru-RU"/>
        </w:rPr>
        <w:t>мативными актами в области лесных отношений.</w:t>
      </w:r>
    </w:p>
    <w:p w:rsidR="004E32A0" w:rsidRPr="009A767F" w:rsidRDefault="004E32A0" w:rsidP="000B5F5D">
      <w:pPr>
        <w:spacing w:after="0"/>
        <w:ind w:firstLine="709"/>
        <w:jc w:val="both"/>
        <w:rPr>
          <w:rFonts w:ascii="Times New Roman" w:hAnsi="Times New Roman"/>
          <w:sz w:val="28"/>
          <w:szCs w:val="28"/>
          <w:lang w:eastAsia="ru-RU"/>
        </w:rPr>
      </w:pPr>
      <w:r w:rsidRPr="009A767F">
        <w:rPr>
          <w:rFonts w:ascii="Times New Roman" w:hAnsi="Times New Roman"/>
          <w:sz w:val="28"/>
          <w:szCs w:val="28"/>
          <w:lang w:eastAsia="ru-RU"/>
        </w:rPr>
        <w:t>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лесничества.</w:t>
      </w:r>
    </w:p>
    <w:p w:rsidR="004E32A0" w:rsidRPr="009A767F" w:rsidRDefault="004E32A0" w:rsidP="000B5F5D">
      <w:pPr>
        <w:spacing w:after="0"/>
        <w:ind w:firstLine="709"/>
        <w:jc w:val="both"/>
        <w:rPr>
          <w:rFonts w:ascii="Times New Roman" w:hAnsi="Times New Roman"/>
          <w:sz w:val="28"/>
          <w:szCs w:val="28"/>
          <w:lang w:eastAsia="ru-RU"/>
        </w:rPr>
      </w:pPr>
      <w:r w:rsidRPr="009A767F">
        <w:rPr>
          <w:rFonts w:ascii="Times New Roman" w:hAnsi="Times New Roman"/>
          <w:sz w:val="28"/>
          <w:szCs w:val="28"/>
          <w:lang w:eastAsia="ru-RU"/>
        </w:rPr>
        <w:t>В лесохозяйственном регламенте в отношении лесов, расположенных в границах лесничества, установлены:</w:t>
      </w:r>
    </w:p>
    <w:p w:rsidR="004E32A0" w:rsidRPr="009A767F" w:rsidRDefault="004E32A0" w:rsidP="000B5F5D">
      <w:pPr>
        <w:spacing w:after="0"/>
        <w:ind w:firstLine="709"/>
        <w:jc w:val="both"/>
        <w:rPr>
          <w:rFonts w:ascii="Times New Roman" w:hAnsi="Times New Roman"/>
          <w:sz w:val="28"/>
          <w:szCs w:val="28"/>
          <w:lang w:eastAsia="ru-RU"/>
        </w:rPr>
      </w:pPr>
      <w:r w:rsidRPr="009A767F">
        <w:rPr>
          <w:rFonts w:ascii="Times New Roman" w:hAnsi="Times New Roman"/>
          <w:sz w:val="28"/>
          <w:szCs w:val="28"/>
          <w:lang w:eastAsia="ru-RU"/>
        </w:rPr>
        <w:t>–</w:t>
      </w:r>
      <w:r>
        <w:rPr>
          <w:rFonts w:ascii="Times New Roman" w:hAnsi="Times New Roman"/>
          <w:sz w:val="28"/>
          <w:szCs w:val="28"/>
          <w:lang w:eastAsia="ru-RU"/>
        </w:rPr>
        <w:t> </w:t>
      </w:r>
      <w:r w:rsidRPr="009A767F">
        <w:rPr>
          <w:rFonts w:ascii="Times New Roman" w:hAnsi="Times New Roman"/>
          <w:sz w:val="28"/>
          <w:szCs w:val="28"/>
          <w:lang w:eastAsia="ru-RU"/>
        </w:rPr>
        <w:t>разрешенного использования лесов, определенные в соответствии со статьей 25 Лесного кодекса Российской Федерации;</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возрасты рубок, сроки и параметры различных видов разрешенного использования лесов;</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lastRenderedPageBreak/>
        <w:t>– </w:t>
      </w:r>
      <w:r w:rsidRPr="009A767F">
        <w:rPr>
          <w:rFonts w:ascii="Times New Roman" w:hAnsi="Times New Roman"/>
          <w:sz w:val="28"/>
          <w:szCs w:val="28"/>
          <w:lang w:eastAsia="ru-RU"/>
        </w:rPr>
        <w:t>ограничение использования лесов в соответствии со статьей 27 Ле</w:t>
      </w:r>
      <w:r w:rsidRPr="009A767F">
        <w:rPr>
          <w:rFonts w:ascii="Times New Roman" w:hAnsi="Times New Roman"/>
          <w:sz w:val="28"/>
          <w:szCs w:val="28"/>
          <w:lang w:eastAsia="ru-RU"/>
        </w:rPr>
        <w:t>с</w:t>
      </w:r>
      <w:r w:rsidRPr="009A767F">
        <w:rPr>
          <w:rFonts w:ascii="Times New Roman" w:hAnsi="Times New Roman"/>
          <w:sz w:val="28"/>
          <w:szCs w:val="28"/>
          <w:lang w:eastAsia="ru-RU"/>
        </w:rPr>
        <w:t>ного кодекса Российской Федерации и требованиям других федеральных з</w:t>
      </w:r>
      <w:r w:rsidRPr="009A767F">
        <w:rPr>
          <w:rFonts w:ascii="Times New Roman" w:hAnsi="Times New Roman"/>
          <w:sz w:val="28"/>
          <w:szCs w:val="28"/>
          <w:lang w:eastAsia="ru-RU"/>
        </w:rPr>
        <w:t>а</w:t>
      </w:r>
      <w:r w:rsidRPr="009A767F">
        <w:rPr>
          <w:rFonts w:ascii="Times New Roman" w:hAnsi="Times New Roman"/>
          <w:sz w:val="28"/>
          <w:szCs w:val="28"/>
          <w:lang w:eastAsia="ru-RU"/>
        </w:rPr>
        <w:t>конов;</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требования к охране, защите и воспроизводству лесов.</w:t>
      </w:r>
    </w:p>
    <w:p w:rsidR="004E32A0" w:rsidRPr="009A767F" w:rsidRDefault="004E32A0" w:rsidP="000B5F5D">
      <w:pPr>
        <w:spacing w:after="0"/>
        <w:ind w:firstLine="709"/>
        <w:jc w:val="both"/>
        <w:rPr>
          <w:rFonts w:ascii="Times New Roman" w:hAnsi="Times New Roman"/>
          <w:sz w:val="28"/>
          <w:szCs w:val="28"/>
          <w:lang w:eastAsia="ru-RU"/>
        </w:rPr>
      </w:pPr>
      <w:r w:rsidRPr="009A767F">
        <w:rPr>
          <w:rFonts w:ascii="Times New Roman" w:hAnsi="Times New Roman"/>
          <w:sz w:val="28"/>
          <w:szCs w:val="28"/>
          <w:lang w:eastAsia="ru-RU"/>
        </w:rPr>
        <w:t>Ежегодные возможные объёмы использования лесов по видам испол</w:t>
      </w:r>
      <w:r w:rsidRPr="009A767F">
        <w:rPr>
          <w:rFonts w:ascii="Times New Roman" w:hAnsi="Times New Roman"/>
          <w:sz w:val="28"/>
          <w:szCs w:val="28"/>
          <w:lang w:eastAsia="ru-RU"/>
        </w:rPr>
        <w:t>ь</w:t>
      </w:r>
      <w:r w:rsidRPr="009A767F">
        <w:rPr>
          <w:rFonts w:ascii="Times New Roman" w:hAnsi="Times New Roman"/>
          <w:sz w:val="28"/>
          <w:szCs w:val="28"/>
          <w:lang w:eastAsia="ru-RU"/>
        </w:rPr>
        <w:t>зования определены на срок действия лесохозяйственного регламента и должны обеспечить:</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сохранение и усиление средообразующих, водоохранных, защитных, санитарно-гигиенических и других полезных свойств леса в интересах здор</w:t>
      </w:r>
      <w:r w:rsidRPr="009A767F">
        <w:rPr>
          <w:rFonts w:ascii="Times New Roman" w:hAnsi="Times New Roman"/>
          <w:sz w:val="28"/>
          <w:szCs w:val="28"/>
          <w:lang w:eastAsia="ru-RU"/>
        </w:rPr>
        <w:t>о</w:t>
      </w:r>
      <w:r w:rsidRPr="009A767F">
        <w:rPr>
          <w:rFonts w:ascii="Times New Roman" w:hAnsi="Times New Roman"/>
          <w:sz w:val="28"/>
          <w:szCs w:val="28"/>
          <w:lang w:eastAsia="ru-RU"/>
        </w:rPr>
        <w:t>вья человека;</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многоцелевое, рациональное, непрерывное, не истощительное и</w:t>
      </w:r>
      <w:r w:rsidRPr="009A767F">
        <w:rPr>
          <w:rFonts w:ascii="Times New Roman" w:hAnsi="Times New Roman"/>
          <w:sz w:val="28"/>
          <w:szCs w:val="28"/>
          <w:lang w:eastAsia="ru-RU"/>
        </w:rPr>
        <w:t>с</w:t>
      </w:r>
      <w:r w:rsidRPr="009A767F">
        <w:rPr>
          <w:rFonts w:ascii="Times New Roman" w:hAnsi="Times New Roman"/>
          <w:sz w:val="28"/>
          <w:szCs w:val="28"/>
          <w:lang w:eastAsia="ru-RU"/>
        </w:rPr>
        <w:t>пользование лесов для удовлетворения потребностей общества в лесах и ле</w:t>
      </w:r>
      <w:r w:rsidRPr="009A767F">
        <w:rPr>
          <w:rFonts w:ascii="Times New Roman" w:hAnsi="Times New Roman"/>
          <w:sz w:val="28"/>
          <w:szCs w:val="28"/>
          <w:lang w:eastAsia="ru-RU"/>
        </w:rPr>
        <w:t>с</w:t>
      </w:r>
      <w:r w:rsidRPr="009A767F">
        <w:rPr>
          <w:rFonts w:ascii="Times New Roman" w:hAnsi="Times New Roman"/>
          <w:sz w:val="28"/>
          <w:szCs w:val="28"/>
          <w:lang w:eastAsia="ru-RU"/>
        </w:rPr>
        <w:t>ных ресурсах;</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воспроизводство, улучшение породного состава и качества лесов, п</w:t>
      </w:r>
      <w:r w:rsidRPr="009A767F">
        <w:rPr>
          <w:rFonts w:ascii="Times New Roman" w:hAnsi="Times New Roman"/>
          <w:sz w:val="28"/>
          <w:szCs w:val="28"/>
          <w:lang w:eastAsia="ru-RU"/>
        </w:rPr>
        <w:t>о</w:t>
      </w:r>
      <w:r w:rsidRPr="009A767F">
        <w:rPr>
          <w:rFonts w:ascii="Times New Roman" w:hAnsi="Times New Roman"/>
          <w:sz w:val="28"/>
          <w:szCs w:val="28"/>
          <w:lang w:eastAsia="ru-RU"/>
        </w:rPr>
        <w:t>вышение их продуктивности, охрану и защиту;</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рациональное использование земель лесного фонда;</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повышение эффективности ведения лесного хозяйства на основе ед</w:t>
      </w:r>
      <w:r w:rsidRPr="009A767F">
        <w:rPr>
          <w:rFonts w:ascii="Times New Roman" w:hAnsi="Times New Roman"/>
          <w:sz w:val="28"/>
          <w:szCs w:val="28"/>
          <w:lang w:eastAsia="ru-RU"/>
        </w:rPr>
        <w:t>и</w:t>
      </w:r>
      <w:r w:rsidRPr="009A767F">
        <w:rPr>
          <w:rFonts w:ascii="Times New Roman" w:hAnsi="Times New Roman"/>
          <w:sz w:val="28"/>
          <w:szCs w:val="28"/>
          <w:lang w:eastAsia="ru-RU"/>
        </w:rPr>
        <w:t>ной технической политики, использование достижений науки, техники и п</w:t>
      </w:r>
      <w:r w:rsidRPr="009A767F">
        <w:rPr>
          <w:rFonts w:ascii="Times New Roman" w:hAnsi="Times New Roman"/>
          <w:sz w:val="28"/>
          <w:szCs w:val="28"/>
          <w:lang w:eastAsia="ru-RU"/>
        </w:rPr>
        <w:t>е</w:t>
      </w:r>
      <w:r w:rsidRPr="009A767F">
        <w:rPr>
          <w:rFonts w:ascii="Times New Roman" w:hAnsi="Times New Roman"/>
          <w:sz w:val="28"/>
          <w:szCs w:val="28"/>
          <w:lang w:eastAsia="ru-RU"/>
        </w:rPr>
        <w:t>редового опыта;</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сохранение биологического разнообразия, объектов историко-культурного и природного наследия.</w:t>
      </w:r>
    </w:p>
    <w:p w:rsidR="004E32A0" w:rsidRPr="009A767F" w:rsidRDefault="004E32A0" w:rsidP="000B5F5D">
      <w:pPr>
        <w:autoSpaceDE w:val="0"/>
        <w:autoSpaceDN w:val="0"/>
        <w:adjustRightInd w:val="0"/>
        <w:spacing w:after="0"/>
        <w:ind w:firstLine="709"/>
        <w:jc w:val="both"/>
        <w:rPr>
          <w:rFonts w:ascii="Times New Roman" w:hAnsi="Times New Roman"/>
          <w:sz w:val="28"/>
          <w:szCs w:val="28"/>
        </w:rPr>
      </w:pPr>
      <w:r w:rsidRPr="009A767F">
        <w:rPr>
          <w:rFonts w:ascii="Times New Roman" w:hAnsi="Times New Roman"/>
          <w:sz w:val="28"/>
          <w:szCs w:val="28"/>
        </w:rPr>
        <w:t xml:space="preserve">Лесохозяйственный регламент </w:t>
      </w:r>
      <w:r>
        <w:rPr>
          <w:rFonts w:ascii="Times New Roman" w:hAnsi="Times New Roman"/>
          <w:sz w:val="28"/>
          <w:szCs w:val="28"/>
        </w:rPr>
        <w:t>Усманского</w:t>
      </w:r>
      <w:r w:rsidRPr="009A767F">
        <w:rPr>
          <w:rFonts w:ascii="Times New Roman" w:hAnsi="Times New Roman"/>
          <w:sz w:val="28"/>
          <w:szCs w:val="28"/>
        </w:rPr>
        <w:t xml:space="preserve"> лесничестваЛипецкой обл</w:t>
      </w:r>
      <w:r w:rsidRPr="009A767F">
        <w:rPr>
          <w:rFonts w:ascii="Times New Roman" w:hAnsi="Times New Roman"/>
          <w:sz w:val="28"/>
          <w:szCs w:val="28"/>
        </w:rPr>
        <w:t>а</w:t>
      </w:r>
      <w:r w:rsidRPr="009A767F">
        <w:rPr>
          <w:rFonts w:ascii="Times New Roman" w:hAnsi="Times New Roman"/>
          <w:sz w:val="28"/>
          <w:szCs w:val="28"/>
        </w:rPr>
        <w:t>сти разработанный филиалом Федерального государственного унитарного предприятия «Рослесинфорг» «Воронежлеспроект» в 2008 году.</w:t>
      </w:r>
    </w:p>
    <w:p w:rsidR="004E32A0" w:rsidRPr="009A767F" w:rsidRDefault="004E32A0" w:rsidP="000B5F5D">
      <w:pPr>
        <w:spacing w:after="0"/>
        <w:ind w:firstLine="709"/>
        <w:jc w:val="both"/>
        <w:rPr>
          <w:rFonts w:ascii="Times New Roman" w:hAnsi="Times New Roman"/>
          <w:sz w:val="28"/>
          <w:szCs w:val="28"/>
          <w:lang w:eastAsia="ru-RU"/>
        </w:rPr>
      </w:pPr>
      <w:r w:rsidRPr="009A767F">
        <w:rPr>
          <w:rFonts w:ascii="Times New Roman" w:hAnsi="Times New Roman"/>
          <w:sz w:val="28"/>
          <w:szCs w:val="28"/>
          <w:lang w:eastAsia="ru-RU"/>
        </w:rPr>
        <w:t>В основу разработки изменений в настоящий регламент положены:</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лесохозяйственный регламент, утверждённый постановлением адм</w:t>
      </w:r>
      <w:r w:rsidRPr="009A767F">
        <w:rPr>
          <w:rFonts w:ascii="Times New Roman" w:hAnsi="Times New Roman"/>
          <w:sz w:val="28"/>
          <w:szCs w:val="28"/>
          <w:lang w:eastAsia="ru-RU"/>
        </w:rPr>
        <w:t>и</w:t>
      </w:r>
      <w:r w:rsidRPr="009A767F">
        <w:rPr>
          <w:rFonts w:ascii="Times New Roman" w:hAnsi="Times New Roman"/>
          <w:sz w:val="28"/>
          <w:szCs w:val="28"/>
          <w:lang w:eastAsia="ru-RU"/>
        </w:rPr>
        <w:t>нистрации Липецкой области от 04.09.2012 г. № 367;</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лесной план Липецкой области, постановлением администрации Л</w:t>
      </w:r>
      <w:r w:rsidRPr="009A767F">
        <w:rPr>
          <w:rFonts w:ascii="Times New Roman" w:hAnsi="Times New Roman"/>
          <w:sz w:val="28"/>
          <w:szCs w:val="28"/>
          <w:lang w:eastAsia="ru-RU"/>
        </w:rPr>
        <w:t>и</w:t>
      </w:r>
      <w:r w:rsidRPr="009A767F">
        <w:rPr>
          <w:rFonts w:ascii="Times New Roman" w:hAnsi="Times New Roman"/>
          <w:sz w:val="28"/>
          <w:szCs w:val="28"/>
          <w:lang w:eastAsia="ru-RU"/>
        </w:rPr>
        <w:t>пецкой области от 03.04.2013 г. № 165;</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материалы лесоустройства 2001 г.;</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данные государственного лесного реестра по состоянию на 01.01.2014г.;</w:t>
      </w:r>
    </w:p>
    <w:p w:rsidR="004E32A0" w:rsidRPr="009A767F" w:rsidRDefault="004E32A0" w:rsidP="000B5F5D">
      <w:pPr>
        <w:spacing w:after="0"/>
        <w:ind w:firstLine="709"/>
        <w:jc w:val="both"/>
        <w:rPr>
          <w:rFonts w:ascii="Times New Roman" w:hAnsi="Times New Roman"/>
          <w:sz w:val="28"/>
          <w:szCs w:val="28"/>
          <w:lang w:eastAsia="ru-RU"/>
        </w:rPr>
      </w:pPr>
      <w:r>
        <w:rPr>
          <w:rFonts w:ascii="Times New Roman" w:hAnsi="Times New Roman"/>
          <w:sz w:val="28"/>
          <w:szCs w:val="28"/>
          <w:lang w:eastAsia="ru-RU"/>
        </w:rPr>
        <w:t>– </w:t>
      </w:r>
      <w:r w:rsidRPr="009A767F">
        <w:rPr>
          <w:rFonts w:ascii="Times New Roman" w:hAnsi="Times New Roman"/>
          <w:sz w:val="28"/>
          <w:szCs w:val="28"/>
          <w:lang w:eastAsia="ru-RU"/>
        </w:rPr>
        <w:t>материалы лесопатологического обследования 2012-2014г.г.</w:t>
      </w:r>
    </w:p>
    <w:p w:rsidR="004E32A0" w:rsidRDefault="004E32A0" w:rsidP="000B5F5D">
      <w:pPr>
        <w:spacing w:after="0"/>
        <w:ind w:firstLine="709"/>
        <w:jc w:val="both"/>
        <w:rPr>
          <w:rFonts w:ascii="Times New Roman" w:hAnsi="Times New Roman"/>
          <w:sz w:val="28"/>
          <w:szCs w:val="28"/>
          <w:lang w:eastAsia="ru-RU"/>
        </w:rPr>
      </w:pPr>
      <w:r w:rsidRPr="009A767F">
        <w:rPr>
          <w:rFonts w:ascii="Times New Roman" w:hAnsi="Times New Roman"/>
          <w:sz w:val="28"/>
          <w:szCs w:val="28"/>
          <w:lang w:eastAsia="ru-RU"/>
        </w:rPr>
        <w:t>Юридической и технологической основой разработки лесохозяйстве</w:t>
      </w:r>
      <w:r w:rsidRPr="009A767F">
        <w:rPr>
          <w:rFonts w:ascii="Times New Roman" w:hAnsi="Times New Roman"/>
          <w:sz w:val="28"/>
          <w:szCs w:val="28"/>
          <w:lang w:eastAsia="ru-RU"/>
        </w:rPr>
        <w:t>н</w:t>
      </w:r>
      <w:r w:rsidRPr="009A767F">
        <w:rPr>
          <w:rFonts w:ascii="Times New Roman" w:hAnsi="Times New Roman"/>
          <w:sz w:val="28"/>
          <w:szCs w:val="28"/>
          <w:lang w:eastAsia="ru-RU"/>
        </w:rPr>
        <w:t>ного регламента явились следующие законодательные и нормативно-правовые документы:</w:t>
      </w:r>
    </w:p>
    <w:p w:rsidR="004E32A0" w:rsidRDefault="004E32A0" w:rsidP="000B5F5D">
      <w:pPr>
        <w:spacing w:after="0"/>
        <w:ind w:firstLine="709"/>
        <w:jc w:val="both"/>
        <w:rPr>
          <w:rFonts w:ascii="Times New Roman" w:hAnsi="Times New Roman"/>
          <w:sz w:val="28"/>
          <w:szCs w:val="28"/>
          <w:lang w:eastAsia="ru-RU"/>
        </w:rPr>
      </w:pPr>
    </w:p>
    <w:p w:rsidR="004E32A0" w:rsidRPr="009A767F" w:rsidRDefault="004E32A0" w:rsidP="000B5F5D">
      <w:pPr>
        <w:spacing w:after="0"/>
        <w:ind w:firstLine="709"/>
        <w:jc w:val="both"/>
        <w:rPr>
          <w:rFonts w:ascii="Times New Roman" w:hAnsi="Times New Roman"/>
          <w:sz w:val="28"/>
          <w:szCs w:val="28"/>
          <w:lang w:eastAsia="ru-RU"/>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502"/>
        <w:gridCol w:w="4500"/>
      </w:tblGrid>
      <w:tr w:rsidR="004E32A0" w:rsidRPr="000B5F5D" w:rsidTr="000B5F5D">
        <w:trPr>
          <w:trHeight w:val="20"/>
          <w:tblHeader/>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Pr>
                <w:rFonts w:ascii="Times New Roman" w:hAnsi="Times New Roman"/>
                <w:sz w:val="28"/>
                <w:szCs w:val="28"/>
              </w:rPr>
              <w:br w:type="page"/>
            </w:r>
            <w:r w:rsidRPr="000B5F5D">
              <w:rPr>
                <w:rFonts w:ascii="Times New Roman" w:hAnsi="Times New Roman"/>
                <w:sz w:val="24"/>
                <w:szCs w:val="24"/>
                <w:lang w:eastAsia="zh-CN"/>
              </w:rPr>
              <w:t>№</w:t>
            </w:r>
          </w:p>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п/п</w:t>
            </w:r>
          </w:p>
        </w:tc>
        <w:tc>
          <w:tcPr>
            <w:tcW w:w="4502"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Наименование документа</w:t>
            </w:r>
          </w:p>
        </w:tc>
        <w:tc>
          <w:tcPr>
            <w:tcW w:w="4500"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Правовой статус,</w:t>
            </w:r>
          </w:p>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дата утверждения, номер документа</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Лесной кодекс</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 xml:space="preserve">Российской Федерации </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4 декабря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2006 года № 200-ФЗ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2</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 введении в действие Лесного кодекса Российской Федерации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4 декабря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2006 года № 201-ФЗ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3</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Земельный кодекс</w:t>
            </w:r>
          </w:p>
          <w:p w:rsidR="004E32A0" w:rsidRPr="000B5F5D" w:rsidRDefault="004E32A0" w:rsidP="000B5F5D">
            <w:pPr>
              <w:spacing w:after="0" w:line="240" w:lineRule="auto"/>
              <w:rPr>
                <w:rFonts w:ascii="Times New Roman" w:hAnsi="Times New Roman"/>
                <w:b/>
                <w:sz w:val="24"/>
                <w:szCs w:val="24"/>
                <w:lang w:eastAsia="zh-CN"/>
              </w:rPr>
            </w:pPr>
            <w:r w:rsidRPr="000B5F5D">
              <w:rPr>
                <w:rFonts w:ascii="Times New Roman" w:hAnsi="Times New Roman"/>
                <w:sz w:val="24"/>
                <w:szCs w:val="24"/>
                <w:lang w:eastAsia="zh-CN"/>
              </w:rPr>
              <w:t>Российской Федерации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25октября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2001 года № 136-ФЗ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4</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 xml:space="preserve">Водный кодекс </w:t>
            </w:r>
          </w:p>
          <w:p w:rsidR="004E32A0" w:rsidRPr="000B5F5D" w:rsidRDefault="004E32A0" w:rsidP="000B5F5D">
            <w:pPr>
              <w:spacing w:after="0" w:line="240" w:lineRule="auto"/>
              <w:rPr>
                <w:rFonts w:ascii="Times New Roman" w:hAnsi="Times New Roman"/>
                <w:b/>
                <w:sz w:val="24"/>
                <w:szCs w:val="24"/>
                <w:lang w:eastAsia="zh-CN"/>
              </w:rPr>
            </w:pPr>
            <w:r w:rsidRPr="000B5F5D">
              <w:rPr>
                <w:rFonts w:ascii="Times New Roman" w:hAnsi="Times New Roman"/>
                <w:sz w:val="24"/>
                <w:szCs w:val="24"/>
                <w:lang w:eastAsia="zh-CN"/>
              </w:rPr>
              <w:t>Российской Федерации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3 июня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2006 года № 74-ФЗ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w:t>
            </w:r>
          </w:p>
        </w:tc>
        <w:tc>
          <w:tcPr>
            <w:tcW w:w="4502" w:type="dxa"/>
          </w:tcPr>
          <w:p w:rsidR="004E32A0" w:rsidRPr="000B5F5D" w:rsidRDefault="004E32A0" w:rsidP="000B5F5D">
            <w:pPr>
              <w:spacing w:after="0" w:line="240" w:lineRule="auto"/>
              <w:rPr>
                <w:rFonts w:ascii="Times New Roman" w:hAnsi="Times New Roman"/>
                <w:b/>
                <w:sz w:val="24"/>
                <w:szCs w:val="24"/>
                <w:lang w:eastAsia="zh-CN"/>
              </w:rPr>
            </w:pPr>
            <w:r w:rsidRPr="000B5F5D">
              <w:rPr>
                <w:rFonts w:ascii="Times New Roman" w:hAnsi="Times New Roman"/>
                <w:sz w:val="24"/>
                <w:szCs w:val="24"/>
                <w:lang w:eastAsia="zh-CN"/>
              </w:rPr>
              <w:t>Об особо охраняемых природных терр</w:t>
            </w:r>
            <w:r w:rsidRPr="000B5F5D">
              <w:rPr>
                <w:rFonts w:ascii="Times New Roman" w:hAnsi="Times New Roman"/>
                <w:sz w:val="24"/>
                <w:szCs w:val="24"/>
                <w:lang w:eastAsia="zh-CN"/>
              </w:rPr>
              <w:t>и</w:t>
            </w:r>
            <w:r w:rsidRPr="000B5F5D">
              <w:rPr>
                <w:rFonts w:ascii="Times New Roman" w:hAnsi="Times New Roman"/>
                <w:sz w:val="24"/>
                <w:szCs w:val="24"/>
                <w:lang w:eastAsia="zh-CN"/>
              </w:rPr>
              <w:t>ториях</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14 марта</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 xml:space="preserve">1995 года № 33-ФЗ </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6</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животном мире</w:t>
            </w:r>
          </w:p>
        </w:tc>
        <w:tc>
          <w:tcPr>
            <w:tcW w:w="4500" w:type="dxa"/>
          </w:tcPr>
          <w:p w:rsidR="004E32A0" w:rsidRPr="000B5F5D" w:rsidRDefault="004E32A0" w:rsidP="000B5F5D">
            <w:pPr>
              <w:spacing w:after="0" w:line="240" w:lineRule="auto"/>
              <w:rPr>
                <w:rFonts w:ascii="Times New Roman" w:hAnsi="Times New Roman"/>
                <w:bCs/>
                <w:sz w:val="24"/>
                <w:szCs w:val="24"/>
                <w:lang w:eastAsia="zh-CN"/>
              </w:rPr>
            </w:pPr>
            <w:r w:rsidRPr="000B5F5D">
              <w:rPr>
                <w:rFonts w:ascii="Times New Roman" w:hAnsi="Times New Roman"/>
                <w:bCs/>
                <w:sz w:val="24"/>
                <w:szCs w:val="24"/>
                <w:lang w:eastAsia="zh-CN"/>
              </w:rPr>
              <w:t>Федеральный закон</w:t>
            </w:r>
            <w:r w:rsidRPr="000B5F5D">
              <w:rPr>
                <w:rFonts w:ascii="Times New Roman" w:hAnsi="Times New Roman"/>
                <w:sz w:val="24"/>
                <w:szCs w:val="24"/>
                <w:lang w:eastAsia="zh-CN"/>
              </w:rPr>
              <w:t xml:space="preserve"> РФ </w:t>
            </w:r>
            <w:r w:rsidRPr="000B5F5D">
              <w:rPr>
                <w:rFonts w:ascii="Times New Roman" w:hAnsi="Times New Roman"/>
                <w:bCs/>
                <w:sz w:val="24"/>
                <w:szCs w:val="24"/>
                <w:lang w:eastAsia="zh-CN"/>
              </w:rPr>
              <w:t>от 24 апреля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bCs/>
                <w:sz w:val="24"/>
                <w:szCs w:val="24"/>
                <w:lang w:eastAsia="zh-CN"/>
              </w:rPr>
              <w:t>1995 года № 52-ФЗ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7</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bCs/>
                <w:sz w:val="24"/>
                <w:szCs w:val="24"/>
                <w:lang w:eastAsia="zh-CN"/>
              </w:rPr>
              <w:t>Об охране окружающей среды</w:t>
            </w:r>
          </w:p>
        </w:tc>
        <w:tc>
          <w:tcPr>
            <w:tcW w:w="4500" w:type="dxa"/>
          </w:tcPr>
          <w:p w:rsidR="004E32A0" w:rsidRPr="000B5F5D" w:rsidRDefault="004E32A0" w:rsidP="000B5F5D">
            <w:pPr>
              <w:spacing w:after="0" w:line="240" w:lineRule="auto"/>
              <w:rPr>
                <w:rFonts w:ascii="Times New Roman" w:hAnsi="Times New Roman"/>
                <w:bCs/>
                <w:sz w:val="24"/>
                <w:szCs w:val="24"/>
                <w:lang w:eastAsia="zh-CN"/>
              </w:rPr>
            </w:pPr>
            <w:r w:rsidRPr="000B5F5D">
              <w:rPr>
                <w:rFonts w:ascii="Times New Roman" w:hAnsi="Times New Roman"/>
                <w:bCs/>
                <w:sz w:val="24"/>
                <w:szCs w:val="24"/>
                <w:lang w:eastAsia="zh-CN"/>
              </w:rPr>
              <w:t>Федеральный закон РФ от 10 января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bCs/>
                <w:sz w:val="24"/>
                <w:szCs w:val="24"/>
                <w:lang w:eastAsia="zh-CN"/>
              </w:rPr>
              <w:t>2002 года № 7-ФЗ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8</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охоте и о сохранении охотничьих р</w:t>
            </w:r>
            <w:r w:rsidRPr="000B5F5D">
              <w:rPr>
                <w:rFonts w:ascii="Times New Roman" w:hAnsi="Times New Roman"/>
                <w:sz w:val="24"/>
                <w:szCs w:val="24"/>
                <w:lang w:eastAsia="zh-CN"/>
              </w:rPr>
              <w:t>е</w:t>
            </w:r>
            <w:r w:rsidRPr="000B5F5D">
              <w:rPr>
                <w:rFonts w:ascii="Times New Roman" w:hAnsi="Times New Roman"/>
                <w:sz w:val="24"/>
                <w:szCs w:val="24"/>
                <w:lang w:eastAsia="zh-CN"/>
              </w:rPr>
              <w:t>сурсов и о внесении изменений в отдел</w:t>
            </w:r>
            <w:r w:rsidRPr="000B5F5D">
              <w:rPr>
                <w:rFonts w:ascii="Times New Roman" w:hAnsi="Times New Roman"/>
                <w:sz w:val="24"/>
                <w:szCs w:val="24"/>
                <w:lang w:eastAsia="zh-CN"/>
              </w:rPr>
              <w:t>ь</w:t>
            </w:r>
            <w:r w:rsidRPr="000B5F5D">
              <w:rPr>
                <w:rFonts w:ascii="Times New Roman" w:hAnsi="Times New Roman"/>
                <w:sz w:val="24"/>
                <w:szCs w:val="24"/>
                <w:lang w:eastAsia="zh-CN"/>
              </w:rPr>
              <w:t>ные законодательные акты Российской Федерации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24 июля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2009 года № 209-ФЗ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9</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пожарной безопасности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21декабря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1994 года № 69-ФЗ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10</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Технический регламент о требованиях пожарной безопасности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22 июля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2008 года № 123-ФЗ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11</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защите населения и территорий от чрезвычайных ситуаций природного и техногенного характера</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21 декабря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1994 года № 68-ФЗ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12</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геодезии и картографии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26 декабря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1995 года № 209-ФЗ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13</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землеустройстве</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18 июня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2001 года № 78-ФЗ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14</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государственном кадастре недвижим</w:t>
            </w:r>
            <w:r w:rsidRPr="000B5F5D">
              <w:rPr>
                <w:rFonts w:ascii="Times New Roman" w:eastAsia="SimSun" w:hAnsi="Times New Roman"/>
                <w:bCs/>
                <w:sz w:val="24"/>
                <w:szCs w:val="24"/>
                <w:lang w:eastAsia="zh-CN"/>
              </w:rPr>
              <w:t>о</w:t>
            </w:r>
            <w:r w:rsidRPr="000B5F5D">
              <w:rPr>
                <w:rFonts w:ascii="Times New Roman" w:eastAsia="SimSun" w:hAnsi="Times New Roman"/>
                <w:bCs/>
                <w:sz w:val="24"/>
                <w:szCs w:val="24"/>
                <w:lang w:eastAsia="zh-CN"/>
              </w:rPr>
              <w:t>сти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Федеральный закон РФ от 24 июля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2007 года № 221-ФЗ</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15</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Правил санитарной бе</w:t>
            </w:r>
            <w:r w:rsidRPr="000B5F5D">
              <w:rPr>
                <w:rFonts w:ascii="Times New Roman" w:eastAsia="SimSun" w:hAnsi="Times New Roman"/>
                <w:bCs/>
                <w:sz w:val="24"/>
                <w:szCs w:val="24"/>
                <w:lang w:eastAsia="zh-CN"/>
              </w:rPr>
              <w:t>з</w:t>
            </w:r>
            <w:r w:rsidRPr="000B5F5D">
              <w:rPr>
                <w:rFonts w:ascii="Times New Roman" w:eastAsia="SimSun" w:hAnsi="Times New Roman"/>
                <w:bCs/>
                <w:sz w:val="24"/>
                <w:szCs w:val="24"/>
                <w:lang w:eastAsia="zh-CN"/>
              </w:rPr>
              <w:t>опасности в лесах</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Министерства природных ресу</w:t>
            </w:r>
            <w:r w:rsidRPr="000B5F5D">
              <w:rPr>
                <w:rFonts w:ascii="Times New Roman" w:hAnsi="Times New Roman"/>
                <w:sz w:val="24"/>
                <w:szCs w:val="24"/>
                <w:lang w:eastAsia="zh-CN"/>
              </w:rPr>
              <w:t>р</w:t>
            </w:r>
            <w:r w:rsidRPr="000B5F5D">
              <w:rPr>
                <w:rFonts w:ascii="Times New Roman" w:hAnsi="Times New Roman"/>
                <w:sz w:val="24"/>
                <w:szCs w:val="24"/>
                <w:lang w:eastAsia="zh-CN"/>
              </w:rPr>
              <w:t>сов и экологии Российской Федерации от 24 декабря 2013 г. N 613</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России 21 мая 2014 г. № 32379</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16</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Правил пожарной бе</w:t>
            </w:r>
            <w:r w:rsidRPr="000B5F5D">
              <w:rPr>
                <w:rFonts w:ascii="Times New Roman" w:eastAsia="SimSun" w:hAnsi="Times New Roman"/>
                <w:bCs/>
                <w:sz w:val="24"/>
                <w:szCs w:val="24"/>
                <w:lang w:eastAsia="zh-CN"/>
              </w:rPr>
              <w:t>з</w:t>
            </w:r>
            <w:r w:rsidRPr="000B5F5D">
              <w:rPr>
                <w:rFonts w:ascii="Times New Roman" w:eastAsia="SimSun" w:hAnsi="Times New Roman"/>
                <w:bCs/>
                <w:sz w:val="24"/>
                <w:szCs w:val="24"/>
                <w:lang w:eastAsia="zh-CN"/>
              </w:rPr>
              <w:t>опасности в лесах</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bCs/>
                <w:sz w:val="24"/>
                <w:szCs w:val="24"/>
                <w:lang w:eastAsia="zh-CN"/>
              </w:rPr>
              <w:t>Постановление Правительства РФ от 30 июня 2007 года № 417</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17</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мерах противопожарного обустройства лесов</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Постановление Правительства РФ от 16 апреля 2011 года № 281</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18</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Правил разработки и утверждения плана тушения лесных п</w:t>
            </w:r>
            <w:r w:rsidRPr="000B5F5D">
              <w:rPr>
                <w:rFonts w:ascii="Times New Roman" w:eastAsia="SimSun" w:hAnsi="Times New Roman"/>
                <w:bCs/>
                <w:sz w:val="24"/>
                <w:szCs w:val="24"/>
                <w:lang w:eastAsia="zh-CN"/>
              </w:rPr>
              <w:t>о</w:t>
            </w:r>
            <w:r w:rsidRPr="000B5F5D">
              <w:rPr>
                <w:rFonts w:ascii="Times New Roman" w:eastAsia="SimSun" w:hAnsi="Times New Roman"/>
                <w:bCs/>
                <w:sz w:val="24"/>
                <w:szCs w:val="24"/>
                <w:lang w:eastAsia="zh-CN"/>
              </w:rPr>
              <w:t>жаров и его формы</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Постановление Правительства РФ от 17 мая 2011 года № 377</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19</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Красной книге Российской Федерации</w:t>
            </w:r>
          </w:p>
        </w:tc>
        <w:tc>
          <w:tcPr>
            <w:tcW w:w="4500" w:type="dxa"/>
          </w:tcPr>
          <w:p w:rsidR="004E32A0" w:rsidRDefault="004E32A0" w:rsidP="000B5F5D">
            <w:pPr>
              <w:spacing w:after="0" w:line="240" w:lineRule="auto"/>
              <w:rPr>
                <w:rFonts w:ascii="Times New Roman" w:hAnsi="Times New Roman"/>
                <w:bCs/>
                <w:sz w:val="24"/>
                <w:szCs w:val="24"/>
                <w:lang w:eastAsia="zh-CN"/>
              </w:rPr>
            </w:pPr>
            <w:r w:rsidRPr="000B5F5D">
              <w:rPr>
                <w:rFonts w:ascii="Times New Roman" w:hAnsi="Times New Roman"/>
                <w:bCs/>
                <w:sz w:val="24"/>
                <w:szCs w:val="24"/>
                <w:lang w:eastAsia="zh-CN"/>
              </w:rPr>
              <w:t>Постановление Правительства РФ от 19 февраля 1996 года № 158</w:t>
            </w:r>
          </w:p>
          <w:p w:rsidR="000368C4" w:rsidRPr="000B5F5D" w:rsidRDefault="000368C4" w:rsidP="000B5F5D">
            <w:pPr>
              <w:spacing w:after="0" w:line="240" w:lineRule="auto"/>
              <w:rPr>
                <w:rFonts w:ascii="Times New Roman" w:hAnsi="Times New Roman"/>
                <w:bCs/>
                <w:sz w:val="24"/>
                <w:szCs w:val="24"/>
                <w:lang w:eastAsia="zh-CN"/>
              </w:rPr>
            </w:pP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lastRenderedPageBreak/>
              <w:t>20</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Министерстве природных ресурсов и экологии Российской Федерации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Постановление Правительства РФ от 29 мая 2008 года № 404</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21</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Требований по предо</w:t>
            </w:r>
            <w:r w:rsidRPr="000B5F5D">
              <w:rPr>
                <w:rFonts w:ascii="Times New Roman" w:eastAsia="SimSun" w:hAnsi="Times New Roman"/>
                <w:bCs/>
                <w:sz w:val="24"/>
                <w:szCs w:val="24"/>
                <w:lang w:eastAsia="zh-CN"/>
              </w:rPr>
              <w:t>т</w:t>
            </w:r>
            <w:r w:rsidRPr="000B5F5D">
              <w:rPr>
                <w:rFonts w:ascii="Times New Roman" w:eastAsia="SimSun" w:hAnsi="Times New Roman"/>
                <w:bCs/>
                <w:sz w:val="24"/>
                <w:szCs w:val="24"/>
                <w:lang w:eastAsia="zh-CN"/>
              </w:rPr>
              <w:t>вращению гибели объектов животного мира при осуществлении производстве</w:t>
            </w:r>
            <w:r w:rsidRPr="000B5F5D">
              <w:rPr>
                <w:rFonts w:ascii="Times New Roman" w:eastAsia="SimSun" w:hAnsi="Times New Roman"/>
                <w:bCs/>
                <w:sz w:val="24"/>
                <w:szCs w:val="24"/>
                <w:lang w:eastAsia="zh-CN"/>
              </w:rPr>
              <w:t>н</w:t>
            </w:r>
            <w:r w:rsidRPr="000B5F5D">
              <w:rPr>
                <w:rFonts w:ascii="Times New Roman" w:eastAsia="SimSun" w:hAnsi="Times New Roman"/>
                <w:bCs/>
                <w:sz w:val="24"/>
                <w:szCs w:val="24"/>
                <w:lang w:eastAsia="zh-CN"/>
              </w:rPr>
              <w:t>ных процессов, а также при эксплуат</w:t>
            </w:r>
            <w:r w:rsidRPr="000B5F5D">
              <w:rPr>
                <w:rFonts w:ascii="Times New Roman" w:eastAsia="SimSun" w:hAnsi="Times New Roman"/>
                <w:bCs/>
                <w:sz w:val="24"/>
                <w:szCs w:val="24"/>
                <w:lang w:eastAsia="zh-CN"/>
              </w:rPr>
              <w:t>а</w:t>
            </w:r>
            <w:r w:rsidRPr="000B5F5D">
              <w:rPr>
                <w:rFonts w:ascii="Times New Roman" w:eastAsia="SimSun" w:hAnsi="Times New Roman"/>
                <w:bCs/>
                <w:sz w:val="24"/>
                <w:szCs w:val="24"/>
                <w:lang w:eastAsia="zh-CN"/>
              </w:rPr>
              <w:t>ции транспортных магистралей, труб</w:t>
            </w:r>
            <w:r w:rsidRPr="000B5F5D">
              <w:rPr>
                <w:rFonts w:ascii="Times New Roman" w:eastAsia="SimSun" w:hAnsi="Times New Roman"/>
                <w:bCs/>
                <w:sz w:val="24"/>
                <w:szCs w:val="24"/>
                <w:lang w:eastAsia="zh-CN"/>
              </w:rPr>
              <w:t>о</w:t>
            </w:r>
            <w:r w:rsidRPr="000B5F5D">
              <w:rPr>
                <w:rFonts w:ascii="Times New Roman" w:eastAsia="SimSun" w:hAnsi="Times New Roman"/>
                <w:bCs/>
                <w:sz w:val="24"/>
                <w:szCs w:val="24"/>
                <w:lang w:eastAsia="zh-CN"/>
              </w:rPr>
              <w:t>проводов, линий связи и электроперед</w:t>
            </w:r>
            <w:r w:rsidRPr="000B5F5D">
              <w:rPr>
                <w:rFonts w:ascii="Times New Roman" w:eastAsia="SimSun" w:hAnsi="Times New Roman"/>
                <w:bCs/>
                <w:sz w:val="24"/>
                <w:szCs w:val="24"/>
                <w:lang w:eastAsia="zh-CN"/>
              </w:rPr>
              <w:t>а</w:t>
            </w:r>
            <w:r w:rsidRPr="000B5F5D">
              <w:rPr>
                <w:rFonts w:ascii="Times New Roman" w:eastAsia="SimSun" w:hAnsi="Times New Roman"/>
                <w:bCs/>
                <w:sz w:val="24"/>
                <w:szCs w:val="24"/>
                <w:lang w:eastAsia="zh-CN"/>
              </w:rPr>
              <w:t>чи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Постановление Правительства РФ от 13 августа 1996 года № 997</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22</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 приоритетных инвестиционных прое</w:t>
            </w:r>
            <w:r w:rsidRPr="000B5F5D">
              <w:rPr>
                <w:rFonts w:ascii="Times New Roman" w:eastAsia="SimSun" w:hAnsi="Times New Roman"/>
                <w:bCs/>
                <w:sz w:val="24"/>
                <w:szCs w:val="24"/>
                <w:lang w:eastAsia="zh-CN"/>
              </w:rPr>
              <w:t>к</w:t>
            </w:r>
            <w:r w:rsidRPr="000B5F5D">
              <w:rPr>
                <w:rFonts w:ascii="Times New Roman" w:eastAsia="SimSun" w:hAnsi="Times New Roman"/>
                <w:bCs/>
                <w:sz w:val="24"/>
                <w:szCs w:val="24"/>
                <w:lang w:eastAsia="zh-CN"/>
              </w:rPr>
              <w:t>тах в области освоения лесов</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Постановление Правительства РФ от 30 июля 2007 года № 419</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23</w:t>
            </w:r>
          </w:p>
        </w:tc>
        <w:tc>
          <w:tcPr>
            <w:tcW w:w="4502" w:type="dxa"/>
          </w:tcPr>
          <w:p w:rsidR="004E32A0" w:rsidRPr="000B5F5D" w:rsidRDefault="004E32A0" w:rsidP="000B5F5D">
            <w:pPr>
              <w:autoSpaceDE w:val="0"/>
              <w:autoSpaceDN w:val="0"/>
              <w:adjustRightInd w:val="0"/>
              <w:spacing w:after="0" w:line="240" w:lineRule="auto"/>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Перечня объектов ле</w:t>
            </w:r>
            <w:r w:rsidRPr="000B5F5D">
              <w:rPr>
                <w:rFonts w:ascii="Times New Roman" w:eastAsia="SimSun" w:hAnsi="Times New Roman"/>
                <w:bCs/>
                <w:sz w:val="24"/>
                <w:szCs w:val="24"/>
                <w:lang w:eastAsia="zh-CN"/>
              </w:rPr>
              <w:t>с</w:t>
            </w:r>
            <w:r w:rsidRPr="000B5F5D">
              <w:rPr>
                <w:rFonts w:ascii="Times New Roman" w:eastAsia="SimSun" w:hAnsi="Times New Roman"/>
                <w:bCs/>
                <w:sz w:val="24"/>
                <w:szCs w:val="24"/>
                <w:lang w:eastAsia="zh-CN"/>
              </w:rPr>
              <w:t>ной инфраструктуры для защитных л</w:t>
            </w:r>
            <w:r w:rsidRPr="000B5F5D">
              <w:rPr>
                <w:rFonts w:ascii="Times New Roman" w:eastAsia="SimSun" w:hAnsi="Times New Roman"/>
                <w:bCs/>
                <w:sz w:val="24"/>
                <w:szCs w:val="24"/>
                <w:lang w:eastAsia="zh-CN"/>
              </w:rPr>
              <w:t>е</w:t>
            </w:r>
            <w:r w:rsidRPr="000B5F5D">
              <w:rPr>
                <w:rFonts w:ascii="Times New Roman" w:eastAsia="SimSun" w:hAnsi="Times New Roman"/>
                <w:bCs/>
                <w:sz w:val="24"/>
                <w:szCs w:val="24"/>
                <w:lang w:eastAsia="zh-CN"/>
              </w:rPr>
              <w:t>сов, эксплуатационных лесов и резер</w:t>
            </w:r>
            <w:r w:rsidRPr="000B5F5D">
              <w:rPr>
                <w:rFonts w:ascii="Times New Roman" w:eastAsia="SimSun" w:hAnsi="Times New Roman"/>
                <w:bCs/>
                <w:sz w:val="24"/>
                <w:szCs w:val="24"/>
                <w:lang w:eastAsia="zh-CN"/>
              </w:rPr>
              <w:t>в</w:t>
            </w:r>
            <w:r w:rsidRPr="000B5F5D">
              <w:rPr>
                <w:rFonts w:ascii="Times New Roman" w:eastAsia="SimSun" w:hAnsi="Times New Roman"/>
                <w:bCs/>
                <w:sz w:val="24"/>
                <w:szCs w:val="24"/>
                <w:lang w:eastAsia="zh-CN"/>
              </w:rPr>
              <w:t>ных лесов</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Распоряжение Правительства РФ от 17 июля 2012 года № 1283-р</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24</w:t>
            </w:r>
          </w:p>
        </w:tc>
        <w:tc>
          <w:tcPr>
            <w:tcW w:w="4502" w:type="dxa"/>
          </w:tcPr>
          <w:p w:rsidR="004E32A0" w:rsidRPr="000B5F5D" w:rsidRDefault="004E32A0" w:rsidP="000B5F5D">
            <w:pPr>
              <w:autoSpaceDE w:val="0"/>
              <w:autoSpaceDN w:val="0"/>
              <w:adjustRightInd w:val="0"/>
              <w:spacing w:after="0" w:line="240" w:lineRule="auto"/>
              <w:rPr>
                <w:rFonts w:ascii="Times New Roman" w:hAnsi="Times New Roman"/>
                <w:bCs/>
                <w:sz w:val="24"/>
                <w:szCs w:val="24"/>
                <w:lang w:eastAsia="zh-CN"/>
              </w:rPr>
            </w:pPr>
            <w:r w:rsidRPr="000B5F5D">
              <w:rPr>
                <w:rFonts w:ascii="Times New Roman" w:eastAsia="SimSun" w:hAnsi="Times New Roman"/>
                <w:bCs/>
                <w:sz w:val="24"/>
                <w:szCs w:val="24"/>
                <w:lang w:eastAsia="zh-CN"/>
              </w:rPr>
              <w:t>Об утверждении Перечня объектов, не связанных с созданием лесной инфр</w:t>
            </w:r>
            <w:r w:rsidRPr="000B5F5D">
              <w:rPr>
                <w:rFonts w:ascii="Times New Roman" w:eastAsia="SimSun" w:hAnsi="Times New Roman"/>
                <w:bCs/>
                <w:sz w:val="24"/>
                <w:szCs w:val="24"/>
                <w:lang w:eastAsia="zh-CN"/>
              </w:rPr>
              <w:t>а</w:t>
            </w:r>
            <w:r w:rsidRPr="000B5F5D">
              <w:rPr>
                <w:rFonts w:ascii="Times New Roman" w:eastAsia="SimSun" w:hAnsi="Times New Roman"/>
                <w:bCs/>
                <w:sz w:val="24"/>
                <w:szCs w:val="24"/>
                <w:lang w:eastAsia="zh-CN"/>
              </w:rPr>
              <w:t>структуры для защитных лесов, эксплу</w:t>
            </w:r>
            <w:r w:rsidRPr="000B5F5D">
              <w:rPr>
                <w:rFonts w:ascii="Times New Roman" w:eastAsia="SimSun" w:hAnsi="Times New Roman"/>
                <w:bCs/>
                <w:sz w:val="24"/>
                <w:szCs w:val="24"/>
                <w:lang w:eastAsia="zh-CN"/>
              </w:rPr>
              <w:t>а</w:t>
            </w:r>
            <w:r w:rsidRPr="000B5F5D">
              <w:rPr>
                <w:rFonts w:ascii="Times New Roman" w:eastAsia="SimSun" w:hAnsi="Times New Roman"/>
                <w:bCs/>
                <w:sz w:val="24"/>
                <w:szCs w:val="24"/>
                <w:lang w:eastAsia="zh-CN"/>
              </w:rPr>
              <w:t>тационных лесов и резервных лесов</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Распоряжение Правительства РФ от 27.05.2013 г. № 849-р</w:t>
            </w:r>
          </w:p>
        </w:tc>
      </w:tr>
      <w:tr w:rsidR="004E32A0" w:rsidRPr="000B5F5D" w:rsidTr="000B5F5D">
        <w:trPr>
          <w:trHeight w:val="20"/>
        </w:trPr>
        <w:tc>
          <w:tcPr>
            <w:tcW w:w="851" w:type="dxa"/>
          </w:tcPr>
          <w:p w:rsidR="004E32A0" w:rsidRPr="008343E3" w:rsidRDefault="004E32A0" w:rsidP="000B5F5D">
            <w:pPr>
              <w:spacing w:after="0" w:line="240" w:lineRule="auto"/>
              <w:jc w:val="center"/>
              <w:rPr>
                <w:rFonts w:ascii="Times New Roman" w:hAnsi="Times New Roman"/>
                <w:sz w:val="24"/>
                <w:szCs w:val="24"/>
                <w:lang w:eastAsia="zh-CN"/>
              </w:rPr>
            </w:pPr>
            <w:r w:rsidRPr="008343E3">
              <w:rPr>
                <w:rFonts w:ascii="Times New Roman" w:hAnsi="Times New Roman"/>
                <w:sz w:val="24"/>
                <w:szCs w:val="24"/>
                <w:lang w:eastAsia="zh-CN"/>
              </w:rPr>
              <w:t>25</w:t>
            </w:r>
          </w:p>
        </w:tc>
        <w:tc>
          <w:tcPr>
            <w:tcW w:w="4502" w:type="dxa"/>
          </w:tcPr>
          <w:p w:rsidR="004E32A0" w:rsidRPr="008343E3" w:rsidRDefault="004E32A0" w:rsidP="008343E3">
            <w:pPr>
              <w:spacing w:after="0" w:line="240" w:lineRule="auto"/>
              <w:rPr>
                <w:rFonts w:ascii="Times New Roman" w:hAnsi="Times New Roman"/>
                <w:sz w:val="24"/>
                <w:szCs w:val="24"/>
                <w:lang w:eastAsia="zh-CN"/>
              </w:rPr>
            </w:pPr>
            <w:r w:rsidRPr="008343E3">
              <w:rPr>
                <w:rFonts w:ascii="PT Serif" w:hAnsi="PT Serif"/>
                <w:sz w:val="24"/>
                <w:szCs w:val="24"/>
                <w:shd w:val="clear" w:color="auto" w:fill="FFFFFF"/>
              </w:rPr>
              <w:t>Об утверждении видов средств пред</w:t>
            </w:r>
            <w:r w:rsidRPr="008343E3">
              <w:rPr>
                <w:rFonts w:ascii="PT Serif" w:hAnsi="PT Serif"/>
                <w:sz w:val="24"/>
                <w:szCs w:val="24"/>
                <w:shd w:val="clear" w:color="auto" w:fill="FFFFFF"/>
              </w:rPr>
              <w:t>у</w:t>
            </w:r>
            <w:r w:rsidRPr="008343E3">
              <w:rPr>
                <w:rFonts w:ascii="PT Serif" w:hAnsi="PT Serif"/>
                <w:sz w:val="24"/>
                <w:szCs w:val="24"/>
                <w:shd w:val="clear" w:color="auto" w:fill="FFFFFF"/>
              </w:rPr>
              <w:t>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w:t>
            </w:r>
            <w:r w:rsidRPr="008343E3">
              <w:rPr>
                <w:rFonts w:ascii="PT Serif" w:hAnsi="PT Serif"/>
                <w:sz w:val="24"/>
                <w:szCs w:val="24"/>
                <w:shd w:val="clear" w:color="auto" w:fill="FFFFFF"/>
              </w:rPr>
              <w:t>о</w:t>
            </w:r>
            <w:r w:rsidRPr="008343E3">
              <w:rPr>
                <w:rFonts w:ascii="PT Serif" w:hAnsi="PT Serif"/>
                <w:sz w:val="24"/>
                <w:szCs w:val="24"/>
                <w:shd w:val="clear" w:color="auto" w:fill="FFFFFF"/>
              </w:rPr>
              <w:t>вании лесов</w:t>
            </w:r>
          </w:p>
        </w:tc>
        <w:tc>
          <w:tcPr>
            <w:tcW w:w="4500" w:type="dxa"/>
          </w:tcPr>
          <w:p w:rsidR="004E32A0" w:rsidRPr="008343E3" w:rsidRDefault="004E32A0" w:rsidP="008343E3">
            <w:pPr>
              <w:spacing w:after="0" w:line="240" w:lineRule="auto"/>
              <w:rPr>
                <w:rFonts w:ascii="Times New Roman" w:hAnsi="Times New Roman"/>
                <w:sz w:val="24"/>
                <w:szCs w:val="24"/>
              </w:rPr>
            </w:pPr>
            <w:r w:rsidRPr="008343E3">
              <w:rPr>
                <w:rFonts w:ascii="Times New Roman" w:hAnsi="Times New Roman"/>
                <w:sz w:val="24"/>
                <w:szCs w:val="24"/>
              </w:rPr>
              <w:t>Приказ Министерства природных ресу</w:t>
            </w:r>
            <w:r w:rsidRPr="008343E3">
              <w:rPr>
                <w:rFonts w:ascii="Times New Roman" w:hAnsi="Times New Roman"/>
                <w:sz w:val="24"/>
                <w:szCs w:val="24"/>
              </w:rPr>
              <w:t>р</w:t>
            </w:r>
            <w:r w:rsidRPr="008343E3">
              <w:rPr>
                <w:rFonts w:ascii="Times New Roman" w:hAnsi="Times New Roman"/>
                <w:sz w:val="24"/>
                <w:szCs w:val="24"/>
              </w:rPr>
              <w:t>сов и экологии Российской Федерации от 28 марта 2014 года № 161</w:t>
            </w:r>
          </w:p>
          <w:p w:rsidR="004E32A0" w:rsidRPr="008343E3" w:rsidRDefault="004E32A0" w:rsidP="008343E3">
            <w:pPr>
              <w:pStyle w:val="af8"/>
              <w:shd w:val="clear" w:color="auto" w:fill="FFFFFF"/>
              <w:spacing w:before="0" w:beforeAutospacing="0" w:after="0" w:afterAutospacing="0"/>
              <w:rPr>
                <w:lang w:eastAsia="zh-CN"/>
              </w:rPr>
            </w:pPr>
            <w:r w:rsidRPr="008343E3">
              <w:rPr>
                <w:lang w:eastAsia="zh-CN"/>
              </w:rPr>
              <w:t>Зарегистрирован в Минюсте Российской Федерации 5 августа 2014 года № 3345</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26</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Особенностей охраны лесов, разработки и осуществления пр</w:t>
            </w:r>
            <w:r w:rsidRPr="000B5F5D">
              <w:rPr>
                <w:rFonts w:ascii="Times New Roman" w:hAnsi="Times New Roman"/>
                <w:sz w:val="24"/>
                <w:szCs w:val="24"/>
                <w:lang w:eastAsia="zh-CN"/>
              </w:rPr>
              <w:t>о</w:t>
            </w:r>
            <w:r w:rsidRPr="000B5F5D">
              <w:rPr>
                <w:rFonts w:ascii="Times New Roman" w:hAnsi="Times New Roman"/>
                <w:sz w:val="24"/>
                <w:szCs w:val="24"/>
                <w:lang w:eastAsia="zh-CN"/>
              </w:rPr>
              <w:t>филактических и реабилитационных м</w:t>
            </w:r>
            <w:r w:rsidRPr="000B5F5D">
              <w:rPr>
                <w:rFonts w:ascii="Times New Roman" w:hAnsi="Times New Roman"/>
                <w:sz w:val="24"/>
                <w:szCs w:val="24"/>
                <w:lang w:eastAsia="zh-CN"/>
              </w:rPr>
              <w:t>е</w:t>
            </w:r>
            <w:r w:rsidRPr="000B5F5D">
              <w:rPr>
                <w:rFonts w:ascii="Times New Roman" w:hAnsi="Times New Roman"/>
                <w:sz w:val="24"/>
                <w:szCs w:val="24"/>
                <w:lang w:eastAsia="zh-CN"/>
              </w:rPr>
              <w:t>роприятий в зонах радиоактивного з</w:t>
            </w:r>
            <w:r w:rsidRPr="000B5F5D">
              <w:rPr>
                <w:rFonts w:ascii="Times New Roman" w:hAnsi="Times New Roman"/>
                <w:sz w:val="24"/>
                <w:szCs w:val="24"/>
                <w:lang w:eastAsia="zh-CN"/>
              </w:rPr>
              <w:t>а</w:t>
            </w:r>
            <w:r w:rsidRPr="000B5F5D">
              <w:rPr>
                <w:rFonts w:ascii="Times New Roman" w:hAnsi="Times New Roman"/>
                <w:sz w:val="24"/>
                <w:szCs w:val="24"/>
                <w:lang w:eastAsia="zh-CN"/>
              </w:rPr>
              <w:t>грязнения лесов</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Министерства природных ресу</w:t>
            </w:r>
            <w:r w:rsidRPr="000B5F5D">
              <w:rPr>
                <w:rFonts w:ascii="Times New Roman" w:hAnsi="Times New Roman"/>
                <w:sz w:val="24"/>
                <w:szCs w:val="24"/>
                <w:lang w:eastAsia="zh-CN"/>
              </w:rPr>
              <w:t>р</w:t>
            </w:r>
            <w:r w:rsidRPr="000B5F5D">
              <w:rPr>
                <w:rFonts w:ascii="Times New Roman" w:hAnsi="Times New Roman"/>
                <w:sz w:val="24"/>
                <w:szCs w:val="24"/>
                <w:lang w:eastAsia="zh-CN"/>
              </w:rPr>
              <w:t>сов Российской Федерации от 17 апреля 2007 года № 101</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14 мая 2007 года № 9445</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27</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Особенностей испол</w:t>
            </w:r>
            <w:r w:rsidRPr="000B5F5D">
              <w:rPr>
                <w:rFonts w:ascii="Times New Roman" w:hAnsi="Times New Roman"/>
                <w:sz w:val="24"/>
                <w:szCs w:val="24"/>
                <w:lang w:eastAsia="zh-CN"/>
              </w:rPr>
              <w:t>ь</w:t>
            </w:r>
            <w:r w:rsidRPr="000B5F5D">
              <w:rPr>
                <w:rFonts w:ascii="Times New Roman" w:hAnsi="Times New Roman"/>
                <w:sz w:val="24"/>
                <w:szCs w:val="24"/>
                <w:lang w:eastAsia="zh-CN"/>
              </w:rPr>
              <w:t>зования, охраны, защиты, воспроизво</w:t>
            </w:r>
            <w:r w:rsidRPr="000B5F5D">
              <w:rPr>
                <w:rFonts w:ascii="Times New Roman" w:hAnsi="Times New Roman"/>
                <w:sz w:val="24"/>
                <w:szCs w:val="24"/>
                <w:lang w:eastAsia="zh-CN"/>
              </w:rPr>
              <w:t>д</w:t>
            </w:r>
            <w:r w:rsidRPr="000B5F5D">
              <w:rPr>
                <w:rFonts w:ascii="Times New Roman" w:hAnsi="Times New Roman"/>
                <w:sz w:val="24"/>
                <w:szCs w:val="24"/>
                <w:lang w:eastAsia="zh-CN"/>
              </w:rPr>
              <w:t>ства лесов, расположенных на особо охраняемых природных территориях</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Министерства природных ресу</w:t>
            </w:r>
            <w:r w:rsidRPr="000B5F5D">
              <w:rPr>
                <w:rFonts w:ascii="Times New Roman" w:hAnsi="Times New Roman"/>
                <w:sz w:val="24"/>
                <w:szCs w:val="24"/>
                <w:lang w:eastAsia="zh-CN"/>
              </w:rPr>
              <w:t>р</w:t>
            </w:r>
            <w:r w:rsidRPr="000B5F5D">
              <w:rPr>
                <w:rFonts w:ascii="Times New Roman" w:hAnsi="Times New Roman"/>
                <w:sz w:val="24"/>
                <w:szCs w:val="24"/>
                <w:lang w:eastAsia="zh-CN"/>
              </w:rPr>
              <w:t>сов Российской Федерации от 16 июля 2007 года № 181</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03 сентября 2007 года № 10084</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28</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охоты</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Министерства природных ресу</w:t>
            </w:r>
            <w:r w:rsidRPr="000B5F5D">
              <w:rPr>
                <w:rFonts w:ascii="Times New Roman" w:hAnsi="Times New Roman"/>
                <w:sz w:val="24"/>
                <w:szCs w:val="24"/>
                <w:lang w:eastAsia="zh-CN"/>
              </w:rPr>
              <w:t>р</w:t>
            </w:r>
            <w:r w:rsidRPr="000B5F5D">
              <w:rPr>
                <w:rFonts w:ascii="Times New Roman" w:hAnsi="Times New Roman"/>
                <w:sz w:val="24"/>
                <w:szCs w:val="24"/>
                <w:lang w:eastAsia="zh-CN"/>
              </w:rPr>
              <w:t>сов Российской Федерации от 16 ноября 2010 года № 512</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04 февраля 2011 года № 19704</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29</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ухода за лесами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Министерства природных ресу</w:t>
            </w:r>
            <w:r w:rsidRPr="000B5F5D">
              <w:rPr>
                <w:rFonts w:ascii="Times New Roman" w:hAnsi="Times New Roman"/>
                <w:sz w:val="24"/>
                <w:szCs w:val="24"/>
                <w:lang w:eastAsia="zh-CN"/>
              </w:rPr>
              <w:t>р</w:t>
            </w:r>
            <w:r w:rsidRPr="000B5F5D">
              <w:rPr>
                <w:rFonts w:ascii="Times New Roman" w:hAnsi="Times New Roman"/>
                <w:sz w:val="24"/>
                <w:szCs w:val="24"/>
                <w:lang w:eastAsia="zh-CN"/>
              </w:rPr>
              <w:t>сов Российской Федерации от 16 июля 2007 года № 185</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29 августа 2007 года № 10069</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lastRenderedPageBreak/>
              <w:t>30</w:t>
            </w:r>
          </w:p>
        </w:tc>
        <w:tc>
          <w:tcPr>
            <w:tcW w:w="4502"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лесовосстано</w:t>
            </w:r>
            <w:r w:rsidRPr="000B5F5D">
              <w:rPr>
                <w:rFonts w:ascii="Times New Roman" w:hAnsi="Times New Roman"/>
                <w:sz w:val="24"/>
                <w:szCs w:val="24"/>
                <w:lang w:eastAsia="zh-CN"/>
              </w:rPr>
              <w:t>в</w:t>
            </w:r>
            <w:r w:rsidRPr="000B5F5D">
              <w:rPr>
                <w:rFonts w:ascii="Times New Roman" w:hAnsi="Times New Roman"/>
                <w:sz w:val="24"/>
                <w:szCs w:val="24"/>
                <w:lang w:eastAsia="zh-CN"/>
              </w:rPr>
              <w:t>ления</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Министерства природных ресу</w:t>
            </w:r>
            <w:r w:rsidRPr="000B5F5D">
              <w:rPr>
                <w:rFonts w:ascii="Times New Roman" w:hAnsi="Times New Roman"/>
                <w:sz w:val="24"/>
                <w:szCs w:val="24"/>
                <w:lang w:eastAsia="zh-CN"/>
              </w:rPr>
              <w:t>р</w:t>
            </w:r>
            <w:r w:rsidRPr="000B5F5D">
              <w:rPr>
                <w:rFonts w:ascii="Times New Roman" w:hAnsi="Times New Roman"/>
                <w:sz w:val="24"/>
                <w:szCs w:val="24"/>
                <w:lang w:eastAsia="zh-CN"/>
              </w:rPr>
              <w:t>сов Российской Федерации от 16 июля 2007 года № 183</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20 августа 2007 года № 10020</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31</w:t>
            </w:r>
          </w:p>
        </w:tc>
        <w:tc>
          <w:tcPr>
            <w:tcW w:w="4502" w:type="dxa"/>
          </w:tcPr>
          <w:p w:rsidR="004E32A0" w:rsidRPr="000B5F5D" w:rsidRDefault="004E32A0" w:rsidP="00AC04CF">
            <w:pPr>
              <w:autoSpaceDE w:val="0"/>
              <w:autoSpaceDN w:val="0"/>
              <w:adjustRightInd w:val="0"/>
              <w:spacing w:after="0" w:line="270" w:lineRule="exact"/>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Стратегии сохранения редких и находящихся под угрозой и</w:t>
            </w:r>
            <w:r w:rsidRPr="000B5F5D">
              <w:rPr>
                <w:rFonts w:ascii="Times New Roman" w:eastAsia="SimSun" w:hAnsi="Times New Roman"/>
                <w:bCs/>
                <w:sz w:val="24"/>
                <w:szCs w:val="24"/>
                <w:lang w:eastAsia="zh-CN"/>
              </w:rPr>
              <w:t>с</w:t>
            </w:r>
            <w:r w:rsidRPr="000B5F5D">
              <w:rPr>
                <w:rFonts w:ascii="Times New Roman" w:eastAsia="SimSun" w:hAnsi="Times New Roman"/>
                <w:bCs/>
                <w:sz w:val="24"/>
                <w:szCs w:val="24"/>
                <w:lang w:eastAsia="zh-CN"/>
              </w:rPr>
              <w:t>чезновения видов животных, растений и грибов</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Министерства природных ресу</w:t>
            </w:r>
            <w:r w:rsidRPr="000B5F5D">
              <w:rPr>
                <w:rFonts w:ascii="Times New Roman" w:hAnsi="Times New Roman"/>
                <w:sz w:val="24"/>
                <w:szCs w:val="24"/>
                <w:lang w:eastAsia="zh-CN"/>
              </w:rPr>
              <w:t>р</w:t>
            </w:r>
            <w:r w:rsidRPr="000B5F5D">
              <w:rPr>
                <w:rFonts w:ascii="Times New Roman" w:hAnsi="Times New Roman"/>
                <w:sz w:val="24"/>
                <w:szCs w:val="24"/>
                <w:lang w:eastAsia="zh-CN"/>
              </w:rPr>
              <w:t>сов Российской Федерации от</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6 апреля 2004 года № 323</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32</w:t>
            </w:r>
          </w:p>
        </w:tc>
        <w:tc>
          <w:tcPr>
            <w:tcW w:w="4502"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Об утверждении Порядка организации и осуществления лесопатологического м</w:t>
            </w:r>
            <w:r w:rsidRPr="000B5F5D">
              <w:rPr>
                <w:rFonts w:ascii="Times New Roman" w:hAnsi="Times New Roman"/>
                <w:sz w:val="24"/>
                <w:szCs w:val="24"/>
                <w:lang w:eastAsia="zh-CN"/>
              </w:rPr>
              <w:t>о</w:t>
            </w:r>
            <w:r w:rsidRPr="000B5F5D">
              <w:rPr>
                <w:rFonts w:ascii="Times New Roman" w:hAnsi="Times New Roman"/>
                <w:sz w:val="24"/>
                <w:szCs w:val="24"/>
                <w:lang w:eastAsia="zh-CN"/>
              </w:rPr>
              <w:t>ниторинга</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Министерства природных ресу</w:t>
            </w:r>
            <w:r w:rsidRPr="000B5F5D">
              <w:rPr>
                <w:rFonts w:ascii="Times New Roman" w:hAnsi="Times New Roman"/>
                <w:sz w:val="24"/>
                <w:szCs w:val="24"/>
                <w:lang w:eastAsia="zh-CN"/>
              </w:rPr>
              <w:t>р</w:t>
            </w:r>
            <w:r w:rsidRPr="000B5F5D">
              <w:rPr>
                <w:rFonts w:ascii="Times New Roman" w:hAnsi="Times New Roman"/>
                <w:sz w:val="24"/>
                <w:szCs w:val="24"/>
                <w:lang w:eastAsia="zh-CN"/>
              </w:rPr>
              <w:t>сов Российской Федерации</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от 09 июля 2007 года № 174</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23 июля2007 года № 9880</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33</w:t>
            </w:r>
          </w:p>
        </w:tc>
        <w:tc>
          <w:tcPr>
            <w:tcW w:w="4502"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Об определении количества лесничеств на территории Липецкой области и уст</w:t>
            </w:r>
            <w:r w:rsidRPr="000B5F5D">
              <w:rPr>
                <w:rFonts w:ascii="Times New Roman" w:hAnsi="Times New Roman"/>
                <w:sz w:val="24"/>
                <w:szCs w:val="24"/>
                <w:lang w:eastAsia="zh-CN"/>
              </w:rPr>
              <w:t>а</w:t>
            </w:r>
            <w:r w:rsidRPr="000B5F5D">
              <w:rPr>
                <w:rFonts w:ascii="Times New Roman" w:hAnsi="Times New Roman"/>
                <w:sz w:val="24"/>
                <w:szCs w:val="24"/>
                <w:lang w:eastAsia="zh-CN"/>
              </w:rPr>
              <w:t>новлении их границ</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Рослесхоза от 29 апреля 2008г. № 138</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34</w:t>
            </w:r>
          </w:p>
        </w:tc>
        <w:tc>
          <w:tcPr>
            <w:tcW w:w="4502" w:type="dxa"/>
          </w:tcPr>
          <w:p w:rsidR="004E32A0" w:rsidRPr="000B5F5D" w:rsidRDefault="004E32A0" w:rsidP="00AC04CF">
            <w:pPr>
              <w:autoSpaceDE w:val="0"/>
              <w:autoSpaceDN w:val="0"/>
              <w:adjustRightInd w:val="0"/>
              <w:spacing w:after="0" w:line="270" w:lineRule="exact"/>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или санитарной безопасности в лесах</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03 ноября 2011 г</w:t>
            </w:r>
            <w:r w:rsidRPr="000B5F5D">
              <w:rPr>
                <w:rFonts w:ascii="Times New Roman" w:hAnsi="Times New Roman"/>
                <w:sz w:val="24"/>
                <w:szCs w:val="24"/>
                <w:lang w:eastAsia="zh-CN"/>
              </w:rPr>
              <w:t>о</w:t>
            </w:r>
            <w:r w:rsidRPr="000B5F5D">
              <w:rPr>
                <w:rFonts w:ascii="Times New Roman" w:hAnsi="Times New Roman"/>
                <w:sz w:val="24"/>
                <w:szCs w:val="24"/>
                <w:lang w:eastAsia="zh-CN"/>
              </w:rPr>
              <w:t>да № 471</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20 января 2012 года № 22983</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35</w:t>
            </w:r>
          </w:p>
        </w:tc>
        <w:tc>
          <w:tcPr>
            <w:tcW w:w="4502" w:type="dxa"/>
          </w:tcPr>
          <w:p w:rsidR="004E32A0" w:rsidRPr="000B5F5D" w:rsidRDefault="004E32A0" w:rsidP="00AC04CF">
            <w:pPr>
              <w:autoSpaceDE w:val="0"/>
              <w:autoSpaceDN w:val="0"/>
              <w:adjustRightInd w:val="0"/>
              <w:spacing w:after="0" w:line="270" w:lineRule="exact"/>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классификации приро</w:t>
            </w:r>
            <w:r w:rsidRPr="000B5F5D">
              <w:rPr>
                <w:rFonts w:ascii="Times New Roman" w:eastAsia="SimSun" w:hAnsi="Times New Roman"/>
                <w:bCs/>
                <w:sz w:val="24"/>
                <w:szCs w:val="24"/>
                <w:lang w:eastAsia="zh-CN"/>
              </w:rPr>
              <w:t>д</w:t>
            </w:r>
            <w:r w:rsidRPr="000B5F5D">
              <w:rPr>
                <w:rFonts w:ascii="Times New Roman" w:eastAsia="SimSun" w:hAnsi="Times New Roman"/>
                <w:bCs/>
                <w:sz w:val="24"/>
                <w:szCs w:val="24"/>
                <w:lang w:eastAsia="zh-CN"/>
              </w:rPr>
              <w:t>ной пожарной опасности лесов и класс</w:t>
            </w:r>
            <w:r w:rsidRPr="000B5F5D">
              <w:rPr>
                <w:rFonts w:ascii="Times New Roman" w:eastAsia="SimSun" w:hAnsi="Times New Roman"/>
                <w:bCs/>
                <w:sz w:val="24"/>
                <w:szCs w:val="24"/>
                <w:lang w:eastAsia="zh-CN"/>
              </w:rPr>
              <w:t>и</w:t>
            </w:r>
            <w:r w:rsidRPr="000B5F5D">
              <w:rPr>
                <w:rFonts w:ascii="Times New Roman" w:eastAsia="SimSun" w:hAnsi="Times New Roman"/>
                <w:bCs/>
                <w:sz w:val="24"/>
                <w:szCs w:val="24"/>
                <w:lang w:eastAsia="zh-CN"/>
              </w:rPr>
              <w:t>фикации пожарной опасности в лесах в зависимости от условий погоды</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05 июля 2011 года № 287</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17 августа 2011 года № 21649</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36</w:t>
            </w:r>
          </w:p>
        </w:tc>
        <w:tc>
          <w:tcPr>
            <w:tcW w:w="4502" w:type="dxa"/>
          </w:tcPr>
          <w:p w:rsidR="004E32A0" w:rsidRPr="000B5F5D" w:rsidRDefault="004E32A0" w:rsidP="00AC04CF">
            <w:pPr>
              <w:autoSpaceDE w:val="0"/>
              <w:autoSpaceDN w:val="0"/>
              <w:adjustRightInd w:val="0"/>
              <w:spacing w:after="0" w:line="270" w:lineRule="exact"/>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порядка организации и выполнения авиационных работ по охране и защите лесов</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03 ноября 2011 г</w:t>
            </w:r>
            <w:r w:rsidRPr="000B5F5D">
              <w:rPr>
                <w:rFonts w:ascii="Times New Roman" w:hAnsi="Times New Roman"/>
                <w:sz w:val="24"/>
                <w:szCs w:val="24"/>
                <w:lang w:eastAsia="zh-CN"/>
              </w:rPr>
              <w:t>о</w:t>
            </w:r>
            <w:r w:rsidRPr="000B5F5D">
              <w:rPr>
                <w:rFonts w:ascii="Times New Roman" w:hAnsi="Times New Roman"/>
                <w:sz w:val="24"/>
                <w:szCs w:val="24"/>
                <w:lang w:eastAsia="zh-CN"/>
              </w:rPr>
              <w:t>да № 470</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16 марта 2012 года № 23504</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37</w:t>
            </w:r>
          </w:p>
        </w:tc>
        <w:tc>
          <w:tcPr>
            <w:tcW w:w="4502" w:type="dxa"/>
          </w:tcPr>
          <w:p w:rsidR="004E32A0" w:rsidRPr="000B5F5D" w:rsidRDefault="004E32A0" w:rsidP="00AC04CF">
            <w:pPr>
              <w:autoSpaceDE w:val="0"/>
              <w:autoSpaceDN w:val="0"/>
              <w:adjustRightInd w:val="0"/>
              <w:spacing w:after="0" w:line="270" w:lineRule="exact"/>
              <w:rPr>
                <w:rFonts w:ascii="Times New Roman" w:hAnsi="Times New Roman"/>
                <w:bCs/>
                <w:sz w:val="24"/>
                <w:szCs w:val="24"/>
                <w:lang w:eastAsia="zh-CN"/>
              </w:rPr>
            </w:pPr>
            <w:r w:rsidRPr="000B5F5D">
              <w:rPr>
                <w:rFonts w:ascii="Times New Roman" w:eastAsia="SimSun" w:hAnsi="Times New Roman"/>
                <w:bCs/>
                <w:sz w:val="24"/>
                <w:szCs w:val="24"/>
                <w:lang w:eastAsia="zh-CN"/>
              </w:rPr>
              <w:t>Об утверждении состава лесохозя</w:t>
            </w:r>
            <w:r w:rsidRPr="000B5F5D">
              <w:rPr>
                <w:rFonts w:ascii="Times New Roman" w:eastAsia="SimSun" w:hAnsi="Times New Roman"/>
                <w:bCs/>
                <w:sz w:val="24"/>
                <w:szCs w:val="24"/>
                <w:lang w:eastAsia="zh-CN"/>
              </w:rPr>
              <w:t>й</w:t>
            </w:r>
            <w:r w:rsidRPr="000B5F5D">
              <w:rPr>
                <w:rFonts w:ascii="Times New Roman" w:eastAsia="SimSun" w:hAnsi="Times New Roman"/>
                <w:bCs/>
                <w:sz w:val="24"/>
                <w:szCs w:val="24"/>
                <w:lang w:eastAsia="zh-CN"/>
              </w:rPr>
              <w:t>ственных регламентов, порядка их ра</w:t>
            </w:r>
            <w:r w:rsidRPr="000B5F5D">
              <w:rPr>
                <w:rFonts w:ascii="Times New Roman" w:eastAsia="SimSun" w:hAnsi="Times New Roman"/>
                <w:bCs/>
                <w:sz w:val="24"/>
                <w:szCs w:val="24"/>
                <w:lang w:eastAsia="zh-CN"/>
              </w:rPr>
              <w:t>з</w:t>
            </w:r>
            <w:r w:rsidRPr="000B5F5D">
              <w:rPr>
                <w:rFonts w:ascii="Times New Roman" w:eastAsia="SimSun" w:hAnsi="Times New Roman"/>
                <w:bCs/>
                <w:sz w:val="24"/>
                <w:szCs w:val="24"/>
                <w:lang w:eastAsia="zh-CN"/>
              </w:rPr>
              <w:t>работки, сроков их действия и порядка внесения в них изменений</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04 апреля 2012 г</w:t>
            </w:r>
            <w:r w:rsidRPr="000B5F5D">
              <w:rPr>
                <w:rFonts w:ascii="Times New Roman" w:hAnsi="Times New Roman"/>
                <w:sz w:val="24"/>
                <w:szCs w:val="24"/>
                <w:lang w:eastAsia="zh-CN"/>
              </w:rPr>
              <w:t>о</w:t>
            </w:r>
            <w:r w:rsidRPr="000B5F5D">
              <w:rPr>
                <w:rFonts w:ascii="Times New Roman" w:hAnsi="Times New Roman"/>
                <w:sz w:val="24"/>
                <w:szCs w:val="24"/>
                <w:lang w:eastAsia="zh-CN"/>
              </w:rPr>
              <w:t>да № 126</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21 мая 2012 года № 24269</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38</w:t>
            </w:r>
          </w:p>
        </w:tc>
        <w:tc>
          <w:tcPr>
            <w:tcW w:w="4502" w:type="dxa"/>
          </w:tcPr>
          <w:p w:rsidR="004E32A0" w:rsidRPr="000B5F5D" w:rsidRDefault="004E32A0" w:rsidP="00AC04CF">
            <w:pPr>
              <w:autoSpaceDE w:val="0"/>
              <w:autoSpaceDN w:val="0"/>
              <w:adjustRightInd w:val="0"/>
              <w:spacing w:after="0" w:line="270" w:lineRule="exact"/>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Порядка подготовки и заключения договора аренды лесного участка, находящегося в государстве</w:t>
            </w:r>
            <w:r w:rsidRPr="000B5F5D">
              <w:rPr>
                <w:rFonts w:ascii="Times New Roman" w:eastAsia="SimSun" w:hAnsi="Times New Roman"/>
                <w:bCs/>
                <w:sz w:val="24"/>
                <w:szCs w:val="24"/>
                <w:lang w:eastAsia="zh-CN"/>
              </w:rPr>
              <w:t>н</w:t>
            </w:r>
            <w:r w:rsidRPr="000B5F5D">
              <w:rPr>
                <w:rFonts w:ascii="Times New Roman" w:eastAsia="SimSun" w:hAnsi="Times New Roman"/>
                <w:bCs/>
                <w:sz w:val="24"/>
                <w:szCs w:val="24"/>
                <w:lang w:eastAsia="zh-CN"/>
              </w:rPr>
              <w:t>ной или муниципальной собственности, и Формы примерного договора аренды лесного участка</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Рослесхоза от 26 июля 2011 года № 319</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03 октября 2011 года № 21965</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39</w:t>
            </w:r>
          </w:p>
        </w:tc>
        <w:tc>
          <w:tcPr>
            <w:tcW w:w="4502" w:type="dxa"/>
          </w:tcPr>
          <w:p w:rsidR="004E32A0" w:rsidRPr="000B5F5D" w:rsidRDefault="004E32A0" w:rsidP="00AC04CF">
            <w:pPr>
              <w:autoSpaceDE w:val="0"/>
              <w:autoSpaceDN w:val="0"/>
              <w:adjustRightInd w:val="0"/>
              <w:spacing w:after="0" w:line="270" w:lineRule="exact"/>
              <w:rPr>
                <w:rFonts w:ascii="Times New Roman" w:eastAsia="SimSun" w:hAnsi="Times New Roman"/>
                <w:bCs/>
                <w:sz w:val="24"/>
                <w:szCs w:val="24"/>
                <w:lang w:eastAsia="zh-CN"/>
              </w:rPr>
            </w:pPr>
            <w:r w:rsidRPr="000B5F5D">
              <w:rPr>
                <w:rFonts w:ascii="Times New Roman" w:eastAsia="SimSun" w:hAnsi="Times New Roman"/>
                <w:bCs/>
                <w:sz w:val="24"/>
                <w:szCs w:val="24"/>
                <w:lang w:eastAsia="zh-CN"/>
              </w:rPr>
              <w:t>Об утверждении Нормативов против</w:t>
            </w:r>
            <w:r w:rsidRPr="000B5F5D">
              <w:rPr>
                <w:rFonts w:ascii="Times New Roman" w:eastAsia="SimSun" w:hAnsi="Times New Roman"/>
                <w:bCs/>
                <w:sz w:val="24"/>
                <w:szCs w:val="24"/>
                <w:lang w:eastAsia="zh-CN"/>
              </w:rPr>
              <w:t>о</w:t>
            </w:r>
            <w:r w:rsidRPr="000B5F5D">
              <w:rPr>
                <w:rFonts w:ascii="Times New Roman" w:eastAsia="SimSun" w:hAnsi="Times New Roman"/>
                <w:bCs/>
                <w:sz w:val="24"/>
                <w:szCs w:val="24"/>
                <w:lang w:eastAsia="zh-CN"/>
              </w:rPr>
              <w:t>пожарного обустройства лесов</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Рослесхоза от 27 апреля 2012 г</w:t>
            </w:r>
            <w:r w:rsidRPr="000B5F5D">
              <w:rPr>
                <w:rFonts w:ascii="Times New Roman" w:hAnsi="Times New Roman"/>
                <w:sz w:val="24"/>
                <w:szCs w:val="24"/>
                <w:lang w:eastAsia="zh-CN"/>
              </w:rPr>
              <w:t>о</w:t>
            </w:r>
            <w:r w:rsidRPr="000B5F5D">
              <w:rPr>
                <w:rFonts w:ascii="Times New Roman" w:hAnsi="Times New Roman"/>
                <w:sz w:val="24"/>
                <w:szCs w:val="24"/>
                <w:lang w:eastAsia="zh-CN"/>
              </w:rPr>
              <w:t>да № 174</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07 июня 2012 года № 24488</w:t>
            </w:r>
          </w:p>
        </w:tc>
      </w:tr>
      <w:tr w:rsidR="004E32A0" w:rsidRPr="000B5F5D" w:rsidTr="000B5F5D">
        <w:trPr>
          <w:trHeight w:val="20"/>
        </w:trPr>
        <w:tc>
          <w:tcPr>
            <w:tcW w:w="851" w:type="dxa"/>
          </w:tcPr>
          <w:p w:rsidR="004E32A0" w:rsidRPr="000B5F5D" w:rsidRDefault="004E32A0" w:rsidP="00AC04CF">
            <w:pPr>
              <w:spacing w:after="0" w:line="270" w:lineRule="exact"/>
              <w:jc w:val="center"/>
              <w:rPr>
                <w:rFonts w:ascii="Times New Roman" w:hAnsi="Times New Roman"/>
                <w:sz w:val="24"/>
                <w:szCs w:val="24"/>
                <w:lang w:eastAsia="zh-CN"/>
              </w:rPr>
            </w:pPr>
            <w:r w:rsidRPr="000B5F5D">
              <w:rPr>
                <w:rFonts w:ascii="Times New Roman" w:hAnsi="Times New Roman"/>
                <w:sz w:val="24"/>
                <w:szCs w:val="24"/>
                <w:lang w:eastAsia="zh-CN"/>
              </w:rPr>
              <w:t>40</w:t>
            </w:r>
          </w:p>
        </w:tc>
        <w:tc>
          <w:tcPr>
            <w:tcW w:w="4502" w:type="dxa"/>
          </w:tcPr>
          <w:p w:rsidR="004E32A0" w:rsidRPr="000B5F5D" w:rsidRDefault="004E32A0" w:rsidP="00AC04CF">
            <w:pPr>
              <w:autoSpaceDE w:val="0"/>
              <w:autoSpaceDN w:val="0"/>
              <w:adjustRightInd w:val="0"/>
              <w:spacing w:after="0" w:line="270" w:lineRule="exact"/>
              <w:rPr>
                <w:rFonts w:ascii="Times New Roman" w:hAnsi="Times New Roman"/>
                <w:b/>
                <w:bCs/>
                <w:sz w:val="24"/>
                <w:szCs w:val="24"/>
                <w:lang w:eastAsia="zh-CN"/>
              </w:rPr>
            </w:pPr>
            <w:r w:rsidRPr="000B5F5D">
              <w:rPr>
                <w:rFonts w:ascii="Times New Roman" w:eastAsia="SimSun" w:hAnsi="Times New Roman"/>
                <w:bCs/>
                <w:sz w:val="24"/>
                <w:szCs w:val="24"/>
                <w:lang w:eastAsia="zh-CN"/>
              </w:rPr>
              <w:t>Об утверждении Перечня лесорастител</w:t>
            </w:r>
            <w:r w:rsidRPr="000B5F5D">
              <w:rPr>
                <w:rFonts w:ascii="Times New Roman" w:eastAsia="SimSun" w:hAnsi="Times New Roman"/>
                <w:bCs/>
                <w:sz w:val="24"/>
                <w:szCs w:val="24"/>
                <w:lang w:eastAsia="zh-CN"/>
              </w:rPr>
              <w:t>ь</w:t>
            </w:r>
            <w:r w:rsidRPr="000B5F5D">
              <w:rPr>
                <w:rFonts w:ascii="Times New Roman" w:eastAsia="SimSun" w:hAnsi="Times New Roman"/>
                <w:bCs/>
                <w:sz w:val="24"/>
                <w:szCs w:val="24"/>
                <w:lang w:eastAsia="zh-CN"/>
              </w:rPr>
              <w:t>ных зон Российской Федерации и Пере</w:t>
            </w:r>
            <w:r w:rsidRPr="000B5F5D">
              <w:rPr>
                <w:rFonts w:ascii="Times New Roman" w:eastAsia="SimSun" w:hAnsi="Times New Roman"/>
                <w:bCs/>
                <w:sz w:val="24"/>
                <w:szCs w:val="24"/>
                <w:lang w:eastAsia="zh-CN"/>
              </w:rPr>
              <w:t>ч</w:t>
            </w:r>
            <w:r w:rsidRPr="000B5F5D">
              <w:rPr>
                <w:rFonts w:ascii="Times New Roman" w:eastAsia="SimSun" w:hAnsi="Times New Roman"/>
                <w:bCs/>
                <w:sz w:val="24"/>
                <w:szCs w:val="24"/>
                <w:lang w:eastAsia="zh-CN"/>
              </w:rPr>
              <w:t>ня лесных районов Российской Федер</w:t>
            </w:r>
            <w:r w:rsidRPr="000B5F5D">
              <w:rPr>
                <w:rFonts w:ascii="Times New Roman" w:eastAsia="SimSun" w:hAnsi="Times New Roman"/>
                <w:bCs/>
                <w:sz w:val="24"/>
                <w:szCs w:val="24"/>
                <w:lang w:eastAsia="zh-CN"/>
              </w:rPr>
              <w:t>а</w:t>
            </w:r>
            <w:r w:rsidRPr="000B5F5D">
              <w:rPr>
                <w:rFonts w:ascii="Times New Roman" w:eastAsia="SimSun" w:hAnsi="Times New Roman"/>
                <w:bCs/>
                <w:sz w:val="24"/>
                <w:szCs w:val="24"/>
                <w:lang w:eastAsia="zh-CN"/>
              </w:rPr>
              <w:t>ции</w:t>
            </w:r>
          </w:p>
        </w:tc>
        <w:tc>
          <w:tcPr>
            <w:tcW w:w="4500" w:type="dxa"/>
          </w:tcPr>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09 марта 2011 года № 61</w:t>
            </w:r>
          </w:p>
          <w:p w:rsidR="004E32A0" w:rsidRPr="000B5F5D" w:rsidRDefault="004E32A0" w:rsidP="00AC04CF">
            <w:pPr>
              <w:spacing w:after="0" w:line="270" w:lineRule="exact"/>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28 апреля 2011 года № 20617</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lastRenderedPageBreak/>
              <w:t>41</w:t>
            </w:r>
          </w:p>
        </w:tc>
        <w:tc>
          <w:tcPr>
            <w:tcW w:w="4502" w:type="dxa"/>
          </w:tcPr>
          <w:p w:rsidR="004E32A0" w:rsidRPr="000B5F5D" w:rsidRDefault="004E32A0" w:rsidP="000B5F5D">
            <w:pPr>
              <w:spacing w:after="0" w:line="240" w:lineRule="auto"/>
              <w:rPr>
                <w:rFonts w:ascii="Times New Roman" w:hAnsi="Times New Roman"/>
                <w:bCs/>
                <w:sz w:val="24"/>
                <w:szCs w:val="24"/>
                <w:lang w:eastAsia="ru-RU"/>
              </w:rPr>
            </w:pPr>
            <w:r w:rsidRPr="000B5F5D">
              <w:rPr>
                <w:rFonts w:ascii="Times New Roman" w:hAnsi="Times New Roman"/>
                <w:bCs/>
                <w:sz w:val="24"/>
                <w:szCs w:val="24"/>
                <w:lang w:eastAsia="ru-RU"/>
              </w:rPr>
              <w:t>Об утверждении методических докуме</w:t>
            </w:r>
            <w:r w:rsidRPr="000B5F5D">
              <w:rPr>
                <w:rFonts w:ascii="Times New Roman" w:hAnsi="Times New Roman"/>
                <w:bCs/>
                <w:sz w:val="24"/>
                <w:szCs w:val="24"/>
                <w:lang w:eastAsia="ru-RU"/>
              </w:rPr>
              <w:t>н</w:t>
            </w:r>
            <w:r w:rsidRPr="000B5F5D">
              <w:rPr>
                <w:rFonts w:ascii="Times New Roman" w:hAnsi="Times New Roman"/>
                <w:bCs/>
                <w:sz w:val="24"/>
                <w:szCs w:val="24"/>
                <w:lang w:eastAsia="ru-RU"/>
              </w:rPr>
              <w:t>тов</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29 декабря 2007 года № 523</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42</w:t>
            </w:r>
          </w:p>
        </w:tc>
        <w:tc>
          <w:tcPr>
            <w:tcW w:w="4502" w:type="dxa"/>
          </w:tcPr>
          <w:p w:rsidR="004E32A0" w:rsidRPr="000B5F5D" w:rsidRDefault="004E32A0" w:rsidP="000B5F5D">
            <w:pPr>
              <w:spacing w:after="0" w:line="240" w:lineRule="auto"/>
              <w:rPr>
                <w:rFonts w:ascii="Times New Roman" w:hAnsi="Times New Roman"/>
                <w:bCs/>
                <w:sz w:val="24"/>
                <w:szCs w:val="24"/>
                <w:lang w:eastAsia="ru-RU"/>
              </w:rPr>
            </w:pPr>
            <w:r w:rsidRPr="000B5F5D">
              <w:rPr>
                <w:rFonts w:ascii="Times New Roman" w:hAnsi="Times New Roman"/>
                <w:bCs/>
                <w:sz w:val="24"/>
                <w:szCs w:val="24"/>
                <w:lang w:eastAsia="ru-RU"/>
              </w:rPr>
              <w:t>Об утверждении Перечня видов (пород) деревьев и кустарников, заготовка древ</w:t>
            </w:r>
            <w:r w:rsidRPr="000B5F5D">
              <w:rPr>
                <w:rFonts w:ascii="Times New Roman" w:hAnsi="Times New Roman"/>
                <w:bCs/>
                <w:sz w:val="24"/>
                <w:szCs w:val="24"/>
                <w:lang w:eastAsia="ru-RU"/>
              </w:rPr>
              <w:t>е</w:t>
            </w:r>
            <w:r w:rsidRPr="000B5F5D">
              <w:rPr>
                <w:rFonts w:ascii="Times New Roman" w:hAnsi="Times New Roman"/>
                <w:bCs/>
                <w:sz w:val="24"/>
                <w:szCs w:val="24"/>
                <w:lang w:eastAsia="ru-RU"/>
              </w:rPr>
              <w:t>сины которых не допускается</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05 декабря 2011 года № 513</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19 января 2012 года № 22973.</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43</w:t>
            </w:r>
          </w:p>
        </w:tc>
        <w:tc>
          <w:tcPr>
            <w:tcW w:w="4502" w:type="dxa"/>
          </w:tcPr>
          <w:p w:rsidR="004E32A0" w:rsidRPr="000B5F5D" w:rsidRDefault="004E32A0" w:rsidP="000B5F5D">
            <w:pPr>
              <w:spacing w:after="0" w:line="240" w:lineRule="auto"/>
              <w:rPr>
                <w:rFonts w:ascii="Times New Roman" w:hAnsi="Times New Roman"/>
                <w:bCs/>
                <w:sz w:val="24"/>
                <w:szCs w:val="24"/>
                <w:lang w:eastAsia="ru-RU"/>
              </w:rPr>
            </w:pPr>
            <w:r w:rsidRPr="000B5F5D">
              <w:rPr>
                <w:rFonts w:ascii="Times New Roman" w:hAnsi="Times New Roman"/>
                <w:bCs/>
                <w:sz w:val="24"/>
                <w:szCs w:val="24"/>
                <w:lang w:eastAsia="ru-RU"/>
              </w:rPr>
              <w:t>Об утверждении Особенностей испол</w:t>
            </w:r>
            <w:r w:rsidRPr="000B5F5D">
              <w:rPr>
                <w:rFonts w:ascii="Times New Roman" w:hAnsi="Times New Roman"/>
                <w:bCs/>
                <w:sz w:val="24"/>
                <w:szCs w:val="24"/>
                <w:lang w:eastAsia="ru-RU"/>
              </w:rPr>
              <w:t>ь</w:t>
            </w:r>
            <w:r w:rsidRPr="000B5F5D">
              <w:rPr>
                <w:rFonts w:ascii="Times New Roman" w:hAnsi="Times New Roman"/>
                <w:bCs/>
                <w:sz w:val="24"/>
                <w:szCs w:val="24"/>
                <w:lang w:eastAsia="ru-RU"/>
              </w:rPr>
              <w:t>зования, охраны, защиты, воспроизво</w:t>
            </w:r>
            <w:r w:rsidRPr="000B5F5D">
              <w:rPr>
                <w:rFonts w:ascii="Times New Roman" w:hAnsi="Times New Roman"/>
                <w:bCs/>
                <w:sz w:val="24"/>
                <w:szCs w:val="24"/>
                <w:lang w:eastAsia="ru-RU"/>
              </w:rPr>
              <w:t>д</w:t>
            </w:r>
            <w:r w:rsidRPr="000B5F5D">
              <w:rPr>
                <w:rFonts w:ascii="Times New Roman" w:hAnsi="Times New Roman"/>
                <w:bCs/>
                <w:sz w:val="24"/>
                <w:szCs w:val="24"/>
                <w:lang w:eastAsia="ru-RU"/>
              </w:rPr>
              <w:t>ства лесов, расположенных в водоохра</w:t>
            </w:r>
            <w:r w:rsidRPr="000B5F5D">
              <w:rPr>
                <w:rFonts w:ascii="Times New Roman" w:hAnsi="Times New Roman"/>
                <w:bCs/>
                <w:sz w:val="24"/>
                <w:szCs w:val="24"/>
                <w:lang w:eastAsia="ru-RU"/>
              </w:rPr>
              <w:t>н</w:t>
            </w:r>
            <w:r w:rsidRPr="000B5F5D">
              <w:rPr>
                <w:rFonts w:ascii="Times New Roman" w:hAnsi="Times New Roman"/>
                <w:bCs/>
                <w:sz w:val="24"/>
                <w:szCs w:val="24"/>
                <w:lang w:eastAsia="ru-RU"/>
              </w:rPr>
              <w:t>ных зонах, лесов, выполняющих фун</w:t>
            </w:r>
            <w:r w:rsidRPr="000B5F5D">
              <w:rPr>
                <w:rFonts w:ascii="Times New Roman" w:hAnsi="Times New Roman"/>
                <w:bCs/>
                <w:sz w:val="24"/>
                <w:szCs w:val="24"/>
                <w:lang w:eastAsia="ru-RU"/>
              </w:rPr>
              <w:t>к</w:t>
            </w:r>
            <w:r w:rsidRPr="000B5F5D">
              <w:rPr>
                <w:rFonts w:ascii="Times New Roman" w:hAnsi="Times New Roman"/>
                <w:bCs/>
                <w:sz w:val="24"/>
                <w:szCs w:val="24"/>
                <w:lang w:eastAsia="ru-RU"/>
              </w:rPr>
              <w:t>ции защиты природных и иных объектов, ценных лесов, а также лесов, распол</w:t>
            </w:r>
            <w:r w:rsidRPr="000B5F5D">
              <w:rPr>
                <w:rFonts w:ascii="Times New Roman" w:hAnsi="Times New Roman"/>
                <w:bCs/>
                <w:sz w:val="24"/>
                <w:szCs w:val="24"/>
                <w:lang w:eastAsia="ru-RU"/>
              </w:rPr>
              <w:t>о</w:t>
            </w:r>
            <w:r w:rsidRPr="000B5F5D">
              <w:rPr>
                <w:rFonts w:ascii="Times New Roman" w:hAnsi="Times New Roman"/>
                <w:bCs/>
                <w:sz w:val="24"/>
                <w:szCs w:val="24"/>
                <w:lang w:eastAsia="ru-RU"/>
              </w:rPr>
              <w:t>женных на особо защитных участках л</w:t>
            </w:r>
            <w:r w:rsidRPr="000B5F5D">
              <w:rPr>
                <w:rFonts w:ascii="Times New Roman" w:hAnsi="Times New Roman"/>
                <w:bCs/>
                <w:sz w:val="24"/>
                <w:szCs w:val="24"/>
                <w:lang w:eastAsia="ru-RU"/>
              </w:rPr>
              <w:t>е</w:t>
            </w:r>
            <w:r w:rsidRPr="000B5F5D">
              <w:rPr>
                <w:rFonts w:ascii="Times New Roman" w:hAnsi="Times New Roman"/>
                <w:bCs/>
                <w:sz w:val="24"/>
                <w:szCs w:val="24"/>
                <w:lang w:eastAsia="ru-RU"/>
              </w:rPr>
              <w:t>сов</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14 декабря 2010 года № 485</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30 декабря 2010 года № 19474</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44</w:t>
            </w:r>
          </w:p>
        </w:tc>
        <w:tc>
          <w:tcPr>
            <w:tcW w:w="4502" w:type="dxa"/>
          </w:tcPr>
          <w:p w:rsidR="004E32A0" w:rsidRPr="000B5F5D" w:rsidRDefault="004E32A0" w:rsidP="000B5F5D">
            <w:pPr>
              <w:spacing w:after="0" w:line="240" w:lineRule="auto"/>
              <w:rPr>
                <w:rFonts w:ascii="Times New Roman" w:hAnsi="Times New Roman"/>
                <w:bCs/>
                <w:sz w:val="24"/>
                <w:szCs w:val="24"/>
                <w:lang w:eastAsia="ru-RU"/>
              </w:rPr>
            </w:pPr>
            <w:r w:rsidRPr="000B5F5D">
              <w:rPr>
                <w:rFonts w:ascii="Times New Roman" w:hAnsi="Times New Roman"/>
                <w:bCs/>
                <w:sz w:val="24"/>
                <w:szCs w:val="24"/>
                <w:lang w:eastAsia="ru-RU"/>
              </w:rPr>
              <w:t>Об установлении возрастов рубок</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Федерального агентства лесного хозяйства Российской Федерации от 19 февраля 2008 года № 37</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45</w:t>
            </w:r>
          </w:p>
        </w:tc>
        <w:tc>
          <w:tcPr>
            <w:tcW w:w="4502" w:type="dxa"/>
          </w:tcPr>
          <w:p w:rsidR="004E32A0" w:rsidRPr="000B5F5D" w:rsidRDefault="004E32A0" w:rsidP="000B5F5D">
            <w:pPr>
              <w:autoSpaceDE w:val="0"/>
              <w:autoSpaceDN w:val="0"/>
              <w:adjustRightInd w:val="0"/>
              <w:spacing w:after="0" w:line="240" w:lineRule="auto"/>
              <w:rPr>
                <w:rFonts w:ascii="Times New Roman" w:hAnsi="Times New Roman"/>
                <w:b/>
                <w:bCs/>
                <w:sz w:val="24"/>
                <w:szCs w:val="24"/>
                <w:lang w:eastAsia="zh-CN"/>
              </w:rPr>
            </w:pPr>
            <w:r w:rsidRPr="000B5F5D">
              <w:rPr>
                <w:rFonts w:ascii="Times New Roman" w:eastAsia="SimSun" w:hAnsi="Times New Roman"/>
                <w:bCs/>
                <w:sz w:val="24"/>
                <w:szCs w:val="24"/>
                <w:lang w:eastAsia="zh-CN"/>
              </w:rPr>
              <w:t>Об утверждении Правил заготовки др</w:t>
            </w:r>
            <w:r w:rsidRPr="000B5F5D">
              <w:rPr>
                <w:rFonts w:ascii="Times New Roman" w:eastAsia="SimSun" w:hAnsi="Times New Roman"/>
                <w:bCs/>
                <w:sz w:val="24"/>
                <w:szCs w:val="24"/>
                <w:lang w:eastAsia="zh-CN"/>
              </w:rPr>
              <w:t>е</w:t>
            </w:r>
            <w:r w:rsidRPr="000B5F5D">
              <w:rPr>
                <w:rFonts w:ascii="Times New Roman" w:eastAsia="SimSun" w:hAnsi="Times New Roman"/>
                <w:bCs/>
                <w:sz w:val="24"/>
                <w:szCs w:val="24"/>
                <w:lang w:eastAsia="zh-CN"/>
              </w:rPr>
              <w:t>весины</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01 августа 2011 года № 337</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30 декабря 2011 года № 22883</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46</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Порядка исчисления расчетной лесосеки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27 мая 2011 года № 191</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06 июля2011 года № 21276</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47</w:t>
            </w:r>
          </w:p>
        </w:tc>
        <w:tc>
          <w:tcPr>
            <w:tcW w:w="4502" w:type="dxa"/>
          </w:tcPr>
          <w:p w:rsidR="004E32A0" w:rsidRPr="000B5F5D" w:rsidRDefault="004E32A0" w:rsidP="000B5F5D">
            <w:pPr>
              <w:spacing w:after="0" w:line="240" w:lineRule="auto"/>
              <w:rPr>
                <w:rFonts w:ascii="Times New Roman" w:hAnsi="Times New Roman"/>
                <w:bCs/>
                <w:sz w:val="24"/>
                <w:szCs w:val="24"/>
                <w:lang w:eastAsia="zh-CN"/>
              </w:rPr>
            </w:pPr>
            <w:r w:rsidRPr="000B5F5D">
              <w:rPr>
                <w:rFonts w:ascii="Times New Roman" w:hAnsi="Times New Roman"/>
                <w:bCs/>
                <w:sz w:val="24"/>
                <w:szCs w:val="24"/>
                <w:lang w:eastAsia="zh-CN"/>
              </w:rPr>
              <w:t>Об утверждении Правил лесоразведения</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10 января 2012 г</w:t>
            </w:r>
            <w:r w:rsidRPr="000B5F5D">
              <w:rPr>
                <w:rFonts w:ascii="Times New Roman" w:hAnsi="Times New Roman"/>
                <w:sz w:val="24"/>
                <w:szCs w:val="24"/>
                <w:lang w:eastAsia="zh-CN"/>
              </w:rPr>
              <w:t>о</w:t>
            </w:r>
            <w:r w:rsidRPr="000B5F5D">
              <w:rPr>
                <w:rFonts w:ascii="Times New Roman" w:hAnsi="Times New Roman"/>
                <w:sz w:val="24"/>
                <w:szCs w:val="24"/>
                <w:lang w:eastAsia="zh-CN"/>
              </w:rPr>
              <w:t>да № 1</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22 марта2012 года № 23568</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48</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заготовки ж</w:t>
            </w:r>
            <w:r w:rsidRPr="000B5F5D">
              <w:rPr>
                <w:rFonts w:ascii="Times New Roman" w:hAnsi="Times New Roman"/>
                <w:sz w:val="24"/>
                <w:szCs w:val="24"/>
                <w:lang w:eastAsia="zh-CN"/>
              </w:rPr>
              <w:t>и</w:t>
            </w:r>
            <w:r w:rsidRPr="000B5F5D">
              <w:rPr>
                <w:rFonts w:ascii="Times New Roman" w:hAnsi="Times New Roman"/>
                <w:sz w:val="24"/>
                <w:szCs w:val="24"/>
                <w:lang w:eastAsia="zh-CN"/>
              </w:rPr>
              <w:t>вицы</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24 января 2012 г</w:t>
            </w:r>
            <w:r w:rsidRPr="000B5F5D">
              <w:rPr>
                <w:rFonts w:ascii="Times New Roman" w:hAnsi="Times New Roman"/>
                <w:sz w:val="24"/>
                <w:szCs w:val="24"/>
                <w:lang w:eastAsia="zh-CN"/>
              </w:rPr>
              <w:t>о</w:t>
            </w:r>
            <w:r w:rsidRPr="000B5F5D">
              <w:rPr>
                <w:rFonts w:ascii="Times New Roman" w:hAnsi="Times New Roman"/>
                <w:sz w:val="24"/>
                <w:szCs w:val="24"/>
                <w:lang w:eastAsia="zh-CN"/>
              </w:rPr>
              <w:t>да № 23</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 xml:space="preserve">Зарегистрирован в Минюсте Российской Федерации 22 февраля </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2012 года № 23349</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49</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заготовки и сбора недревесных лесных ресурсов</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05 декабря 2011 года № 512</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16 апреля</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2012 года № 23850</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50</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заготовки п</w:t>
            </w:r>
            <w:r w:rsidRPr="000B5F5D">
              <w:rPr>
                <w:rFonts w:ascii="Times New Roman" w:hAnsi="Times New Roman"/>
                <w:sz w:val="24"/>
                <w:szCs w:val="24"/>
                <w:lang w:eastAsia="zh-CN"/>
              </w:rPr>
              <w:t>и</w:t>
            </w:r>
            <w:r w:rsidRPr="000B5F5D">
              <w:rPr>
                <w:rFonts w:ascii="Times New Roman" w:hAnsi="Times New Roman"/>
                <w:sz w:val="24"/>
                <w:szCs w:val="24"/>
                <w:lang w:eastAsia="zh-CN"/>
              </w:rPr>
              <w:t>щевых лесных ресурсов и сбора лека</w:t>
            </w:r>
            <w:r w:rsidRPr="000B5F5D">
              <w:rPr>
                <w:rFonts w:ascii="Times New Roman" w:hAnsi="Times New Roman"/>
                <w:sz w:val="24"/>
                <w:szCs w:val="24"/>
                <w:lang w:eastAsia="zh-CN"/>
              </w:rPr>
              <w:t>р</w:t>
            </w:r>
            <w:r w:rsidRPr="000B5F5D">
              <w:rPr>
                <w:rFonts w:ascii="Times New Roman" w:hAnsi="Times New Roman"/>
                <w:sz w:val="24"/>
                <w:szCs w:val="24"/>
                <w:lang w:eastAsia="zh-CN"/>
              </w:rPr>
              <w:t>ственных растений</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05 декабря 2011 года № 511</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16 апреля 2012 года № 23849</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51</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использования лесов для ведения сельского хозяйства</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05 декабря 2011 года № 509</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12 апреля2012 года № 23817.</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lastRenderedPageBreak/>
              <w:t>52</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использования лесов для осуществления научно-исследовательской деятельности, обр</w:t>
            </w:r>
            <w:r w:rsidRPr="000B5F5D">
              <w:rPr>
                <w:rFonts w:ascii="Times New Roman" w:hAnsi="Times New Roman"/>
                <w:sz w:val="24"/>
                <w:szCs w:val="24"/>
                <w:lang w:eastAsia="zh-CN"/>
              </w:rPr>
              <w:t>а</w:t>
            </w:r>
            <w:r w:rsidRPr="000B5F5D">
              <w:rPr>
                <w:rFonts w:ascii="Times New Roman" w:hAnsi="Times New Roman"/>
                <w:sz w:val="24"/>
                <w:szCs w:val="24"/>
                <w:lang w:eastAsia="zh-CN"/>
              </w:rPr>
              <w:t>зовательной деятельности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23 декабря 2011 года № 548</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15 марта2012 года № 23497</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53</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bCs/>
                <w:sz w:val="24"/>
                <w:szCs w:val="24"/>
                <w:lang w:eastAsia="zh-CN"/>
              </w:rPr>
              <w:t>Об утверждении Правил использования лесов для переработки древесины и иных лесных ресурсов</w:t>
            </w:r>
          </w:p>
        </w:tc>
        <w:tc>
          <w:tcPr>
            <w:tcW w:w="4500" w:type="dxa"/>
          </w:tcPr>
          <w:p w:rsidR="004E32A0" w:rsidRPr="000B5F5D" w:rsidRDefault="004E32A0" w:rsidP="000B5F5D">
            <w:pPr>
              <w:spacing w:after="0" w:line="240" w:lineRule="auto"/>
              <w:rPr>
                <w:rFonts w:ascii="Times New Roman" w:hAnsi="Times New Roman"/>
                <w:bCs/>
                <w:sz w:val="24"/>
                <w:szCs w:val="24"/>
                <w:lang w:eastAsia="zh-CN"/>
              </w:rPr>
            </w:pPr>
            <w:r w:rsidRPr="000B5F5D">
              <w:rPr>
                <w:rFonts w:ascii="Times New Roman" w:hAnsi="Times New Roman"/>
                <w:sz w:val="24"/>
                <w:szCs w:val="24"/>
                <w:lang w:eastAsia="zh-CN"/>
              </w:rPr>
              <w:t xml:space="preserve">Приказ Рослесхоза </w:t>
            </w:r>
            <w:r w:rsidRPr="000B5F5D">
              <w:rPr>
                <w:rFonts w:ascii="Times New Roman" w:hAnsi="Times New Roman"/>
                <w:bCs/>
                <w:sz w:val="24"/>
                <w:szCs w:val="24"/>
                <w:lang w:eastAsia="zh-CN"/>
              </w:rPr>
              <w:t>от 12 декабря 2011 года № 517</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0</w:t>
            </w:r>
            <w:r w:rsidRPr="000B5F5D">
              <w:rPr>
                <w:rFonts w:ascii="Times New Roman" w:hAnsi="Times New Roman"/>
                <w:bCs/>
                <w:sz w:val="24"/>
                <w:szCs w:val="24"/>
                <w:lang w:eastAsia="zh-CN"/>
              </w:rPr>
              <w:t>5 апреля 2012</w:t>
            </w:r>
            <w:r w:rsidRPr="000B5F5D">
              <w:rPr>
                <w:rFonts w:ascii="Times New Roman" w:hAnsi="Times New Roman"/>
                <w:sz w:val="24"/>
                <w:szCs w:val="24"/>
                <w:lang w:eastAsia="zh-CN"/>
              </w:rPr>
              <w:t xml:space="preserve"> года № 23731</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54</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Порядка использования лесов для выполнения работ по геолог</w:t>
            </w:r>
            <w:r w:rsidRPr="000B5F5D">
              <w:rPr>
                <w:rFonts w:ascii="Times New Roman" w:hAnsi="Times New Roman"/>
                <w:sz w:val="24"/>
                <w:szCs w:val="24"/>
                <w:lang w:eastAsia="zh-CN"/>
              </w:rPr>
              <w:t>и</w:t>
            </w:r>
            <w:r w:rsidRPr="000B5F5D">
              <w:rPr>
                <w:rFonts w:ascii="Times New Roman" w:hAnsi="Times New Roman"/>
                <w:sz w:val="24"/>
                <w:szCs w:val="24"/>
                <w:lang w:eastAsia="zh-CN"/>
              </w:rPr>
              <w:t>ческому изучению недр, для разработки месторождений полезных ископаемых</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27 декабря 2010 № 515</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10 мая 2011 года № 20704</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55</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использования лесов для осуществления рекреационной деятельности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21 февраля 2012 года № 62</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28 марта2012 года № 23634</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56</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10 июня 2011 года № 223</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03 августа2011 года № 21533</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57</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Правил использования лесов для выращивания лесных плод</w:t>
            </w:r>
            <w:r w:rsidRPr="000B5F5D">
              <w:rPr>
                <w:rFonts w:ascii="Times New Roman" w:hAnsi="Times New Roman"/>
                <w:sz w:val="24"/>
                <w:szCs w:val="24"/>
                <w:lang w:eastAsia="zh-CN"/>
              </w:rPr>
              <w:t>о</w:t>
            </w:r>
            <w:r w:rsidRPr="000B5F5D">
              <w:rPr>
                <w:rFonts w:ascii="Times New Roman" w:hAnsi="Times New Roman"/>
                <w:sz w:val="24"/>
                <w:szCs w:val="24"/>
                <w:lang w:eastAsia="zh-CN"/>
              </w:rPr>
              <w:t>вых, ягодных, декоративных растений, лекарственных растений</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05 декабря 2011года № 510</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30 декабря2011 года № 22844</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58</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Лесоустроительной и</w:t>
            </w:r>
            <w:r w:rsidRPr="000B5F5D">
              <w:rPr>
                <w:rFonts w:ascii="Times New Roman" w:hAnsi="Times New Roman"/>
                <w:sz w:val="24"/>
                <w:szCs w:val="24"/>
                <w:lang w:eastAsia="zh-CN"/>
              </w:rPr>
              <w:t>н</w:t>
            </w:r>
            <w:r w:rsidRPr="000B5F5D">
              <w:rPr>
                <w:rFonts w:ascii="Times New Roman" w:hAnsi="Times New Roman"/>
                <w:sz w:val="24"/>
                <w:szCs w:val="24"/>
                <w:lang w:eastAsia="zh-CN"/>
              </w:rPr>
              <w:t>струкции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12 декабря 2011 года № 516</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06 марта2012 года № 23413</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59</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bCs/>
                <w:sz w:val="24"/>
                <w:szCs w:val="24"/>
                <w:lang w:eastAsia="zh-CN"/>
              </w:rPr>
              <w:t>Об утверждении состава проекта осво</w:t>
            </w:r>
            <w:r w:rsidRPr="000B5F5D">
              <w:rPr>
                <w:rFonts w:ascii="Times New Roman" w:hAnsi="Times New Roman"/>
                <w:bCs/>
                <w:sz w:val="24"/>
                <w:szCs w:val="24"/>
                <w:lang w:eastAsia="zh-CN"/>
              </w:rPr>
              <w:t>е</w:t>
            </w:r>
            <w:r w:rsidRPr="000B5F5D">
              <w:rPr>
                <w:rFonts w:ascii="Times New Roman" w:hAnsi="Times New Roman"/>
                <w:bCs/>
                <w:sz w:val="24"/>
                <w:szCs w:val="24"/>
                <w:lang w:eastAsia="zh-CN"/>
              </w:rPr>
              <w:t>ния лесов и порядка его разработки</w:t>
            </w:r>
          </w:p>
        </w:tc>
        <w:tc>
          <w:tcPr>
            <w:tcW w:w="4500" w:type="dxa"/>
          </w:tcPr>
          <w:p w:rsidR="004E32A0" w:rsidRPr="000B5F5D" w:rsidRDefault="004E32A0" w:rsidP="000B5F5D">
            <w:pPr>
              <w:spacing w:after="0" w:line="240" w:lineRule="auto"/>
              <w:rPr>
                <w:rFonts w:ascii="Times New Roman" w:hAnsi="Times New Roman"/>
                <w:bCs/>
                <w:sz w:val="24"/>
                <w:szCs w:val="24"/>
                <w:lang w:eastAsia="zh-CN"/>
              </w:rPr>
            </w:pPr>
            <w:r w:rsidRPr="000B5F5D">
              <w:rPr>
                <w:rFonts w:ascii="Times New Roman" w:hAnsi="Times New Roman"/>
                <w:bCs/>
                <w:sz w:val="24"/>
                <w:szCs w:val="24"/>
                <w:lang w:eastAsia="zh-CN"/>
              </w:rPr>
              <w:t>Приказ Рослесхоза от 29 февраля 2012 года № 69</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05 мая 2012 года № 24075</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60</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02 февраля 2012 года № 26</w:t>
            </w:r>
          </w:p>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Зарегистрирован в Минюсте Российской Федерации 22 марта2012 года № 23570</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sidRPr="000B5F5D">
              <w:rPr>
                <w:rFonts w:ascii="Times New Roman" w:hAnsi="Times New Roman"/>
                <w:sz w:val="24"/>
                <w:szCs w:val="24"/>
                <w:lang w:eastAsia="zh-CN"/>
              </w:rPr>
              <w:t>61</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Об отнесении лесов на территории Л</w:t>
            </w:r>
            <w:r w:rsidRPr="000B5F5D">
              <w:rPr>
                <w:rFonts w:ascii="Times New Roman" w:hAnsi="Times New Roman"/>
                <w:sz w:val="24"/>
                <w:szCs w:val="24"/>
                <w:lang w:eastAsia="zh-CN"/>
              </w:rPr>
              <w:t>и</w:t>
            </w:r>
            <w:r w:rsidRPr="000B5F5D">
              <w:rPr>
                <w:rFonts w:ascii="Times New Roman" w:hAnsi="Times New Roman"/>
                <w:sz w:val="24"/>
                <w:szCs w:val="24"/>
                <w:lang w:eastAsia="zh-CN"/>
              </w:rPr>
              <w:t>пецкой области к ценным лесам и уст</w:t>
            </w:r>
            <w:r w:rsidRPr="000B5F5D">
              <w:rPr>
                <w:rFonts w:ascii="Times New Roman" w:hAnsi="Times New Roman"/>
                <w:sz w:val="24"/>
                <w:szCs w:val="24"/>
                <w:lang w:eastAsia="zh-CN"/>
              </w:rPr>
              <w:t>а</w:t>
            </w:r>
            <w:r w:rsidRPr="000B5F5D">
              <w:rPr>
                <w:rFonts w:ascii="Times New Roman" w:hAnsi="Times New Roman"/>
                <w:sz w:val="24"/>
                <w:szCs w:val="24"/>
                <w:lang w:eastAsia="zh-CN"/>
              </w:rPr>
              <w:t>новлении их границ</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sidRPr="000B5F5D">
              <w:rPr>
                <w:rFonts w:ascii="Times New Roman" w:hAnsi="Times New Roman"/>
                <w:sz w:val="24"/>
                <w:szCs w:val="24"/>
                <w:lang w:eastAsia="zh-CN"/>
              </w:rPr>
              <w:t>Приказ Рослесхоза от 19.05.2009 г. № 213</w:t>
            </w:r>
          </w:p>
        </w:tc>
      </w:tr>
      <w:tr w:rsidR="004E32A0" w:rsidRPr="000B5F5D" w:rsidTr="000B5F5D">
        <w:trPr>
          <w:trHeight w:val="20"/>
        </w:trPr>
        <w:tc>
          <w:tcPr>
            <w:tcW w:w="851" w:type="dxa"/>
          </w:tcPr>
          <w:p w:rsidR="004E32A0" w:rsidRPr="000B5F5D" w:rsidRDefault="004E32A0" w:rsidP="000B5F5D">
            <w:pPr>
              <w:spacing w:after="0" w:line="240" w:lineRule="auto"/>
              <w:jc w:val="center"/>
              <w:rPr>
                <w:rFonts w:ascii="Times New Roman" w:hAnsi="Times New Roman"/>
                <w:sz w:val="24"/>
                <w:szCs w:val="24"/>
                <w:lang w:eastAsia="zh-CN"/>
              </w:rPr>
            </w:pPr>
            <w:r>
              <w:rPr>
                <w:rFonts w:ascii="Times New Roman" w:hAnsi="Times New Roman"/>
                <w:sz w:val="24"/>
                <w:szCs w:val="24"/>
                <w:lang w:eastAsia="zh-CN"/>
              </w:rPr>
              <w:t>62</w:t>
            </w:r>
          </w:p>
        </w:tc>
        <w:tc>
          <w:tcPr>
            <w:tcW w:w="4502" w:type="dxa"/>
          </w:tcPr>
          <w:p w:rsidR="004E32A0" w:rsidRPr="000B5F5D" w:rsidRDefault="004E32A0" w:rsidP="000B5F5D">
            <w:pPr>
              <w:spacing w:after="0" w:line="240" w:lineRule="auto"/>
              <w:rPr>
                <w:rFonts w:ascii="Times New Roman" w:hAnsi="Times New Roman"/>
                <w:sz w:val="24"/>
                <w:szCs w:val="24"/>
                <w:lang w:eastAsia="zh-CN"/>
              </w:rPr>
            </w:pPr>
            <w:r>
              <w:rPr>
                <w:rFonts w:ascii="Times New Roman" w:hAnsi="Times New Roman"/>
                <w:sz w:val="24"/>
                <w:szCs w:val="24"/>
                <w:lang w:eastAsia="zh-CN"/>
              </w:rPr>
              <w:t>Об утверждении схемы территориальн</w:t>
            </w:r>
            <w:r>
              <w:rPr>
                <w:rFonts w:ascii="Times New Roman" w:hAnsi="Times New Roman"/>
                <w:sz w:val="24"/>
                <w:szCs w:val="24"/>
                <w:lang w:eastAsia="zh-CN"/>
              </w:rPr>
              <w:t>о</w:t>
            </w:r>
            <w:r>
              <w:rPr>
                <w:rFonts w:ascii="Times New Roman" w:hAnsi="Times New Roman"/>
                <w:sz w:val="24"/>
                <w:szCs w:val="24"/>
                <w:lang w:eastAsia="zh-CN"/>
              </w:rPr>
              <w:t>го планирования Липецкой обьласти</w:t>
            </w:r>
          </w:p>
        </w:tc>
        <w:tc>
          <w:tcPr>
            <w:tcW w:w="4500" w:type="dxa"/>
          </w:tcPr>
          <w:p w:rsidR="004E32A0" w:rsidRPr="000B5F5D" w:rsidRDefault="004E32A0" w:rsidP="000B5F5D">
            <w:pPr>
              <w:spacing w:after="0" w:line="240" w:lineRule="auto"/>
              <w:rPr>
                <w:rFonts w:ascii="Times New Roman" w:hAnsi="Times New Roman"/>
                <w:sz w:val="24"/>
                <w:szCs w:val="24"/>
                <w:lang w:eastAsia="zh-CN"/>
              </w:rPr>
            </w:pPr>
            <w:r>
              <w:rPr>
                <w:rFonts w:ascii="Times New Roman" w:hAnsi="Times New Roman"/>
                <w:sz w:val="24"/>
                <w:szCs w:val="24"/>
                <w:lang w:eastAsia="zh-CN"/>
              </w:rPr>
              <w:t>Постановление администрации Липе</w:t>
            </w:r>
            <w:r>
              <w:rPr>
                <w:rFonts w:ascii="Times New Roman" w:hAnsi="Times New Roman"/>
                <w:sz w:val="24"/>
                <w:szCs w:val="24"/>
                <w:lang w:eastAsia="zh-CN"/>
              </w:rPr>
              <w:t>ц</w:t>
            </w:r>
            <w:r>
              <w:rPr>
                <w:rFonts w:ascii="Times New Roman" w:hAnsi="Times New Roman"/>
                <w:sz w:val="24"/>
                <w:szCs w:val="24"/>
                <w:lang w:eastAsia="zh-CN"/>
              </w:rPr>
              <w:t>кой области от 05.06.2008 г. № 130</w:t>
            </w:r>
          </w:p>
        </w:tc>
      </w:tr>
    </w:tbl>
    <w:p w:rsidR="004E32A0" w:rsidRDefault="004E32A0" w:rsidP="007D4120">
      <w:pPr>
        <w:autoSpaceDE w:val="0"/>
        <w:autoSpaceDN w:val="0"/>
        <w:adjustRightInd w:val="0"/>
        <w:spacing w:after="0"/>
        <w:jc w:val="both"/>
        <w:rPr>
          <w:rFonts w:ascii="Times New Roman" w:hAnsi="Times New Roman"/>
          <w:sz w:val="28"/>
          <w:szCs w:val="28"/>
        </w:rPr>
      </w:pPr>
    </w:p>
    <w:p w:rsidR="004E32A0" w:rsidRPr="000B5F5D" w:rsidRDefault="004E32A0" w:rsidP="00473C56">
      <w:pPr>
        <w:autoSpaceDE w:val="0"/>
        <w:autoSpaceDN w:val="0"/>
        <w:adjustRightInd w:val="0"/>
        <w:spacing w:after="0"/>
        <w:ind w:firstLine="709"/>
        <w:jc w:val="both"/>
        <w:rPr>
          <w:rFonts w:ascii="Times New Roman" w:hAnsi="Times New Roman"/>
          <w:sz w:val="28"/>
          <w:szCs w:val="28"/>
        </w:rPr>
      </w:pPr>
      <w:r w:rsidRPr="000B5F5D">
        <w:rPr>
          <w:rFonts w:ascii="Times New Roman" w:hAnsi="Times New Roman"/>
          <w:sz w:val="28"/>
          <w:szCs w:val="28"/>
        </w:rPr>
        <w:t>Основанием для внесения изменений в лесохозяйственный регламент Усманского лесничества Липецкой области является Государственный ко</w:t>
      </w:r>
      <w:r w:rsidRPr="000B5F5D">
        <w:rPr>
          <w:rFonts w:ascii="Times New Roman" w:hAnsi="Times New Roman"/>
          <w:sz w:val="28"/>
          <w:szCs w:val="28"/>
        </w:rPr>
        <w:t>н</w:t>
      </w:r>
      <w:r w:rsidRPr="000B5F5D">
        <w:rPr>
          <w:rFonts w:ascii="Times New Roman" w:hAnsi="Times New Roman"/>
          <w:sz w:val="28"/>
          <w:szCs w:val="28"/>
        </w:rPr>
        <w:t>тракт от 22.08.2014 г. № 22.</w:t>
      </w:r>
    </w:p>
    <w:p w:rsidR="004E32A0" w:rsidRPr="000B5F5D" w:rsidRDefault="004E32A0" w:rsidP="00473C56">
      <w:pPr>
        <w:autoSpaceDE w:val="0"/>
        <w:autoSpaceDN w:val="0"/>
        <w:adjustRightInd w:val="0"/>
        <w:spacing w:after="0"/>
        <w:ind w:firstLine="709"/>
        <w:jc w:val="both"/>
        <w:rPr>
          <w:rFonts w:ascii="Times New Roman" w:hAnsi="Times New Roman"/>
          <w:sz w:val="28"/>
          <w:szCs w:val="28"/>
        </w:rPr>
      </w:pPr>
      <w:r w:rsidRPr="000B5F5D">
        <w:rPr>
          <w:rFonts w:ascii="Times New Roman" w:hAnsi="Times New Roman"/>
          <w:sz w:val="28"/>
          <w:szCs w:val="28"/>
        </w:rPr>
        <w:lastRenderedPageBreak/>
        <w:t>Лесохозяйственный регламент разработан сроком на 10 лет (до 31.12.2018г.).</w:t>
      </w:r>
    </w:p>
    <w:p w:rsidR="004E32A0" w:rsidRPr="000B5F5D" w:rsidRDefault="004E32A0" w:rsidP="00473C56">
      <w:pPr>
        <w:autoSpaceDE w:val="0"/>
        <w:autoSpaceDN w:val="0"/>
        <w:adjustRightInd w:val="0"/>
        <w:spacing w:after="0"/>
        <w:ind w:firstLine="709"/>
        <w:jc w:val="both"/>
        <w:rPr>
          <w:rFonts w:ascii="Times New Roman" w:hAnsi="Times New Roman"/>
          <w:sz w:val="28"/>
          <w:szCs w:val="28"/>
        </w:rPr>
      </w:pPr>
      <w:r w:rsidRPr="000B5F5D">
        <w:rPr>
          <w:rFonts w:ascii="Times New Roman" w:hAnsi="Times New Roman"/>
          <w:sz w:val="28"/>
          <w:szCs w:val="28"/>
        </w:rPr>
        <w:t>Внесение изменений в лесохозяйственный регламент в 2014 г. ос</w:t>
      </w:r>
      <w:r w:rsidRPr="000B5F5D">
        <w:rPr>
          <w:rFonts w:ascii="Times New Roman" w:hAnsi="Times New Roman"/>
          <w:sz w:val="28"/>
          <w:szCs w:val="28"/>
        </w:rPr>
        <w:t>у</w:t>
      </w:r>
      <w:r w:rsidRPr="000B5F5D">
        <w:rPr>
          <w:rFonts w:ascii="Times New Roman" w:hAnsi="Times New Roman"/>
          <w:sz w:val="28"/>
          <w:szCs w:val="28"/>
        </w:rPr>
        <w:t>ществлено Воронежским филиалом государственной инвентаризации лесов федерального государственного унитарного предприятия «Рослесинфорг» (филиал ФГУП «Рослесинфорг» «Воронежлеспроект»).</w:t>
      </w:r>
    </w:p>
    <w:p w:rsidR="004E32A0" w:rsidRPr="000B5F5D" w:rsidRDefault="004E32A0" w:rsidP="00473C56">
      <w:pPr>
        <w:autoSpaceDE w:val="0"/>
        <w:autoSpaceDN w:val="0"/>
        <w:adjustRightInd w:val="0"/>
        <w:spacing w:after="0"/>
        <w:ind w:firstLine="709"/>
        <w:jc w:val="both"/>
        <w:rPr>
          <w:rFonts w:ascii="Times New Roman" w:hAnsi="Times New Roman"/>
          <w:sz w:val="28"/>
          <w:szCs w:val="28"/>
        </w:rPr>
      </w:pPr>
      <w:r w:rsidRPr="000B5F5D">
        <w:rPr>
          <w:rFonts w:ascii="Times New Roman" w:hAnsi="Times New Roman"/>
          <w:sz w:val="28"/>
          <w:szCs w:val="28"/>
        </w:rPr>
        <w:t>Юридический адресФГУП «Рослесинфорг»: 113035, г. Москва, ул. Волгоградский проспект, 45, строение 1</w:t>
      </w:r>
    </w:p>
    <w:p w:rsidR="004E32A0" w:rsidRPr="000B5F5D" w:rsidRDefault="004E32A0" w:rsidP="00473C56">
      <w:pPr>
        <w:autoSpaceDE w:val="0"/>
        <w:autoSpaceDN w:val="0"/>
        <w:adjustRightInd w:val="0"/>
        <w:spacing w:after="0"/>
        <w:ind w:firstLine="709"/>
        <w:jc w:val="both"/>
        <w:rPr>
          <w:rFonts w:ascii="Times New Roman" w:hAnsi="Times New Roman"/>
          <w:sz w:val="28"/>
          <w:szCs w:val="28"/>
        </w:rPr>
      </w:pPr>
      <w:r w:rsidRPr="000B5F5D">
        <w:rPr>
          <w:rFonts w:ascii="Times New Roman" w:hAnsi="Times New Roman"/>
          <w:sz w:val="28"/>
          <w:szCs w:val="28"/>
        </w:rPr>
        <w:t>ОГРН 10377393553835</w:t>
      </w:r>
    </w:p>
    <w:p w:rsidR="004E32A0" w:rsidRPr="000B5F5D" w:rsidRDefault="004E32A0" w:rsidP="00473C56">
      <w:pPr>
        <w:autoSpaceDE w:val="0"/>
        <w:autoSpaceDN w:val="0"/>
        <w:adjustRightInd w:val="0"/>
        <w:spacing w:after="0"/>
        <w:ind w:firstLine="709"/>
        <w:jc w:val="both"/>
        <w:rPr>
          <w:rFonts w:ascii="Times New Roman" w:hAnsi="Times New Roman"/>
          <w:sz w:val="28"/>
          <w:szCs w:val="28"/>
        </w:rPr>
      </w:pPr>
      <w:r w:rsidRPr="000B5F5D">
        <w:rPr>
          <w:rFonts w:ascii="Times New Roman" w:hAnsi="Times New Roman"/>
          <w:sz w:val="28"/>
          <w:szCs w:val="28"/>
        </w:rPr>
        <w:t>Почтовый адрес филиала ФГУП «Рослесинфорг» «Воронежлеспроект»</w:t>
      </w:r>
    </w:p>
    <w:p w:rsidR="004E32A0" w:rsidRPr="000B5F5D" w:rsidRDefault="004E32A0" w:rsidP="00473C56">
      <w:pPr>
        <w:autoSpaceDE w:val="0"/>
        <w:autoSpaceDN w:val="0"/>
        <w:adjustRightInd w:val="0"/>
        <w:spacing w:after="0"/>
        <w:ind w:firstLine="709"/>
        <w:jc w:val="both"/>
        <w:rPr>
          <w:rFonts w:ascii="Times New Roman" w:hAnsi="Times New Roman"/>
          <w:sz w:val="28"/>
          <w:szCs w:val="28"/>
        </w:rPr>
      </w:pPr>
      <w:r w:rsidRPr="000B5F5D">
        <w:rPr>
          <w:rFonts w:ascii="Times New Roman" w:hAnsi="Times New Roman"/>
          <w:sz w:val="28"/>
          <w:szCs w:val="28"/>
        </w:rPr>
        <w:t>394016, г. Воронеж, Московский проспект, 64</w:t>
      </w:r>
    </w:p>
    <w:p w:rsidR="004E32A0" w:rsidRPr="000B5F5D" w:rsidRDefault="004E32A0" w:rsidP="00473C56">
      <w:pPr>
        <w:autoSpaceDE w:val="0"/>
        <w:autoSpaceDN w:val="0"/>
        <w:adjustRightInd w:val="0"/>
        <w:spacing w:after="0"/>
        <w:ind w:firstLine="709"/>
        <w:jc w:val="both"/>
        <w:rPr>
          <w:rFonts w:ascii="Times New Roman" w:hAnsi="Times New Roman"/>
          <w:sz w:val="28"/>
          <w:szCs w:val="28"/>
        </w:rPr>
      </w:pPr>
      <w:r w:rsidRPr="000B5F5D">
        <w:rPr>
          <w:rFonts w:ascii="Times New Roman" w:hAnsi="Times New Roman"/>
          <w:sz w:val="28"/>
          <w:szCs w:val="28"/>
        </w:rPr>
        <w:t>Телефон: (8-4732)-462515/факс: (8-4732)-756280.</w:t>
      </w:r>
    </w:p>
    <w:p w:rsidR="004E32A0" w:rsidRPr="000B5F5D" w:rsidRDefault="004E32A0" w:rsidP="00473C56">
      <w:pPr>
        <w:autoSpaceDE w:val="0"/>
        <w:autoSpaceDN w:val="0"/>
        <w:adjustRightInd w:val="0"/>
        <w:spacing w:after="0"/>
        <w:ind w:firstLine="709"/>
        <w:jc w:val="both"/>
        <w:rPr>
          <w:rFonts w:ascii="Times New Roman" w:hAnsi="Times New Roman"/>
          <w:sz w:val="28"/>
          <w:szCs w:val="28"/>
        </w:rPr>
      </w:pPr>
      <w:r w:rsidRPr="000B5F5D">
        <w:rPr>
          <w:rFonts w:ascii="Times New Roman" w:hAnsi="Times New Roman"/>
          <w:sz w:val="28"/>
          <w:szCs w:val="28"/>
        </w:rPr>
        <w:t xml:space="preserve">Электронный адрес: e-mail: </w:t>
      </w:r>
      <w:hyperlink r:id="rId9" w:history="1">
        <w:r w:rsidRPr="000B5F5D">
          <w:rPr>
            <w:rFonts w:ascii="Times New Roman" w:hAnsi="Times New Roman"/>
            <w:sz w:val="28"/>
            <w:szCs w:val="28"/>
          </w:rPr>
          <w:t>voronezh.lp@roslesinforg.ru</w:t>
        </w:r>
      </w:hyperlink>
    </w:p>
    <w:p w:rsidR="004E32A0" w:rsidRPr="000B5F5D" w:rsidRDefault="004E32A0" w:rsidP="000B5F5D">
      <w:pPr>
        <w:tabs>
          <w:tab w:val="left" w:pos="7170"/>
        </w:tabs>
        <w:spacing w:after="0" w:line="23" w:lineRule="atLeast"/>
        <w:ind w:firstLine="709"/>
        <w:jc w:val="center"/>
        <w:rPr>
          <w:rFonts w:ascii="Times New Roman" w:hAnsi="Times New Roman"/>
          <w:sz w:val="28"/>
          <w:szCs w:val="28"/>
        </w:rPr>
      </w:pPr>
    </w:p>
    <w:p w:rsidR="004E32A0" w:rsidRPr="000B5F5D" w:rsidRDefault="004E32A0" w:rsidP="000B5F5D">
      <w:pPr>
        <w:tabs>
          <w:tab w:val="left" w:pos="7170"/>
        </w:tabs>
        <w:spacing w:after="0" w:line="240" w:lineRule="auto"/>
        <w:jc w:val="center"/>
        <w:rPr>
          <w:rFonts w:ascii="Times New Roman" w:hAnsi="Times New Roman"/>
          <w:b/>
          <w:sz w:val="32"/>
          <w:szCs w:val="32"/>
        </w:rPr>
      </w:pPr>
      <w:r>
        <w:rPr>
          <w:rFonts w:ascii="Times New Roman" w:hAnsi="Times New Roman"/>
          <w:sz w:val="28"/>
          <w:szCs w:val="28"/>
        </w:rPr>
        <w:br w:type="page"/>
      </w:r>
      <w:r w:rsidRPr="000B5F5D">
        <w:rPr>
          <w:rFonts w:ascii="Times New Roman" w:hAnsi="Times New Roman"/>
          <w:b/>
          <w:sz w:val="32"/>
          <w:szCs w:val="32"/>
        </w:rPr>
        <w:lastRenderedPageBreak/>
        <w:t>ГЛАВА 1</w:t>
      </w:r>
    </w:p>
    <w:p w:rsidR="004E32A0" w:rsidRPr="000B5F5D" w:rsidRDefault="004E32A0" w:rsidP="00410B6C">
      <w:pPr>
        <w:spacing w:after="0" w:line="310" w:lineRule="exact"/>
        <w:rPr>
          <w:rFonts w:ascii="Times New Roman" w:hAnsi="Times New Roman"/>
          <w:b/>
          <w:sz w:val="32"/>
          <w:szCs w:val="32"/>
        </w:rPr>
      </w:pPr>
    </w:p>
    <w:p w:rsidR="004E32A0" w:rsidRPr="000B5F5D" w:rsidRDefault="004E32A0" w:rsidP="007768AE">
      <w:pPr>
        <w:spacing w:after="0" w:line="310" w:lineRule="exact"/>
        <w:jc w:val="center"/>
        <w:rPr>
          <w:rFonts w:ascii="Times New Roman" w:hAnsi="Times New Roman"/>
          <w:b/>
          <w:sz w:val="32"/>
          <w:szCs w:val="32"/>
        </w:rPr>
      </w:pPr>
      <w:r w:rsidRPr="000B5F5D">
        <w:rPr>
          <w:rFonts w:ascii="Times New Roman" w:hAnsi="Times New Roman"/>
          <w:b/>
          <w:sz w:val="32"/>
          <w:szCs w:val="32"/>
        </w:rPr>
        <w:t>ОБЩИЕ СВЕДЕНИЯ</w:t>
      </w:r>
    </w:p>
    <w:p w:rsidR="004E32A0" w:rsidRPr="00BC3E71" w:rsidRDefault="004E32A0" w:rsidP="00410B6C">
      <w:pPr>
        <w:spacing w:after="0" w:line="310" w:lineRule="exact"/>
        <w:rPr>
          <w:rFonts w:ascii="Times New Roman" w:hAnsi="Times New Roman"/>
          <w:b/>
          <w:sz w:val="28"/>
          <w:szCs w:val="28"/>
        </w:rPr>
      </w:pPr>
    </w:p>
    <w:p w:rsidR="004E32A0" w:rsidRPr="00BC3E71" w:rsidRDefault="004E32A0" w:rsidP="007768AE">
      <w:pPr>
        <w:spacing w:after="0" w:line="310" w:lineRule="exact"/>
        <w:jc w:val="center"/>
        <w:rPr>
          <w:rFonts w:ascii="Times New Roman" w:hAnsi="Times New Roman"/>
          <w:b/>
          <w:sz w:val="28"/>
          <w:szCs w:val="28"/>
        </w:rPr>
      </w:pPr>
      <w:r w:rsidRPr="00BC3E71">
        <w:rPr>
          <w:rFonts w:ascii="Times New Roman" w:hAnsi="Times New Roman"/>
          <w:b/>
          <w:sz w:val="28"/>
          <w:szCs w:val="28"/>
        </w:rPr>
        <w:t>1.1.</w:t>
      </w:r>
      <w:r>
        <w:rPr>
          <w:rFonts w:ascii="Times New Roman" w:hAnsi="Times New Roman"/>
          <w:b/>
          <w:sz w:val="28"/>
          <w:szCs w:val="28"/>
        </w:rPr>
        <w:t> </w:t>
      </w:r>
      <w:r w:rsidRPr="00BC3E71">
        <w:rPr>
          <w:rFonts w:ascii="Times New Roman" w:hAnsi="Times New Roman"/>
          <w:b/>
          <w:sz w:val="28"/>
          <w:szCs w:val="28"/>
        </w:rPr>
        <w:t>Краткая характеристика лесничества</w:t>
      </w:r>
    </w:p>
    <w:p w:rsidR="004E32A0" w:rsidRPr="00BC3E71" w:rsidRDefault="004E32A0" w:rsidP="007768AE">
      <w:pPr>
        <w:spacing w:after="0" w:line="310" w:lineRule="exact"/>
        <w:jc w:val="center"/>
        <w:rPr>
          <w:rFonts w:ascii="Times New Roman" w:hAnsi="Times New Roman"/>
          <w:b/>
          <w:sz w:val="28"/>
          <w:szCs w:val="28"/>
        </w:rPr>
      </w:pPr>
      <w:r w:rsidRPr="00BC3E71">
        <w:rPr>
          <w:rFonts w:ascii="Times New Roman" w:hAnsi="Times New Roman"/>
          <w:b/>
          <w:sz w:val="28"/>
          <w:szCs w:val="28"/>
        </w:rPr>
        <w:t>1.1.1.</w:t>
      </w:r>
      <w:r>
        <w:rPr>
          <w:rFonts w:ascii="Times New Roman" w:hAnsi="Times New Roman"/>
          <w:b/>
          <w:sz w:val="28"/>
          <w:szCs w:val="28"/>
        </w:rPr>
        <w:t> </w:t>
      </w:r>
      <w:r w:rsidRPr="00BC3E71">
        <w:rPr>
          <w:rFonts w:ascii="Times New Roman" w:hAnsi="Times New Roman"/>
          <w:b/>
          <w:sz w:val="28"/>
          <w:szCs w:val="28"/>
        </w:rPr>
        <w:t>Наименование и местоположение лесничества</w:t>
      </w:r>
    </w:p>
    <w:p w:rsidR="004E32A0" w:rsidRPr="00BC3E71" w:rsidRDefault="004E32A0" w:rsidP="00AC0658">
      <w:pPr>
        <w:spacing w:after="0" w:line="310" w:lineRule="exact"/>
        <w:rPr>
          <w:rFonts w:ascii="Times New Roman" w:hAnsi="Times New Roman"/>
          <w:i/>
          <w:sz w:val="28"/>
          <w:szCs w:val="28"/>
        </w:rPr>
      </w:pPr>
    </w:p>
    <w:p w:rsidR="004E32A0" w:rsidRPr="00AC0658" w:rsidRDefault="004E32A0" w:rsidP="00EA40E6">
      <w:pPr>
        <w:spacing w:after="0"/>
        <w:ind w:firstLine="709"/>
        <w:jc w:val="both"/>
        <w:rPr>
          <w:rFonts w:ascii="Times New Roman" w:hAnsi="Times New Roman"/>
          <w:sz w:val="28"/>
          <w:szCs w:val="28"/>
        </w:rPr>
      </w:pPr>
      <w:r>
        <w:rPr>
          <w:rFonts w:ascii="Times New Roman" w:hAnsi="Times New Roman"/>
          <w:sz w:val="28"/>
          <w:szCs w:val="28"/>
        </w:rPr>
        <w:t>Усманское</w:t>
      </w:r>
      <w:r w:rsidRPr="00BC3E71">
        <w:rPr>
          <w:rFonts w:ascii="Times New Roman" w:hAnsi="Times New Roman"/>
          <w:sz w:val="28"/>
          <w:szCs w:val="28"/>
        </w:rPr>
        <w:t xml:space="preserve"> лесничество Липецкой области (далее – лесничество) ра</w:t>
      </w:r>
      <w:r w:rsidRPr="00BC3E71">
        <w:rPr>
          <w:rFonts w:ascii="Times New Roman" w:hAnsi="Times New Roman"/>
          <w:sz w:val="28"/>
          <w:szCs w:val="28"/>
        </w:rPr>
        <w:t>с</w:t>
      </w:r>
      <w:r w:rsidRPr="00BC3E71">
        <w:rPr>
          <w:rFonts w:ascii="Times New Roman" w:hAnsi="Times New Roman"/>
          <w:sz w:val="28"/>
          <w:szCs w:val="28"/>
        </w:rPr>
        <w:t xml:space="preserve">положено в </w:t>
      </w:r>
      <w:r>
        <w:rPr>
          <w:rFonts w:ascii="Times New Roman" w:hAnsi="Times New Roman"/>
          <w:sz w:val="28"/>
          <w:szCs w:val="28"/>
        </w:rPr>
        <w:t>юго-восточной</w:t>
      </w:r>
      <w:r w:rsidRPr="00BC3E71">
        <w:rPr>
          <w:rFonts w:ascii="Times New Roman" w:hAnsi="Times New Roman"/>
          <w:sz w:val="28"/>
          <w:szCs w:val="28"/>
        </w:rPr>
        <w:t xml:space="preserve"> части Липецкой области на территории </w:t>
      </w:r>
      <w:r w:rsidRPr="00AC0658">
        <w:rPr>
          <w:rFonts w:ascii="Times New Roman" w:hAnsi="Times New Roman"/>
          <w:sz w:val="28"/>
          <w:szCs w:val="28"/>
        </w:rPr>
        <w:t>Усма</w:t>
      </w:r>
      <w:r w:rsidRPr="00AC0658">
        <w:rPr>
          <w:rFonts w:ascii="Times New Roman" w:hAnsi="Times New Roman"/>
          <w:sz w:val="28"/>
          <w:szCs w:val="28"/>
        </w:rPr>
        <w:t>н</w:t>
      </w:r>
      <w:r w:rsidRPr="00AC0658">
        <w:rPr>
          <w:rFonts w:ascii="Times New Roman" w:hAnsi="Times New Roman"/>
          <w:sz w:val="28"/>
          <w:szCs w:val="28"/>
        </w:rPr>
        <w:t>ского, Грязинского, Липецкого и Добринского административных рай</w:t>
      </w:r>
      <w:r w:rsidRPr="00AC0658">
        <w:rPr>
          <w:rFonts w:ascii="Times New Roman" w:hAnsi="Times New Roman"/>
          <w:sz w:val="28"/>
          <w:szCs w:val="28"/>
        </w:rPr>
        <w:t>о</w:t>
      </w:r>
      <w:r w:rsidRPr="00AC0658">
        <w:rPr>
          <w:rFonts w:ascii="Times New Roman" w:hAnsi="Times New Roman"/>
          <w:sz w:val="28"/>
          <w:szCs w:val="28"/>
        </w:rPr>
        <w:t xml:space="preserve">нов.Общая площадь лесничества </w:t>
      </w:r>
      <w:r>
        <w:rPr>
          <w:rFonts w:ascii="Times New Roman" w:hAnsi="Times New Roman"/>
          <w:sz w:val="28"/>
          <w:szCs w:val="28"/>
        </w:rPr>
        <w:t>26819</w:t>
      </w:r>
      <w:r w:rsidRPr="00AC0658">
        <w:rPr>
          <w:rFonts w:ascii="Times New Roman" w:hAnsi="Times New Roman"/>
          <w:sz w:val="28"/>
          <w:szCs w:val="28"/>
        </w:rPr>
        <w:t xml:space="preserve"> га.</w:t>
      </w:r>
    </w:p>
    <w:p w:rsidR="004E32A0" w:rsidRPr="00E949EC" w:rsidRDefault="004E32A0" w:rsidP="00EA40E6">
      <w:pPr>
        <w:spacing w:after="0"/>
        <w:ind w:firstLine="709"/>
        <w:jc w:val="both"/>
        <w:rPr>
          <w:rFonts w:ascii="Times New Roman" w:hAnsi="Times New Roman"/>
          <w:sz w:val="28"/>
          <w:szCs w:val="28"/>
        </w:rPr>
      </w:pPr>
      <w:r w:rsidRPr="00AC0658">
        <w:rPr>
          <w:rFonts w:ascii="Times New Roman" w:hAnsi="Times New Roman"/>
          <w:sz w:val="28"/>
          <w:szCs w:val="28"/>
        </w:rPr>
        <w:t xml:space="preserve">Контора лесничества находится </w:t>
      </w:r>
      <w:r w:rsidRPr="00E949EC">
        <w:rPr>
          <w:rFonts w:ascii="Times New Roman" w:hAnsi="Times New Roman"/>
          <w:sz w:val="28"/>
          <w:szCs w:val="28"/>
        </w:rPr>
        <w:t>в с. Боровое.</w:t>
      </w:r>
    </w:p>
    <w:p w:rsidR="004E32A0" w:rsidRPr="00E949EC" w:rsidRDefault="004E32A0" w:rsidP="00EA40E6">
      <w:pPr>
        <w:spacing w:after="0"/>
        <w:ind w:firstLine="709"/>
        <w:jc w:val="both"/>
        <w:rPr>
          <w:rFonts w:ascii="Times New Roman" w:hAnsi="Times New Roman"/>
          <w:sz w:val="28"/>
          <w:szCs w:val="28"/>
        </w:rPr>
      </w:pPr>
      <w:r w:rsidRPr="00E949EC">
        <w:rPr>
          <w:rFonts w:ascii="Times New Roman" w:hAnsi="Times New Roman"/>
          <w:sz w:val="28"/>
          <w:szCs w:val="28"/>
        </w:rPr>
        <w:t>Почтовый адрес: 399352, Липецкая область, Усманский район, с. Бор</w:t>
      </w:r>
      <w:r w:rsidRPr="00E949EC">
        <w:rPr>
          <w:rFonts w:ascii="Times New Roman" w:hAnsi="Times New Roman"/>
          <w:sz w:val="28"/>
          <w:szCs w:val="28"/>
        </w:rPr>
        <w:t>о</w:t>
      </w:r>
      <w:r w:rsidRPr="00E949EC">
        <w:rPr>
          <w:rFonts w:ascii="Times New Roman" w:hAnsi="Times New Roman"/>
          <w:sz w:val="28"/>
          <w:szCs w:val="28"/>
        </w:rPr>
        <w:t>вое, ул. Лесная, д. 10.</w:t>
      </w:r>
    </w:p>
    <w:p w:rsidR="004E32A0" w:rsidRDefault="004E32A0" w:rsidP="00EA40E6">
      <w:pPr>
        <w:spacing w:after="0"/>
        <w:jc w:val="both"/>
        <w:rPr>
          <w:rFonts w:ascii="Times New Roman" w:hAnsi="Times New Roman"/>
          <w:sz w:val="28"/>
          <w:szCs w:val="28"/>
        </w:rPr>
      </w:pPr>
    </w:p>
    <w:p w:rsidR="004E32A0" w:rsidRPr="00BC3E71" w:rsidRDefault="004E32A0" w:rsidP="003C457D">
      <w:pPr>
        <w:jc w:val="center"/>
        <w:rPr>
          <w:rFonts w:ascii="Times New Roman" w:hAnsi="Times New Roman"/>
          <w:b/>
          <w:sz w:val="28"/>
          <w:szCs w:val="28"/>
        </w:rPr>
      </w:pPr>
      <w:r w:rsidRPr="00BC3E71">
        <w:rPr>
          <w:rFonts w:ascii="Times New Roman" w:hAnsi="Times New Roman"/>
          <w:b/>
          <w:sz w:val="28"/>
          <w:szCs w:val="28"/>
        </w:rPr>
        <w:t>1.1.2. Общая площадь лесничества и участковых лесничеств</w:t>
      </w:r>
    </w:p>
    <w:p w:rsidR="004E32A0" w:rsidRDefault="004E32A0" w:rsidP="007768AE">
      <w:pPr>
        <w:spacing w:after="0" w:line="310" w:lineRule="exact"/>
        <w:ind w:firstLine="709"/>
        <w:jc w:val="both"/>
        <w:rPr>
          <w:rFonts w:ascii="Times New Roman" w:hAnsi="Times New Roman"/>
          <w:sz w:val="28"/>
          <w:szCs w:val="28"/>
        </w:rPr>
      </w:pPr>
      <w:r w:rsidRPr="00BC3E71">
        <w:rPr>
          <w:rFonts w:ascii="Times New Roman" w:hAnsi="Times New Roman"/>
          <w:sz w:val="28"/>
          <w:szCs w:val="28"/>
        </w:rPr>
        <w:t>Площади входящих в него участковых лесничеств составляют:</w:t>
      </w:r>
    </w:p>
    <w:p w:rsidR="004E32A0" w:rsidRPr="00BC3E71" w:rsidRDefault="004E32A0" w:rsidP="00AC0658">
      <w:pPr>
        <w:spacing w:after="0" w:line="310" w:lineRule="exact"/>
        <w:jc w:val="both"/>
        <w:rPr>
          <w:rFonts w:ascii="Times New Roman" w:hAnsi="Times New Roman"/>
          <w:sz w:val="28"/>
          <w:szCs w:val="28"/>
        </w:rPr>
      </w:pPr>
    </w:p>
    <w:p w:rsidR="004E32A0" w:rsidRDefault="004E32A0" w:rsidP="007768AE">
      <w:pPr>
        <w:spacing w:after="0" w:line="310" w:lineRule="exact"/>
        <w:ind w:firstLine="709"/>
        <w:jc w:val="right"/>
        <w:rPr>
          <w:rFonts w:ascii="Times New Roman" w:hAnsi="Times New Roman"/>
          <w:sz w:val="28"/>
          <w:szCs w:val="28"/>
        </w:rPr>
      </w:pPr>
      <w:r w:rsidRPr="00BC3E71">
        <w:rPr>
          <w:rFonts w:ascii="Times New Roman" w:hAnsi="Times New Roman"/>
          <w:sz w:val="28"/>
          <w:szCs w:val="28"/>
        </w:rPr>
        <w:t>Таблица 1.1.2.1</w:t>
      </w:r>
    </w:p>
    <w:p w:rsidR="004E32A0" w:rsidRPr="00BC3E71" w:rsidRDefault="004E32A0" w:rsidP="00AC0658">
      <w:pPr>
        <w:spacing w:after="0" w:line="310" w:lineRule="exact"/>
        <w:rPr>
          <w:rFonts w:ascii="Times New Roman" w:hAnsi="Times New Roman"/>
          <w:sz w:val="28"/>
          <w:szCs w:val="28"/>
        </w:rPr>
      </w:pPr>
    </w:p>
    <w:p w:rsidR="004E32A0" w:rsidRPr="00BC3E71" w:rsidRDefault="004E32A0" w:rsidP="007768AE">
      <w:pPr>
        <w:spacing w:after="0" w:line="310" w:lineRule="exact"/>
        <w:ind w:firstLine="709"/>
        <w:jc w:val="center"/>
        <w:rPr>
          <w:rFonts w:ascii="Times New Roman" w:hAnsi="Times New Roman"/>
          <w:sz w:val="28"/>
          <w:szCs w:val="28"/>
        </w:rPr>
      </w:pPr>
      <w:r w:rsidRPr="00BC3E71">
        <w:rPr>
          <w:rFonts w:ascii="Times New Roman" w:hAnsi="Times New Roman"/>
          <w:sz w:val="28"/>
          <w:szCs w:val="28"/>
        </w:rPr>
        <w:t>Наименование участковых лесничеств</w:t>
      </w:r>
    </w:p>
    <w:p w:rsidR="004E32A0" w:rsidRPr="00BC3E71" w:rsidRDefault="004E32A0" w:rsidP="00AC0658">
      <w:pPr>
        <w:spacing w:after="0" w:line="310" w:lineRule="exact"/>
        <w:rPr>
          <w:rFonts w:ascii="Times New Roman" w:hAnsi="Times New Roman"/>
          <w:sz w:val="28"/>
          <w:szCs w:val="28"/>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737"/>
        <w:gridCol w:w="7268"/>
        <w:gridCol w:w="1379"/>
      </w:tblGrid>
      <w:tr w:rsidR="004E32A0" w:rsidRPr="00BC3E71" w:rsidTr="00A31175">
        <w:tc>
          <w:tcPr>
            <w:tcW w:w="737" w:type="dxa"/>
          </w:tcPr>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 п/п</w:t>
            </w:r>
          </w:p>
        </w:tc>
        <w:tc>
          <w:tcPr>
            <w:tcW w:w="7268" w:type="dxa"/>
          </w:tcPr>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Наименование участковых лесничеств</w:t>
            </w:r>
          </w:p>
        </w:tc>
        <w:tc>
          <w:tcPr>
            <w:tcW w:w="1379" w:type="dxa"/>
          </w:tcPr>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Площадь,</w:t>
            </w:r>
          </w:p>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га</w:t>
            </w:r>
          </w:p>
        </w:tc>
      </w:tr>
      <w:tr w:rsidR="004E32A0" w:rsidRPr="00BC3E71" w:rsidTr="00A31175">
        <w:tc>
          <w:tcPr>
            <w:tcW w:w="737" w:type="dxa"/>
          </w:tcPr>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1</w:t>
            </w:r>
          </w:p>
        </w:tc>
        <w:tc>
          <w:tcPr>
            <w:tcW w:w="7268" w:type="dxa"/>
          </w:tcPr>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2</w:t>
            </w:r>
          </w:p>
        </w:tc>
        <w:tc>
          <w:tcPr>
            <w:tcW w:w="1379" w:type="dxa"/>
          </w:tcPr>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3</w:t>
            </w:r>
          </w:p>
        </w:tc>
      </w:tr>
      <w:tr w:rsidR="004E32A0" w:rsidRPr="00BC3E71" w:rsidTr="00A31175">
        <w:tc>
          <w:tcPr>
            <w:tcW w:w="737" w:type="dxa"/>
          </w:tcPr>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1.</w:t>
            </w:r>
          </w:p>
        </w:tc>
        <w:tc>
          <w:tcPr>
            <w:tcW w:w="7268" w:type="dxa"/>
          </w:tcPr>
          <w:p w:rsidR="004E32A0" w:rsidRPr="00D24F1D" w:rsidRDefault="004E32A0" w:rsidP="00AC0658">
            <w:pPr>
              <w:spacing w:after="0" w:line="240" w:lineRule="auto"/>
              <w:rPr>
                <w:rFonts w:ascii="Times New Roman" w:hAnsi="Times New Roman"/>
                <w:sz w:val="24"/>
                <w:szCs w:val="24"/>
              </w:rPr>
            </w:pPr>
            <w:r w:rsidRPr="00D24F1D">
              <w:rPr>
                <w:rFonts w:ascii="Times New Roman" w:hAnsi="Times New Roman"/>
                <w:sz w:val="24"/>
                <w:szCs w:val="24"/>
              </w:rPr>
              <w:t>Первомайское</w:t>
            </w:r>
          </w:p>
        </w:tc>
        <w:tc>
          <w:tcPr>
            <w:tcW w:w="1379" w:type="dxa"/>
          </w:tcPr>
          <w:p w:rsidR="004E32A0" w:rsidRPr="00D24F1D" w:rsidRDefault="004E32A0" w:rsidP="00AC0658">
            <w:pPr>
              <w:spacing w:after="0" w:line="240" w:lineRule="auto"/>
              <w:jc w:val="center"/>
              <w:rPr>
                <w:rFonts w:ascii="Times New Roman" w:hAnsi="Times New Roman"/>
                <w:sz w:val="24"/>
                <w:szCs w:val="24"/>
              </w:rPr>
            </w:pPr>
            <w:r w:rsidRPr="00D24F1D">
              <w:rPr>
                <w:rFonts w:ascii="Times New Roman" w:hAnsi="Times New Roman"/>
                <w:sz w:val="24"/>
                <w:szCs w:val="24"/>
              </w:rPr>
              <w:t>8589</w:t>
            </w:r>
          </w:p>
        </w:tc>
      </w:tr>
      <w:tr w:rsidR="004E32A0" w:rsidRPr="00BC3E71" w:rsidTr="00A31175">
        <w:tc>
          <w:tcPr>
            <w:tcW w:w="737" w:type="dxa"/>
          </w:tcPr>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2.</w:t>
            </w:r>
          </w:p>
        </w:tc>
        <w:tc>
          <w:tcPr>
            <w:tcW w:w="7268" w:type="dxa"/>
          </w:tcPr>
          <w:p w:rsidR="004E32A0" w:rsidRPr="00D24F1D" w:rsidRDefault="004E32A0" w:rsidP="00AC0658">
            <w:pPr>
              <w:spacing w:after="0" w:line="240" w:lineRule="auto"/>
              <w:rPr>
                <w:rFonts w:ascii="Times New Roman" w:hAnsi="Times New Roman"/>
                <w:sz w:val="24"/>
                <w:szCs w:val="24"/>
              </w:rPr>
            </w:pPr>
            <w:r w:rsidRPr="00D24F1D">
              <w:rPr>
                <w:rFonts w:ascii="Times New Roman" w:hAnsi="Times New Roman"/>
                <w:sz w:val="24"/>
                <w:szCs w:val="24"/>
              </w:rPr>
              <w:t>Колодецкое</w:t>
            </w:r>
          </w:p>
        </w:tc>
        <w:tc>
          <w:tcPr>
            <w:tcW w:w="1379" w:type="dxa"/>
          </w:tcPr>
          <w:p w:rsidR="004E32A0" w:rsidRPr="00D24F1D" w:rsidRDefault="004E32A0" w:rsidP="00AC0658">
            <w:pPr>
              <w:spacing w:after="0" w:line="240" w:lineRule="auto"/>
              <w:jc w:val="center"/>
              <w:rPr>
                <w:rFonts w:ascii="Times New Roman" w:hAnsi="Times New Roman"/>
                <w:sz w:val="24"/>
                <w:szCs w:val="24"/>
              </w:rPr>
            </w:pPr>
            <w:r w:rsidRPr="00D24F1D">
              <w:rPr>
                <w:rFonts w:ascii="Times New Roman" w:hAnsi="Times New Roman"/>
                <w:sz w:val="24"/>
                <w:szCs w:val="24"/>
              </w:rPr>
              <w:t>10751</w:t>
            </w:r>
          </w:p>
        </w:tc>
      </w:tr>
      <w:tr w:rsidR="004E32A0" w:rsidRPr="00BC3E71" w:rsidTr="00A31175">
        <w:trPr>
          <w:trHeight w:val="359"/>
        </w:trPr>
        <w:tc>
          <w:tcPr>
            <w:tcW w:w="737" w:type="dxa"/>
          </w:tcPr>
          <w:p w:rsidR="004E32A0" w:rsidRPr="00D24F1D" w:rsidRDefault="004E32A0" w:rsidP="007768AE">
            <w:pPr>
              <w:spacing w:after="0" w:line="310" w:lineRule="exact"/>
              <w:jc w:val="center"/>
              <w:rPr>
                <w:rFonts w:ascii="Times New Roman" w:hAnsi="Times New Roman"/>
                <w:sz w:val="24"/>
                <w:szCs w:val="24"/>
              </w:rPr>
            </w:pPr>
            <w:r w:rsidRPr="00D24F1D">
              <w:rPr>
                <w:rFonts w:ascii="Times New Roman" w:hAnsi="Times New Roman"/>
                <w:sz w:val="24"/>
                <w:szCs w:val="24"/>
              </w:rPr>
              <w:t>3.</w:t>
            </w:r>
          </w:p>
        </w:tc>
        <w:tc>
          <w:tcPr>
            <w:tcW w:w="7268" w:type="dxa"/>
          </w:tcPr>
          <w:p w:rsidR="004E32A0" w:rsidRPr="00D24F1D" w:rsidRDefault="004E32A0" w:rsidP="00AC0658">
            <w:pPr>
              <w:spacing w:after="0" w:line="240" w:lineRule="auto"/>
              <w:rPr>
                <w:rFonts w:ascii="Times New Roman" w:hAnsi="Times New Roman"/>
                <w:sz w:val="24"/>
                <w:szCs w:val="24"/>
              </w:rPr>
            </w:pPr>
            <w:r w:rsidRPr="00D24F1D">
              <w:rPr>
                <w:rFonts w:ascii="Times New Roman" w:hAnsi="Times New Roman"/>
                <w:sz w:val="24"/>
                <w:szCs w:val="24"/>
              </w:rPr>
              <w:t>Юшинское</w:t>
            </w:r>
          </w:p>
        </w:tc>
        <w:tc>
          <w:tcPr>
            <w:tcW w:w="1379" w:type="dxa"/>
          </w:tcPr>
          <w:p w:rsidR="004E32A0" w:rsidRPr="00D24F1D" w:rsidRDefault="004E32A0" w:rsidP="00AC0658">
            <w:pPr>
              <w:spacing w:after="0" w:line="240" w:lineRule="auto"/>
              <w:jc w:val="center"/>
              <w:rPr>
                <w:rFonts w:ascii="Times New Roman" w:hAnsi="Times New Roman"/>
                <w:sz w:val="24"/>
                <w:szCs w:val="24"/>
              </w:rPr>
            </w:pPr>
            <w:r w:rsidRPr="00D24F1D">
              <w:rPr>
                <w:rFonts w:ascii="Times New Roman" w:hAnsi="Times New Roman"/>
                <w:sz w:val="24"/>
                <w:szCs w:val="24"/>
              </w:rPr>
              <w:t>7479</w:t>
            </w:r>
          </w:p>
        </w:tc>
      </w:tr>
      <w:tr w:rsidR="004E32A0" w:rsidRPr="00BC3E71" w:rsidTr="00A31175">
        <w:trPr>
          <w:trHeight w:val="359"/>
        </w:trPr>
        <w:tc>
          <w:tcPr>
            <w:tcW w:w="737" w:type="dxa"/>
          </w:tcPr>
          <w:p w:rsidR="004E32A0" w:rsidRPr="00D24F1D" w:rsidRDefault="004E32A0" w:rsidP="007768AE">
            <w:pPr>
              <w:spacing w:after="0" w:line="310" w:lineRule="exact"/>
              <w:jc w:val="center"/>
              <w:rPr>
                <w:rFonts w:ascii="Times New Roman" w:hAnsi="Times New Roman"/>
                <w:sz w:val="24"/>
                <w:szCs w:val="24"/>
              </w:rPr>
            </w:pPr>
          </w:p>
        </w:tc>
        <w:tc>
          <w:tcPr>
            <w:tcW w:w="7268" w:type="dxa"/>
          </w:tcPr>
          <w:p w:rsidR="004E32A0" w:rsidRPr="00D24F1D" w:rsidRDefault="004E32A0" w:rsidP="00AC0658">
            <w:pPr>
              <w:spacing w:after="0" w:line="240" w:lineRule="auto"/>
              <w:rPr>
                <w:rFonts w:ascii="Times New Roman" w:hAnsi="Times New Roman"/>
                <w:sz w:val="24"/>
                <w:szCs w:val="24"/>
              </w:rPr>
            </w:pPr>
            <w:r w:rsidRPr="00D24F1D">
              <w:rPr>
                <w:rFonts w:ascii="Times New Roman" w:hAnsi="Times New Roman"/>
                <w:sz w:val="24"/>
                <w:szCs w:val="24"/>
              </w:rPr>
              <w:t>Итого</w:t>
            </w:r>
          </w:p>
        </w:tc>
        <w:tc>
          <w:tcPr>
            <w:tcW w:w="1379" w:type="dxa"/>
          </w:tcPr>
          <w:p w:rsidR="004E32A0" w:rsidRPr="00D24F1D" w:rsidRDefault="004E32A0" w:rsidP="00AC0658">
            <w:pPr>
              <w:spacing w:after="0" w:line="240" w:lineRule="auto"/>
              <w:jc w:val="center"/>
              <w:rPr>
                <w:rFonts w:ascii="Times New Roman" w:hAnsi="Times New Roman"/>
                <w:sz w:val="24"/>
                <w:szCs w:val="24"/>
              </w:rPr>
            </w:pPr>
            <w:r w:rsidRPr="00D24F1D">
              <w:rPr>
                <w:rFonts w:ascii="Times New Roman" w:hAnsi="Times New Roman"/>
                <w:sz w:val="24"/>
                <w:szCs w:val="24"/>
              </w:rPr>
              <w:t>26819</w:t>
            </w:r>
          </w:p>
        </w:tc>
      </w:tr>
    </w:tbl>
    <w:p w:rsidR="004E32A0" w:rsidRPr="00BC3E71" w:rsidRDefault="004E32A0" w:rsidP="00AC0658">
      <w:pPr>
        <w:spacing w:after="0" w:line="310" w:lineRule="exact"/>
        <w:jc w:val="both"/>
        <w:rPr>
          <w:rFonts w:ascii="Times New Roman" w:hAnsi="Times New Roman"/>
          <w:sz w:val="28"/>
          <w:szCs w:val="28"/>
        </w:rPr>
      </w:pPr>
    </w:p>
    <w:p w:rsidR="006D5082" w:rsidRDefault="004E32A0" w:rsidP="00AC0658">
      <w:pPr>
        <w:spacing w:after="0" w:line="240" w:lineRule="auto"/>
        <w:jc w:val="center"/>
        <w:rPr>
          <w:rFonts w:ascii="Times New Roman" w:hAnsi="Times New Roman"/>
          <w:b/>
          <w:sz w:val="28"/>
          <w:szCs w:val="28"/>
        </w:rPr>
      </w:pPr>
      <w:r w:rsidRPr="00BC3E71">
        <w:rPr>
          <w:rFonts w:ascii="Times New Roman" w:hAnsi="Times New Roman"/>
          <w:b/>
          <w:sz w:val="28"/>
          <w:szCs w:val="28"/>
        </w:rPr>
        <w:t xml:space="preserve">1.1.3. Распределение территории лесничества </w:t>
      </w:r>
    </w:p>
    <w:p w:rsidR="004E32A0" w:rsidRPr="00BC3E71" w:rsidRDefault="004E32A0" w:rsidP="006D5082">
      <w:pPr>
        <w:spacing w:after="0" w:line="240" w:lineRule="auto"/>
        <w:jc w:val="center"/>
        <w:rPr>
          <w:rFonts w:ascii="Times New Roman" w:hAnsi="Times New Roman"/>
          <w:b/>
          <w:sz w:val="28"/>
          <w:szCs w:val="28"/>
        </w:rPr>
      </w:pPr>
      <w:r w:rsidRPr="00BC3E71">
        <w:rPr>
          <w:rFonts w:ascii="Times New Roman" w:hAnsi="Times New Roman"/>
          <w:b/>
          <w:sz w:val="28"/>
          <w:szCs w:val="28"/>
        </w:rPr>
        <w:t>по муниципальным</w:t>
      </w:r>
      <w:r w:rsidR="006D5082">
        <w:rPr>
          <w:rFonts w:ascii="Times New Roman" w:hAnsi="Times New Roman"/>
          <w:b/>
          <w:sz w:val="28"/>
          <w:szCs w:val="28"/>
        </w:rPr>
        <w:t xml:space="preserve"> </w:t>
      </w:r>
      <w:r w:rsidRPr="00BC3E71">
        <w:rPr>
          <w:rFonts w:ascii="Times New Roman" w:hAnsi="Times New Roman"/>
          <w:b/>
          <w:sz w:val="28"/>
          <w:szCs w:val="28"/>
        </w:rPr>
        <w:t>образованиям</w:t>
      </w:r>
    </w:p>
    <w:p w:rsidR="004E32A0" w:rsidRPr="00BC3E71" w:rsidRDefault="004E32A0" w:rsidP="00AC0658">
      <w:pPr>
        <w:pStyle w:val="Style2"/>
        <w:widowControl/>
        <w:rPr>
          <w:rStyle w:val="FontStyle12"/>
          <w:b/>
          <w:spacing w:val="20"/>
          <w:sz w:val="28"/>
          <w:szCs w:val="28"/>
        </w:rPr>
      </w:pPr>
    </w:p>
    <w:p w:rsidR="004E32A0" w:rsidRDefault="004E32A0" w:rsidP="00AC0658">
      <w:pPr>
        <w:spacing w:after="0" w:line="240" w:lineRule="auto"/>
        <w:jc w:val="right"/>
        <w:rPr>
          <w:rFonts w:ascii="Times New Roman" w:hAnsi="Times New Roman"/>
          <w:sz w:val="28"/>
          <w:szCs w:val="28"/>
        </w:rPr>
      </w:pPr>
      <w:r w:rsidRPr="00BC3E71">
        <w:rPr>
          <w:rFonts w:ascii="Times New Roman" w:hAnsi="Times New Roman"/>
          <w:sz w:val="28"/>
          <w:szCs w:val="28"/>
        </w:rPr>
        <w:t>Таблица 1.1.3.1</w:t>
      </w:r>
    </w:p>
    <w:p w:rsidR="004E32A0" w:rsidRPr="00BC3E71" w:rsidRDefault="004E32A0" w:rsidP="00AC0658">
      <w:pPr>
        <w:spacing w:after="0" w:line="240" w:lineRule="auto"/>
        <w:rPr>
          <w:rFonts w:ascii="Times New Roman" w:hAnsi="Times New Roman"/>
          <w:sz w:val="28"/>
          <w:szCs w:val="28"/>
        </w:rPr>
      </w:pPr>
    </w:p>
    <w:p w:rsidR="004E32A0" w:rsidRDefault="004E32A0" w:rsidP="00AC0658">
      <w:pPr>
        <w:spacing w:after="0" w:line="240" w:lineRule="auto"/>
        <w:jc w:val="center"/>
        <w:rPr>
          <w:rFonts w:ascii="Times New Roman" w:hAnsi="Times New Roman"/>
          <w:sz w:val="28"/>
          <w:szCs w:val="28"/>
          <w:lang w:eastAsia="ru-RU"/>
        </w:rPr>
      </w:pPr>
      <w:r w:rsidRPr="00AC0658">
        <w:rPr>
          <w:rFonts w:ascii="Times New Roman" w:hAnsi="Times New Roman"/>
          <w:sz w:val="28"/>
          <w:szCs w:val="28"/>
          <w:lang w:eastAsia="ru-RU"/>
        </w:rPr>
        <w:t>Структура лесничества</w:t>
      </w:r>
    </w:p>
    <w:p w:rsidR="004E32A0" w:rsidRPr="00AC0658" w:rsidRDefault="004E32A0" w:rsidP="00AC0658">
      <w:pPr>
        <w:spacing w:after="0" w:line="240" w:lineRule="auto"/>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3542"/>
        <w:gridCol w:w="3402"/>
        <w:gridCol w:w="1807"/>
      </w:tblGrid>
      <w:tr w:rsidR="004E32A0" w:rsidRPr="00AC0658" w:rsidTr="00AC0658">
        <w:trPr>
          <w:tblHeader/>
        </w:trPr>
        <w:tc>
          <w:tcPr>
            <w:tcW w:w="819"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 п/п</w:t>
            </w:r>
          </w:p>
        </w:tc>
        <w:tc>
          <w:tcPr>
            <w:tcW w:w="3542"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Наименование</w:t>
            </w:r>
          </w:p>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участковых лесничеств</w:t>
            </w:r>
          </w:p>
        </w:tc>
        <w:tc>
          <w:tcPr>
            <w:tcW w:w="3402"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 xml:space="preserve">Административный район  </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Общая пл</w:t>
            </w:r>
            <w:r w:rsidRPr="000B5F5D">
              <w:rPr>
                <w:rFonts w:ascii="Times New Roman" w:hAnsi="Times New Roman"/>
                <w:sz w:val="24"/>
                <w:szCs w:val="24"/>
                <w:lang w:eastAsia="ru-RU"/>
              </w:rPr>
              <w:t>о</w:t>
            </w:r>
            <w:r w:rsidRPr="000B5F5D">
              <w:rPr>
                <w:rFonts w:ascii="Times New Roman" w:hAnsi="Times New Roman"/>
                <w:sz w:val="24"/>
                <w:szCs w:val="24"/>
                <w:lang w:eastAsia="ru-RU"/>
              </w:rPr>
              <w:t>щадь, га</w:t>
            </w:r>
          </w:p>
        </w:tc>
      </w:tr>
      <w:tr w:rsidR="004E32A0" w:rsidRPr="00AC0658" w:rsidTr="009A1DBC">
        <w:tc>
          <w:tcPr>
            <w:tcW w:w="819"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354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Усманский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8589</w:t>
            </w:r>
          </w:p>
        </w:tc>
      </w:tr>
      <w:tr w:rsidR="004E32A0" w:rsidRPr="00AC0658" w:rsidTr="00AC04CF">
        <w:tc>
          <w:tcPr>
            <w:tcW w:w="819" w:type="dxa"/>
            <w:tcBorders>
              <w:bottom w:val="nil"/>
            </w:tcBorders>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3542" w:type="dxa"/>
            <w:tcBorders>
              <w:bottom w:val="nil"/>
            </w:tcBorders>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Грязинский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984</w:t>
            </w:r>
          </w:p>
        </w:tc>
      </w:tr>
      <w:tr w:rsidR="004E32A0" w:rsidRPr="00AC0658" w:rsidTr="00AC04CF">
        <w:trPr>
          <w:trHeight w:val="96"/>
        </w:trPr>
        <w:tc>
          <w:tcPr>
            <w:tcW w:w="819" w:type="dxa"/>
            <w:tcBorders>
              <w:top w:val="nil"/>
              <w:bottom w:val="single" w:sz="4" w:space="0" w:color="auto"/>
            </w:tcBorders>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Borders>
              <w:top w:val="nil"/>
              <w:bottom w:val="single" w:sz="4" w:space="0" w:color="auto"/>
            </w:tcBorders>
          </w:tcPr>
          <w:p w:rsidR="004E32A0" w:rsidRPr="000B5F5D" w:rsidRDefault="004E32A0" w:rsidP="00AC0658">
            <w:pPr>
              <w:spacing w:after="0" w:line="240" w:lineRule="auto"/>
              <w:rPr>
                <w:rFonts w:ascii="Times New Roman" w:hAnsi="Times New Roman"/>
                <w:sz w:val="24"/>
                <w:szCs w:val="24"/>
                <w:lang w:eastAsia="ru-RU"/>
              </w:rPr>
            </w:pP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Липецкий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565</w:t>
            </w:r>
          </w:p>
        </w:tc>
      </w:tr>
      <w:tr w:rsidR="004E32A0" w:rsidRPr="00AC0658" w:rsidTr="00AC04CF">
        <w:trPr>
          <w:trHeight w:val="96"/>
        </w:trPr>
        <w:tc>
          <w:tcPr>
            <w:tcW w:w="819" w:type="dxa"/>
            <w:tcBorders>
              <w:top w:val="single" w:sz="4" w:space="0" w:color="auto"/>
            </w:tcBorders>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Borders>
              <w:top w:val="single" w:sz="4" w:space="0" w:color="auto"/>
            </w:tcBorders>
          </w:tcPr>
          <w:p w:rsidR="004E32A0" w:rsidRPr="000B5F5D" w:rsidRDefault="004E32A0" w:rsidP="00AC0658">
            <w:pPr>
              <w:spacing w:after="0" w:line="240" w:lineRule="auto"/>
              <w:rPr>
                <w:rFonts w:ascii="Times New Roman" w:hAnsi="Times New Roman"/>
                <w:sz w:val="24"/>
                <w:szCs w:val="24"/>
                <w:lang w:eastAsia="ru-RU"/>
              </w:rPr>
            </w:pPr>
          </w:p>
        </w:tc>
        <w:tc>
          <w:tcPr>
            <w:tcW w:w="3402" w:type="dxa"/>
          </w:tcPr>
          <w:p w:rsidR="004E32A0" w:rsidRPr="000B5F5D" w:rsidRDefault="004E32A0" w:rsidP="00EA40E6">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Усманский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9202</w:t>
            </w:r>
          </w:p>
        </w:tc>
      </w:tr>
      <w:tr w:rsidR="004E32A0" w:rsidRPr="00AC0658" w:rsidTr="009A1DBC">
        <w:trPr>
          <w:trHeight w:val="96"/>
        </w:trPr>
        <w:tc>
          <w:tcPr>
            <w:tcW w:w="819" w:type="dxa"/>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 по участковому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ству</w:t>
            </w:r>
          </w:p>
        </w:tc>
        <w:tc>
          <w:tcPr>
            <w:tcW w:w="3402" w:type="dxa"/>
          </w:tcPr>
          <w:p w:rsidR="004E32A0" w:rsidRPr="000B5F5D" w:rsidRDefault="004E32A0" w:rsidP="00AC0658">
            <w:pPr>
              <w:spacing w:after="0" w:line="240" w:lineRule="auto"/>
              <w:rPr>
                <w:rFonts w:ascii="Times New Roman" w:hAnsi="Times New Roman"/>
                <w:sz w:val="24"/>
                <w:szCs w:val="24"/>
                <w:lang w:eastAsia="ru-RU"/>
              </w:rPr>
            </w:pP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p>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10751</w:t>
            </w:r>
          </w:p>
        </w:tc>
      </w:tr>
      <w:tr w:rsidR="004E32A0" w:rsidRPr="00AC0658" w:rsidTr="009A1DBC">
        <w:trPr>
          <w:trHeight w:val="96"/>
        </w:trPr>
        <w:tc>
          <w:tcPr>
            <w:tcW w:w="819" w:type="dxa"/>
            <w:tcBorders>
              <w:bottom w:val="nil"/>
            </w:tcBorders>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3542" w:type="dxa"/>
            <w:tcBorders>
              <w:bottom w:val="nil"/>
            </w:tcBorders>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Грязинский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364</w:t>
            </w:r>
          </w:p>
        </w:tc>
      </w:tr>
      <w:tr w:rsidR="004E32A0" w:rsidRPr="00AC0658" w:rsidTr="009A1DBC">
        <w:trPr>
          <w:trHeight w:val="96"/>
        </w:trPr>
        <w:tc>
          <w:tcPr>
            <w:tcW w:w="819" w:type="dxa"/>
            <w:tcBorders>
              <w:top w:val="nil"/>
              <w:bottom w:val="nil"/>
            </w:tcBorders>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Borders>
              <w:top w:val="nil"/>
              <w:bottom w:val="nil"/>
            </w:tcBorders>
          </w:tcPr>
          <w:p w:rsidR="004E32A0" w:rsidRPr="000B5F5D" w:rsidRDefault="004E32A0" w:rsidP="00AC0658">
            <w:pPr>
              <w:spacing w:after="0" w:line="240" w:lineRule="auto"/>
              <w:rPr>
                <w:rFonts w:ascii="Times New Roman" w:hAnsi="Times New Roman"/>
                <w:sz w:val="24"/>
                <w:szCs w:val="24"/>
                <w:lang w:eastAsia="ru-RU"/>
              </w:rPr>
            </w:pP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Добринский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204</w:t>
            </w:r>
          </w:p>
        </w:tc>
      </w:tr>
      <w:tr w:rsidR="004E32A0" w:rsidRPr="00AC0658" w:rsidTr="009A1DBC">
        <w:trPr>
          <w:trHeight w:val="96"/>
        </w:trPr>
        <w:tc>
          <w:tcPr>
            <w:tcW w:w="819" w:type="dxa"/>
            <w:tcBorders>
              <w:top w:val="nil"/>
            </w:tcBorders>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Borders>
              <w:top w:val="nil"/>
            </w:tcBorders>
          </w:tcPr>
          <w:p w:rsidR="004E32A0" w:rsidRPr="000B5F5D" w:rsidRDefault="004E32A0" w:rsidP="00AC0658">
            <w:pPr>
              <w:spacing w:after="0" w:line="240" w:lineRule="auto"/>
              <w:rPr>
                <w:rFonts w:ascii="Times New Roman" w:hAnsi="Times New Roman"/>
                <w:sz w:val="24"/>
                <w:szCs w:val="24"/>
                <w:lang w:eastAsia="ru-RU"/>
              </w:rPr>
            </w:pP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Усманский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6911</w:t>
            </w:r>
          </w:p>
        </w:tc>
      </w:tr>
      <w:tr w:rsidR="004E32A0" w:rsidRPr="00AC0658" w:rsidTr="009A1DBC">
        <w:trPr>
          <w:trHeight w:val="96"/>
        </w:trPr>
        <w:tc>
          <w:tcPr>
            <w:tcW w:w="819" w:type="dxa"/>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 по участковому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ству</w:t>
            </w:r>
          </w:p>
        </w:tc>
        <w:tc>
          <w:tcPr>
            <w:tcW w:w="3402" w:type="dxa"/>
          </w:tcPr>
          <w:p w:rsidR="004E32A0" w:rsidRPr="000B5F5D" w:rsidRDefault="004E32A0" w:rsidP="00AC0658">
            <w:pPr>
              <w:spacing w:after="0" w:line="240" w:lineRule="auto"/>
              <w:rPr>
                <w:rFonts w:ascii="Times New Roman" w:hAnsi="Times New Roman"/>
                <w:sz w:val="24"/>
                <w:szCs w:val="24"/>
                <w:lang w:eastAsia="ru-RU"/>
              </w:rPr>
            </w:pP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p>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7479</w:t>
            </w:r>
          </w:p>
        </w:tc>
      </w:tr>
      <w:tr w:rsidR="004E32A0" w:rsidRPr="00AC0658" w:rsidTr="009A1DBC">
        <w:trPr>
          <w:trHeight w:val="96"/>
        </w:trPr>
        <w:tc>
          <w:tcPr>
            <w:tcW w:w="819" w:type="dxa"/>
            <w:tcBorders>
              <w:bottom w:val="nil"/>
            </w:tcBorders>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Borders>
              <w:bottom w:val="nil"/>
            </w:tcBorders>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 по лесничеству</w:t>
            </w: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Грязинский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1348</w:t>
            </w:r>
          </w:p>
        </w:tc>
      </w:tr>
      <w:tr w:rsidR="004E32A0" w:rsidRPr="00AC0658" w:rsidTr="009A1DBC">
        <w:trPr>
          <w:trHeight w:val="96"/>
        </w:trPr>
        <w:tc>
          <w:tcPr>
            <w:tcW w:w="819" w:type="dxa"/>
            <w:tcBorders>
              <w:top w:val="nil"/>
              <w:bottom w:val="nil"/>
            </w:tcBorders>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Borders>
              <w:top w:val="nil"/>
              <w:bottom w:val="nil"/>
            </w:tcBorders>
          </w:tcPr>
          <w:p w:rsidR="004E32A0" w:rsidRPr="000B5F5D" w:rsidRDefault="004E32A0" w:rsidP="00AC0658">
            <w:pPr>
              <w:spacing w:after="0" w:line="240" w:lineRule="auto"/>
              <w:rPr>
                <w:rFonts w:ascii="Times New Roman" w:hAnsi="Times New Roman"/>
                <w:sz w:val="24"/>
                <w:szCs w:val="24"/>
                <w:lang w:eastAsia="ru-RU"/>
              </w:rPr>
            </w:pP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Добринский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204</w:t>
            </w:r>
          </w:p>
        </w:tc>
      </w:tr>
      <w:tr w:rsidR="004E32A0" w:rsidRPr="00AC0658" w:rsidTr="009A1DBC">
        <w:trPr>
          <w:trHeight w:val="96"/>
        </w:trPr>
        <w:tc>
          <w:tcPr>
            <w:tcW w:w="819" w:type="dxa"/>
            <w:tcBorders>
              <w:top w:val="nil"/>
              <w:bottom w:val="nil"/>
            </w:tcBorders>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Borders>
              <w:top w:val="nil"/>
              <w:bottom w:val="nil"/>
            </w:tcBorders>
          </w:tcPr>
          <w:p w:rsidR="004E32A0" w:rsidRPr="000B5F5D" w:rsidRDefault="004E32A0" w:rsidP="00AC0658">
            <w:pPr>
              <w:spacing w:after="0" w:line="240" w:lineRule="auto"/>
              <w:rPr>
                <w:rFonts w:ascii="Times New Roman" w:hAnsi="Times New Roman"/>
                <w:sz w:val="24"/>
                <w:szCs w:val="24"/>
                <w:lang w:eastAsia="ru-RU"/>
              </w:rPr>
            </w:pP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Липецкий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565</w:t>
            </w:r>
          </w:p>
        </w:tc>
      </w:tr>
      <w:tr w:rsidR="004E32A0" w:rsidRPr="00AC0658" w:rsidTr="009A1DBC">
        <w:trPr>
          <w:trHeight w:val="96"/>
        </w:trPr>
        <w:tc>
          <w:tcPr>
            <w:tcW w:w="819" w:type="dxa"/>
            <w:tcBorders>
              <w:top w:val="nil"/>
            </w:tcBorders>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Borders>
              <w:top w:val="nil"/>
            </w:tcBorders>
          </w:tcPr>
          <w:p w:rsidR="004E32A0" w:rsidRPr="000B5F5D" w:rsidRDefault="004E32A0" w:rsidP="00AC0658">
            <w:pPr>
              <w:spacing w:after="0" w:line="240" w:lineRule="auto"/>
              <w:rPr>
                <w:rFonts w:ascii="Times New Roman" w:hAnsi="Times New Roman"/>
                <w:sz w:val="24"/>
                <w:szCs w:val="24"/>
                <w:lang w:eastAsia="ru-RU"/>
              </w:rPr>
            </w:pPr>
          </w:p>
        </w:tc>
        <w:tc>
          <w:tcPr>
            <w:tcW w:w="340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Усманский</w:t>
            </w: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24702</w:t>
            </w:r>
          </w:p>
        </w:tc>
      </w:tr>
      <w:tr w:rsidR="004E32A0" w:rsidRPr="00AC0658" w:rsidTr="00A83FB2">
        <w:trPr>
          <w:trHeight w:val="96"/>
        </w:trPr>
        <w:tc>
          <w:tcPr>
            <w:tcW w:w="819" w:type="dxa"/>
          </w:tcPr>
          <w:p w:rsidR="004E32A0" w:rsidRPr="000B5F5D" w:rsidRDefault="004E32A0" w:rsidP="00AC0658">
            <w:pPr>
              <w:spacing w:after="0" w:line="240" w:lineRule="auto"/>
              <w:jc w:val="center"/>
              <w:rPr>
                <w:rFonts w:ascii="Times New Roman" w:hAnsi="Times New Roman"/>
                <w:sz w:val="24"/>
                <w:szCs w:val="24"/>
                <w:lang w:eastAsia="ru-RU"/>
              </w:rPr>
            </w:pPr>
          </w:p>
        </w:tc>
        <w:tc>
          <w:tcPr>
            <w:tcW w:w="3542" w:type="dxa"/>
          </w:tcPr>
          <w:p w:rsidR="004E32A0" w:rsidRPr="000B5F5D" w:rsidRDefault="004E32A0" w:rsidP="00AC0658">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w:t>
            </w:r>
          </w:p>
        </w:tc>
        <w:tc>
          <w:tcPr>
            <w:tcW w:w="3402" w:type="dxa"/>
          </w:tcPr>
          <w:p w:rsidR="004E32A0" w:rsidRPr="000B5F5D" w:rsidRDefault="004E32A0" w:rsidP="00AC0658">
            <w:pPr>
              <w:spacing w:after="0" w:line="240" w:lineRule="auto"/>
              <w:rPr>
                <w:rFonts w:ascii="Times New Roman" w:hAnsi="Times New Roman"/>
                <w:sz w:val="24"/>
                <w:szCs w:val="24"/>
                <w:lang w:eastAsia="ru-RU"/>
              </w:rPr>
            </w:pPr>
          </w:p>
        </w:tc>
        <w:tc>
          <w:tcPr>
            <w:tcW w:w="1807" w:type="dxa"/>
          </w:tcPr>
          <w:p w:rsidR="004E32A0" w:rsidRPr="000B5F5D" w:rsidRDefault="004E32A0" w:rsidP="00AC0658">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26819</w:t>
            </w:r>
          </w:p>
        </w:tc>
      </w:tr>
    </w:tbl>
    <w:p w:rsidR="004E32A0" w:rsidRDefault="004E32A0" w:rsidP="00AC0658">
      <w:pPr>
        <w:spacing w:after="0" w:line="310" w:lineRule="exact"/>
        <w:rPr>
          <w:rFonts w:ascii="Times New Roman" w:hAnsi="Times New Roman"/>
          <w:sz w:val="28"/>
          <w:szCs w:val="28"/>
        </w:rPr>
      </w:pPr>
    </w:p>
    <w:p w:rsidR="004E32A0" w:rsidRPr="00AC0658" w:rsidRDefault="004E32A0" w:rsidP="00CC7C62">
      <w:pPr>
        <w:spacing w:after="0"/>
        <w:jc w:val="both"/>
        <w:rPr>
          <w:rFonts w:ascii="Times New Roman" w:hAnsi="Times New Roman"/>
          <w:sz w:val="28"/>
          <w:szCs w:val="28"/>
          <w:lang w:eastAsia="ru-RU"/>
        </w:rPr>
      </w:pPr>
      <w:r w:rsidRPr="00AC0658">
        <w:rPr>
          <w:rFonts w:ascii="Times New Roman" w:hAnsi="Times New Roman"/>
          <w:sz w:val="28"/>
          <w:szCs w:val="28"/>
          <w:lang w:eastAsia="ru-RU"/>
        </w:rPr>
        <w:tab/>
        <w:t>Пространственное расположение лесничества на территории Липецкой области</w:t>
      </w:r>
      <w:r>
        <w:rPr>
          <w:rFonts w:ascii="Times New Roman" w:hAnsi="Times New Roman"/>
          <w:sz w:val="28"/>
          <w:szCs w:val="28"/>
          <w:lang w:eastAsia="ru-RU"/>
        </w:rPr>
        <w:t>, расположение участковых лесничеств на территории лесничества</w:t>
      </w:r>
      <w:r w:rsidRPr="00AC0658">
        <w:rPr>
          <w:rFonts w:ascii="Times New Roman" w:hAnsi="Times New Roman"/>
          <w:sz w:val="28"/>
          <w:szCs w:val="28"/>
          <w:lang w:eastAsia="ru-RU"/>
        </w:rPr>
        <w:t xml:space="preserve"> приведено на схематическ</w:t>
      </w:r>
      <w:r>
        <w:rPr>
          <w:rFonts w:ascii="Times New Roman" w:hAnsi="Times New Roman"/>
          <w:sz w:val="28"/>
          <w:szCs w:val="28"/>
          <w:lang w:eastAsia="ru-RU"/>
        </w:rPr>
        <w:t>их</w:t>
      </w:r>
      <w:r w:rsidRPr="00AC0658">
        <w:rPr>
          <w:rFonts w:ascii="Times New Roman" w:hAnsi="Times New Roman"/>
          <w:sz w:val="28"/>
          <w:szCs w:val="28"/>
          <w:lang w:eastAsia="ru-RU"/>
        </w:rPr>
        <w:t xml:space="preserve"> карт</w:t>
      </w:r>
      <w:r>
        <w:rPr>
          <w:rFonts w:ascii="Times New Roman" w:hAnsi="Times New Roman"/>
          <w:sz w:val="28"/>
          <w:szCs w:val="28"/>
          <w:lang w:eastAsia="ru-RU"/>
        </w:rPr>
        <w:t>ах</w:t>
      </w:r>
      <w:r w:rsidRPr="00AC0658">
        <w:rPr>
          <w:rFonts w:ascii="Times New Roman" w:hAnsi="Times New Roman"/>
          <w:sz w:val="28"/>
          <w:szCs w:val="28"/>
          <w:lang w:eastAsia="ru-RU"/>
        </w:rPr>
        <w:t>.</w:t>
      </w:r>
    </w:p>
    <w:p w:rsidR="004E32A0" w:rsidRPr="00BC3E71" w:rsidRDefault="004E32A0" w:rsidP="000B5F5D">
      <w:pPr>
        <w:spacing w:after="0" w:line="23" w:lineRule="atLeast"/>
        <w:rPr>
          <w:rFonts w:ascii="Times New Roman" w:hAnsi="Times New Roman"/>
          <w:b/>
          <w:sz w:val="28"/>
          <w:szCs w:val="28"/>
        </w:rPr>
      </w:pPr>
    </w:p>
    <w:p w:rsidR="004E32A0" w:rsidRPr="00BC3E71" w:rsidRDefault="004E32A0" w:rsidP="00AC065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1.1.4.</w:t>
      </w:r>
      <w:r>
        <w:rPr>
          <w:rFonts w:ascii="Times New Roman" w:hAnsi="Times New Roman"/>
          <w:b/>
          <w:sz w:val="28"/>
          <w:szCs w:val="28"/>
        </w:rPr>
        <w:t> </w:t>
      </w:r>
      <w:r w:rsidRPr="00BC3E71">
        <w:rPr>
          <w:rFonts w:ascii="Times New Roman" w:hAnsi="Times New Roman"/>
          <w:b/>
          <w:sz w:val="28"/>
          <w:szCs w:val="28"/>
        </w:rPr>
        <w:t>Распределение территории лесничества по лесорастительным</w:t>
      </w:r>
    </w:p>
    <w:p w:rsidR="004E32A0" w:rsidRPr="00BC3E71" w:rsidRDefault="004E32A0" w:rsidP="00AC065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зонам и лесным районам</w:t>
      </w:r>
    </w:p>
    <w:p w:rsidR="004E32A0" w:rsidRPr="00BC3E71" w:rsidRDefault="004E32A0" w:rsidP="00AC0658">
      <w:pPr>
        <w:spacing w:after="0" w:line="240" w:lineRule="auto"/>
        <w:rPr>
          <w:rFonts w:ascii="Times New Roman" w:hAnsi="Times New Roman"/>
          <w:sz w:val="28"/>
          <w:szCs w:val="28"/>
        </w:rPr>
      </w:pPr>
    </w:p>
    <w:p w:rsidR="004E32A0" w:rsidRDefault="004E32A0" w:rsidP="00AC0658">
      <w:pPr>
        <w:spacing w:after="0" w:line="240" w:lineRule="auto"/>
        <w:jc w:val="right"/>
        <w:rPr>
          <w:rFonts w:ascii="Times New Roman" w:hAnsi="Times New Roman"/>
          <w:sz w:val="28"/>
          <w:szCs w:val="28"/>
        </w:rPr>
      </w:pPr>
      <w:r w:rsidRPr="00BC3E71">
        <w:rPr>
          <w:rFonts w:ascii="Times New Roman" w:hAnsi="Times New Roman"/>
          <w:sz w:val="28"/>
          <w:szCs w:val="28"/>
        </w:rPr>
        <w:t>Таблица 1.1.4.1</w:t>
      </w:r>
    </w:p>
    <w:p w:rsidR="004E32A0" w:rsidRPr="00AC0658" w:rsidRDefault="004E32A0" w:rsidP="00AC0658">
      <w:pPr>
        <w:spacing w:after="0" w:line="240" w:lineRule="auto"/>
        <w:jc w:val="right"/>
        <w:rPr>
          <w:rFonts w:ascii="Times New Roman" w:hAnsi="Times New Roman"/>
          <w:sz w:val="28"/>
          <w:szCs w:val="28"/>
          <w:lang w:eastAsia="ru-RU"/>
        </w:rPr>
      </w:pP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3"/>
        <w:gridCol w:w="2172"/>
        <w:gridCol w:w="1440"/>
        <w:gridCol w:w="2541"/>
        <w:gridCol w:w="1413"/>
        <w:gridCol w:w="1106"/>
      </w:tblGrid>
      <w:tr w:rsidR="004E32A0" w:rsidRPr="00AC0658" w:rsidTr="00AC0658">
        <w:tc>
          <w:tcPr>
            <w:tcW w:w="380"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w:t>
            </w:r>
          </w:p>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п/п</w:t>
            </w:r>
          </w:p>
        </w:tc>
        <w:tc>
          <w:tcPr>
            <w:tcW w:w="1157"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Наименование участковых лесн</w:t>
            </w:r>
            <w:r w:rsidRPr="004E21DC">
              <w:rPr>
                <w:rFonts w:ascii="Times New Roman" w:hAnsi="Times New Roman"/>
                <w:sz w:val="24"/>
                <w:szCs w:val="24"/>
                <w:lang w:eastAsia="ru-RU"/>
              </w:rPr>
              <w:t>и</w:t>
            </w:r>
            <w:r w:rsidRPr="004E21DC">
              <w:rPr>
                <w:rFonts w:ascii="Times New Roman" w:hAnsi="Times New Roman"/>
                <w:sz w:val="24"/>
                <w:szCs w:val="24"/>
                <w:lang w:eastAsia="ru-RU"/>
              </w:rPr>
              <w:t>честв</w:t>
            </w:r>
          </w:p>
        </w:tc>
        <w:tc>
          <w:tcPr>
            <w:tcW w:w="767"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Лесорасти-тельная</w:t>
            </w:r>
          </w:p>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зона</w:t>
            </w:r>
          </w:p>
        </w:tc>
        <w:tc>
          <w:tcPr>
            <w:tcW w:w="1354"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Лесной район</w:t>
            </w:r>
          </w:p>
        </w:tc>
        <w:tc>
          <w:tcPr>
            <w:tcW w:w="753"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Перечень лесных ква</w:t>
            </w:r>
            <w:r w:rsidRPr="004E21DC">
              <w:rPr>
                <w:rFonts w:ascii="Times New Roman" w:hAnsi="Times New Roman"/>
                <w:sz w:val="24"/>
                <w:szCs w:val="24"/>
                <w:lang w:eastAsia="ru-RU"/>
              </w:rPr>
              <w:t>р</w:t>
            </w:r>
            <w:r w:rsidRPr="004E21DC">
              <w:rPr>
                <w:rFonts w:ascii="Times New Roman" w:hAnsi="Times New Roman"/>
                <w:sz w:val="24"/>
                <w:szCs w:val="24"/>
                <w:lang w:eastAsia="ru-RU"/>
              </w:rPr>
              <w:t>талов</w:t>
            </w:r>
          </w:p>
        </w:tc>
        <w:tc>
          <w:tcPr>
            <w:tcW w:w="589" w:type="pct"/>
          </w:tcPr>
          <w:p w:rsidR="004E32A0" w:rsidRPr="004E21DC" w:rsidRDefault="000A5F05" w:rsidP="00AC0658">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Пло</w:t>
            </w:r>
            <w:r w:rsidR="004E32A0" w:rsidRPr="004E21DC">
              <w:rPr>
                <w:rFonts w:ascii="Times New Roman" w:hAnsi="Times New Roman"/>
                <w:sz w:val="24"/>
                <w:szCs w:val="24"/>
                <w:lang w:eastAsia="ru-RU"/>
              </w:rPr>
              <w:t xml:space="preserve">щадь, </w:t>
            </w:r>
          </w:p>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га</w:t>
            </w:r>
          </w:p>
        </w:tc>
      </w:tr>
      <w:tr w:rsidR="004E32A0" w:rsidRPr="00AC0658" w:rsidTr="00AC0658">
        <w:tc>
          <w:tcPr>
            <w:tcW w:w="380"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1</w:t>
            </w:r>
          </w:p>
        </w:tc>
        <w:tc>
          <w:tcPr>
            <w:tcW w:w="1157" w:type="pct"/>
          </w:tcPr>
          <w:p w:rsidR="004E32A0" w:rsidRPr="004E21DC" w:rsidRDefault="004E32A0" w:rsidP="00AC0658">
            <w:pPr>
              <w:spacing w:after="0" w:line="240" w:lineRule="auto"/>
              <w:jc w:val="both"/>
              <w:rPr>
                <w:rFonts w:ascii="Times New Roman" w:hAnsi="Times New Roman"/>
                <w:sz w:val="24"/>
                <w:szCs w:val="24"/>
                <w:lang w:eastAsia="ru-RU"/>
              </w:rPr>
            </w:pPr>
            <w:r w:rsidRPr="004E21DC">
              <w:rPr>
                <w:rFonts w:ascii="Times New Roman" w:hAnsi="Times New Roman"/>
                <w:sz w:val="24"/>
                <w:szCs w:val="24"/>
                <w:lang w:eastAsia="ru-RU"/>
              </w:rPr>
              <w:t>Первомайское</w:t>
            </w:r>
          </w:p>
        </w:tc>
        <w:tc>
          <w:tcPr>
            <w:tcW w:w="767" w:type="pct"/>
            <w:vMerge w:val="restart"/>
          </w:tcPr>
          <w:p w:rsidR="004E32A0" w:rsidRPr="004E21DC" w:rsidRDefault="004E32A0" w:rsidP="004E21DC">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Лесостепная</w:t>
            </w:r>
          </w:p>
        </w:tc>
        <w:tc>
          <w:tcPr>
            <w:tcW w:w="1354" w:type="pct"/>
            <w:vMerge w:val="restar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Лесостепной</w:t>
            </w:r>
          </w:p>
          <w:p w:rsidR="006D5082"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 xml:space="preserve">район </w:t>
            </w:r>
            <w:proofErr w:type="gramStart"/>
            <w:r w:rsidRPr="004E21DC">
              <w:rPr>
                <w:rFonts w:ascii="Times New Roman" w:hAnsi="Times New Roman"/>
                <w:sz w:val="24"/>
                <w:szCs w:val="24"/>
                <w:lang w:eastAsia="ru-RU"/>
              </w:rPr>
              <w:t>европейской</w:t>
            </w:r>
            <w:proofErr w:type="gramEnd"/>
            <w:r w:rsidRPr="004E21DC">
              <w:rPr>
                <w:rFonts w:ascii="Times New Roman" w:hAnsi="Times New Roman"/>
                <w:sz w:val="24"/>
                <w:szCs w:val="24"/>
                <w:lang w:eastAsia="ru-RU"/>
              </w:rPr>
              <w:t xml:space="preserve"> </w:t>
            </w:r>
          </w:p>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 xml:space="preserve">части Российской </w:t>
            </w:r>
          </w:p>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Федерации</w:t>
            </w:r>
          </w:p>
        </w:tc>
        <w:tc>
          <w:tcPr>
            <w:tcW w:w="753" w:type="pct"/>
          </w:tcPr>
          <w:p w:rsidR="004E32A0" w:rsidRPr="004E21DC" w:rsidRDefault="004E32A0" w:rsidP="00A359FA">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1 – 150</w:t>
            </w:r>
          </w:p>
        </w:tc>
        <w:tc>
          <w:tcPr>
            <w:tcW w:w="589"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8589</w:t>
            </w:r>
          </w:p>
        </w:tc>
      </w:tr>
      <w:tr w:rsidR="004E32A0" w:rsidRPr="00AC0658" w:rsidTr="00AC0658">
        <w:tc>
          <w:tcPr>
            <w:tcW w:w="380"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2</w:t>
            </w:r>
          </w:p>
        </w:tc>
        <w:tc>
          <w:tcPr>
            <w:tcW w:w="1157" w:type="pct"/>
          </w:tcPr>
          <w:p w:rsidR="004E32A0" w:rsidRPr="004E21DC" w:rsidRDefault="004E32A0" w:rsidP="00AC0658">
            <w:pPr>
              <w:spacing w:after="0" w:line="240" w:lineRule="auto"/>
              <w:jc w:val="both"/>
              <w:rPr>
                <w:rFonts w:ascii="Times New Roman" w:hAnsi="Times New Roman"/>
                <w:sz w:val="24"/>
                <w:szCs w:val="24"/>
                <w:lang w:eastAsia="ru-RU"/>
              </w:rPr>
            </w:pPr>
            <w:r w:rsidRPr="004E21DC">
              <w:rPr>
                <w:rFonts w:ascii="Times New Roman" w:hAnsi="Times New Roman"/>
                <w:sz w:val="24"/>
                <w:szCs w:val="24"/>
                <w:lang w:eastAsia="ru-RU"/>
              </w:rPr>
              <w:t>Колодецкое</w:t>
            </w:r>
          </w:p>
        </w:tc>
        <w:tc>
          <w:tcPr>
            <w:tcW w:w="767" w:type="pct"/>
            <w:vMerge/>
          </w:tcPr>
          <w:p w:rsidR="004E32A0" w:rsidRPr="004E21DC" w:rsidRDefault="004E32A0" w:rsidP="00AC0658">
            <w:pPr>
              <w:spacing w:after="0" w:line="240" w:lineRule="auto"/>
              <w:jc w:val="center"/>
              <w:rPr>
                <w:rFonts w:ascii="Times New Roman" w:hAnsi="Times New Roman"/>
                <w:sz w:val="24"/>
                <w:szCs w:val="24"/>
                <w:lang w:eastAsia="ru-RU"/>
              </w:rPr>
            </w:pPr>
          </w:p>
        </w:tc>
        <w:tc>
          <w:tcPr>
            <w:tcW w:w="1354" w:type="pct"/>
            <w:vMerge/>
          </w:tcPr>
          <w:p w:rsidR="004E32A0" w:rsidRPr="004E21DC" w:rsidRDefault="004E32A0" w:rsidP="00AC0658">
            <w:pPr>
              <w:spacing w:after="0" w:line="240" w:lineRule="auto"/>
              <w:jc w:val="center"/>
              <w:rPr>
                <w:rFonts w:ascii="Times New Roman" w:hAnsi="Times New Roman"/>
                <w:sz w:val="24"/>
                <w:szCs w:val="24"/>
                <w:lang w:eastAsia="ru-RU"/>
              </w:rPr>
            </w:pPr>
          </w:p>
        </w:tc>
        <w:tc>
          <w:tcPr>
            <w:tcW w:w="753" w:type="pct"/>
          </w:tcPr>
          <w:p w:rsidR="004E32A0" w:rsidRPr="004E21DC" w:rsidRDefault="004E32A0" w:rsidP="00A359FA">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1 – 195</w:t>
            </w:r>
          </w:p>
        </w:tc>
        <w:tc>
          <w:tcPr>
            <w:tcW w:w="589"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10751</w:t>
            </w:r>
          </w:p>
        </w:tc>
      </w:tr>
      <w:tr w:rsidR="004E32A0" w:rsidRPr="00AC0658" w:rsidTr="00AC0658">
        <w:trPr>
          <w:trHeight w:val="650"/>
        </w:trPr>
        <w:tc>
          <w:tcPr>
            <w:tcW w:w="380"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3</w:t>
            </w:r>
          </w:p>
        </w:tc>
        <w:tc>
          <w:tcPr>
            <w:tcW w:w="1157" w:type="pct"/>
          </w:tcPr>
          <w:p w:rsidR="004E32A0" w:rsidRPr="004E21DC" w:rsidRDefault="004E32A0" w:rsidP="00AC0658">
            <w:pPr>
              <w:spacing w:after="0" w:line="240" w:lineRule="auto"/>
              <w:jc w:val="both"/>
              <w:rPr>
                <w:rFonts w:ascii="Times New Roman" w:hAnsi="Times New Roman"/>
                <w:sz w:val="24"/>
                <w:szCs w:val="24"/>
                <w:lang w:eastAsia="ru-RU"/>
              </w:rPr>
            </w:pPr>
            <w:r w:rsidRPr="004E21DC">
              <w:rPr>
                <w:rFonts w:ascii="Times New Roman" w:hAnsi="Times New Roman"/>
                <w:sz w:val="24"/>
                <w:szCs w:val="24"/>
                <w:lang w:eastAsia="ru-RU"/>
              </w:rPr>
              <w:t>Юшинское</w:t>
            </w:r>
          </w:p>
        </w:tc>
        <w:tc>
          <w:tcPr>
            <w:tcW w:w="767" w:type="pct"/>
            <w:vMerge/>
          </w:tcPr>
          <w:p w:rsidR="004E32A0" w:rsidRPr="004E21DC" w:rsidRDefault="004E32A0" w:rsidP="00AC0658">
            <w:pPr>
              <w:spacing w:after="0" w:line="240" w:lineRule="auto"/>
              <w:jc w:val="center"/>
              <w:rPr>
                <w:rFonts w:ascii="Times New Roman" w:hAnsi="Times New Roman"/>
                <w:sz w:val="24"/>
                <w:szCs w:val="24"/>
                <w:lang w:eastAsia="ru-RU"/>
              </w:rPr>
            </w:pPr>
          </w:p>
        </w:tc>
        <w:tc>
          <w:tcPr>
            <w:tcW w:w="1354" w:type="pct"/>
            <w:vMerge/>
          </w:tcPr>
          <w:p w:rsidR="004E32A0" w:rsidRPr="004E21DC" w:rsidRDefault="004E32A0" w:rsidP="00AC0658">
            <w:pPr>
              <w:spacing w:after="0" w:line="240" w:lineRule="auto"/>
              <w:jc w:val="center"/>
              <w:rPr>
                <w:rFonts w:ascii="Times New Roman" w:hAnsi="Times New Roman"/>
                <w:sz w:val="24"/>
                <w:szCs w:val="24"/>
                <w:lang w:eastAsia="ru-RU"/>
              </w:rPr>
            </w:pPr>
          </w:p>
        </w:tc>
        <w:tc>
          <w:tcPr>
            <w:tcW w:w="753"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1-77, 85-87,</w:t>
            </w:r>
          </w:p>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98-160</w:t>
            </w:r>
          </w:p>
          <w:p w:rsidR="004E32A0" w:rsidRPr="004E21DC" w:rsidRDefault="004E32A0" w:rsidP="00AC0658">
            <w:pPr>
              <w:spacing w:after="0" w:line="240" w:lineRule="auto"/>
              <w:jc w:val="center"/>
              <w:rPr>
                <w:rFonts w:ascii="Times New Roman" w:hAnsi="Times New Roman"/>
                <w:sz w:val="24"/>
                <w:szCs w:val="24"/>
                <w:lang w:eastAsia="ru-RU"/>
              </w:rPr>
            </w:pPr>
          </w:p>
        </w:tc>
        <w:tc>
          <w:tcPr>
            <w:tcW w:w="589"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7479</w:t>
            </w:r>
          </w:p>
          <w:p w:rsidR="004E32A0" w:rsidRPr="004E21DC" w:rsidRDefault="004E32A0" w:rsidP="00AC0658">
            <w:pPr>
              <w:spacing w:after="0" w:line="240" w:lineRule="auto"/>
              <w:jc w:val="center"/>
              <w:rPr>
                <w:rFonts w:ascii="Times New Roman" w:hAnsi="Times New Roman"/>
                <w:sz w:val="24"/>
                <w:szCs w:val="24"/>
                <w:lang w:eastAsia="ru-RU"/>
              </w:rPr>
            </w:pPr>
          </w:p>
        </w:tc>
      </w:tr>
      <w:tr w:rsidR="004E32A0" w:rsidRPr="00AC0658" w:rsidTr="00AC0658">
        <w:tc>
          <w:tcPr>
            <w:tcW w:w="380" w:type="pct"/>
          </w:tcPr>
          <w:p w:rsidR="004E32A0" w:rsidRPr="004E21DC" w:rsidRDefault="004E32A0" w:rsidP="00AC0658">
            <w:pPr>
              <w:spacing w:after="0" w:line="240" w:lineRule="auto"/>
              <w:jc w:val="center"/>
              <w:rPr>
                <w:rFonts w:ascii="Times New Roman" w:hAnsi="Times New Roman"/>
                <w:sz w:val="24"/>
                <w:szCs w:val="24"/>
                <w:lang w:eastAsia="ru-RU"/>
              </w:rPr>
            </w:pPr>
          </w:p>
        </w:tc>
        <w:tc>
          <w:tcPr>
            <w:tcW w:w="1157" w:type="pct"/>
          </w:tcPr>
          <w:p w:rsidR="004E32A0" w:rsidRPr="004E21DC" w:rsidRDefault="004E32A0" w:rsidP="00AC0658">
            <w:pPr>
              <w:spacing w:after="0" w:line="240" w:lineRule="auto"/>
              <w:rPr>
                <w:rFonts w:ascii="Times New Roman" w:hAnsi="Times New Roman"/>
                <w:sz w:val="24"/>
                <w:szCs w:val="24"/>
                <w:lang w:eastAsia="ru-RU"/>
              </w:rPr>
            </w:pPr>
            <w:r w:rsidRPr="004E21DC">
              <w:rPr>
                <w:rFonts w:ascii="Times New Roman" w:hAnsi="Times New Roman"/>
                <w:sz w:val="24"/>
                <w:szCs w:val="24"/>
                <w:lang w:eastAsia="ru-RU"/>
              </w:rPr>
              <w:t>Итого</w:t>
            </w:r>
          </w:p>
        </w:tc>
        <w:tc>
          <w:tcPr>
            <w:tcW w:w="767" w:type="pct"/>
          </w:tcPr>
          <w:p w:rsidR="004E32A0" w:rsidRPr="004E21DC" w:rsidRDefault="004E32A0" w:rsidP="00AC0658">
            <w:pPr>
              <w:spacing w:after="0" w:line="240" w:lineRule="auto"/>
              <w:jc w:val="center"/>
              <w:rPr>
                <w:rFonts w:ascii="Times New Roman" w:hAnsi="Times New Roman"/>
                <w:sz w:val="24"/>
                <w:szCs w:val="24"/>
                <w:lang w:eastAsia="ru-RU"/>
              </w:rPr>
            </w:pPr>
          </w:p>
        </w:tc>
        <w:tc>
          <w:tcPr>
            <w:tcW w:w="1354" w:type="pct"/>
          </w:tcPr>
          <w:p w:rsidR="004E32A0" w:rsidRPr="004E21DC" w:rsidRDefault="004E32A0" w:rsidP="00AC0658">
            <w:pPr>
              <w:spacing w:after="0" w:line="240" w:lineRule="auto"/>
              <w:jc w:val="center"/>
              <w:rPr>
                <w:rFonts w:ascii="Times New Roman" w:hAnsi="Times New Roman"/>
                <w:sz w:val="24"/>
                <w:szCs w:val="24"/>
                <w:lang w:eastAsia="ru-RU"/>
              </w:rPr>
            </w:pPr>
          </w:p>
        </w:tc>
        <w:tc>
          <w:tcPr>
            <w:tcW w:w="753" w:type="pct"/>
          </w:tcPr>
          <w:p w:rsidR="004E32A0" w:rsidRPr="004E21DC" w:rsidRDefault="004E32A0" w:rsidP="00AC0658">
            <w:pPr>
              <w:spacing w:after="0" w:line="240" w:lineRule="auto"/>
              <w:jc w:val="center"/>
              <w:rPr>
                <w:rFonts w:ascii="Times New Roman" w:hAnsi="Times New Roman"/>
                <w:sz w:val="24"/>
                <w:szCs w:val="24"/>
                <w:lang w:eastAsia="ru-RU"/>
              </w:rPr>
            </w:pPr>
          </w:p>
        </w:tc>
        <w:tc>
          <w:tcPr>
            <w:tcW w:w="589" w:type="pct"/>
          </w:tcPr>
          <w:p w:rsidR="004E32A0" w:rsidRPr="004E21DC" w:rsidRDefault="004E32A0" w:rsidP="00AC0658">
            <w:pPr>
              <w:spacing w:after="0" w:line="240" w:lineRule="auto"/>
              <w:jc w:val="center"/>
              <w:rPr>
                <w:rFonts w:ascii="Times New Roman" w:hAnsi="Times New Roman"/>
                <w:sz w:val="24"/>
                <w:szCs w:val="24"/>
                <w:lang w:eastAsia="ru-RU"/>
              </w:rPr>
            </w:pPr>
            <w:r w:rsidRPr="004E21DC">
              <w:rPr>
                <w:rFonts w:ascii="Times New Roman" w:hAnsi="Times New Roman"/>
                <w:sz w:val="24"/>
                <w:szCs w:val="24"/>
                <w:lang w:eastAsia="ru-RU"/>
              </w:rPr>
              <w:t>26819</w:t>
            </w:r>
          </w:p>
        </w:tc>
      </w:tr>
    </w:tbl>
    <w:p w:rsidR="004E32A0" w:rsidRDefault="004E32A0" w:rsidP="00AC0658">
      <w:pPr>
        <w:spacing w:after="0" w:line="240" w:lineRule="auto"/>
        <w:jc w:val="both"/>
        <w:rPr>
          <w:rFonts w:ascii="Times New Roman" w:hAnsi="Times New Roman"/>
          <w:sz w:val="28"/>
          <w:szCs w:val="28"/>
        </w:rPr>
      </w:pPr>
    </w:p>
    <w:p w:rsidR="004E32A0" w:rsidRDefault="004E32A0" w:rsidP="000B5F5D">
      <w:pPr>
        <w:spacing w:after="0"/>
        <w:ind w:firstLine="709"/>
        <w:jc w:val="both"/>
        <w:rPr>
          <w:rFonts w:ascii="Times New Roman" w:hAnsi="Times New Roman"/>
          <w:sz w:val="28"/>
          <w:szCs w:val="28"/>
        </w:rPr>
      </w:pPr>
      <w:r w:rsidRPr="00BC3E71">
        <w:rPr>
          <w:rFonts w:ascii="Times New Roman" w:hAnsi="Times New Roman"/>
          <w:sz w:val="28"/>
          <w:szCs w:val="28"/>
        </w:rPr>
        <w:t xml:space="preserve">Леса </w:t>
      </w:r>
      <w:r>
        <w:rPr>
          <w:rFonts w:ascii="Times New Roman" w:hAnsi="Times New Roman"/>
          <w:sz w:val="28"/>
          <w:szCs w:val="28"/>
        </w:rPr>
        <w:t>Усманского</w:t>
      </w:r>
      <w:r w:rsidRPr="00BC3E71">
        <w:rPr>
          <w:rFonts w:ascii="Times New Roman" w:hAnsi="Times New Roman"/>
          <w:sz w:val="28"/>
          <w:szCs w:val="28"/>
        </w:rPr>
        <w:t xml:space="preserve"> лесничества отнесены к лесостепной зоне к </w:t>
      </w:r>
      <w:r>
        <w:rPr>
          <w:rFonts w:ascii="Times New Roman" w:hAnsi="Times New Roman"/>
          <w:sz w:val="28"/>
          <w:szCs w:val="28"/>
        </w:rPr>
        <w:t>лесосте</w:t>
      </w:r>
      <w:r>
        <w:rPr>
          <w:rFonts w:ascii="Times New Roman" w:hAnsi="Times New Roman"/>
          <w:sz w:val="28"/>
          <w:szCs w:val="28"/>
        </w:rPr>
        <w:t>п</w:t>
      </w:r>
      <w:r>
        <w:rPr>
          <w:rFonts w:ascii="Times New Roman" w:hAnsi="Times New Roman"/>
          <w:sz w:val="28"/>
          <w:szCs w:val="28"/>
        </w:rPr>
        <w:t xml:space="preserve">ному </w:t>
      </w:r>
      <w:r w:rsidRPr="00BC3E71">
        <w:rPr>
          <w:rFonts w:ascii="Times New Roman" w:hAnsi="Times New Roman"/>
          <w:sz w:val="28"/>
          <w:szCs w:val="28"/>
        </w:rPr>
        <w:t>району европейской части Российской Федерации на основании Прик</w:t>
      </w:r>
      <w:r w:rsidRPr="00BC3E71">
        <w:rPr>
          <w:rFonts w:ascii="Times New Roman" w:hAnsi="Times New Roman"/>
          <w:sz w:val="28"/>
          <w:szCs w:val="28"/>
        </w:rPr>
        <w:t>а</w:t>
      </w:r>
      <w:r w:rsidRPr="00BC3E71">
        <w:rPr>
          <w:rFonts w:ascii="Times New Roman" w:hAnsi="Times New Roman"/>
          <w:sz w:val="28"/>
          <w:szCs w:val="28"/>
        </w:rPr>
        <w:t>за Рослесхоза от 09.03.2011 г. № 61</w:t>
      </w:r>
      <w:r>
        <w:rPr>
          <w:rFonts w:ascii="Times New Roman" w:hAnsi="Times New Roman"/>
          <w:sz w:val="28"/>
          <w:szCs w:val="28"/>
        </w:rPr>
        <w:t xml:space="preserve"> «</w:t>
      </w:r>
      <w:r w:rsidRPr="00BC3E71">
        <w:rPr>
          <w:rFonts w:ascii="Times New Roman" w:hAnsi="Times New Roman"/>
          <w:sz w:val="28"/>
          <w:szCs w:val="28"/>
        </w:rPr>
        <w:t>Об утверждении Перечня лесораст</w:t>
      </w:r>
      <w:r w:rsidRPr="00BC3E71">
        <w:rPr>
          <w:rFonts w:ascii="Times New Roman" w:hAnsi="Times New Roman"/>
          <w:sz w:val="28"/>
          <w:szCs w:val="28"/>
        </w:rPr>
        <w:t>и</w:t>
      </w:r>
      <w:r w:rsidRPr="00BC3E71">
        <w:rPr>
          <w:rFonts w:ascii="Times New Roman" w:hAnsi="Times New Roman"/>
          <w:sz w:val="28"/>
          <w:szCs w:val="28"/>
        </w:rPr>
        <w:t>тельных зон Российской Федерации и Перечня лесных районов Российской Федерации» (зарегистрировано в Минюсте РФ 28.04.2011 г. № 20617).</w:t>
      </w:r>
    </w:p>
    <w:p w:rsidR="004E32A0" w:rsidRDefault="004E32A0" w:rsidP="000B5F5D">
      <w:pPr>
        <w:spacing w:after="0"/>
        <w:ind w:firstLine="709"/>
        <w:jc w:val="both"/>
        <w:rPr>
          <w:rFonts w:ascii="Times New Roman" w:hAnsi="Times New Roman"/>
          <w:sz w:val="28"/>
          <w:szCs w:val="28"/>
        </w:rPr>
        <w:sectPr w:rsidR="004E32A0" w:rsidSect="00611311">
          <w:headerReference w:type="even" r:id="rId10"/>
          <w:footerReference w:type="default" r:id="rId11"/>
          <w:pgSz w:w="11906" w:h="16838" w:code="9"/>
          <w:pgMar w:top="1134" w:right="851" w:bottom="1134" w:left="1701" w:header="709" w:footer="709" w:gutter="0"/>
          <w:cols w:space="708"/>
          <w:titlePg/>
          <w:docGrid w:linePitch="360"/>
        </w:sectPr>
      </w:pPr>
      <w:r>
        <w:rPr>
          <w:rFonts w:ascii="Times New Roman" w:hAnsi="Times New Roman"/>
          <w:sz w:val="28"/>
          <w:szCs w:val="28"/>
        </w:rPr>
        <w:t>Р</w:t>
      </w:r>
      <w:r w:rsidRPr="003C63ED">
        <w:rPr>
          <w:rFonts w:ascii="Times New Roman" w:hAnsi="Times New Roman"/>
          <w:sz w:val="28"/>
          <w:szCs w:val="28"/>
        </w:rPr>
        <w:t>аспределением территории лесничества и участковых лесничеств по лесорастительным зонам и лесным районам</w:t>
      </w:r>
      <w:r>
        <w:rPr>
          <w:rFonts w:ascii="Times New Roman" w:hAnsi="Times New Roman"/>
          <w:sz w:val="28"/>
          <w:szCs w:val="28"/>
        </w:rPr>
        <w:t xml:space="preserve"> приведено на схематической карте.</w:t>
      </w:r>
    </w:p>
    <w:p w:rsidR="004E32A0" w:rsidRDefault="00244EBF" w:rsidP="003C63ED">
      <w:pPr>
        <w:spacing w:after="0"/>
        <w:jc w:val="both"/>
        <w:rPr>
          <w:rFonts w:ascii="Times New Roman" w:hAnsi="Times New Roman"/>
          <w:sz w:val="28"/>
          <w:szCs w:val="28"/>
        </w:rPr>
      </w:pPr>
      <w:r>
        <w:rPr>
          <w:rFonts w:ascii="Times New Roman" w:hAnsi="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расположение л-ва" style="width:1100.35pt;height:777.6pt;visibility:visible">
            <v:imagedata r:id="rId12" o:title=""/>
          </v:shape>
        </w:pict>
      </w:r>
    </w:p>
    <w:p w:rsidR="004E32A0" w:rsidRDefault="004E32A0" w:rsidP="003C63ED">
      <w:pPr>
        <w:spacing w:after="0"/>
        <w:jc w:val="both"/>
        <w:rPr>
          <w:rFonts w:ascii="Times New Roman" w:hAnsi="Times New Roman"/>
          <w:sz w:val="28"/>
          <w:szCs w:val="28"/>
        </w:rPr>
      </w:pPr>
      <w:r>
        <w:rPr>
          <w:rFonts w:ascii="Times New Roman" w:hAnsi="Times New Roman"/>
          <w:sz w:val="28"/>
          <w:szCs w:val="28"/>
        </w:rPr>
        <w:lastRenderedPageBreak/>
        <w:br w:type="page"/>
      </w:r>
      <w:r w:rsidR="00244EBF">
        <w:rPr>
          <w:rFonts w:ascii="Times New Roman" w:hAnsi="Times New Roman"/>
          <w:noProof/>
          <w:sz w:val="28"/>
          <w:szCs w:val="28"/>
          <w:lang w:eastAsia="ru-RU"/>
        </w:rPr>
        <w:lastRenderedPageBreak/>
        <w:pict>
          <v:shape id="Рисунок 2" o:spid="_x0000_i1026" type="#_x0000_t75" alt="по лесничествам" style="width:1100.35pt;height:777.6pt;visibility:visible">
            <v:imagedata r:id="rId13" o:title=""/>
          </v:shape>
        </w:pict>
      </w:r>
    </w:p>
    <w:p w:rsidR="004E32A0" w:rsidRDefault="004E32A0" w:rsidP="003C63ED">
      <w:pPr>
        <w:spacing w:after="0"/>
        <w:jc w:val="both"/>
        <w:rPr>
          <w:rFonts w:ascii="Times New Roman" w:hAnsi="Times New Roman"/>
          <w:sz w:val="28"/>
          <w:szCs w:val="28"/>
        </w:rPr>
      </w:pPr>
      <w:r>
        <w:rPr>
          <w:rFonts w:ascii="Times New Roman" w:hAnsi="Times New Roman"/>
          <w:sz w:val="28"/>
          <w:szCs w:val="28"/>
        </w:rPr>
        <w:lastRenderedPageBreak/>
        <w:br w:type="page"/>
      </w:r>
      <w:r w:rsidR="00244EBF">
        <w:rPr>
          <w:rFonts w:ascii="Times New Roman" w:hAnsi="Times New Roman"/>
          <w:noProof/>
          <w:sz w:val="28"/>
          <w:szCs w:val="28"/>
          <w:lang w:eastAsia="ru-RU"/>
        </w:rPr>
        <w:lastRenderedPageBreak/>
        <w:pict>
          <v:shape id="Рисунок 3" o:spid="_x0000_i1027" type="#_x0000_t75" alt="по лесорастит" style="width:1100.35pt;height:777.6pt;visibility:visible">
            <v:imagedata r:id="rId14" o:title=""/>
          </v:shape>
        </w:pict>
      </w:r>
    </w:p>
    <w:p w:rsidR="004E32A0" w:rsidRDefault="004E32A0" w:rsidP="003C63ED">
      <w:pPr>
        <w:spacing w:after="0"/>
        <w:jc w:val="both"/>
        <w:rPr>
          <w:rFonts w:ascii="Times New Roman" w:hAnsi="Times New Roman"/>
          <w:sz w:val="28"/>
          <w:szCs w:val="28"/>
        </w:rPr>
      </w:pPr>
    </w:p>
    <w:p w:rsidR="004E32A0" w:rsidRDefault="004E32A0" w:rsidP="003C63ED">
      <w:pPr>
        <w:spacing w:after="0"/>
        <w:jc w:val="both"/>
        <w:rPr>
          <w:rFonts w:ascii="Times New Roman" w:hAnsi="Times New Roman"/>
          <w:sz w:val="28"/>
          <w:szCs w:val="28"/>
        </w:rPr>
        <w:sectPr w:rsidR="004E32A0" w:rsidSect="003C63ED">
          <w:pgSz w:w="23814" w:h="16839" w:orient="landscape" w:code="8"/>
          <w:pgMar w:top="851" w:right="567" w:bottom="426" w:left="567" w:header="709" w:footer="709" w:gutter="0"/>
          <w:cols w:space="708"/>
          <w:titlePg/>
          <w:docGrid w:linePitch="360"/>
        </w:sectPr>
      </w:pPr>
    </w:p>
    <w:p w:rsidR="004E32A0" w:rsidRPr="00BC3E71" w:rsidRDefault="004E32A0" w:rsidP="00473C56">
      <w:pPr>
        <w:spacing w:after="0" w:line="310" w:lineRule="exact"/>
        <w:jc w:val="center"/>
        <w:rPr>
          <w:rFonts w:ascii="Times New Roman" w:hAnsi="Times New Roman"/>
          <w:b/>
          <w:sz w:val="28"/>
          <w:szCs w:val="28"/>
        </w:rPr>
      </w:pPr>
      <w:r w:rsidRPr="00BC3E71">
        <w:rPr>
          <w:rFonts w:ascii="Times New Roman" w:hAnsi="Times New Roman"/>
          <w:b/>
          <w:sz w:val="28"/>
          <w:szCs w:val="28"/>
        </w:rPr>
        <w:lastRenderedPageBreak/>
        <w:t>1.1.5.</w:t>
      </w:r>
      <w:r>
        <w:rPr>
          <w:rFonts w:ascii="Times New Roman" w:hAnsi="Times New Roman"/>
          <w:b/>
          <w:sz w:val="28"/>
          <w:szCs w:val="28"/>
        </w:rPr>
        <w:t> </w:t>
      </w:r>
      <w:r w:rsidRPr="00BC3E71">
        <w:rPr>
          <w:rFonts w:ascii="Times New Roman" w:hAnsi="Times New Roman"/>
          <w:b/>
          <w:sz w:val="28"/>
          <w:szCs w:val="28"/>
        </w:rPr>
        <w:t>Распределен</w:t>
      </w:r>
      <w:r>
        <w:rPr>
          <w:rFonts w:ascii="Times New Roman" w:hAnsi="Times New Roman"/>
          <w:b/>
          <w:sz w:val="28"/>
          <w:szCs w:val="28"/>
        </w:rPr>
        <w:t>ие лесов по целевому назначению</w:t>
      </w:r>
    </w:p>
    <w:p w:rsidR="004E32A0" w:rsidRPr="00BC3E71" w:rsidRDefault="004E32A0" w:rsidP="00473C56">
      <w:pPr>
        <w:spacing w:after="0" w:line="310" w:lineRule="exact"/>
        <w:jc w:val="center"/>
        <w:rPr>
          <w:rFonts w:ascii="Times New Roman" w:hAnsi="Times New Roman"/>
          <w:b/>
          <w:sz w:val="28"/>
          <w:szCs w:val="28"/>
        </w:rPr>
      </w:pPr>
      <w:r w:rsidRPr="00BC3E71">
        <w:rPr>
          <w:rFonts w:ascii="Times New Roman" w:hAnsi="Times New Roman"/>
          <w:b/>
          <w:sz w:val="28"/>
          <w:szCs w:val="28"/>
        </w:rPr>
        <w:t>и категориям защитных лесов</w:t>
      </w:r>
    </w:p>
    <w:p w:rsidR="004E32A0" w:rsidRPr="00BC3E71" w:rsidRDefault="004E32A0" w:rsidP="000B5F5D">
      <w:pPr>
        <w:spacing w:after="0"/>
        <w:rPr>
          <w:rFonts w:ascii="Times New Roman" w:hAnsi="Times New Roman"/>
          <w:sz w:val="28"/>
          <w:szCs w:val="28"/>
        </w:rPr>
      </w:pPr>
    </w:p>
    <w:p w:rsidR="004E32A0" w:rsidRPr="00BC3E71" w:rsidRDefault="004E32A0" w:rsidP="000B5F5D">
      <w:pPr>
        <w:spacing w:after="0"/>
        <w:ind w:firstLine="709"/>
        <w:jc w:val="both"/>
        <w:rPr>
          <w:rFonts w:ascii="Times New Roman" w:hAnsi="Times New Roman"/>
          <w:sz w:val="28"/>
          <w:szCs w:val="28"/>
        </w:rPr>
      </w:pPr>
      <w:r w:rsidRPr="00BC3E71">
        <w:rPr>
          <w:rFonts w:ascii="Times New Roman" w:hAnsi="Times New Roman"/>
          <w:sz w:val="28"/>
          <w:szCs w:val="28"/>
        </w:rPr>
        <w:t xml:space="preserve">По целевому назначению леса </w:t>
      </w:r>
      <w:r>
        <w:rPr>
          <w:rFonts w:ascii="Times New Roman" w:hAnsi="Times New Roman"/>
          <w:sz w:val="28"/>
          <w:szCs w:val="28"/>
        </w:rPr>
        <w:t>Усманского</w:t>
      </w:r>
      <w:r w:rsidRPr="00BC3E71">
        <w:rPr>
          <w:rFonts w:ascii="Times New Roman" w:hAnsi="Times New Roman"/>
          <w:sz w:val="28"/>
          <w:szCs w:val="28"/>
        </w:rPr>
        <w:t xml:space="preserve"> лесничества относятся к з</w:t>
      </w:r>
      <w:r w:rsidRPr="00BC3E71">
        <w:rPr>
          <w:rFonts w:ascii="Times New Roman" w:hAnsi="Times New Roman"/>
          <w:sz w:val="28"/>
          <w:szCs w:val="28"/>
        </w:rPr>
        <w:t>а</w:t>
      </w:r>
      <w:r w:rsidRPr="00BC3E71">
        <w:rPr>
          <w:rFonts w:ascii="Times New Roman" w:hAnsi="Times New Roman"/>
          <w:sz w:val="28"/>
          <w:szCs w:val="28"/>
        </w:rPr>
        <w:t>щитным лесам и к пяти категориям защитных лесов (таблица 1.1.5.1).</w:t>
      </w:r>
    </w:p>
    <w:p w:rsidR="004E32A0" w:rsidRPr="00BC3E71" w:rsidRDefault="004E32A0" w:rsidP="000B5F5D">
      <w:pPr>
        <w:spacing w:after="0"/>
        <w:jc w:val="both"/>
        <w:rPr>
          <w:rFonts w:ascii="Times New Roman" w:hAnsi="Times New Roman"/>
          <w:sz w:val="28"/>
          <w:szCs w:val="28"/>
        </w:rPr>
      </w:pPr>
    </w:p>
    <w:p w:rsidR="004E32A0" w:rsidRDefault="004E32A0" w:rsidP="002126E1">
      <w:pPr>
        <w:spacing w:after="0" w:line="310" w:lineRule="exact"/>
        <w:ind w:firstLine="709"/>
        <w:jc w:val="right"/>
        <w:rPr>
          <w:rFonts w:ascii="Times New Roman" w:hAnsi="Times New Roman"/>
          <w:sz w:val="28"/>
          <w:szCs w:val="28"/>
        </w:rPr>
      </w:pPr>
      <w:r w:rsidRPr="00BC3E71">
        <w:rPr>
          <w:rFonts w:ascii="Times New Roman" w:hAnsi="Times New Roman"/>
          <w:sz w:val="28"/>
          <w:szCs w:val="28"/>
        </w:rPr>
        <w:t>Таблица 1.1.5.1</w:t>
      </w:r>
    </w:p>
    <w:p w:rsidR="004E32A0" w:rsidRPr="00BC3E71" w:rsidRDefault="004E32A0" w:rsidP="002126E1">
      <w:pPr>
        <w:spacing w:after="0" w:line="310" w:lineRule="exact"/>
        <w:ind w:firstLine="709"/>
        <w:jc w:val="center"/>
        <w:rPr>
          <w:rFonts w:ascii="Times New Roman" w:hAnsi="Times New Roman"/>
          <w:sz w:val="28"/>
          <w:szCs w:val="28"/>
        </w:rPr>
      </w:pPr>
      <w:r w:rsidRPr="00BC3E71">
        <w:rPr>
          <w:rFonts w:ascii="Times New Roman" w:hAnsi="Times New Roman"/>
          <w:sz w:val="28"/>
          <w:szCs w:val="28"/>
        </w:rPr>
        <w:t>Распределение лесов по целевому назначению</w:t>
      </w:r>
    </w:p>
    <w:p w:rsidR="004E32A0" w:rsidRPr="00BC3E71" w:rsidRDefault="004E32A0" w:rsidP="002126E1">
      <w:pPr>
        <w:spacing w:after="0" w:line="310" w:lineRule="exact"/>
        <w:ind w:firstLine="709"/>
        <w:jc w:val="center"/>
        <w:rPr>
          <w:rFonts w:ascii="Times New Roman" w:hAnsi="Times New Roman"/>
          <w:sz w:val="28"/>
          <w:szCs w:val="28"/>
        </w:rPr>
      </w:pPr>
      <w:r w:rsidRPr="00BC3E71">
        <w:rPr>
          <w:rFonts w:ascii="Times New Roman" w:hAnsi="Times New Roman"/>
          <w:sz w:val="28"/>
          <w:szCs w:val="28"/>
        </w:rPr>
        <w:t>и категориям защитных лесов</w:t>
      </w:r>
    </w:p>
    <w:p w:rsidR="004E32A0" w:rsidRPr="000B5F5D" w:rsidRDefault="004E32A0" w:rsidP="00371AA5">
      <w:pPr>
        <w:spacing w:after="0" w:line="240" w:lineRule="auto"/>
        <w:jc w:val="center"/>
        <w:rPr>
          <w:rFonts w:ascii="Times New Roman" w:hAnsi="Times New Roman"/>
          <w:sz w:val="24"/>
          <w:szCs w:val="24"/>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13"/>
        <w:gridCol w:w="1134"/>
        <w:gridCol w:w="2693"/>
        <w:gridCol w:w="992"/>
        <w:gridCol w:w="2552"/>
      </w:tblGrid>
      <w:tr w:rsidR="004E32A0" w:rsidRPr="000B5F5D" w:rsidTr="00E949EC">
        <w:trPr>
          <w:tblHeader/>
        </w:trPr>
        <w:tc>
          <w:tcPr>
            <w:tcW w:w="2013" w:type="dxa"/>
          </w:tcPr>
          <w:p w:rsidR="004E32A0" w:rsidRPr="000B5F5D" w:rsidRDefault="004E32A0" w:rsidP="00A83FB2">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Целевое назнач</w:t>
            </w:r>
            <w:r w:rsidRPr="000B5F5D">
              <w:rPr>
                <w:rFonts w:ascii="Times New Roman" w:hAnsi="Times New Roman"/>
                <w:sz w:val="24"/>
                <w:szCs w:val="24"/>
                <w:lang w:eastAsia="ru-RU"/>
              </w:rPr>
              <w:t>е</w:t>
            </w:r>
            <w:r w:rsidRPr="000B5F5D">
              <w:rPr>
                <w:rFonts w:ascii="Times New Roman" w:hAnsi="Times New Roman"/>
                <w:sz w:val="24"/>
                <w:szCs w:val="24"/>
                <w:lang w:eastAsia="ru-RU"/>
              </w:rPr>
              <w:t xml:space="preserve">ние лесов </w:t>
            </w:r>
          </w:p>
        </w:tc>
        <w:tc>
          <w:tcPr>
            <w:tcW w:w="1134"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Участко-вое лесни-чество</w:t>
            </w:r>
          </w:p>
        </w:tc>
        <w:tc>
          <w:tcPr>
            <w:tcW w:w="2693"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Номера кварталов или их частей</w:t>
            </w: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Пло-щадь, га</w:t>
            </w:r>
          </w:p>
        </w:tc>
        <w:tc>
          <w:tcPr>
            <w:tcW w:w="255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Основания деления л</w:t>
            </w:r>
            <w:r w:rsidRPr="000B5F5D">
              <w:rPr>
                <w:rFonts w:ascii="Times New Roman" w:hAnsi="Times New Roman"/>
                <w:sz w:val="24"/>
                <w:szCs w:val="24"/>
                <w:lang w:eastAsia="ru-RU"/>
              </w:rPr>
              <w:t>е</w:t>
            </w:r>
            <w:r w:rsidRPr="000B5F5D">
              <w:rPr>
                <w:rFonts w:ascii="Times New Roman" w:hAnsi="Times New Roman"/>
                <w:sz w:val="24"/>
                <w:szCs w:val="24"/>
                <w:lang w:eastAsia="ru-RU"/>
              </w:rPr>
              <w:t>сов по целевому назн</w:t>
            </w:r>
            <w:r w:rsidRPr="000B5F5D">
              <w:rPr>
                <w:rFonts w:ascii="Times New Roman" w:hAnsi="Times New Roman"/>
                <w:sz w:val="24"/>
                <w:szCs w:val="24"/>
                <w:lang w:eastAsia="ru-RU"/>
              </w:rPr>
              <w:t>а</w:t>
            </w:r>
            <w:r w:rsidRPr="000B5F5D">
              <w:rPr>
                <w:rFonts w:ascii="Times New Roman" w:hAnsi="Times New Roman"/>
                <w:sz w:val="24"/>
                <w:szCs w:val="24"/>
                <w:lang w:eastAsia="ru-RU"/>
              </w:rPr>
              <w:t>чению</w:t>
            </w:r>
          </w:p>
        </w:tc>
      </w:tr>
      <w:tr w:rsidR="004E32A0" w:rsidRPr="000B5F5D" w:rsidTr="00237406">
        <w:trPr>
          <w:tblHeader/>
        </w:trPr>
        <w:tc>
          <w:tcPr>
            <w:tcW w:w="2013"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1134"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2693"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w:t>
            </w:r>
          </w:p>
        </w:tc>
        <w:tc>
          <w:tcPr>
            <w:tcW w:w="255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w:t>
            </w:r>
          </w:p>
        </w:tc>
      </w:tr>
      <w:tr w:rsidR="004E32A0" w:rsidRPr="000B5F5D" w:rsidTr="00237406">
        <w:tc>
          <w:tcPr>
            <w:tcW w:w="2013" w:type="dxa"/>
          </w:tcPr>
          <w:p w:rsidR="004E32A0" w:rsidRPr="000B5F5D" w:rsidRDefault="004E32A0" w:rsidP="00371AA5">
            <w:pPr>
              <w:spacing w:after="0" w:line="240" w:lineRule="auto"/>
              <w:rPr>
                <w:rFonts w:ascii="Times New Roman" w:hAnsi="Times New Roman"/>
                <w:i/>
                <w:sz w:val="24"/>
                <w:szCs w:val="24"/>
                <w:lang w:eastAsia="ru-RU"/>
              </w:rPr>
            </w:pPr>
            <w:r w:rsidRPr="000B5F5D">
              <w:rPr>
                <w:rFonts w:ascii="Times New Roman" w:hAnsi="Times New Roman"/>
                <w:i/>
                <w:sz w:val="24"/>
                <w:szCs w:val="24"/>
                <w:lang w:eastAsia="ru-RU"/>
              </w:rPr>
              <w:t>Всего лесов</w:t>
            </w:r>
          </w:p>
        </w:tc>
        <w:tc>
          <w:tcPr>
            <w:tcW w:w="1134" w:type="dxa"/>
          </w:tcPr>
          <w:p w:rsidR="004E32A0" w:rsidRPr="000B5F5D" w:rsidRDefault="004E32A0" w:rsidP="00371AA5">
            <w:pPr>
              <w:spacing w:after="0" w:line="240" w:lineRule="auto"/>
              <w:jc w:val="center"/>
              <w:rPr>
                <w:rFonts w:ascii="Times New Roman" w:hAnsi="Times New Roman"/>
                <w:i/>
                <w:sz w:val="24"/>
                <w:szCs w:val="24"/>
                <w:lang w:eastAsia="ru-RU"/>
              </w:rPr>
            </w:pPr>
          </w:p>
        </w:tc>
        <w:tc>
          <w:tcPr>
            <w:tcW w:w="2693" w:type="dxa"/>
          </w:tcPr>
          <w:p w:rsidR="004E32A0" w:rsidRPr="000B5F5D" w:rsidRDefault="004E32A0" w:rsidP="00371AA5">
            <w:pPr>
              <w:spacing w:after="0" w:line="240" w:lineRule="auto"/>
              <w:jc w:val="center"/>
              <w:rPr>
                <w:rFonts w:ascii="Times New Roman" w:hAnsi="Times New Roman"/>
                <w:i/>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i/>
                <w:sz w:val="24"/>
                <w:szCs w:val="24"/>
                <w:lang w:eastAsia="ru-RU"/>
              </w:rPr>
            </w:pPr>
            <w:r w:rsidRPr="000B5F5D">
              <w:rPr>
                <w:rFonts w:ascii="Times New Roman" w:hAnsi="Times New Roman"/>
                <w:i/>
                <w:sz w:val="24"/>
                <w:szCs w:val="24"/>
                <w:lang w:eastAsia="ru-RU"/>
              </w:rPr>
              <w:t>26819</w:t>
            </w:r>
          </w:p>
        </w:tc>
        <w:tc>
          <w:tcPr>
            <w:tcW w:w="2552" w:type="dxa"/>
            <w:vMerge w:val="restart"/>
            <w:tcBorders>
              <w:bottom w:val="nil"/>
            </w:tcBorders>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Лесной кодекс РФ от 04.12.2006 г. №200-ФЗ (статья 102);</w:t>
            </w:r>
          </w:p>
          <w:p w:rsidR="004E32A0" w:rsidRPr="000B5F5D" w:rsidRDefault="004E32A0" w:rsidP="00371AA5">
            <w:pPr>
              <w:spacing w:after="0" w:line="240" w:lineRule="auto"/>
              <w:ind w:left="-28" w:right="-28"/>
              <w:rPr>
                <w:rFonts w:ascii="Times New Roman" w:hAnsi="Times New Roman"/>
                <w:sz w:val="24"/>
                <w:szCs w:val="24"/>
                <w:lang w:eastAsia="ru-RU"/>
              </w:rPr>
            </w:pPr>
            <w:r w:rsidRPr="000B5F5D">
              <w:rPr>
                <w:rFonts w:ascii="Times New Roman" w:hAnsi="Times New Roman"/>
                <w:sz w:val="24"/>
                <w:szCs w:val="24"/>
                <w:lang w:eastAsia="ru-RU"/>
              </w:rPr>
              <w:t xml:space="preserve">- Водный кодекс РФ от 03.06.2006 г. № 74-ФЗ; </w:t>
            </w:r>
          </w:p>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Приказ Федерального агентства лесного х</w:t>
            </w:r>
            <w:r w:rsidRPr="000B5F5D">
              <w:rPr>
                <w:rFonts w:ascii="Times New Roman" w:hAnsi="Times New Roman"/>
                <w:sz w:val="24"/>
                <w:szCs w:val="24"/>
                <w:lang w:eastAsia="ru-RU"/>
              </w:rPr>
              <w:t>о</w:t>
            </w:r>
            <w:r w:rsidRPr="000B5F5D">
              <w:rPr>
                <w:rFonts w:ascii="Times New Roman" w:hAnsi="Times New Roman"/>
                <w:sz w:val="24"/>
                <w:szCs w:val="24"/>
                <w:lang w:eastAsia="ru-RU"/>
              </w:rPr>
              <w:t>зяйства от 19.12.2007 г. № 498 (пункт 2 части 1);</w:t>
            </w:r>
          </w:p>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Приказ МПР РФ от 18.03.2008г. № 61;</w:t>
            </w:r>
          </w:p>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Приказ Федерального агентства лесного х</w:t>
            </w:r>
            <w:r w:rsidRPr="000B5F5D">
              <w:rPr>
                <w:rFonts w:ascii="Times New Roman" w:hAnsi="Times New Roman"/>
                <w:sz w:val="24"/>
                <w:szCs w:val="24"/>
                <w:lang w:eastAsia="ru-RU"/>
              </w:rPr>
              <w:t>о</w:t>
            </w:r>
            <w:r w:rsidRPr="000B5F5D">
              <w:rPr>
                <w:rFonts w:ascii="Times New Roman" w:hAnsi="Times New Roman"/>
                <w:sz w:val="24"/>
                <w:szCs w:val="24"/>
                <w:lang w:eastAsia="ru-RU"/>
              </w:rPr>
              <w:t>зяйства от 26.08.2008 г. № 237;</w:t>
            </w:r>
          </w:p>
          <w:p w:rsidR="004E32A0" w:rsidRPr="000B5F5D" w:rsidRDefault="004E32A0" w:rsidP="00371AA5">
            <w:pPr>
              <w:spacing w:after="0" w:line="290" w:lineRule="exact"/>
              <w:rPr>
                <w:rFonts w:ascii="Times New Roman" w:hAnsi="Times New Roman"/>
                <w:sz w:val="24"/>
                <w:szCs w:val="24"/>
                <w:lang w:eastAsia="ru-RU"/>
              </w:rPr>
            </w:pPr>
            <w:r w:rsidRPr="000B5F5D">
              <w:rPr>
                <w:rFonts w:ascii="Times New Roman" w:hAnsi="Times New Roman"/>
                <w:sz w:val="24"/>
                <w:szCs w:val="24"/>
                <w:lang w:eastAsia="ru-RU"/>
              </w:rPr>
              <w:t>- Приказ Федерального агентства лесного х</w:t>
            </w:r>
            <w:r w:rsidRPr="000B5F5D">
              <w:rPr>
                <w:rFonts w:ascii="Times New Roman" w:hAnsi="Times New Roman"/>
                <w:sz w:val="24"/>
                <w:szCs w:val="24"/>
                <w:lang w:eastAsia="ru-RU"/>
              </w:rPr>
              <w:t>о</w:t>
            </w:r>
            <w:r w:rsidRPr="000B5F5D">
              <w:rPr>
                <w:rFonts w:ascii="Times New Roman" w:hAnsi="Times New Roman"/>
                <w:sz w:val="24"/>
                <w:szCs w:val="24"/>
                <w:lang w:eastAsia="ru-RU"/>
              </w:rPr>
              <w:t>зяйства от 12 декабря 2011 г. N 516 «Об утверждении Лес</w:t>
            </w:r>
            <w:r w:rsidRPr="000B5F5D">
              <w:rPr>
                <w:rFonts w:ascii="Times New Roman" w:hAnsi="Times New Roman"/>
                <w:sz w:val="24"/>
                <w:szCs w:val="24"/>
                <w:lang w:eastAsia="ru-RU"/>
              </w:rPr>
              <w:t>о</w:t>
            </w:r>
            <w:r w:rsidRPr="000B5F5D">
              <w:rPr>
                <w:rFonts w:ascii="Times New Roman" w:hAnsi="Times New Roman"/>
                <w:sz w:val="24"/>
                <w:szCs w:val="24"/>
                <w:lang w:eastAsia="ru-RU"/>
              </w:rPr>
              <w:t>устроительной и</w:t>
            </w:r>
            <w:r w:rsidRPr="000B5F5D">
              <w:rPr>
                <w:rFonts w:ascii="Times New Roman" w:hAnsi="Times New Roman"/>
                <w:sz w:val="24"/>
                <w:szCs w:val="24"/>
                <w:lang w:eastAsia="ru-RU"/>
              </w:rPr>
              <w:t>н</w:t>
            </w:r>
            <w:r w:rsidRPr="000B5F5D">
              <w:rPr>
                <w:rFonts w:ascii="Times New Roman" w:hAnsi="Times New Roman"/>
                <w:sz w:val="24"/>
                <w:szCs w:val="24"/>
                <w:lang w:eastAsia="ru-RU"/>
              </w:rPr>
              <w:t>струкции»;</w:t>
            </w:r>
          </w:p>
          <w:p w:rsidR="004E32A0" w:rsidRPr="000B5F5D" w:rsidRDefault="004E32A0" w:rsidP="00A83FB2">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ГОСТ 17.5.3.02-90 «Охрана природы. Зе</w:t>
            </w:r>
            <w:r w:rsidRPr="000B5F5D">
              <w:rPr>
                <w:rFonts w:ascii="Times New Roman" w:hAnsi="Times New Roman"/>
                <w:sz w:val="24"/>
                <w:szCs w:val="24"/>
                <w:lang w:eastAsia="ru-RU"/>
              </w:rPr>
              <w:t>м</w:t>
            </w:r>
            <w:r w:rsidRPr="000B5F5D">
              <w:rPr>
                <w:rFonts w:ascii="Times New Roman" w:hAnsi="Times New Roman"/>
                <w:sz w:val="24"/>
                <w:szCs w:val="24"/>
                <w:lang w:eastAsia="ru-RU"/>
              </w:rPr>
              <w:t>ли. Норма выделения на землях ГЛФ защитных полос вдоль железных и автомобильных дорог»</w:t>
            </w:r>
          </w:p>
        </w:tc>
      </w:tr>
      <w:tr w:rsidR="004E32A0" w:rsidRPr="000B5F5D" w:rsidTr="00237406">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Защитные леса, всего</w:t>
            </w:r>
          </w:p>
        </w:tc>
        <w:tc>
          <w:tcPr>
            <w:tcW w:w="1134" w:type="dxa"/>
          </w:tcPr>
          <w:p w:rsidR="004E32A0" w:rsidRPr="000B5F5D" w:rsidRDefault="004E32A0" w:rsidP="00371AA5">
            <w:pPr>
              <w:spacing w:after="0" w:line="240" w:lineRule="auto"/>
              <w:jc w:val="center"/>
              <w:rPr>
                <w:rFonts w:ascii="Times New Roman" w:hAnsi="Times New Roman"/>
                <w:sz w:val="24"/>
                <w:szCs w:val="24"/>
                <w:lang w:eastAsia="ru-RU"/>
              </w:rPr>
            </w:pPr>
          </w:p>
        </w:tc>
        <w:tc>
          <w:tcPr>
            <w:tcW w:w="2693" w:type="dxa"/>
          </w:tcPr>
          <w:p w:rsidR="004E32A0" w:rsidRPr="000B5F5D" w:rsidRDefault="004E32A0" w:rsidP="00371AA5">
            <w:pPr>
              <w:spacing w:after="0" w:line="240" w:lineRule="auto"/>
              <w:jc w:val="center"/>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26819</w:t>
            </w:r>
          </w:p>
        </w:tc>
        <w:tc>
          <w:tcPr>
            <w:tcW w:w="2552" w:type="dxa"/>
            <w:vMerge/>
            <w:tcBorders>
              <w:bottom w:val="nil"/>
            </w:tcBorders>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237406">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 том числе:</w:t>
            </w:r>
          </w:p>
        </w:tc>
        <w:tc>
          <w:tcPr>
            <w:tcW w:w="1134" w:type="dxa"/>
          </w:tcPr>
          <w:p w:rsidR="004E32A0" w:rsidRPr="000B5F5D" w:rsidRDefault="004E32A0" w:rsidP="00371AA5">
            <w:pPr>
              <w:spacing w:after="0" w:line="240" w:lineRule="auto"/>
              <w:jc w:val="center"/>
              <w:rPr>
                <w:rFonts w:ascii="Times New Roman" w:hAnsi="Times New Roman"/>
                <w:sz w:val="24"/>
                <w:szCs w:val="24"/>
                <w:lang w:eastAsia="ru-RU"/>
              </w:rPr>
            </w:pPr>
          </w:p>
        </w:tc>
        <w:tc>
          <w:tcPr>
            <w:tcW w:w="2693" w:type="dxa"/>
          </w:tcPr>
          <w:p w:rsidR="004E32A0" w:rsidRPr="000B5F5D" w:rsidRDefault="004E32A0" w:rsidP="00371AA5">
            <w:pPr>
              <w:spacing w:after="0" w:line="240" w:lineRule="auto"/>
              <w:jc w:val="center"/>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p>
        </w:tc>
        <w:tc>
          <w:tcPr>
            <w:tcW w:w="2552" w:type="dxa"/>
            <w:vMerge/>
            <w:tcBorders>
              <w:bottom w:val="nil"/>
            </w:tcBorders>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237406">
        <w:tc>
          <w:tcPr>
            <w:tcW w:w="2013" w:type="dxa"/>
            <w:tcBorders>
              <w:bottom w:val="nil"/>
            </w:tcBorders>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Леса, расположе</w:t>
            </w:r>
            <w:r w:rsidRPr="000B5F5D">
              <w:rPr>
                <w:rFonts w:ascii="Times New Roman" w:hAnsi="Times New Roman"/>
                <w:sz w:val="24"/>
                <w:szCs w:val="24"/>
                <w:lang w:eastAsia="ru-RU"/>
              </w:rPr>
              <w:t>н</w:t>
            </w:r>
            <w:r w:rsidRPr="000B5F5D">
              <w:rPr>
                <w:rFonts w:ascii="Times New Roman" w:hAnsi="Times New Roman"/>
                <w:sz w:val="24"/>
                <w:szCs w:val="24"/>
                <w:lang w:eastAsia="ru-RU"/>
              </w:rPr>
              <w:t>ные в водоохра</w:t>
            </w:r>
            <w:r w:rsidRPr="000B5F5D">
              <w:rPr>
                <w:rFonts w:ascii="Times New Roman" w:hAnsi="Times New Roman"/>
                <w:sz w:val="24"/>
                <w:szCs w:val="24"/>
                <w:lang w:eastAsia="ru-RU"/>
              </w:rPr>
              <w:t>н</w:t>
            </w:r>
            <w:r w:rsidRPr="000B5F5D">
              <w:rPr>
                <w:rFonts w:ascii="Times New Roman" w:hAnsi="Times New Roman"/>
                <w:sz w:val="24"/>
                <w:szCs w:val="24"/>
                <w:lang w:eastAsia="ru-RU"/>
              </w:rPr>
              <w:t>ных зонах</w:t>
            </w:r>
          </w:p>
        </w:tc>
        <w:tc>
          <w:tcPr>
            <w:tcW w:w="1134"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269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1ч,5ч-16ч,25ч,31ч-43ч,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45ч-46ч,48ч-57ч,66ч,80ч,</w:t>
            </w:r>
          </w:p>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81ч,94ч,95ч,103ч-122ч,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147ч</w:t>
            </w: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790,6</w:t>
            </w:r>
          </w:p>
        </w:tc>
        <w:tc>
          <w:tcPr>
            <w:tcW w:w="2552" w:type="dxa"/>
            <w:vMerge/>
            <w:tcBorders>
              <w:bottom w:val="nil"/>
            </w:tcBorders>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237406">
        <w:tc>
          <w:tcPr>
            <w:tcW w:w="2013" w:type="dxa"/>
            <w:vMerge w:val="restart"/>
            <w:tcBorders>
              <w:top w:val="nil"/>
            </w:tcBorders>
          </w:tcPr>
          <w:p w:rsidR="004E32A0" w:rsidRPr="000B5F5D" w:rsidRDefault="004E32A0" w:rsidP="00371AA5">
            <w:pPr>
              <w:spacing w:after="0" w:line="240" w:lineRule="auto"/>
              <w:rPr>
                <w:rFonts w:ascii="Times New Roman" w:hAnsi="Times New Roman"/>
                <w:i/>
                <w:sz w:val="24"/>
                <w:szCs w:val="24"/>
                <w:lang w:eastAsia="ru-RU"/>
              </w:rPr>
            </w:pPr>
          </w:p>
        </w:tc>
        <w:tc>
          <w:tcPr>
            <w:tcW w:w="1134"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2693" w:type="dxa"/>
          </w:tcPr>
          <w:p w:rsidR="004E32A0" w:rsidRPr="000B5F5D" w:rsidRDefault="004E32A0" w:rsidP="00A83FB2">
            <w:pPr>
              <w:spacing w:after="0" w:line="240" w:lineRule="auto"/>
              <w:ind w:left="-28" w:right="-28"/>
              <w:rPr>
                <w:rFonts w:ascii="Times New Roman" w:hAnsi="Times New Roman"/>
                <w:sz w:val="24"/>
                <w:szCs w:val="24"/>
                <w:lang w:eastAsia="ru-RU"/>
              </w:rPr>
            </w:pPr>
            <w:r w:rsidRPr="000B5F5D">
              <w:rPr>
                <w:rFonts w:ascii="Times New Roman" w:hAnsi="Times New Roman"/>
                <w:sz w:val="24"/>
                <w:szCs w:val="24"/>
                <w:lang w:eastAsia="ru-RU"/>
              </w:rPr>
              <w:t>1ч,2ч,10ч,11ч,26ч,27ч, 32ч,33ч,42ч,43ч,49,57ч, 58ч,62ч-64ч,69ч,75ч,76ч, 84ч,85ч,90ч-93ч,95ч,97ч, 100ч-103ч,108ч-114ч, 120ч-124ч,130ч,168ч-173ч,181ч, 184ч,185ч,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188ч</w:t>
            </w: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714,6</w:t>
            </w:r>
          </w:p>
        </w:tc>
        <w:tc>
          <w:tcPr>
            <w:tcW w:w="2552" w:type="dxa"/>
            <w:vMerge/>
            <w:tcBorders>
              <w:bottom w:val="nil"/>
            </w:tcBorders>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237406">
        <w:tc>
          <w:tcPr>
            <w:tcW w:w="2013" w:type="dxa"/>
            <w:vMerge/>
          </w:tcPr>
          <w:p w:rsidR="004E32A0" w:rsidRPr="000B5F5D" w:rsidRDefault="004E32A0" w:rsidP="00371AA5">
            <w:pPr>
              <w:spacing w:after="0" w:line="240" w:lineRule="auto"/>
              <w:rPr>
                <w:rFonts w:ascii="Times New Roman" w:hAnsi="Times New Roman"/>
                <w:sz w:val="24"/>
                <w:szCs w:val="24"/>
                <w:lang w:eastAsia="ru-RU"/>
              </w:rPr>
            </w:pPr>
          </w:p>
        </w:tc>
        <w:tc>
          <w:tcPr>
            <w:tcW w:w="1134"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693" w:type="dxa"/>
          </w:tcPr>
          <w:p w:rsidR="004E32A0" w:rsidRPr="000B5F5D" w:rsidRDefault="004E32A0" w:rsidP="00A83FB2">
            <w:pPr>
              <w:spacing w:after="0" w:line="240" w:lineRule="auto"/>
              <w:ind w:left="-28" w:right="-28"/>
              <w:rPr>
                <w:rFonts w:ascii="Times New Roman" w:hAnsi="Times New Roman"/>
                <w:sz w:val="24"/>
                <w:szCs w:val="24"/>
                <w:lang w:eastAsia="ru-RU"/>
              </w:rPr>
            </w:pPr>
            <w:r w:rsidRPr="000B5F5D">
              <w:rPr>
                <w:rFonts w:ascii="Times New Roman" w:hAnsi="Times New Roman"/>
                <w:sz w:val="24"/>
                <w:szCs w:val="24"/>
                <w:lang w:eastAsia="ru-RU"/>
              </w:rPr>
              <w:t>1ч,3ч-11ч,21ч-26ч,28ч, 29ч,31ч,34ч-39ч,48ч-50ч, 53ч,54ч,59ч,60ч,65ч-69ч, 72ч,73ч,98ч,118ч,122ч,124ч-126ч,134ч-136ч,141ч,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154ч,158ч</w:t>
            </w: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752,9</w:t>
            </w:r>
          </w:p>
        </w:tc>
        <w:tc>
          <w:tcPr>
            <w:tcW w:w="2552" w:type="dxa"/>
            <w:vMerge/>
            <w:tcBorders>
              <w:bottom w:val="nil"/>
            </w:tcBorders>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237406">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 по катег</w:t>
            </w:r>
            <w:r w:rsidRPr="000B5F5D">
              <w:rPr>
                <w:rFonts w:ascii="Times New Roman" w:hAnsi="Times New Roman"/>
                <w:sz w:val="24"/>
                <w:szCs w:val="24"/>
                <w:lang w:eastAsia="ru-RU"/>
              </w:rPr>
              <w:t>о</w:t>
            </w:r>
            <w:r w:rsidRPr="000B5F5D">
              <w:rPr>
                <w:rFonts w:ascii="Times New Roman" w:hAnsi="Times New Roman"/>
                <w:sz w:val="24"/>
                <w:szCs w:val="24"/>
                <w:lang w:eastAsia="ru-RU"/>
              </w:rPr>
              <w:t>рии</w:t>
            </w:r>
          </w:p>
        </w:tc>
        <w:tc>
          <w:tcPr>
            <w:tcW w:w="1134" w:type="dxa"/>
          </w:tcPr>
          <w:p w:rsidR="004E32A0" w:rsidRPr="000B5F5D" w:rsidRDefault="004E32A0" w:rsidP="00371AA5">
            <w:pPr>
              <w:spacing w:after="0" w:line="240" w:lineRule="auto"/>
              <w:rPr>
                <w:rFonts w:ascii="Times New Roman" w:hAnsi="Times New Roman"/>
                <w:sz w:val="24"/>
                <w:szCs w:val="24"/>
                <w:lang w:eastAsia="ru-RU"/>
              </w:rPr>
            </w:pPr>
          </w:p>
        </w:tc>
        <w:tc>
          <w:tcPr>
            <w:tcW w:w="2693" w:type="dxa"/>
          </w:tcPr>
          <w:p w:rsidR="004E32A0" w:rsidRPr="000B5F5D" w:rsidRDefault="004E32A0" w:rsidP="00371AA5">
            <w:pPr>
              <w:spacing w:after="0" w:line="240" w:lineRule="auto"/>
              <w:ind w:left="-28" w:right="-28"/>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2258,1</w:t>
            </w:r>
          </w:p>
        </w:tc>
        <w:tc>
          <w:tcPr>
            <w:tcW w:w="2552" w:type="dxa"/>
            <w:vMerge/>
            <w:tcBorders>
              <w:bottom w:val="nil"/>
            </w:tcBorders>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237406">
        <w:trPr>
          <w:trHeight w:val="1422"/>
        </w:trPr>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Леса, выполня</w:t>
            </w:r>
            <w:r w:rsidRPr="000B5F5D">
              <w:rPr>
                <w:rFonts w:ascii="Times New Roman" w:hAnsi="Times New Roman"/>
                <w:sz w:val="24"/>
                <w:szCs w:val="24"/>
                <w:lang w:eastAsia="ru-RU"/>
              </w:rPr>
              <w:t>ю</w:t>
            </w:r>
            <w:r w:rsidRPr="000B5F5D">
              <w:rPr>
                <w:rFonts w:ascii="Times New Roman" w:hAnsi="Times New Roman"/>
                <w:sz w:val="24"/>
                <w:szCs w:val="24"/>
                <w:lang w:eastAsia="ru-RU"/>
              </w:rPr>
              <w:t>щие функции з</w:t>
            </w:r>
            <w:r w:rsidRPr="000B5F5D">
              <w:rPr>
                <w:rFonts w:ascii="Times New Roman" w:hAnsi="Times New Roman"/>
                <w:sz w:val="24"/>
                <w:szCs w:val="24"/>
                <w:lang w:eastAsia="ru-RU"/>
              </w:rPr>
              <w:t>а</w:t>
            </w:r>
            <w:r w:rsidRPr="000B5F5D">
              <w:rPr>
                <w:rFonts w:ascii="Times New Roman" w:hAnsi="Times New Roman"/>
                <w:sz w:val="24"/>
                <w:szCs w:val="24"/>
                <w:lang w:eastAsia="ru-RU"/>
              </w:rPr>
              <w:t xml:space="preserve">щиты природных и иных объектов – всего </w:t>
            </w:r>
          </w:p>
        </w:tc>
        <w:tc>
          <w:tcPr>
            <w:tcW w:w="1134" w:type="dxa"/>
          </w:tcPr>
          <w:p w:rsidR="004E32A0" w:rsidRPr="000B5F5D" w:rsidRDefault="004E32A0" w:rsidP="00371AA5">
            <w:pPr>
              <w:spacing w:after="0" w:line="240" w:lineRule="auto"/>
              <w:rPr>
                <w:rFonts w:ascii="Times New Roman" w:hAnsi="Times New Roman"/>
                <w:sz w:val="24"/>
                <w:szCs w:val="24"/>
                <w:lang w:eastAsia="ru-RU"/>
              </w:rPr>
            </w:pPr>
          </w:p>
        </w:tc>
        <w:tc>
          <w:tcPr>
            <w:tcW w:w="2693" w:type="dxa"/>
          </w:tcPr>
          <w:p w:rsidR="004E32A0" w:rsidRPr="000B5F5D" w:rsidRDefault="004E32A0" w:rsidP="00371AA5">
            <w:pPr>
              <w:spacing w:after="0" w:line="240" w:lineRule="auto"/>
              <w:ind w:left="-28" w:right="-28"/>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597,5</w:t>
            </w:r>
          </w:p>
        </w:tc>
        <w:tc>
          <w:tcPr>
            <w:tcW w:w="2552" w:type="dxa"/>
            <w:vMerge/>
            <w:tcBorders>
              <w:bottom w:val="nil"/>
            </w:tcBorders>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237406">
        <w:trPr>
          <w:trHeight w:val="271"/>
        </w:trPr>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 том числе:</w:t>
            </w:r>
          </w:p>
        </w:tc>
        <w:tc>
          <w:tcPr>
            <w:tcW w:w="1134" w:type="dxa"/>
          </w:tcPr>
          <w:p w:rsidR="004E32A0" w:rsidRPr="000B5F5D" w:rsidRDefault="004E32A0" w:rsidP="00371AA5">
            <w:pPr>
              <w:spacing w:after="0" w:line="240" w:lineRule="auto"/>
              <w:rPr>
                <w:rFonts w:ascii="Times New Roman" w:hAnsi="Times New Roman"/>
                <w:sz w:val="24"/>
                <w:szCs w:val="24"/>
                <w:lang w:eastAsia="ru-RU"/>
              </w:rPr>
            </w:pPr>
          </w:p>
        </w:tc>
        <w:tc>
          <w:tcPr>
            <w:tcW w:w="2693" w:type="dxa"/>
          </w:tcPr>
          <w:p w:rsidR="004E32A0" w:rsidRPr="000B5F5D" w:rsidRDefault="004E32A0" w:rsidP="00371AA5">
            <w:pPr>
              <w:spacing w:after="0" w:line="240" w:lineRule="auto"/>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p>
        </w:tc>
        <w:tc>
          <w:tcPr>
            <w:tcW w:w="2552" w:type="dxa"/>
            <w:vMerge/>
            <w:tcBorders>
              <w:bottom w:val="nil"/>
            </w:tcBorders>
          </w:tcPr>
          <w:p w:rsidR="004E32A0" w:rsidRPr="000B5F5D" w:rsidRDefault="004E32A0" w:rsidP="00371AA5">
            <w:pPr>
              <w:spacing w:after="0" w:line="240" w:lineRule="auto"/>
              <w:rPr>
                <w:rFonts w:ascii="Times New Roman" w:hAnsi="Times New Roman"/>
                <w:sz w:val="24"/>
                <w:szCs w:val="24"/>
                <w:lang w:eastAsia="ru-RU"/>
              </w:rPr>
            </w:pPr>
          </w:p>
        </w:tc>
      </w:tr>
      <w:tr w:rsidR="00225037" w:rsidRPr="000B5F5D" w:rsidTr="00237406">
        <w:trPr>
          <w:trHeight w:val="243"/>
        </w:trPr>
        <w:tc>
          <w:tcPr>
            <w:tcW w:w="2013" w:type="dxa"/>
            <w:vMerge w:val="restart"/>
          </w:tcPr>
          <w:p w:rsidR="00225037" w:rsidRPr="000B5F5D" w:rsidRDefault="00225037" w:rsidP="004E21DC">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защитные пол</w:t>
            </w:r>
            <w:r w:rsidRPr="000B5F5D">
              <w:rPr>
                <w:rFonts w:ascii="Times New Roman" w:hAnsi="Times New Roman"/>
                <w:sz w:val="24"/>
                <w:szCs w:val="24"/>
                <w:lang w:eastAsia="ru-RU"/>
              </w:rPr>
              <w:t>о</w:t>
            </w:r>
            <w:r w:rsidRPr="000B5F5D">
              <w:rPr>
                <w:rFonts w:ascii="Times New Roman" w:hAnsi="Times New Roman"/>
                <w:sz w:val="24"/>
                <w:szCs w:val="24"/>
                <w:lang w:eastAsia="ru-RU"/>
              </w:rPr>
              <w:t>сы лесов, расп</w:t>
            </w:r>
            <w:r w:rsidRPr="000B5F5D">
              <w:rPr>
                <w:rFonts w:ascii="Times New Roman" w:hAnsi="Times New Roman"/>
                <w:sz w:val="24"/>
                <w:szCs w:val="24"/>
                <w:lang w:eastAsia="ru-RU"/>
              </w:rPr>
              <w:t>о</w:t>
            </w:r>
            <w:r w:rsidRPr="000B5F5D">
              <w:rPr>
                <w:rFonts w:ascii="Times New Roman" w:hAnsi="Times New Roman"/>
                <w:sz w:val="24"/>
                <w:szCs w:val="24"/>
                <w:lang w:eastAsia="ru-RU"/>
              </w:rPr>
              <w:t>ложенные вдоль железнодорожных путей общего пользования, ф</w:t>
            </w:r>
            <w:r w:rsidRPr="000B5F5D">
              <w:rPr>
                <w:rFonts w:ascii="Times New Roman" w:hAnsi="Times New Roman"/>
                <w:sz w:val="24"/>
                <w:szCs w:val="24"/>
                <w:lang w:eastAsia="ru-RU"/>
              </w:rPr>
              <w:t>е</w:t>
            </w:r>
            <w:r w:rsidRPr="000B5F5D">
              <w:rPr>
                <w:rFonts w:ascii="Times New Roman" w:hAnsi="Times New Roman"/>
                <w:sz w:val="24"/>
                <w:szCs w:val="24"/>
                <w:lang w:eastAsia="ru-RU"/>
              </w:rPr>
              <w:lastRenderedPageBreak/>
              <w:t>деральных авт</w:t>
            </w:r>
            <w:r w:rsidRPr="000B5F5D">
              <w:rPr>
                <w:rFonts w:ascii="Times New Roman" w:hAnsi="Times New Roman"/>
                <w:sz w:val="24"/>
                <w:szCs w:val="24"/>
                <w:lang w:eastAsia="ru-RU"/>
              </w:rPr>
              <w:t>о</w:t>
            </w:r>
            <w:r w:rsidRPr="000B5F5D">
              <w:rPr>
                <w:rFonts w:ascii="Times New Roman" w:hAnsi="Times New Roman"/>
                <w:sz w:val="24"/>
                <w:szCs w:val="24"/>
                <w:lang w:eastAsia="ru-RU"/>
              </w:rPr>
              <w:t>мобильных дорог общего пользов</w:t>
            </w:r>
            <w:r w:rsidRPr="000B5F5D">
              <w:rPr>
                <w:rFonts w:ascii="Times New Roman" w:hAnsi="Times New Roman"/>
                <w:sz w:val="24"/>
                <w:szCs w:val="24"/>
                <w:lang w:eastAsia="ru-RU"/>
              </w:rPr>
              <w:t>а</w:t>
            </w:r>
            <w:r w:rsidRPr="000B5F5D">
              <w:rPr>
                <w:rFonts w:ascii="Times New Roman" w:hAnsi="Times New Roman"/>
                <w:sz w:val="24"/>
                <w:szCs w:val="24"/>
                <w:lang w:eastAsia="ru-RU"/>
              </w:rPr>
              <w:t>ния, автомобил</w:t>
            </w:r>
            <w:r w:rsidRPr="000B5F5D">
              <w:rPr>
                <w:rFonts w:ascii="Times New Roman" w:hAnsi="Times New Roman"/>
                <w:sz w:val="24"/>
                <w:szCs w:val="24"/>
                <w:lang w:eastAsia="ru-RU"/>
              </w:rPr>
              <w:t>ь</w:t>
            </w:r>
            <w:r w:rsidRPr="000B5F5D">
              <w:rPr>
                <w:rFonts w:ascii="Times New Roman" w:hAnsi="Times New Roman"/>
                <w:sz w:val="24"/>
                <w:szCs w:val="24"/>
                <w:lang w:eastAsia="ru-RU"/>
              </w:rPr>
              <w:t>ных дорог общего пользования, находящихся в собственности субъектов РФ.</w:t>
            </w:r>
          </w:p>
        </w:tc>
        <w:tc>
          <w:tcPr>
            <w:tcW w:w="1134" w:type="dxa"/>
          </w:tcPr>
          <w:p w:rsidR="00225037" w:rsidRPr="000B5F5D" w:rsidRDefault="00225037" w:rsidP="00371AA5">
            <w:pPr>
              <w:spacing w:after="0" w:line="240" w:lineRule="auto"/>
              <w:rPr>
                <w:rFonts w:ascii="Times New Roman" w:hAnsi="Times New Roman"/>
                <w:sz w:val="24"/>
                <w:szCs w:val="24"/>
                <w:lang w:eastAsia="ru-RU"/>
              </w:rPr>
            </w:pPr>
            <w:proofErr w:type="gramStart"/>
            <w:r w:rsidRPr="000B5F5D">
              <w:rPr>
                <w:rFonts w:ascii="Times New Roman" w:hAnsi="Times New Roman"/>
                <w:sz w:val="24"/>
                <w:szCs w:val="24"/>
                <w:lang w:eastAsia="ru-RU"/>
              </w:rPr>
              <w:lastRenderedPageBreak/>
              <w:t>Перво-майское</w:t>
            </w:r>
            <w:proofErr w:type="gramEnd"/>
          </w:p>
        </w:tc>
        <w:tc>
          <w:tcPr>
            <w:tcW w:w="2693" w:type="dxa"/>
          </w:tcPr>
          <w:p w:rsidR="00225037" w:rsidRPr="000B5F5D" w:rsidRDefault="00225037"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146ч, 150ч</w:t>
            </w:r>
          </w:p>
        </w:tc>
        <w:tc>
          <w:tcPr>
            <w:tcW w:w="992" w:type="dxa"/>
          </w:tcPr>
          <w:p w:rsidR="00225037" w:rsidRPr="000B5F5D" w:rsidRDefault="00225037"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17,2</w:t>
            </w:r>
          </w:p>
        </w:tc>
        <w:tc>
          <w:tcPr>
            <w:tcW w:w="2552" w:type="dxa"/>
            <w:tcBorders>
              <w:top w:val="nil"/>
            </w:tcBorders>
          </w:tcPr>
          <w:p w:rsidR="00225037" w:rsidRPr="000B5F5D" w:rsidRDefault="00225037" w:rsidP="00371AA5">
            <w:pPr>
              <w:spacing w:after="0" w:line="240" w:lineRule="auto"/>
              <w:rPr>
                <w:rFonts w:ascii="Times New Roman" w:hAnsi="Times New Roman"/>
                <w:sz w:val="24"/>
                <w:szCs w:val="24"/>
                <w:lang w:eastAsia="ru-RU"/>
              </w:rPr>
            </w:pPr>
          </w:p>
        </w:tc>
      </w:tr>
      <w:tr w:rsidR="00225037" w:rsidRPr="000B5F5D" w:rsidTr="00371AA5">
        <w:tc>
          <w:tcPr>
            <w:tcW w:w="2013" w:type="dxa"/>
            <w:vMerge/>
          </w:tcPr>
          <w:p w:rsidR="00225037" w:rsidRPr="000B5F5D" w:rsidRDefault="00225037" w:rsidP="004E21DC">
            <w:pPr>
              <w:spacing w:after="0" w:line="240" w:lineRule="auto"/>
              <w:rPr>
                <w:rFonts w:ascii="Times New Roman" w:hAnsi="Times New Roman"/>
                <w:sz w:val="24"/>
                <w:szCs w:val="24"/>
                <w:lang w:eastAsia="ru-RU"/>
              </w:rPr>
            </w:pPr>
          </w:p>
        </w:tc>
        <w:tc>
          <w:tcPr>
            <w:tcW w:w="1134" w:type="dxa"/>
          </w:tcPr>
          <w:p w:rsidR="00225037" w:rsidRPr="000B5F5D" w:rsidRDefault="00225037"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2693" w:type="dxa"/>
          </w:tcPr>
          <w:p w:rsidR="00225037" w:rsidRPr="000B5F5D" w:rsidRDefault="00225037"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2ч, 32ч, 178ч</w:t>
            </w:r>
          </w:p>
        </w:tc>
        <w:tc>
          <w:tcPr>
            <w:tcW w:w="992" w:type="dxa"/>
          </w:tcPr>
          <w:p w:rsidR="00225037" w:rsidRPr="000B5F5D" w:rsidRDefault="00225037"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42,9</w:t>
            </w:r>
          </w:p>
        </w:tc>
        <w:tc>
          <w:tcPr>
            <w:tcW w:w="2552" w:type="dxa"/>
            <w:vMerge w:val="restart"/>
          </w:tcPr>
          <w:p w:rsidR="00225037" w:rsidRPr="000B5F5D" w:rsidRDefault="00225037" w:rsidP="00371AA5">
            <w:pPr>
              <w:spacing w:after="0" w:line="240" w:lineRule="auto"/>
              <w:rPr>
                <w:rFonts w:ascii="Times New Roman" w:hAnsi="Times New Roman"/>
                <w:sz w:val="24"/>
                <w:szCs w:val="24"/>
                <w:lang w:eastAsia="ru-RU"/>
              </w:rPr>
            </w:pPr>
          </w:p>
        </w:tc>
      </w:tr>
      <w:tr w:rsidR="00225037" w:rsidRPr="000B5F5D" w:rsidTr="00371AA5">
        <w:tc>
          <w:tcPr>
            <w:tcW w:w="2013" w:type="dxa"/>
            <w:vMerge/>
          </w:tcPr>
          <w:p w:rsidR="00225037" w:rsidRPr="000B5F5D" w:rsidRDefault="00225037" w:rsidP="00371AA5">
            <w:pPr>
              <w:spacing w:after="0" w:line="240" w:lineRule="auto"/>
              <w:rPr>
                <w:rFonts w:ascii="Times New Roman" w:hAnsi="Times New Roman"/>
                <w:sz w:val="24"/>
                <w:szCs w:val="24"/>
                <w:lang w:eastAsia="ru-RU"/>
              </w:rPr>
            </w:pPr>
          </w:p>
        </w:tc>
        <w:tc>
          <w:tcPr>
            <w:tcW w:w="1134" w:type="dxa"/>
          </w:tcPr>
          <w:p w:rsidR="00225037" w:rsidRPr="000B5F5D" w:rsidRDefault="00225037"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693" w:type="dxa"/>
          </w:tcPr>
          <w:p w:rsidR="00225037" w:rsidRPr="000B5F5D" w:rsidRDefault="00225037" w:rsidP="00371AA5">
            <w:pPr>
              <w:spacing w:after="0" w:line="240" w:lineRule="auto"/>
              <w:ind w:left="-28" w:right="-28"/>
              <w:rPr>
                <w:rFonts w:ascii="Times New Roman" w:hAnsi="Times New Roman"/>
                <w:sz w:val="24"/>
                <w:szCs w:val="24"/>
                <w:lang w:eastAsia="ru-RU"/>
              </w:rPr>
            </w:pPr>
            <w:r w:rsidRPr="000B5F5D">
              <w:rPr>
                <w:rFonts w:ascii="Times New Roman" w:hAnsi="Times New Roman"/>
                <w:sz w:val="24"/>
                <w:szCs w:val="24"/>
                <w:lang w:eastAsia="ru-RU"/>
              </w:rPr>
              <w:t xml:space="preserve">12ч-14ч, 20ч,98ч-103ч, 107ч,113ч,118ч,120ч, </w:t>
            </w:r>
            <w:r w:rsidRPr="000B5F5D">
              <w:rPr>
                <w:rFonts w:ascii="Times New Roman" w:hAnsi="Times New Roman"/>
                <w:sz w:val="24"/>
                <w:szCs w:val="24"/>
                <w:lang w:eastAsia="ru-RU"/>
              </w:rPr>
              <w:lastRenderedPageBreak/>
              <w:t>121ч,138ч,139ч,144ч, 146ч-149ч,152ч-154ч, 160ч</w:t>
            </w:r>
          </w:p>
        </w:tc>
        <w:tc>
          <w:tcPr>
            <w:tcW w:w="992" w:type="dxa"/>
          </w:tcPr>
          <w:p w:rsidR="00225037" w:rsidRPr="000B5F5D" w:rsidRDefault="00225037"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lastRenderedPageBreak/>
              <w:t>537,4</w:t>
            </w:r>
          </w:p>
        </w:tc>
        <w:tc>
          <w:tcPr>
            <w:tcW w:w="2552" w:type="dxa"/>
            <w:vMerge/>
          </w:tcPr>
          <w:p w:rsidR="00225037" w:rsidRPr="000B5F5D" w:rsidRDefault="00225037" w:rsidP="00371AA5">
            <w:pPr>
              <w:spacing w:after="0" w:line="240" w:lineRule="auto"/>
              <w:rPr>
                <w:rFonts w:ascii="Times New Roman" w:hAnsi="Times New Roman"/>
                <w:sz w:val="24"/>
                <w:szCs w:val="24"/>
                <w:lang w:eastAsia="ru-RU"/>
              </w:rPr>
            </w:pPr>
          </w:p>
        </w:tc>
      </w:tr>
      <w:tr w:rsidR="004E32A0" w:rsidRPr="000B5F5D" w:rsidTr="00371AA5">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lastRenderedPageBreak/>
              <w:t>Итого по катег</w:t>
            </w:r>
            <w:r w:rsidRPr="000B5F5D">
              <w:rPr>
                <w:rFonts w:ascii="Times New Roman" w:hAnsi="Times New Roman"/>
                <w:sz w:val="24"/>
                <w:szCs w:val="24"/>
                <w:lang w:eastAsia="ru-RU"/>
              </w:rPr>
              <w:t>о</w:t>
            </w:r>
            <w:r w:rsidRPr="000B5F5D">
              <w:rPr>
                <w:rFonts w:ascii="Times New Roman" w:hAnsi="Times New Roman"/>
                <w:sz w:val="24"/>
                <w:szCs w:val="24"/>
                <w:lang w:eastAsia="ru-RU"/>
              </w:rPr>
              <w:t>рии</w:t>
            </w:r>
          </w:p>
        </w:tc>
        <w:tc>
          <w:tcPr>
            <w:tcW w:w="1134" w:type="dxa"/>
          </w:tcPr>
          <w:p w:rsidR="004E32A0" w:rsidRPr="000B5F5D" w:rsidRDefault="004E32A0" w:rsidP="00371AA5">
            <w:pPr>
              <w:spacing w:after="0" w:line="240" w:lineRule="auto"/>
              <w:rPr>
                <w:rFonts w:ascii="Times New Roman" w:hAnsi="Times New Roman"/>
                <w:sz w:val="24"/>
                <w:szCs w:val="24"/>
                <w:lang w:eastAsia="ru-RU"/>
              </w:rPr>
            </w:pPr>
          </w:p>
        </w:tc>
        <w:tc>
          <w:tcPr>
            <w:tcW w:w="2693" w:type="dxa"/>
          </w:tcPr>
          <w:p w:rsidR="004E32A0" w:rsidRPr="000B5F5D" w:rsidRDefault="004E32A0" w:rsidP="00371AA5">
            <w:pPr>
              <w:spacing w:after="0" w:line="240" w:lineRule="auto"/>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597,5</w:t>
            </w:r>
          </w:p>
        </w:tc>
        <w:tc>
          <w:tcPr>
            <w:tcW w:w="2552" w:type="dxa"/>
            <w:vMerge/>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Ценные леса, вс</w:t>
            </w:r>
            <w:r w:rsidRPr="000B5F5D">
              <w:rPr>
                <w:rFonts w:ascii="Times New Roman" w:hAnsi="Times New Roman"/>
                <w:sz w:val="24"/>
                <w:szCs w:val="24"/>
                <w:lang w:eastAsia="ru-RU"/>
              </w:rPr>
              <w:t>е</w:t>
            </w:r>
            <w:r w:rsidRPr="000B5F5D">
              <w:rPr>
                <w:rFonts w:ascii="Times New Roman" w:hAnsi="Times New Roman"/>
                <w:sz w:val="24"/>
                <w:szCs w:val="24"/>
                <w:lang w:eastAsia="ru-RU"/>
              </w:rPr>
              <w:t>го:</w:t>
            </w:r>
          </w:p>
        </w:tc>
        <w:tc>
          <w:tcPr>
            <w:tcW w:w="1134" w:type="dxa"/>
          </w:tcPr>
          <w:p w:rsidR="004E32A0" w:rsidRPr="000B5F5D" w:rsidRDefault="004E32A0" w:rsidP="00371AA5">
            <w:pPr>
              <w:spacing w:after="0" w:line="240" w:lineRule="auto"/>
              <w:rPr>
                <w:rFonts w:ascii="Times New Roman" w:hAnsi="Times New Roman"/>
                <w:sz w:val="24"/>
                <w:szCs w:val="24"/>
                <w:lang w:eastAsia="ru-RU"/>
              </w:rPr>
            </w:pPr>
          </w:p>
        </w:tc>
        <w:tc>
          <w:tcPr>
            <w:tcW w:w="2693" w:type="dxa"/>
          </w:tcPr>
          <w:p w:rsidR="004E32A0" w:rsidRPr="000B5F5D" w:rsidRDefault="004E32A0" w:rsidP="00371AA5">
            <w:pPr>
              <w:spacing w:after="0" w:line="240" w:lineRule="auto"/>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23963,4</w:t>
            </w:r>
          </w:p>
        </w:tc>
        <w:tc>
          <w:tcPr>
            <w:tcW w:w="2552" w:type="dxa"/>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 том числе:</w:t>
            </w:r>
          </w:p>
        </w:tc>
        <w:tc>
          <w:tcPr>
            <w:tcW w:w="1134" w:type="dxa"/>
          </w:tcPr>
          <w:p w:rsidR="004E32A0" w:rsidRPr="000B5F5D" w:rsidRDefault="004E32A0" w:rsidP="00371AA5">
            <w:pPr>
              <w:spacing w:after="0" w:line="240" w:lineRule="auto"/>
              <w:rPr>
                <w:rFonts w:ascii="Times New Roman" w:hAnsi="Times New Roman"/>
                <w:sz w:val="24"/>
                <w:szCs w:val="24"/>
                <w:lang w:eastAsia="ru-RU"/>
              </w:rPr>
            </w:pPr>
          </w:p>
        </w:tc>
        <w:tc>
          <w:tcPr>
            <w:tcW w:w="2693" w:type="dxa"/>
          </w:tcPr>
          <w:p w:rsidR="004E32A0" w:rsidRPr="000B5F5D" w:rsidRDefault="004E32A0" w:rsidP="00371AA5">
            <w:pPr>
              <w:spacing w:after="0" w:line="240" w:lineRule="auto"/>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p>
        </w:tc>
        <w:tc>
          <w:tcPr>
            <w:tcW w:w="2552" w:type="dxa"/>
            <w:vMerge w:val="restart"/>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Государственные защитные лесные полосы;</w:t>
            </w:r>
          </w:p>
        </w:tc>
        <w:tc>
          <w:tcPr>
            <w:tcW w:w="1134"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69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xml:space="preserve">131 – 133 </w:t>
            </w: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127,0</w:t>
            </w:r>
          </w:p>
        </w:tc>
        <w:tc>
          <w:tcPr>
            <w:tcW w:w="2552" w:type="dxa"/>
            <w:vMerge/>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 по катег</w:t>
            </w:r>
            <w:r w:rsidRPr="000B5F5D">
              <w:rPr>
                <w:rFonts w:ascii="Times New Roman" w:hAnsi="Times New Roman"/>
                <w:sz w:val="24"/>
                <w:szCs w:val="24"/>
                <w:lang w:eastAsia="ru-RU"/>
              </w:rPr>
              <w:t>о</w:t>
            </w:r>
            <w:r w:rsidRPr="000B5F5D">
              <w:rPr>
                <w:rFonts w:ascii="Times New Roman" w:hAnsi="Times New Roman"/>
                <w:sz w:val="24"/>
                <w:szCs w:val="24"/>
                <w:lang w:eastAsia="ru-RU"/>
              </w:rPr>
              <w:t>рии</w:t>
            </w:r>
          </w:p>
        </w:tc>
        <w:tc>
          <w:tcPr>
            <w:tcW w:w="1134" w:type="dxa"/>
          </w:tcPr>
          <w:p w:rsidR="004E32A0" w:rsidRPr="000B5F5D" w:rsidRDefault="004E32A0" w:rsidP="00371AA5">
            <w:pPr>
              <w:spacing w:after="0" w:line="240" w:lineRule="auto"/>
              <w:rPr>
                <w:rFonts w:ascii="Times New Roman" w:hAnsi="Times New Roman"/>
                <w:sz w:val="24"/>
                <w:szCs w:val="24"/>
                <w:lang w:eastAsia="ru-RU"/>
              </w:rPr>
            </w:pPr>
          </w:p>
        </w:tc>
        <w:tc>
          <w:tcPr>
            <w:tcW w:w="2693" w:type="dxa"/>
          </w:tcPr>
          <w:p w:rsidR="004E32A0" w:rsidRPr="000B5F5D" w:rsidRDefault="004E32A0" w:rsidP="00371AA5">
            <w:pPr>
              <w:spacing w:after="0" w:line="240" w:lineRule="auto"/>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127,0</w:t>
            </w:r>
          </w:p>
        </w:tc>
        <w:tc>
          <w:tcPr>
            <w:tcW w:w="2552" w:type="dxa"/>
            <w:vMerge/>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Противоэрозион-ные леса</w:t>
            </w:r>
          </w:p>
        </w:tc>
        <w:tc>
          <w:tcPr>
            <w:tcW w:w="1134"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69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98ч,118ч,119,121ч,122ч, 123,124ч-126ч,127-130, 134ч-136ч,137,159,160ч</w:t>
            </w: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718,2</w:t>
            </w:r>
          </w:p>
        </w:tc>
        <w:tc>
          <w:tcPr>
            <w:tcW w:w="2552" w:type="dxa"/>
            <w:vMerge/>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 по катег</w:t>
            </w:r>
            <w:r w:rsidRPr="000B5F5D">
              <w:rPr>
                <w:rFonts w:ascii="Times New Roman" w:hAnsi="Times New Roman"/>
                <w:sz w:val="24"/>
                <w:szCs w:val="24"/>
                <w:lang w:eastAsia="ru-RU"/>
              </w:rPr>
              <w:t>о</w:t>
            </w:r>
            <w:r w:rsidRPr="000B5F5D">
              <w:rPr>
                <w:rFonts w:ascii="Times New Roman" w:hAnsi="Times New Roman"/>
                <w:sz w:val="24"/>
                <w:szCs w:val="24"/>
                <w:lang w:eastAsia="ru-RU"/>
              </w:rPr>
              <w:t>рии</w:t>
            </w:r>
          </w:p>
        </w:tc>
        <w:tc>
          <w:tcPr>
            <w:tcW w:w="1134" w:type="dxa"/>
          </w:tcPr>
          <w:p w:rsidR="004E32A0" w:rsidRPr="000B5F5D" w:rsidRDefault="004E32A0" w:rsidP="00371AA5">
            <w:pPr>
              <w:spacing w:after="0" w:line="240" w:lineRule="auto"/>
              <w:rPr>
                <w:rFonts w:ascii="Times New Roman" w:hAnsi="Times New Roman"/>
                <w:sz w:val="24"/>
                <w:szCs w:val="24"/>
                <w:lang w:eastAsia="ru-RU"/>
              </w:rPr>
            </w:pPr>
          </w:p>
        </w:tc>
        <w:tc>
          <w:tcPr>
            <w:tcW w:w="2693" w:type="dxa"/>
          </w:tcPr>
          <w:p w:rsidR="004E32A0" w:rsidRPr="000B5F5D" w:rsidRDefault="004E32A0" w:rsidP="00371AA5">
            <w:pPr>
              <w:spacing w:after="0" w:line="240" w:lineRule="auto"/>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718,2</w:t>
            </w:r>
          </w:p>
        </w:tc>
        <w:tc>
          <w:tcPr>
            <w:tcW w:w="2552" w:type="dxa"/>
            <w:vMerge/>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vMerge w:val="restart"/>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Леса, расположе</w:t>
            </w:r>
            <w:r w:rsidRPr="000B5F5D">
              <w:rPr>
                <w:rFonts w:ascii="Times New Roman" w:hAnsi="Times New Roman"/>
                <w:sz w:val="24"/>
                <w:szCs w:val="24"/>
                <w:lang w:eastAsia="ru-RU"/>
              </w:rPr>
              <w:t>н</w:t>
            </w:r>
            <w:r w:rsidRPr="000B5F5D">
              <w:rPr>
                <w:rFonts w:ascii="Times New Roman" w:hAnsi="Times New Roman"/>
                <w:sz w:val="24"/>
                <w:szCs w:val="24"/>
                <w:lang w:eastAsia="ru-RU"/>
              </w:rPr>
              <w:t>ные в пустынных, полупустынных, лесостепных, л</w:t>
            </w:r>
            <w:r w:rsidRPr="000B5F5D">
              <w:rPr>
                <w:rFonts w:ascii="Times New Roman" w:hAnsi="Times New Roman"/>
                <w:sz w:val="24"/>
                <w:szCs w:val="24"/>
                <w:lang w:eastAsia="ru-RU"/>
              </w:rPr>
              <w:t>е</w:t>
            </w:r>
            <w:r w:rsidRPr="000B5F5D">
              <w:rPr>
                <w:rFonts w:ascii="Times New Roman" w:hAnsi="Times New Roman"/>
                <w:sz w:val="24"/>
                <w:szCs w:val="24"/>
                <w:lang w:eastAsia="ru-RU"/>
              </w:rPr>
              <w:t>сотундровых з</w:t>
            </w:r>
            <w:r w:rsidRPr="000B5F5D">
              <w:rPr>
                <w:rFonts w:ascii="Times New Roman" w:hAnsi="Times New Roman"/>
                <w:sz w:val="24"/>
                <w:szCs w:val="24"/>
                <w:lang w:eastAsia="ru-RU"/>
              </w:rPr>
              <w:t>о</w:t>
            </w:r>
            <w:r w:rsidRPr="000B5F5D">
              <w:rPr>
                <w:rFonts w:ascii="Times New Roman" w:hAnsi="Times New Roman"/>
                <w:sz w:val="24"/>
                <w:szCs w:val="24"/>
                <w:lang w:eastAsia="ru-RU"/>
              </w:rPr>
              <w:t>нах, степях, горах</w:t>
            </w:r>
          </w:p>
        </w:tc>
        <w:tc>
          <w:tcPr>
            <w:tcW w:w="1134"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2693" w:type="dxa"/>
          </w:tcPr>
          <w:p w:rsidR="004E32A0" w:rsidRPr="000B5F5D" w:rsidRDefault="004E32A0" w:rsidP="00371AA5">
            <w:pPr>
              <w:spacing w:after="0" w:line="240" w:lineRule="auto"/>
              <w:ind w:left="-28" w:right="-28"/>
              <w:rPr>
                <w:rFonts w:ascii="Times New Roman" w:hAnsi="Times New Roman"/>
                <w:sz w:val="24"/>
                <w:szCs w:val="24"/>
                <w:lang w:eastAsia="ru-RU"/>
              </w:rPr>
            </w:pPr>
            <w:r w:rsidRPr="000B5F5D">
              <w:rPr>
                <w:rFonts w:ascii="Times New Roman" w:hAnsi="Times New Roman"/>
                <w:sz w:val="24"/>
                <w:szCs w:val="24"/>
                <w:lang w:eastAsia="ru-RU"/>
              </w:rPr>
              <w:t>1ч,2-4,5ч-16ч,17-24,25ч, 26-30,31ч-43ч,44,45ч, 46ч,47,48ч-57ч,58-65, 66ч,67-79,80ч, 81ч,82-93, 94ч,95ч,96-102,103ч-122ч, 123-145,146ч,147ч,148, 149,150ч</w:t>
            </w: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7781,2</w:t>
            </w:r>
          </w:p>
        </w:tc>
        <w:tc>
          <w:tcPr>
            <w:tcW w:w="2552" w:type="dxa"/>
            <w:vMerge/>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vMerge/>
          </w:tcPr>
          <w:p w:rsidR="004E32A0" w:rsidRPr="000B5F5D" w:rsidRDefault="004E32A0" w:rsidP="00371AA5">
            <w:pPr>
              <w:spacing w:after="0" w:line="240" w:lineRule="auto"/>
              <w:rPr>
                <w:rFonts w:ascii="Times New Roman" w:hAnsi="Times New Roman"/>
                <w:sz w:val="24"/>
                <w:szCs w:val="24"/>
                <w:lang w:eastAsia="ru-RU"/>
              </w:rPr>
            </w:pPr>
          </w:p>
        </w:tc>
        <w:tc>
          <w:tcPr>
            <w:tcW w:w="1134"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2693" w:type="dxa"/>
          </w:tcPr>
          <w:p w:rsidR="004E32A0" w:rsidRDefault="004E32A0" w:rsidP="00A83FB2">
            <w:pPr>
              <w:spacing w:after="0" w:line="240" w:lineRule="auto"/>
              <w:ind w:left="-28" w:right="-28"/>
              <w:rPr>
                <w:rFonts w:ascii="Times New Roman" w:hAnsi="Times New Roman"/>
                <w:sz w:val="24"/>
                <w:szCs w:val="24"/>
                <w:lang w:eastAsia="ru-RU"/>
              </w:rPr>
            </w:pPr>
            <w:proofErr w:type="gramStart"/>
            <w:r w:rsidRPr="000B5F5D">
              <w:rPr>
                <w:rFonts w:ascii="Times New Roman" w:hAnsi="Times New Roman"/>
                <w:sz w:val="24"/>
                <w:szCs w:val="24"/>
                <w:lang w:eastAsia="ru-RU"/>
              </w:rPr>
              <w:t>1ч,2ч,3-9,10ч,11ч,12-25, 26ч,27ч,28-31,33ч,34-41, 42ч,43ч,44-48,50-56,57ч, 58ч,59-61,62ч-64ч,65-68,69ч,70-74,75ч,76ч,77-83, 84ч,85ч,86-89,90ч-93ч, 94,95ч,96, 97ч,98,99, 100ч-103ч,104-107,108ч-114ч,115-119,120ч-124ч,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125-129,130ч, 131-167,</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168ч-173ч,174-177,178ч,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179,180, 181ч,182,183,</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184ч,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185ч,186,187,188ч,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189-195</w:t>
            </w:r>
            <w:proofErr w:type="gramEnd"/>
          </w:p>
          <w:p w:rsidR="00225037" w:rsidRPr="000B5F5D" w:rsidRDefault="00225037" w:rsidP="00A83FB2">
            <w:pPr>
              <w:spacing w:after="0" w:line="240" w:lineRule="auto"/>
              <w:ind w:left="-28" w:right="-28"/>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9993,5</w:t>
            </w:r>
          </w:p>
        </w:tc>
        <w:tc>
          <w:tcPr>
            <w:tcW w:w="2552" w:type="dxa"/>
            <w:vMerge/>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vMerge/>
          </w:tcPr>
          <w:p w:rsidR="004E32A0" w:rsidRPr="000B5F5D" w:rsidRDefault="004E32A0" w:rsidP="00371AA5">
            <w:pPr>
              <w:spacing w:after="0" w:line="240" w:lineRule="auto"/>
              <w:rPr>
                <w:rFonts w:ascii="Times New Roman" w:hAnsi="Times New Roman"/>
                <w:sz w:val="24"/>
                <w:szCs w:val="24"/>
                <w:lang w:eastAsia="ru-RU"/>
              </w:rPr>
            </w:pPr>
          </w:p>
        </w:tc>
        <w:tc>
          <w:tcPr>
            <w:tcW w:w="1134"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693" w:type="dxa"/>
          </w:tcPr>
          <w:p w:rsidR="004E32A0" w:rsidRPr="000B5F5D" w:rsidRDefault="004E32A0" w:rsidP="00D94652">
            <w:pPr>
              <w:spacing w:after="0" w:line="240" w:lineRule="auto"/>
              <w:ind w:left="-28" w:right="-28"/>
              <w:rPr>
                <w:rFonts w:ascii="Times New Roman" w:hAnsi="Times New Roman"/>
                <w:sz w:val="24"/>
                <w:szCs w:val="24"/>
                <w:lang w:eastAsia="ru-RU"/>
              </w:rPr>
            </w:pPr>
            <w:r w:rsidRPr="000B5F5D">
              <w:rPr>
                <w:rFonts w:ascii="Times New Roman" w:hAnsi="Times New Roman"/>
                <w:sz w:val="24"/>
                <w:szCs w:val="24"/>
                <w:lang w:eastAsia="ru-RU"/>
              </w:rPr>
              <w:t>1ч,2,3ч-14ч,15-19,20ч-26ч, 27,28ч,29ч,30,31ч,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32,33, 34ч-39ч,40-47,48ч-50ч, 51,52,53ч,54ч,55-58,59ч, 60ч,61-64,65ч-69ч,70,71, 72ч,73ч,74-77,85-87, 99ч-101ч, 103ч,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104-106, 107ч,108-112,</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113ч,114-117,138ч,139ч,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140, 141ч,142,143,144ч,</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145, 146ч-149ч,150,</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151,</w:t>
            </w:r>
            <w:r w:rsidR="00225037">
              <w:rPr>
                <w:rFonts w:ascii="Times New Roman" w:hAnsi="Times New Roman"/>
                <w:sz w:val="24"/>
                <w:szCs w:val="24"/>
                <w:lang w:eastAsia="ru-RU"/>
              </w:rPr>
              <w:t xml:space="preserve"> </w:t>
            </w:r>
            <w:r w:rsidRPr="000B5F5D">
              <w:rPr>
                <w:rFonts w:ascii="Times New Roman" w:hAnsi="Times New Roman"/>
                <w:sz w:val="24"/>
                <w:szCs w:val="24"/>
                <w:lang w:eastAsia="ru-RU"/>
              </w:rPr>
              <w:t>152ч-154ч,155-157,158ч</w:t>
            </w: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5343,5</w:t>
            </w:r>
          </w:p>
        </w:tc>
        <w:tc>
          <w:tcPr>
            <w:tcW w:w="2552" w:type="dxa"/>
            <w:vMerge/>
          </w:tcPr>
          <w:p w:rsidR="004E32A0" w:rsidRPr="000B5F5D" w:rsidRDefault="004E32A0" w:rsidP="00371AA5">
            <w:pPr>
              <w:spacing w:after="0" w:line="240" w:lineRule="auto"/>
              <w:rPr>
                <w:rFonts w:ascii="Times New Roman" w:hAnsi="Times New Roman"/>
                <w:sz w:val="24"/>
                <w:szCs w:val="24"/>
                <w:lang w:eastAsia="ru-RU"/>
              </w:rPr>
            </w:pPr>
          </w:p>
        </w:tc>
      </w:tr>
      <w:tr w:rsidR="004E32A0" w:rsidRPr="000B5F5D" w:rsidTr="00371AA5">
        <w:tc>
          <w:tcPr>
            <w:tcW w:w="2013" w:type="dxa"/>
          </w:tcPr>
          <w:p w:rsidR="004E32A0" w:rsidRPr="000B5F5D" w:rsidRDefault="004E32A0" w:rsidP="00371AA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 по катег</w:t>
            </w:r>
            <w:r w:rsidRPr="000B5F5D">
              <w:rPr>
                <w:rFonts w:ascii="Times New Roman" w:hAnsi="Times New Roman"/>
                <w:sz w:val="24"/>
                <w:szCs w:val="24"/>
                <w:lang w:eastAsia="ru-RU"/>
              </w:rPr>
              <w:t>о</w:t>
            </w:r>
            <w:r w:rsidRPr="000B5F5D">
              <w:rPr>
                <w:rFonts w:ascii="Times New Roman" w:hAnsi="Times New Roman"/>
                <w:sz w:val="24"/>
                <w:szCs w:val="24"/>
                <w:lang w:eastAsia="ru-RU"/>
              </w:rPr>
              <w:t>рии:</w:t>
            </w:r>
          </w:p>
        </w:tc>
        <w:tc>
          <w:tcPr>
            <w:tcW w:w="1134" w:type="dxa"/>
          </w:tcPr>
          <w:p w:rsidR="004E32A0" w:rsidRPr="000B5F5D" w:rsidRDefault="004E32A0" w:rsidP="00371AA5">
            <w:pPr>
              <w:spacing w:after="0" w:line="240" w:lineRule="auto"/>
              <w:rPr>
                <w:rFonts w:ascii="Times New Roman" w:hAnsi="Times New Roman"/>
                <w:sz w:val="24"/>
                <w:szCs w:val="24"/>
                <w:lang w:eastAsia="ru-RU"/>
              </w:rPr>
            </w:pPr>
          </w:p>
        </w:tc>
        <w:tc>
          <w:tcPr>
            <w:tcW w:w="2693" w:type="dxa"/>
          </w:tcPr>
          <w:p w:rsidR="004E32A0" w:rsidRPr="000B5F5D" w:rsidRDefault="004E32A0" w:rsidP="00371AA5">
            <w:pPr>
              <w:spacing w:after="0" w:line="240" w:lineRule="auto"/>
              <w:rPr>
                <w:rFonts w:ascii="Times New Roman" w:hAnsi="Times New Roman"/>
                <w:sz w:val="24"/>
                <w:szCs w:val="24"/>
                <w:lang w:eastAsia="ru-RU"/>
              </w:rPr>
            </w:pPr>
          </w:p>
        </w:tc>
        <w:tc>
          <w:tcPr>
            <w:tcW w:w="992" w:type="dxa"/>
          </w:tcPr>
          <w:p w:rsidR="004E32A0" w:rsidRPr="000B5F5D" w:rsidRDefault="004E32A0" w:rsidP="00371AA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23118,2</w:t>
            </w:r>
          </w:p>
        </w:tc>
        <w:tc>
          <w:tcPr>
            <w:tcW w:w="2552" w:type="dxa"/>
          </w:tcPr>
          <w:p w:rsidR="004E32A0" w:rsidRPr="000B5F5D" w:rsidRDefault="004E32A0" w:rsidP="00371AA5">
            <w:pPr>
              <w:spacing w:after="0" w:line="240" w:lineRule="auto"/>
              <w:rPr>
                <w:rFonts w:ascii="Times New Roman" w:hAnsi="Times New Roman"/>
                <w:sz w:val="24"/>
                <w:szCs w:val="24"/>
                <w:lang w:eastAsia="ru-RU"/>
              </w:rPr>
            </w:pPr>
          </w:p>
        </w:tc>
      </w:tr>
    </w:tbl>
    <w:p w:rsidR="004E32A0" w:rsidRDefault="004E32A0" w:rsidP="00D94652">
      <w:pPr>
        <w:spacing w:after="0" w:line="240" w:lineRule="auto"/>
        <w:jc w:val="both"/>
        <w:rPr>
          <w:rFonts w:ascii="Times New Roman" w:hAnsi="Times New Roman"/>
          <w:sz w:val="28"/>
          <w:szCs w:val="28"/>
        </w:rPr>
      </w:pPr>
    </w:p>
    <w:p w:rsidR="004E32A0" w:rsidRPr="00BC3E71" w:rsidRDefault="004E32A0" w:rsidP="004E21DC">
      <w:pPr>
        <w:spacing w:after="0"/>
        <w:jc w:val="both"/>
        <w:rPr>
          <w:rFonts w:ascii="Times New Roman" w:hAnsi="Times New Roman"/>
          <w:sz w:val="28"/>
          <w:szCs w:val="28"/>
        </w:rPr>
      </w:pPr>
      <w:r w:rsidRPr="00BC3E71">
        <w:rPr>
          <w:rFonts w:ascii="Times New Roman" w:hAnsi="Times New Roman"/>
          <w:sz w:val="28"/>
          <w:szCs w:val="28"/>
        </w:rPr>
        <w:tab/>
        <w:t>Поквартальная карта-схема подразделения лесов по целевому назнач</w:t>
      </w:r>
      <w:r w:rsidRPr="00BC3E71">
        <w:rPr>
          <w:rFonts w:ascii="Times New Roman" w:hAnsi="Times New Roman"/>
          <w:sz w:val="28"/>
          <w:szCs w:val="28"/>
        </w:rPr>
        <w:t>е</w:t>
      </w:r>
      <w:r w:rsidRPr="00BC3E71">
        <w:rPr>
          <w:rFonts w:ascii="Times New Roman" w:hAnsi="Times New Roman"/>
          <w:sz w:val="28"/>
          <w:szCs w:val="28"/>
        </w:rPr>
        <w:t>нию и категориям защитных лесов прилагается к данному регламенту.</w:t>
      </w:r>
    </w:p>
    <w:p w:rsidR="004E32A0" w:rsidRPr="00BC3E71" w:rsidRDefault="004E32A0" w:rsidP="004E21DC">
      <w:pPr>
        <w:spacing w:after="0"/>
        <w:jc w:val="both"/>
        <w:rPr>
          <w:rFonts w:ascii="Times New Roman" w:hAnsi="Times New Roman"/>
          <w:sz w:val="28"/>
          <w:szCs w:val="28"/>
        </w:rPr>
      </w:pPr>
      <w:r w:rsidRPr="00BC3E71">
        <w:rPr>
          <w:rFonts w:ascii="Times New Roman" w:hAnsi="Times New Roman"/>
          <w:sz w:val="28"/>
          <w:szCs w:val="28"/>
        </w:rPr>
        <w:tab/>
        <w:t>Леса лесничества, в соответствии с Лесным кодексом РФ (2006 г.), по целевому назначению отнесены к защитным лесам.</w:t>
      </w:r>
    </w:p>
    <w:p w:rsidR="004E32A0" w:rsidRPr="00BC3E71" w:rsidRDefault="004E32A0" w:rsidP="004E21DC">
      <w:pPr>
        <w:spacing w:after="0"/>
        <w:jc w:val="both"/>
        <w:rPr>
          <w:rFonts w:ascii="Times New Roman" w:hAnsi="Times New Roman"/>
          <w:sz w:val="28"/>
          <w:szCs w:val="28"/>
        </w:rPr>
      </w:pPr>
      <w:r w:rsidRPr="00BC3E71">
        <w:rPr>
          <w:rFonts w:ascii="Times New Roman" w:hAnsi="Times New Roman"/>
          <w:sz w:val="28"/>
          <w:szCs w:val="28"/>
        </w:rPr>
        <w:tab/>
        <w:t>С учетом правового режима защитных лесов в лесах лесничества выд</w:t>
      </w:r>
      <w:r w:rsidRPr="00BC3E71">
        <w:rPr>
          <w:rFonts w:ascii="Times New Roman" w:hAnsi="Times New Roman"/>
          <w:sz w:val="28"/>
          <w:szCs w:val="28"/>
        </w:rPr>
        <w:t>е</w:t>
      </w:r>
      <w:r w:rsidRPr="00BC3E71">
        <w:rPr>
          <w:rFonts w:ascii="Times New Roman" w:hAnsi="Times New Roman"/>
          <w:sz w:val="28"/>
          <w:szCs w:val="28"/>
        </w:rPr>
        <w:t>лены следующие категории защитных лесов:</w:t>
      </w:r>
    </w:p>
    <w:p w:rsidR="004E32A0" w:rsidRPr="00BC3E71" w:rsidRDefault="004E32A0" w:rsidP="004E21DC">
      <w:pPr>
        <w:spacing w:after="0"/>
        <w:jc w:val="both"/>
        <w:rPr>
          <w:rFonts w:ascii="Times New Roman" w:hAnsi="Times New Roman"/>
          <w:sz w:val="28"/>
          <w:szCs w:val="28"/>
        </w:rPr>
      </w:pPr>
      <w:r w:rsidRPr="00BC3E71">
        <w:rPr>
          <w:rFonts w:ascii="Times New Roman" w:hAnsi="Times New Roman"/>
          <w:sz w:val="28"/>
          <w:szCs w:val="28"/>
        </w:rPr>
        <w:tab/>
      </w:r>
      <w:r>
        <w:rPr>
          <w:rFonts w:ascii="Times New Roman" w:hAnsi="Times New Roman"/>
          <w:sz w:val="28"/>
          <w:szCs w:val="28"/>
        </w:rPr>
        <w:t>– </w:t>
      </w:r>
      <w:r w:rsidRPr="00BC3E71">
        <w:rPr>
          <w:rFonts w:ascii="Times New Roman" w:hAnsi="Times New Roman"/>
          <w:sz w:val="28"/>
          <w:szCs w:val="28"/>
        </w:rPr>
        <w:t>Леса, расположенные в водоохранных зонах – выделены в соотве</w:t>
      </w:r>
      <w:r w:rsidRPr="00BC3E71">
        <w:rPr>
          <w:rFonts w:ascii="Times New Roman" w:hAnsi="Times New Roman"/>
          <w:sz w:val="28"/>
          <w:szCs w:val="28"/>
        </w:rPr>
        <w:t>т</w:t>
      </w:r>
      <w:r w:rsidRPr="00BC3E71">
        <w:rPr>
          <w:rFonts w:ascii="Times New Roman" w:hAnsi="Times New Roman"/>
          <w:sz w:val="28"/>
          <w:szCs w:val="28"/>
        </w:rPr>
        <w:t>ствии с Водным кодексом Российской Федерации от 03.06.2006 г. №</w:t>
      </w:r>
      <w:r>
        <w:rPr>
          <w:rFonts w:ascii="Times New Roman" w:hAnsi="Times New Roman"/>
          <w:sz w:val="28"/>
          <w:szCs w:val="28"/>
        </w:rPr>
        <w:t> </w:t>
      </w:r>
      <w:r w:rsidRPr="00BC3E71">
        <w:rPr>
          <w:rFonts w:ascii="Times New Roman" w:hAnsi="Times New Roman"/>
          <w:sz w:val="28"/>
          <w:szCs w:val="28"/>
        </w:rPr>
        <w:t>74-ФЗ (введен в действие с 01.01.2007 г.), Приказа МПР РФ от 18.03.2008 г. № 61.</w:t>
      </w:r>
    </w:p>
    <w:p w:rsidR="004E32A0" w:rsidRPr="00BC3E71" w:rsidRDefault="004E32A0" w:rsidP="004E21DC">
      <w:pPr>
        <w:spacing w:after="0"/>
        <w:jc w:val="both"/>
        <w:rPr>
          <w:rFonts w:ascii="Times New Roman" w:hAnsi="Times New Roman"/>
          <w:sz w:val="28"/>
          <w:szCs w:val="28"/>
        </w:rPr>
      </w:pPr>
    </w:p>
    <w:p w:rsidR="004E32A0" w:rsidRPr="00BC3E71" w:rsidRDefault="004E32A0" w:rsidP="004E21DC">
      <w:pPr>
        <w:spacing w:after="0"/>
        <w:ind w:left="1560" w:hanging="1560"/>
        <w:jc w:val="both"/>
        <w:rPr>
          <w:rFonts w:ascii="Times New Roman" w:hAnsi="Times New Roman"/>
          <w:sz w:val="28"/>
          <w:szCs w:val="28"/>
        </w:rPr>
      </w:pPr>
      <w:r w:rsidRPr="00BC3E71">
        <w:rPr>
          <w:rFonts w:ascii="Times New Roman" w:hAnsi="Times New Roman"/>
          <w:sz w:val="28"/>
          <w:szCs w:val="28"/>
        </w:rPr>
        <w:t xml:space="preserve">Примечание: согласно пункту 2 статьи 65 Водного кодекса РФ в границах водоохранных зон выделяются прибрежные защитные полосы, на территории которых вводятся дополнительные ограничения хозяйственной и иной деятельности. </w:t>
      </w:r>
    </w:p>
    <w:p w:rsidR="004E32A0" w:rsidRPr="00BC3E71" w:rsidRDefault="004E32A0" w:rsidP="004E21DC">
      <w:pPr>
        <w:spacing w:after="0"/>
        <w:jc w:val="both"/>
        <w:rPr>
          <w:rFonts w:ascii="Times New Roman" w:hAnsi="Times New Roman"/>
          <w:sz w:val="28"/>
          <w:szCs w:val="28"/>
        </w:rPr>
      </w:pPr>
    </w:p>
    <w:p w:rsidR="004E32A0" w:rsidRPr="00BC3E71" w:rsidRDefault="004E32A0" w:rsidP="004E21DC">
      <w:pPr>
        <w:spacing w:after="0"/>
        <w:ind w:firstLine="709"/>
        <w:jc w:val="both"/>
        <w:rPr>
          <w:rFonts w:ascii="Times New Roman" w:hAnsi="Times New Roman"/>
          <w:sz w:val="28"/>
          <w:szCs w:val="28"/>
        </w:rPr>
      </w:pPr>
      <w:r w:rsidRPr="00BC3E71">
        <w:rPr>
          <w:rFonts w:ascii="Times New Roman" w:hAnsi="Times New Roman"/>
          <w:sz w:val="28"/>
          <w:szCs w:val="28"/>
        </w:rPr>
        <w:t>В защитных лесах, выполняющих функции защиты природных и иных объектов, выделены:</w:t>
      </w:r>
    </w:p>
    <w:p w:rsidR="004E32A0" w:rsidRPr="00BC3E71" w:rsidRDefault="004E32A0" w:rsidP="004E21DC">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Защитные полосы лесов, расположенные вдоль железных дорог о</w:t>
      </w:r>
      <w:r w:rsidRPr="00BC3E71">
        <w:rPr>
          <w:rFonts w:ascii="Times New Roman" w:hAnsi="Times New Roman"/>
          <w:sz w:val="28"/>
          <w:szCs w:val="28"/>
        </w:rPr>
        <w:t>б</w:t>
      </w:r>
      <w:r w:rsidRPr="00BC3E71">
        <w:rPr>
          <w:rFonts w:ascii="Times New Roman" w:hAnsi="Times New Roman"/>
          <w:sz w:val="28"/>
          <w:szCs w:val="28"/>
        </w:rPr>
        <w:t xml:space="preserve">щего пользования, федеральных </w:t>
      </w:r>
      <w:r>
        <w:rPr>
          <w:rFonts w:ascii="Times New Roman" w:hAnsi="Times New Roman"/>
          <w:sz w:val="28"/>
          <w:szCs w:val="28"/>
        </w:rPr>
        <w:t>автомобильных дорог</w:t>
      </w:r>
      <w:r w:rsidRPr="00BC3E71">
        <w:rPr>
          <w:rFonts w:ascii="Times New Roman" w:hAnsi="Times New Roman"/>
          <w:sz w:val="28"/>
          <w:szCs w:val="28"/>
        </w:rPr>
        <w:t xml:space="preserve"> общего пользования</w:t>
      </w:r>
      <w:r>
        <w:rPr>
          <w:rFonts w:ascii="Times New Roman" w:hAnsi="Times New Roman"/>
          <w:sz w:val="28"/>
          <w:szCs w:val="28"/>
        </w:rPr>
        <w:t>,</w:t>
      </w:r>
      <w:r w:rsidRPr="00BC3E71">
        <w:rPr>
          <w:rFonts w:ascii="Times New Roman" w:hAnsi="Times New Roman"/>
          <w:sz w:val="28"/>
          <w:szCs w:val="28"/>
        </w:rPr>
        <w:t xml:space="preserve"> автомобильных дорог общего пользования, находящихся в собственности субъектов </w:t>
      </w:r>
      <w:r>
        <w:rPr>
          <w:rFonts w:ascii="Times New Roman" w:hAnsi="Times New Roman"/>
          <w:sz w:val="28"/>
          <w:szCs w:val="28"/>
        </w:rPr>
        <w:t>Российской Федерации</w:t>
      </w:r>
      <w:r w:rsidRPr="00BC3E71">
        <w:rPr>
          <w:rFonts w:ascii="Times New Roman" w:hAnsi="Times New Roman"/>
          <w:sz w:val="28"/>
          <w:szCs w:val="28"/>
        </w:rPr>
        <w:t xml:space="preserve"> – выделены в соответствии с ГОСТом от 17.5.03.02-90 «Охрана природы. Земли. Нормы выделения на землях ГЛФ защитных полос лесов вдоль железных и автомобильных дорог» и Перечня </w:t>
      </w:r>
      <w:r w:rsidRPr="00BC3E71">
        <w:rPr>
          <w:rFonts w:ascii="Times New Roman" w:hAnsi="Times New Roman"/>
          <w:sz w:val="28"/>
          <w:szCs w:val="28"/>
        </w:rPr>
        <w:lastRenderedPageBreak/>
        <w:t>автомобильных дорог общего пользования, находящихся в собственности субъекта РФ (Липецкая область).</w:t>
      </w:r>
    </w:p>
    <w:p w:rsidR="004E32A0" w:rsidRPr="00BC3E71" w:rsidRDefault="004E32A0" w:rsidP="004E21DC">
      <w:pPr>
        <w:spacing w:after="0"/>
        <w:ind w:firstLine="709"/>
        <w:jc w:val="both"/>
        <w:rPr>
          <w:rFonts w:ascii="Times New Roman" w:hAnsi="Times New Roman"/>
          <w:sz w:val="28"/>
          <w:szCs w:val="28"/>
        </w:rPr>
      </w:pPr>
      <w:r w:rsidRPr="00BC3E71">
        <w:rPr>
          <w:rFonts w:ascii="Times New Roman" w:hAnsi="Times New Roman"/>
          <w:sz w:val="28"/>
          <w:szCs w:val="28"/>
        </w:rPr>
        <w:t>К ценным лесам отнесены:</w:t>
      </w:r>
    </w:p>
    <w:p w:rsidR="004E32A0" w:rsidRPr="00BC3E71" w:rsidRDefault="004E32A0" w:rsidP="004E21DC">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Государственные защитные лесные полосы, выделенные в соотве</w:t>
      </w:r>
      <w:r w:rsidRPr="00BC3E71">
        <w:rPr>
          <w:rFonts w:ascii="Times New Roman" w:hAnsi="Times New Roman"/>
          <w:sz w:val="28"/>
          <w:szCs w:val="28"/>
        </w:rPr>
        <w:t>т</w:t>
      </w:r>
      <w:r w:rsidRPr="00BC3E71">
        <w:rPr>
          <w:rFonts w:ascii="Times New Roman" w:hAnsi="Times New Roman"/>
          <w:sz w:val="28"/>
          <w:szCs w:val="28"/>
        </w:rPr>
        <w:t>ствии с Постановлением Главы администрации Липецкой области от 27.12.1995 г. № 575.</w:t>
      </w:r>
    </w:p>
    <w:p w:rsidR="004E32A0" w:rsidRDefault="004E32A0" w:rsidP="004E21DC">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 xml:space="preserve">Противоэрозионные леса, выделенные на основании Постановления Госкомлеса СССР </w:t>
      </w:r>
      <w:r w:rsidRPr="00D94652">
        <w:rPr>
          <w:rFonts w:ascii="Times New Roman" w:hAnsi="Times New Roman"/>
          <w:sz w:val="28"/>
          <w:szCs w:val="28"/>
        </w:rPr>
        <w:t>от 21.02.1990г. № 4.</w:t>
      </w:r>
    </w:p>
    <w:p w:rsidR="004E32A0" w:rsidRPr="00D94652" w:rsidRDefault="004E32A0" w:rsidP="004E21DC">
      <w:pPr>
        <w:spacing w:after="0"/>
        <w:ind w:firstLine="709"/>
        <w:jc w:val="both"/>
        <w:rPr>
          <w:rFonts w:ascii="Times New Roman" w:hAnsi="Times New Roman"/>
          <w:sz w:val="28"/>
          <w:szCs w:val="28"/>
        </w:rPr>
      </w:pPr>
      <w:r w:rsidRPr="00D94652">
        <w:rPr>
          <w:rFonts w:ascii="Times New Roman" w:hAnsi="Times New Roman"/>
          <w:sz w:val="28"/>
          <w:szCs w:val="28"/>
        </w:rPr>
        <w:t>–</w:t>
      </w:r>
      <w:r>
        <w:rPr>
          <w:rFonts w:ascii="Times New Roman" w:hAnsi="Times New Roman"/>
          <w:sz w:val="28"/>
          <w:szCs w:val="28"/>
        </w:rPr>
        <w:t> Л</w:t>
      </w:r>
      <w:r w:rsidRPr="00D94652">
        <w:rPr>
          <w:rFonts w:ascii="Times New Roman" w:hAnsi="Times New Roman"/>
          <w:sz w:val="28"/>
          <w:szCs w:val="28"/>
        </w:rPr>
        <w:t>еса, расположенные в пустынных, полупустынных, лесостепных, лесотундровых зонах, степях, горах. К данной категории защитных лесов о</w:t>
      </w:r>
      <w:r w:rsidRPr="00D94652">
        <w:rPr>
          <w:rFonts w:ascii="Times New Roman" w:hAnsi="Times New Roman"/>
          <w:sz w:val="28"/>
          <w:szCs w:val="28"/>
        </w:rPr>
        <w:t>т</w:t>
      </w:r>
      <w:r w:rsidRPr="00D94652">
        <w:rPr>
          <w:rFonts w:ascii="Times New Roman" w:hAnsi="Times New Roman"/>
          <w:sz w:val="28"/>
          <w:szCs w:val="28"/>
        </w:rPr>
        <w:t>несены леса бывшей категории – особо ценные лесные массивы (выделены приказом Федеральной службы лесного хозяйства России от 18.01.1996 г</w:t>
      </w:r>
      <w:r w:rsidRPr="00D94652">
        <w:rPr>
          <w:rFonts w:ascii="Times New Roman" w:hAnsi="Times New Roman"/>
          <w:sz w:val="28"/>
          <w:szCs w:val="28"/>
        </w:rPr>
        <w:t>о</w:t>
      </w:r>
      <w:r w:rsidRPr="00D94652">
        <w:rPr>
          <w:rFonts w:ascii="Times New Roman" w:hAnsi="Times New Roman"/>
          <w:sz w:val="28"/>
          <w:szCs w:val="28"/>
        </w:rPr>
        <w:t>да)</w:t>
      </w:r>
      <w:r>
        <w:rPr>
          <w:rFonts w:ascii="Times New Roman" w:hAnsi="Times New Roman"/>
          <w:sz w:val="28"/>
          <w:szCs w:val="28"/>
        </w:rPr>
        <w:t>.</w:t>
      </w:r>
    </w:p>
    <w:p w:rsidR="004E32A0" w:rsidRPr="00BC3E71" w:rsidRDefault="004E32A0" w:rsidP="000B5F5D">
      <w:pPr>
        <w:spacing w:after="0" w:line="23" w:lineRule="atLeast"/>
        <w:jc w:val="both"/>
        <w:rPr>
          <w:rFonts w:ascii="Times New Roman" w:hAnsi="Times New Roman"/>
          <w:sz w:val="28"/>
          <w:szCs w:val="28"/>
        </w:rPr>
      </w:pPr>
    </w:p>
    <w:p w:rsidR="004E32A0" w:rsidRDefault="004E32A0" w:rsidP="009A1DBC">
      <w:pPr>
        <w:spacing w:after="0" w:line="310" w:lineRule="exact"/>
        <w:jc w:val="center"/>
        <w:rPr>
          <w:rFonts w:ascii="Times New Roman" w:hAnsi="Times New Roman"/>
          <w:b/>
          <w:sz w:val="28"/>
          <w:szCs w:val="28"/>
        </w:rPr>
      </w:pPr>
      <w:r w:rsidRPr="00BC3E71">
        <w:rPr>
          <w:rFonts w:ascii="Times New Roman" w:hAnsi="Times New Roman"/>
          <w:b/>
          <w:sz w:val="28"/>
          <w:szCs w:val="28"/>
        </w:rPr>
        <w:t>1.1.6.</w:t>
      </w:r>
      <w:r>
        <w:rPr>
          <w:rFonts w:ascii="Times New Roman" w:hAnsi="Times New Roman"/>
          <w:b/>
          <w:sz w:val="28"/>
          <w:szCs w:val="28"/>
        </w:rPr>
        <w:t> </w:t>
      </w:r>
      <w:r w:rsidRPr="00BC3E71">
        <w:rPr>
          <w:rFonts w:ascii="Times New Roman" w:hAnsi="Times New Roman"/>
          <w:b/>
          <w:sz w:val="28"/>
          <w:szCs w:val="28"/>
        </w:rPr>
        <w:t xml:space="preserve">Характеристика лесных и нелесных земель </w:t>
      </w:r>
      <w:r>
        <w:rPr>
          <w:rFonts w:ascii="Times New Roman" w:hAnsi="Times New Roman"/>
          <w:b/>
          <w:sz w:val="28"/>
          <w:szCs w:val="28"/>
        </w:rPr>
        <w:t>из состава земель</w:t>
      </w:r>
    </w:p>
    <w:p w:rsidR="004E32A0" w:rsidRPr="00BC3E71" w:rsidRDefault="004E32A0" w:rsidP="009A1DBC">
      <w:pPr>
        <w:spacing w:after="0" w:line="310" w:lineRule="exact"/>
        <w:jc w:val="center"/>
        <w:rPr>
          <w:rFonts w:ascii="Times New Roman" w:hAnsi="Times New Roman"/>
          <w:b/>
          <w:sz w:val="28"/>
          <w:szCs w:val="28"/>
        </w:rPr>
      </w:pPr>
      <w:r>
        <w:rPr>
          <w:rFonts w:ascii="Times New Roman" w:hAnsi="Times New Roman"/>
          <w:b/>
          <w:sz w:val="28"/>
          <w:szCs w:val="28"/>
        </w:rPr>
        <w:t xml:space="preserve">лесного фонда </w:t>
      </w:r>
      <w:r w:rsidRPr="00BC3E71">
        <w:rPr>
          <w:rFonts w:ascii="Times New Roman" w:hAnsi="Times New Roman"/>
          <w:b/>
          <w:sz w:val="28"/>
          <w:szCs w:val="28"/>
        </w:rPr>
        <w:t>на территории лесничества</w:t>
      </w:r>
    </w:p>
    <w:p w:rsidR="004E32A0" w:rsidRPr="00BC3E71" w:rsidRDefault="004E32A0" w:rsidP="009A1DBC">
      <w:pPr>
        <w:spacing w:after="0" w:line="310" w:lineRule="exact"/>
        <w:rPr>
          <w:rFonts w:ascii="Times New Roman" w:hAnsi="Times New Roman"/>
          <w:b/>
          <w:sz w:val="28"/>
          <w:szCs w:val="28"/>
        </w:rPr>
      </w:pPr>
    </w:p>
    <w:p w:rsidR="004E32A0" w:rsidRPr="00BC3E71" w:rsidRDefault="004E32A0" w:rsidP="00244EBF">
      <w:pPr>
        <w:spacing w:after="0" w:line="240" w:lineRule="auto"/>
        <w:ind w:firstLine="709"/>
        <w:jc w:val="right"/>
        <w:rPr>
          <w:rFonts w:ascii="Times New Roman" w:hAnsi="Times New Roman"/>
          <w:sz w:val="28"/>
          <w:szCs w:val="28"/>
        </w:rPr>
      </w:pPr>
      <w:r w:rsidRPr="00BC3E71">
        <w:rPr>
          <w:rFonts w:ascii="Times New Roman" w:hAnsi="Times New Roman"/>
          <w:sz w:val="28"/>
          <w:szCs w:val="28"/>
        </w:rPr>
        <w:t>Таблица 1.1.6.1</w:t>
      </w:r>
    </w:p>
    <w:p w:rsidR="004E32A0" w:rsidRPr="000B5F5D" w:rsidRDefault="004E32A0" w:rsidP="00244EBF">
      <w:pPr>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65"/>
        <w:gridCol w:w="1560"/>
        <w:gridCol w:w="1585"/>
      </w:tblGrid>
      <w:tr w:rsidR="004E32A0" w:rsidRPr="000B5F5D" w:rsidTr="00F37C85">
        <w:trPr>
          <w:tblHeader/>
        </w:trPr>
        <w:tc>
          <w:tcPr>
            <w:tcW w:w="3329" w:type="pct"/>
            <w:vMerge w:val="restar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Категория земель</w:t>
            </w:r>
          </w:p>
        </w:tc>
        <w:tc>
          <w:tcPr>
            <w:tcW w:w="1671" w:type="pct"/>
            <w:gridSpan w:val="2"/>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Всего по лесничеству</w:t>
            </w:r>
          </w:p>
        </w:tc>
      </w:tr>
      <w:tr w:rsidR="004E32A0" w:rsidRPr="000B5F5D" w:rsidTr="00F37C85">
        <w:trPr>
          <w:tblHeader/>
        </w:trPr>
        <w:tc>
          <w:tcPr>
            <w:tcW w:w="3329" w:type="pct"/>
            <w:vMerge/>
          </w:tcPr>
          <w:p w:rsidR="004E32A0" w:rsidRPr="000B5F5D" w:rsidRDefault="004E32A0" w:rsidP="00244EBF">
            <w:pPr>
              <w:spacing w:after="0" w:line="240" w:lineRule="auto"/>
              <w:jc w:val="center"/>
              <w:rPr>
                <w:rFonts w:ascii="Times New Roman" w:hAnsi="Times New Roman"/>
                <w:sz w:val="24"/>
                <w:szCs w:val="24"/>
              </w:rPr>
            </w:pP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площадь, га</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w:t>
            </w:r>
          </w:p>
        </w:tc>
      </w:tr>
      <w:tr w:rsidR="004E32A0" w:rsidRPr="000B5F5D" w:rsidTr="00F37C85">
        <w:trPr>
          <w:tblHeader/>
        </w:trPr>
        <w:tc>
          <w:tcPr>
            <w:tcW w:w="33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2</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3</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1. Общая площадь земель</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26819</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100</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2. Лесные земли - всего</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24502</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91,4</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2.1.Покрытые лесной растительностью земли – всего</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23320</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87,0</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 xml:space="preserve">       в том числе лесные культуры</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14204</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53,0</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2.2.Не покрытые лесной растительностью земл</w:t>
            </w:r>
            <w:proofErr w:type="gramStart"/>
            <w:r w:rsidRPr="000B5F5D">
              <w:rPr>
                <w:rFonts w:ascii="Times New Roman" w:hAnsi="Times New Roman"/>
                <w:sz w:val="24"/>
                <w:szCs w:val="24"/>
              </w:rPr>
              <w:t>и-</w:t>
            </w:r>
            <w:proofErr w:type="gramEnd"/>
            <w:r w:rsidRPr="000B5F5D">
              <w:rPr>
                <w:rFonts w:ascii="Times New Roman" w:hAnsi="Times New Roman"/>
                <w:sz w:val="24"/>
                <w:szCs w:val="24"/>
              </w:rPr>
              <w:t xml:space="preserve"> всего</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1182</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4,4</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в том числе:</w:t>
            </w:r>
          </w:p>
        </w:tc>
        <w:tc>
          <w:tcPr>
            <w:tcW w:w="829" w:type="pct"/>
          </w:tcPr>
          <w:p w:rsidR="004E32A0" w:rsidRPr="000B5F5D" w:rsidRDefault="004E32A0" w:rsidP="00244EBF">
            <w:pPr>
              <w:spacing w:after="0" w:line="240" w:lineRule="auto"/>
              <w:jc w:val="center"/>
              <w:rPr>
                <w:rFonts w:ascii="Times New Roman" w:hAnsi="Times New Roman"/>
                <w:sz w:val="24"/>
                <w:szCs w:val="24"/>
              </w:rPr>
            </w:pPr>
          </w:p>
        </w:tc>
        <w:tc>
          <w:tcPr>
            <w:tcW w:w="842" w:type="pct"/>
          </w:tcPr>
          <w:p w:rsidR="004E32A0" w:rsidRPr="000B5F5D" w:rsidRDefault="004E32A0" w:rsidP="00244EBF">
            <w:pPr>
              <w:spacing w:after="0" w:line="240" w:lineRule="auto"/>
              <w:jc w:val="center"/>
              <w:rPr>
                <w:rFonts w:ascii="Times New Roman" w:hAnsi="Times New Roman"/>
                <w:sz w:val="24"/>
                <w:szCs w:val="24"/>
              </w:rPr>
            </w:pP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2.2.1.Несомкнувшиеся лесные культуры</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936</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3,5</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2.2.2.Лесные питомники, плантации</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5</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0,0</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2.2.3.Естественные редины</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2.2.4.Фонд лесовосстановления - всего</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241</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0,9</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 xml:space="preserve">      в том числе:</w:t>
            </w:r>
          </w:p>
        </w:tc>
        <w:tc>
          <w:tcPr>
            <w:tcW w:w="829" w:type="pct"/>
          </w:tcPr>
          <w:p w:rsidR="004E32A0" w:rsidRPr="000B5F5D" w:rsidRDefault="004E32A0" w:rsidP="00244EBF">
            <w:pPr>
              <w:spacing w:after="0" w:line="240" w:lineRule="auto"/>
              <w:jc w:val="center"/>
              <w:rPr>
                <w:rFonts w:ascii="Times New Roman" w:hAnsi="Times New Roman"/>
                <w:sz w:val="24"/>
                <w:szCs w:val="24"/>
              </w:rPr>
            </w:pPr>
          </w:p>
        </w:tc>
        <w:tc>
          <w:tcPr>
            <w:tcW w:w="842" w:type="pct"/>
          </w:tcPr>
          <w:p w:rsidR="004E32A0" w:rsidRPr="000B5F5D" w:rsidRDefault="004E32A0" w:rsidP="00244EBF">
            <w:pPr>
              <w:spacing w:after="0" w:line="240" w:lineRule="auto"/>
              <w:jc w:val="center"/>
              <w:rPr>
                <w:rFonts w:ascii="Times New Roman" w:hAnsi="Times New Roman"/>
                <w:sz w:val="24"/>
                <w:szCs w:val="24"/>
              </w:rPr>
            </w:pP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гари, погибшие насаждения</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63</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0,2</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вырубки</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133</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0,5</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прогалины и пустыри</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45</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0,2</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3.Нелесные земли – всего</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2317</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8,6</w:t>
            </w:r>
          </w:p>
        </w:tc>
      </w:tr>
      <w:tr w:rsidR="004E32A0" w:rsidRPr="000B5F5D" w:rsidTr="00AE2A54">
        <w:tc>
          <w:tcPr>
            <w:tcW w:w="3329" w:type="pct"/>
          </w:tcPr>
          <w:p w:rsidR="004E32A0" w:rsidRPr="000B5F5D" w:rsidRDefault="004E32A0" w:rsidP="00244EBF">
            <w:pPr>
              <w:spacing w:after="0" w:line="240" w:lineRule="auto"/>
              <w:rPr>
                <w:rFonts w:ascii="Times New Roman" w:hAnsi="Times New Roman"/>
                <w:sz w:val="24"/>
                <w:szCs w:val="24"/>
              </w:rPr>
            </w:pPr>
            <w:r w:rsidRPr="000B5F5D">
              <w:rPr>
                <w:rFonts w:ascii="Times New Roman" w:hAnsi="Times New Roman"/>
                <w:sz w:val="24"/>
                <w:szCs w:val="24"/>
              </w:rPr>
              <w:t xml:space="preserve">    в том числе:</w:t>
            </w:r>
          </w:p>
        </w:tc>
        <w:tc>
          <w:tcPr>
            <w:tcW w:w="829" w:type="pct"/>
          </w:tcPr>
          <w:p w:rsidR="004E32A0" w:rsidRPr="000B5F5D" w:rsidRDefault="004E32A0" w:rsidP="00244EBF">
            <w:pPr>
              <w:spacing w:after="0" w:line="240" w:lineRule="auto"/>
              <w:jc w:val="center"/>
              <w:rPr>
                <w:rFonts w:ascii="Times New Roman" w:hAnsi="Times New Roman"/>
                <w:sz w:val="24"/>
                <w:szCs w:val="24"/>
              </w:rPr>
            </w:pPr>
          </w:p>
        </w:tc>
        <w:tc>
          <w:tcPr>
            <w:tcW w:w="842" w:type="pct"/>
          </w:tcPr>
          <w:p w:rsidR="004E32A0" w:rsidRPr="000B5F5D" w:rsidRDefault="004E32A0" w:rsidP="00244EBF">
            <w:pPr>
              <w:spacing w:after="0" w:line="240" w:lineRule="auto"/>
              <w:jc w:val="center"/>
              <w:rPr>
                <w:rFonts w:ascii="Times New Roman" w:hAnsi="Times New Roman"/>
                <w:sz w:val="24"/>
                <w:szCs w:val="24"/>
              </w:rPr>
            </w:pP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xml:space="preserve"> - пашни</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7</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0,0</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xml:space="preserve"> - сенокосы</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162</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0,6</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xml:space="preserve"> - пастбища</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110</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0,4</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xml:space="preserve"> - воды</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249</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1,0</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xml:space="preserve"> - сады, виноградники, ягодники и др.</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5</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0,0</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xml:space="preserve"> - дороги, просеки</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415</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1,5</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lastRenderedPageBreak/>
              <w:t xml:space="preserve"> - усадьбы и пр.</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131</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0,5</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болота</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1160</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4,3</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xml:space="preserve"> - пески</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xml:space="preserve"> - ледники</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w:t>
            </w:r>
          </w:p>
        </w:tc>
      </w:tr>
      <w:tr w:rsidR="004E32A0" w:rsidRPr="000B5F5D" w:rsidTr="00AE2A54">
        <w:tc>
          <w:tcPr>
            <w:tcW w:w="3329" w:type="pct"/>
          </w:tcPr>
          <w:p w:rsidR="004E32A0" w:rsidRPr="000B5F5D" w:rsidRDefault="004E32A0" w:rsidP="00244EBF">
            <w:pPr>
              <w:spacing w:after="0" w:line="240" w:lineRule="auto"/>
              <w:jc w:val="both"/>
              <w:rPr>
                <w:rFonts w:ascii="Times New Roman" w:hAnsi="Times New Roman"/>
                <w:sz w:val="24"/>
                <w:szCs w:val="24"/>
              </w:rPr>
            </w:pPr>
            <w:r w:rsidRPr="000B5F5D">
              <w:rPr>
                <w:rFonts w:ascii="Times New Roman" w:hAnsi="Times New Roman"/>
                <w:sz w:val="24"/>
                <w:szCs w:val="24"/>
              </w:rPr>
              <w:t xml:space="preserve"> - прочие земли</w:t>
            </w:r>
          </w:p>
        </w:tc>
        <w:tc>
          <w:tcPr>
            <w:tcW w:w="829"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78</w:t>
            </w:r>
          </w:p>
        </w:tc>
        <w:tc>
          <w:tcPr>
            <w:tcW w:w="842" w:type="pct"/>
          </w:tcPr>
          <w:p w:rsidR="004E32A0" w:rsidRPr="000B5F5D" w:rsidRDefault="004E32A0" w:rsidP="00244EBF">
            <w:pPr>
              <w:spacing w:after="0" w:line="240" w:lineRule="auto"/>
              <w:jc w:val="center"/>
              <w:rPr>
                <w:rFonts w:ascii="Times New Roman" w:hAnsi="Times New Roman"/>
                <w:sz w:val="24"/>
                <w:szCs w:val="24"/>
              </w:rPr>
            </w:pPr>
            <w:r w:rsidRPr="000B5F5D">
              <w:rPr>
                <w:rFonts w:ascii="Times New Roman" w:hAnsi="Times New Roman"/>
                <w:sz w:val="24"/>
                <w:szCs w:val="24"/>
              </w:rPr>
              <w:t>0,3</w:t>
            </w:r>
          </w:p>
        </w:tc>
      </w:tr>
    </w:tbl>
    <w:p w:rsidR="004E32A0" w:rsidRPr="000B5F5D" w:rsidRDefault="004E32A0" w:rsidP="00244EBF">
      <w:pPr>
        <w:spacing w:after="0" w:line="240" w:lineRule="auto"/>
        <w:rPr>
          <w:rFonts w:ascii="Times New Roman" w:hAnsi="Times New Roman"/>
          <w:sz w:val="24"/>
          <w:szCs w:val="24"/>
        </w:rPr>
      </w:pPr>
    </w:p>
    <w:p w:rsidR="004E32A0" w:rsidRPr="00BC3E71" w:rsidRDefault="004E32A0" w:rsidP="000B5F5D">
      <w:pPr>
        <w:spacing w:after="0"/>
        <w:ind w:firstLine="709"/>
        <w:jc w:val="both"/>
        <w:rPr>
          <w:rFonts w:ascii="Times New Roman" w:hAnsi="Times New Roman"/>
          <w:sz w:val="28"/>
          <w:szCs w:val="28"/>
        </w:rPr>
      </w:pPr>
      <w:r w:rsidRPr="00BC3E71">
        <w:rPr>
          <w:rFonts w:ascii="Times New Roman" w:hAnsi="Times New Roman"/>
          <w:sz w:val="28"/>
          <w:szCs w:val="28"/>
        </w:rPr>
        <w:t xml:space="preserve">Данные таблицы 1.1.6.1. свидетельствуют, что на долю лесных земель приходится </w:t>
      </w:r>
      <w:r>
        <w:rPr>
          <w:rFonts w:ascii="Times New Roman" w:hAnsi="Times New Roman"/>
          <w:sz w:val="28"/>
          <w:szCs w:val="28"/>
        </w:rPr>
        <w:t>91,4</w:t>
      </w:r>
      <w:r w:rsidRPr="00BC3E71">
        <w:rPr>
          <w:rFonts w:ascii="Times New Roman" w:hAnsi="Times New Roman"/>
          <w:sz w:val="28"/>
          <w:szCs w:val="28"/>
        </w:rPr>
        <w:t xml:space="preserve">% территории </w:t>
      </w:r>
      <w:r>
        <w:rPr>
          <w:rFonts w:ascii="Times New Roman" w:hAnsi="Times New Roman"/>
          <w:sz w:val="28"/>
          <w:szCs w:val="28"/>
        </w:rPr>
        <w:t>Усманского</w:t>
      </w:r>
      <w:r w:rsidRPr="00BC3E71">
        <w:rPr>
          <w:rFonts w:ascii="Times New Roman" w:hAnsi="Times New Roman"/>
          <w:sz w:val="28"/>
          <w:szCs w:val="28"/>
        </w:rPr>
        <w:t xml:space="preserve"> лесничества. Это высокий пр</w:t>
      </w:r>
      <w:r w:rsidRPr="00BC3E71">
        <w:rPr>
          <w:rFonts w:ascii="Times New Roman" w:hAnsi="Times New Roman"/>
          <w:sz w:val="28"/>
          <w:szCs w:val="28"/>
        </w:rPr>
        <w:t>о</w:t>
      </w:r>
      <w:r w:rsidRPr="00BC3E71">
        <w:rPr>
          <w:rFonts w:ascii="Times New Roman" w:hAnsi="Times New Roman"/>
          <w:sz w:val="28"/>
          <w:szCs w:val="28"/>
        </w:rPr>
        <w:t>цент, который показывает, в какой степени лесные участки способны выпо</w:t>
      </w:r>
      <w:r w:rsidRPr="00BC3E71">
        <w:rPr>
          <w:rFonts w:ascii="Times New Roman" w:hAnsi="Times New Roman"/>
          <w:sz w:val="28"/>
          <w:szCs w:val="28"/>
        </w:rPr>
        <w:t>л</w:t>
      </w:r>
      <w:r w:rsidRPr="00BC3E71">
        <w:rPr>
          <w:rFonts w:ascii="Times New Roman" w:hAnsi="Times New Roman"/>
          <w:sz w:val="28"/>
          <w:szCs w:val="28"/>
        </w:rPr>
        <w:t>нять защитные и экологические функции.</w:t>
      </w:r>
    </w:p>
    <w:p w:rsidR="004E32A0" w:rsidRPr="00BC3E71" w:rsidRDefault="004E32A0" w:rsidP="000B5F5D">
      <w:pPr>
        <w:spacing w:after="0"/>
        <w:ind w:firstLine="709"/>
        <w:jc w:val="both"/>
        <w:rPr>
          <w:rFonts w:ascii="Times New Roman" w:hAnsi="Times New Roman"/>
          <w:sz w:val="28"/>
          <w:szCs w:val="28"/>
        </w:rPr>
      </w:pPr>
      <w:r w:rsidRPr="00BC3E71">
        <w:rPr>
          <w:rFonts w:ascii="Times New Roman" w:hAnsi="Times New Roman"/>
          <w:sz w:val="28"/>
          <w:szCs w:val="28"/>
        </w:rPr>
        <w:t>При этом и покрытые лесной растительностью земли составляют выс</w:t>
      </w:r>
      <w:r w:rsidRPr="00BC3E71">
        <w:rPr>
          <w:rFonts w:ascii="Times New Roman" w:hAnsi="Times New Roman"/>
          <w:sz w:val="28"/>
          <w:szCs w:val="28"/>
        </w:rPr>
        <w:t>о</w:t>
      </w:r>
      <w:r w:rsidRPr="00BC3E71">
        <w:rPr>
          <w:rFonts w:ascii="Times New Roman" w:hAnsi="Times New Roman"/>
          <w:sz w:val="28"/>
          <w:szCs w:val="28"/>
        </w:rPr>
        <w:t xml:space="preserve">кий процент </w:t>
      </w:r>
      <w:r>
        <w:rPr>
          <w:rFonts w:ascii="Times New Roman" w:hAnsi="Times New Roman"/>
          <w:sz w:val="28"/>
          <w:szCs w:val="28"/>
        </w:rPr>
        <w:t>87,0</w:t>
      </w:r>
      <w:r w:rsidRPr="00BC3E71">
        <w:rPr>
          <w:rFonts w:ascii="Times New Roman" w:hAnsi="Times New Roman"/>
          <w:sz w:val="28"/>
          <w:szCs w:val="28"/>
        </w:rPr>
        <w:t xml:space="preserve">%; </w:t>
      </w:r>
      <w:r>
        <w:rPr>
          <w:rFonts w:ascii="Times New Roman" w:hAnsi="Times New Roman"/>
          <w:sz w:val="28"/>
          <w:szCs w:val="28"/>
        </w:rPr>
        <w:t>53,0</w:t>
      </w:r>
      <w:r w:rsidRPr="00BC3E71">
        <w:rPr>
          <w:rFonts w:ascii="Times New Roman" w:hAnsi="Times New Roman"/>
          <w:sz w:val="28"/>
          <w:szCs w:val="28"/>
        </w:rPr>
        <w:t>%, из которых составляют лесные культуры.</w:t>
      </w:r>
    </w:p>
    <w:p w:rsidR="004E32A0" w:rsidRPr="00BC3E71" w:rsidRDefault="004E32A0" w:rsidP="000B5F5D">
      <w:pPr>
        <w:spacing w:after="0"/>
        <w:ind w:firstLine="709"/>
        <w:jc w:val="both"/>
        <w:rPr>
          <w:rFonts w:ascii="Times New Roman" w:hAnsi="Times New Roman"/>
          <w:sz w:val="28"/>
          <w:szCs w:val="28"/>
        </w:rPr>
      </w:pPr>
      <w:r w:rsidRPr="00BC3E71">
        <w:rPr>
          <w:rFonts w:ascii="Times New Roman" w:hAnsi="Times New Roman"/>
          <w:sz w:val="28"/>
          <w:szCs w:val="28"/>
        </w:rPr>
        <w:t xml:space="preserve">Не покрытые лесной растительностью лесные земли составляют </w:t>
      </w:r>
      <w:r>
        <w:rPr>
          <w:rFonts w:ascii="Times New Roman" w:hAnsi="Times New Roman"/>
          <w:sz w:val="28"/>
          <w:szCs w:val="28"/>
        </w:rPr>
        <w:t>4,4</w:t>
      </w:r>
      <w:r w:rsidRPr="00BC3E71">
        <w:rPr>
          <w:rFonts w:ascii="Times New Roman" w:hAnsi="Times New Roman"/>
          <w:sz w:val="28"/>
          <w:szCs w:val="28"/>
        </w:rPr>
        <w:t xml:space="preserve">% от общей площади лесничества, из которых </w:t>
      </w:r>
      <w:r>
        <w:rPr>
          <w:rFonts w:ascii="Times New Roman" w:hAnsi="Times New Roman"/>
          <w:sz w:val="28"/>
          <w:szCs w:val="28"/>
        </w:rPr>
        <w:t>3,5</w:t>
      </w:r>
      <w:r w:rsidRPr="00BC3E71">
        <w:rPr>
          <w:rFonts w:ascii="Times New Roman" w:hAnsi="Times New Roman"/>
          <w:sz w:val="28"/>
          <w:szCs w:val="28"/>
        </w:rPr>
        <w:t>% составляют несомкнувши</w:t>
      </w:r>
      <w:r w:rsidRPr="00BC3E71">
        <w:rPr>
          <w:rFonts w:ascii="Times New Roman" w:hAnsi="Times New Roman"/>
          <w:sz w:val="28"/>
          <w:szCs w:val="28"/>
        </w:rPr>
        <w:t>е</w:t>
      </w:r>
      <w:r w:rsidRPr="00BC3E71">
        <w:rPr>
          <w:rFonts w:ascii="Times New Roman" w:hAnsi="Times New Roman"/>
          <w:sz w:val="28"/>
          <w:szCs w:val="28"/>
        </w:rPr>
        <w:t xml:space="preserve">ся лесные культуры. Фонд лесовосстановления составляет всего </w:t>
      </w:r>
      <w:r>
        <w:rPr>
          <w:rFonts w:ascii="Times New Roman" w:hAnsi="Times New Roman"/>
          <w:sz w:val="28"/>
          <w:szCs w:val="28"/>
        </w:rPr>
        <w:t>0,9</w:t>
      </w:r>
      <w:r w:rsidRPr="00BC3E71">
        <w:rPr>
          <w:rFonts w:ascii="Times New Roman" w:hAnsi="Times New Roman"/>
          <w:sz w:val="28"/>
          <w:szCs w:val="28"/>
        </w:rPr>
        <w:t>% от о</w:t>
      </w:r>
      <w:r w:rsidRPr="00BC3E71">
        <w:rPr>
          <w:rFonts w:ascii="Times New Roman" w:hAnsi="Times New Roman"/>
          <w:sz w:val="28"/>
          <w:szCs w:val="28"/>
        </w:rPr>
        <w:t>б</w:t>
      </w:r>
      <w:r w:rsidRPr="00BC3E71">
        <w:rPr>
          <w:rFonts w:ascii="Times New Roman" w:hAnsi="Times New Roman"/>
          <w:sz w:val="28"/>
          <w:szCs w:val="28"/>
        </w:rPr>
        <w:t xml:space="preserve">щей площади лесничества и представлен гарями, погибшими насаждениями </w:t>
      </w:r>
      <w:r>
        <w:rPr>
          <w:rFonts w:ascii="Times New Roman" w:hAnsi="Times New Roman"/>
          <w:sz w:val="28"/>
          <w:szCs w:val="28"/>
        </w:rPr>
        <w:t>0,2</w:t>
      </w:r>
      <w:r w:rsidRPr="00BC3E71">
        <w:rPr>
          <w:rFonts w:ascii="Times New Roman" w:hAnsi="Times New Roman"/>
          <w:sz w:val="28"/>
          <w:szCs w:val="28"/>
        </w:rPr>
        <w:t>%</w:t>
      </w:r>
      <w:r>
        <w:rPr>
          <w:rFonts w:ascii="Times New Roman" w:hAnsi="Times New Roman"/>
          <w:sz w:val="28"/>
          <w:szCs w:val="28"/>
        </w:rPr>
        <w:t xml:space="preserve">, </w:t>
      </w:r>
      <w:r w:rsidRPr="00BC3E71">
        <w:rPr>
          <w:rFonts w:ascii="Times New Roman" w:hAnsi="Times New Roman"/>
          <w:sz w:val="28"/>
          <w:szCs w:val="28"/>
        </w:rPr>
        <w:t>вырубками 0</w:t>
      </w:r>
      <w:r>
        <w:rPr>
          <w:rFonts w:ascii="Times New Roman" w:hAnsi="Times New Roman"/>
          <w:sz w:val="28"/>
          <w:szCs w:val="28"/>
        </w:rPr>
        <w:t>,</w:t>
      </w:r>
      <w:r w:rsidRPr="00BC3E71">
        <w:rPr>
          <w:rFonts w:ascii="Times New Roman" w:hAnsi="Times New Roman"/>
          <w:sz w:val="28"/>
          <w:szCs w:val="28"/>
        </w:rPr>
        <w:t>5%</w:t>
      </w:r>
      <w:r>
        <w:rPr>
          <w:rFonts w:ascii="Times New Roman" w:hAnsi="Times New Roman"/>
          <w:sz w:val="28"/>
          <w:szCs w:val="28"/>
        </w:rPr>
        <w:t xml:space="preserve"> и прогалинами, пустырями 0,2%</w:t>
      </w:r>
      <w:r w:rsidRPr="00BC3E71">
        <w:rPr>
          <w:rFonts w:ascii="Times New Roman" w:hAnsi="Times New Roman"/>
          <w:sz w:val="28"/>
          <w:szCs w:val="28"/>
        </w:rPr>
        <w:t>.</w:t>
      </w:r>
    </w:p>
    <w:p w:rsidR="004E32A0" w:rsidRDefault="004E32A0" w:rsidP="000B5F5D">
      <w:pPr>
        <w:spacing w:after="0"/>
        <w:ind w:firstLine="709"/>
        <w:jc w:val="both"/>
        <w:rPr>
          <w:rFonts w:ascii="Times New Roman" w:hAnsi="Times New Roman"/>
          <w:sz w:val="28"/>
          <w:szCs w:val="28"/>
        </w:rPr>
      </w:pPr>
      <w:r w:rsidRPr="00BC3E71">
        <w:rPr>
          <w:rFonts w:ascii="Times New Roman" w:hAnsi="Times New Roman"/>
          <w:sz w:val="28"/>
          <w:szCs w:val="28"/>
        </w:rPr>
        <w:t xml:space="preserve">Нелесные земли занимают </w:t>
      </w:r>
      <w:r>
        <w:rPr>
          <w:rFonts w:ascii="Times New Roman" w:hAnsi="Times New Roman"/>
          <w:sz w:val="28"/>
          <w:szCs w:val="28"/>
        </w:rPr>
        <w:t>2317</w:t>
      </w:r>
      <w:r w:rsidRPr="00BC3E71">
        <w:rPr>
          <w:rFonts w:ascii="Times New Roman" w:hAnsi="Times New Roman"/>
          <w:sz w:val="28"/>
          <w:szCs w:val="28"/>
        </w:rPr>
        <w:t xml:space="preserve"> га, что составляет </w:t>
      </w:r>
      <w:r>
        <w:rPr>
          <w:rFonts w:ascii="Times New Roman" w:hAnsi="Times New Roman"/>
          <w:sz w:val="28"/>
          <w:szCs w:val="28"/>
        </w:rPr>
        <w:t>8,6</w:t>
      </w:r>
      <w:r w:rsidRPr="00BC3E71">
        <w:rPr>
          <w:rFonts w:ascii="Times New Roman" w:hAnsi="Times New Roman"/>
          <w:sz w:val="28"/>
          <w:szCs w:val="28"/>
        </w:rPr>
        <w:t>% всей террит</w:t>
      </w:r>
      <w:r w:rsidRPr="00BC3E71">
        <w:rPr>
          <w:rFonts w:ascii="Times New Roman" w:hAnsi="Times New Roman"/>
          <w:sz w:val="28"/>
          <w:szCs w:val="28"/>
        </w:rPr>
        <w:t>о</w:t>
      </w:r>
      <w:r w:rsidRPr="00BC3E71">
        <w:rPr>
          <w:rFonts w:ascii="Times New Roman" w:hAnsi="Times New Roman"/>
          <w:sz w:val="28"/>
          <w:szCs w:val="28"/>
        </w:rPr>
        <w:t>рии лесничества. Нелесные земли представлены</w:t>
      </w:r>
      <w:r>
        <w:rPr>
          <w:rFonts w:ascii="Times New Roman" w:hAnsi="Times New Roman"/>
          <w:sz w:val="28"/>
          <w:szCs w:val="28"/>
        </w:rPr>
        <w:t xml:space="preserve">, в основном, болотами 4,3%,сенокосами 0,6%, пастбищами 0,4%, водами 1,0%, дорогами, просеками 1,5%, усадьбами 0,5%, </w:t>
      </w:r>
      <w:r w:rsidRPr="00BC3E71">
        <w:rPr>
          <w:rFonts w:ascii="Times New Roman" w:hAnsi="Times New Roman"/>
          <w:sz w:val="28"/>
          <w:szCs w:val="28"/>
        </w:rPr>
        <w:t>прочими землями</w:t>
      </w:r>
      <w:r>
        <w:rPr>
          <w:rFonts w:ascii="Times New Roman" w:hAnsi="Times New Roman"/>
          <w:sz w:val="28"/>
          <w:szCs w:val="28"/>
        </w:rPr>
        <w:t xml:space="preserve"> 0,3</w:t>
      </w:r>
      <w:r w:rsidRPr="00BC3E71">
        <w:rPr>
          <w:rFonts w:ascii="Times New Roman" w:hAnsi="Times New Roman"/>
          <w:sz w:val="28"/>
          <w:szCs w:val="28"/>
        </w:rPr>
        <w:t>%</w:t>
      </w:r>
      <w:r>
        <w:rPr>
          <w:rFonts w:ascii="Times New Roman" w:hAnsi="Times New Roman"/>
          <w:sz w:val="28"/>
          <w:szCs w:val="28"/>
        </w:rPr>
        <w:t>.</w:t>
      </w:r>
    </w:p>
    <w:p w:rsidR="004E32A0" w:rsidRPr="00BC3E71" w:rsidRDefault="004E32A0" w:rsidP="000B5F5D">
      <w:pPr>
        <w:spacing w:after="0"/>
        <w:jc w:val="both"/>
        <w:rPr>
          <w:rFonts w:ascii="Times New Roman" w:hAnsi="Times New Roman"/>
          <w:sz w:val="28"/>
          <w:szCs w:val="28"/>
        </w:rPr>
      </w:pPr>
    </w:p>
    <w:p w:rsidR="004E32A0" w:rsidRDefault="004E32A0" w:rsidP="00375596">
      <w:pPr>
        <w:spacing w:after="0" w:line="240" w:lineRule="auto"/>
        <w:jc w:val="center"/>
        <w:rPr>
          <w:rFonts w:ascii="Times New Roman" w:hAnsi="Times New Roman"/>
          <w:b/>
          <w:bCs/>
          <w:sz w:val="28"/>
          <w:szCs w:val="28"/>
        </w:rPr>
      </w:pPr>
      <w:r>
        <w:rPr>
          <w:rFonts w:ascii="Times New Roman" w:hAnsi="Times New Roman"/>
          <w:b/>
          <w:sz w:val="28"/>
          <w:szCs w:val="28"/>
        </w:rPr>
        <w:t>1.1.7. </w:t>
      </w:r>
      <w:r w:rsidRPr="00BC3E71">
        <w:rPr>
          <w:rFonts w:ascii="Times New Roman" w:hAnsi="Times New Roman"/>
          <w:b/>
          <w:bCs/>
          <w:sz w:val="28"/>
          <w:szCs w:val="28"/>
        </w:rPr>
        <w:t>Характеристика имеющихся особо охраняемых территорий и</w:t>
      </w:r>
    </w:p>
    <w:p w:rsidR="004E32A0" w:rsidRDefault="004E32A0" w:rsidP="00375596">
      <w:pPr>
        <w:spacing w:after="0" w:line="240" w:lineRule="auto"/>
        <w:jc w:val="center"/>
        <w:rPr>
          <w:rFonts w:ascii="Times New Roman" w:hAnsi="Times New Roman"/>
          <w:b/>
          <w:bCs/>
          <w:sz w:val="28"/>
          <w:szCs w:val="28"/>
        </w:rPr>
      </w:pPr>
      <w:r w:rsidRPr="00BC3E71">
        <w:rPr>
          <w:rFonts w:ascii="Times New Roman" w:hAnsi="Times New Roman"/>
          <w:b/>
          <w:bCs/>
          <w:sz w:val="28"/>
          <w:szCs w:val="28"/>
        </w:rPr>
        <w:t>объектов, планы по их организации, развитию экологических сетей,</w:t>
      </w:r>
    </w:p>
    <w:p w:rsidR="004E32A0" w:rsidRDefault="004E32A0" w:rsidP="00375596">
      <w:pPr>
        <w:spacing w:after="0" w:line="240" w:lineRule="auto"/>
        <w:jc w:val="center"/>
        <w:rPr>
          <w:rFonts w:ascii="Times New Roman" w:hAnsi="Times New Roman"/>
          <w:b/>
          <w:bCs/>
          <w:sz w:val="28"/>
          <w:szCs w:val="28"/>
        </w:rPr>
      </w:pPr>
      <w:r w:rsidRPr="00BC3E71">
        <w:rPr>
          <w:rFonts w:ascii="Times New Roman" w:hAnsi="Times New Roman"/>
          <w:b/>
          <w:bCs/>
          <w:sz w:val="28"/>
          <w:szCs w:val="28"/>
        </w:rPr>
        <w:t>сохранению биоразнообразия</w:t>
      </w:r>
    </w:p>
    <w:p w:rsidR="004E32A0" w:rsidRPr="00821B9D" w:rsidRDefault="004E32A0" w:rsidP="00375596">
      <w:pPr>
        <w:spacing w:after="0" w:line="240" w:lineRule="auto"/>
        <w:rPr>
          <w:rFonts w:ascii="Times New Roman" w:hAnsi="Times New Roman"/>
          <w:b/>
          <w:bCs/>
          <w:sz w:val="28"/>
          <w:szCs w:val="28"/>
        </w:rPr>
      </w:pPr>
    </w:p>
    <w:p w:rsidR="004E32A0" w:rsidRPr="00375596" w:rsidRDefault="004E32A0" w:rsidP="00375596">
      <w:pPr>
        <w:spacing w:after="0" w:line="240" w:lineRule="auto"/>
        <w:jc w:val="center"/>
        <w:rPr>
          <w:rFonts w:ascii="Times New Roman" w:hAnsi="Times New Roman"/>
          <w:sz w:val="28"/>
          <w:szCs w:val="28"/>
          <w:lang w:eastAsia="ru-RU"/>
        </w:rPr>
      </w:pPr>
      <w:r w:rsidRPr="00375596">
        <w:rPr>
          <w:rFonts w:ascii="Times New Roman" w:hAnsi="Times New Roman"/>
          <w:sz w:val="28"/>
          <w:szCs w:val="28"/>
          <w:lang w:eastAsia="ru-RU"/>
        </w:rPr>
        <w:t>Перечень особо охраняемых природных территорий</w:t>
      </w:r>
    </w:p>
    <w:p w:rsidR="004E32A0" w:rsidRPr="00BC3E71" w:rsidRDefault="004E32A0" w:rsidP="00375596">
      <w:pPr>
        <w:spacing w:after="0" w:line="240" w:lineRule="auto"/>
        <w:jc w:val="both"/>
        <w:rPr>
          <w:rFonts w:ascii="Times New Roman" w:hAnsi="Times New Roman"/>
          <w:sz w:val="28"/>
          <w:szCs w:val="28"/>
        </w:rPr>
      </w:pPr>
    </w:p>
    <w:p w:rsidR="004E32A0" w:rsidRPr="00BC3E71" w:rsidRDefault="004E32A0" w:rsidP="00375596">
      <w:pPr>
        <w:spacing w:after="0" w:line="240" w:lineRule="auto"/>
        <w:ind w:firstLine="709"/>
        <w:jc w:val="right"/>
        <w:rPr>
          <w:rFonts w:ascii="Times New Roman" w:hAnsi="Times New Roman"/>
          <w:sz w:val="28"/>
          <w:szCs w:val="28"/>
        </w:rPr>
      </w:pPr>
      <w:r w:rsidRPr="00BC3E71">
        <w:rPr>
          <w:rFonts w:ascii="Times New Roman" w:hAnsi="Times New Roman"/>
          <w:sz w:val="28"/>
          <w:szCs w:val="28"/>
        </w:rPr>
        <w:t>Таблица 1.1.7.1.</w:t>
      </w:r>
    </w:p>
    <w:tbl>
      <w:tblPr>
        <w:tblW w:w="9327" w:type="dxa"/>
        <w:tblInd w:w="40" w:type="dxa"/>
        <w:tblLayout w:type="fixed"/>
        <w:tblCellMar>
          <w:left w:w="11" w:type="dxa"/>
          <w:right w:w="11" w:type="dxa"/>
        </w:tblCellMar>
        <w:tblLook w:val="0000" w:firstRow="0" w:lastRow="0" w:firstColumn="0" w:lastColumn="0" w:noHBand="0" w:noVBand="0"/>
      </w:tblPr>
      <w:tblGrid>
        <w:gridCol w:w="2523"/>
        <w:gridCol w:w="708"/>
        <w:gridCol w:w="709"/>
        <w:gridCol w:w="1795"/>
        <w:gridCol w:w="1796"/>
        <w:gridCol w:w="1796"/>
      </w:tblGrid>
      <w:tr w:rsidR="004E32A0" w:rsidRPr="000B5F5D" w:rsidTr="00375596">
        <w:trPr>
          <w:tblHeader/>
        </w:trPr>
        <w:tc>
          <w:tcPr>
            <w:tcW w:w="2523" w:type="dxa"/>
            <w:vMerge w:val="restart"/>
            <w:tcBorders>
              <w:top w:val="single" w:sz="6" w:space="0" w:color="auto"/>
              <w:left w:val="single" w:sz="6" w:space="0" w:color="auto"/>
              <w:right w:val="single" w:sz="6" w:space="0" w:color="auto"/>
            </w:tcBorders>
          </w:tcPr>
          <w:p w:rsidR="004E32A0" w:rsidRPr="000B5F5D" w:rsidRDefault="004E32A0" w:rsidP="00375596">
            <w:pPr>
              <w:widowControl w:val="0"/>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Наименование заказн</w:t>
            </w:r>
            <w:r w:rsidRPr="000B5F5D">
              <w:rPr>
                <w:rFonts w:ascii="Times New Roman" w:hAnsi="Times New Roman"/>
                <w:sz w:val="24"/>
                <w:szCs w:val="24"/>
                <w:lang w:eastAsia="ru-RU"/>
              </w:rPr>
              <w:t>и</w:t>
            </w:r>
            <w:r w:rsidRPr="000B5F5D">
              <w:rPr>
                <w:rFonts w:ascii="Times New Roman" w:hAnsi="Times New Roman"/>
                <w:sz w:val="24"/>
                <w:szCs w:val="24"/>
                <w:lang w:eastAsia="ru-RU"/>
              </w:rPr>
              <w:t>ка, памятника природы, других объектов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родно-заповедного фонда и основание к выделению</w:t>
            </w:r>
          </w:p>
        </w:tc>
        <w:tc>
          <w:tcPr>
            <w:tcW w:w="1417" w:type="dxa"/>
            <w:gridSpan w:val="2"/>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both"/>
              <w:rPr>
                <w:rFonts w:ascii="Times New Roman" w:hAnsi="Times New Roman"/>
                <w:sz w:val="24"/>
                <w:szCs w:val="24"/>
                <w:lang w:eastAsia="ru-RU"/>
              </w:rPr>
            </w:pPr>
            <w:r w:rsidRPr="000B5F5D">
              <w:rPr>
                <w:rFonts w:ascii="Times New Roman" w:hAnsi="Times New Roman"/>
                <w:sz w:val="24"/>
                <w:szCs w:val="24"/>
                <w:lang w:eastAsia="ru-RU"/>
              </w:rPr>
              <w:t>Площадь, га</w:t>
            </w:r>
          </w:p>
        </w:tc>
        <w:tc>
          <w:tcPr>
            <w:tcW w:w="1795" w:type="dxa"/>
            <w:vMerge w:val="restart"/>
            <w:tcBorders>
              <w:top w:val="single" w:sz="6" w:space="0" w:color="auto"/>
              <w:left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Местонахож-дение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ство, квартал, выдел)</w:t>
            </w:r>
          </w:p>
        </w:tc>
        <w:tc>
          <w:tcPr>
            <w:tcW w:w="1796" w:type="dxa"/>
            <w:vMerge w:val="restart"/>
            <w:tcBorders>
              <w:top w:val="single" w:sz="6" w:space="0" w:color="auto"/>
              <w:left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Тип заказника, памятника и других объектов</w:t>
            </w:r>
          </w:p>
        </w:tc>
        <w:tc>
          <w:tcPr>
            <w:tcW w:w="1796" w:type="dxa"/>
            <w:vMerge w:val="restart"/>
            <w:tcBorders>
              <w:top w:val="single" w:sz="6" w:space="0" w:color="auto"/>
              <w:left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Краткая хара</w:t>
            </w:r>
            <w:r w:rsidRPr="000B5F5D">
              <w:rPr>
                <w:rFonts w:ascii="Times New Roman" w:hAnsi="Times New Roman"/>
                <w:sz w:val="24"/>
                <w:szCs w:val="24"/>
                <w:lang w:eastAsia="ru-RU"/>
              </w:rPr>
              <w:t>к</w:t>
            </w:r>
            <w:r w:rsidRPr="000B5F5D">
              <w:rPr>
                <w:rFonts w:ascii="Times New Roman" w:hAnsi="Times New Roman"/>
                <w:sz w:val="24"/>
                <w:szCs w:val="24"/>
                <w:lang w:eastAsia="ru-RU"/>
              </w:rPr>
              <w:t>теристика и р</w:t>
            </w:r>
            <w:r w:rsidRPr="000B5F5D">
              <w:rPr>
                <w:rFonts w:ascii="Times New Roman" w:hAnsi="Times New Roman"/>
                <w:sz w:val="24"/>
                <w:szCs w:val="24"/>
                <w:lang w:eastAsia="ru-RU"/>
              </w:rPr>
              <w:t>е</w:t>
            </w:r>
            <w:r w:rsidRPr="000B5F5D">
              <w:rPr>
                <w:rFonts w:ascii="Times New Roman" w:hAnsi="Times New Roman"/>
                <w:sz w:val="24"/>
                <w:szCs w:val="24"/>
                <w:lang w:eastAsia="ru-RU"/>
              </w:rPr>
              <w:t>жим ведения х</w:t>
            </w:r>
            <w:r w:rsidRPr="000B5F5D">
              <w:rPr>
                <w:rFonts w:ascii="Times New Roman" w:hAnsi="Times New Roman"/>
                <w:sz w:val="24"/>
                <w:szCs w:val="24"/>
                <w:lang w:eastAsia="ru-RU"/>
              </w:rPr>
              <w:t>о</w:t>
            </w:r>
            <w:r w:rsidRPr="000B5F5D">
              <w:rPr>
                <w:rFonts w:ascii="Times New Roman" w:hAnsi="Times New Roman"/>
                <w:sz w:val="24"/>
                <w:szCs w:val="24"/>
                <w:lang w:eastAsia="ru-RU"/>
              </w:rPr>
              <w:t>зяйства</w:t>
            </w:r>
          </w:p>
        </w:tc>
      </w:tr>
      <w:tr w:rsidR="004E32A0" w:rsidRPr="000B5F5D" w:rsidTr="00375596">
        <w:trPr>
          <w:trHeight w:val="1215"/>
          <w:tblHeader/>
        </w:trPr>
        <w:tc>
          <w:tcPr>
            <w:tcW w:w="2523" w:type="dxa"/>
            <w:vMerge/>
            <w:tcBorders>
              <w:left w:val="single" w:sz="6" w:space="0" w:color="auto"/>
              <w:bottom w:val="single" w:sz="4" w:space="0" w:color="auto"/>
              <w:right w:val="single" w:sz="6" w:space="0" w:color="auto"/>
            </w:tcBorders>
          </w:tcPr>
          <w:p w:rsidR="004E32A0" w:rsidRPr="000B5F5D" w:rsidRDefault="004E32A0" w:rsidP="00375596">
            <w:pPr>
              <w:spacing w:after="0" w:line="240" w:lineRule="auto"/>
              <w:jc w:val="center"/>
              <w:rPr>
                <w:rFonts w:ascii="Times New Roman" w:hAnsi="Times New Roman"/>
                <w:sz w:val="24"/>
                <w:szCs w:val="24"/>
                <w:lang w:eastAsia="ru-RU"/>
              </w:rPr>
            </w:pPr>
          </w:p>
        </w:tc>
        <w:tc>
          <w:tcPr>
            <w:tcW w:w="708" w:type="dxa"/>
            <w:tcBorders>
              <w:top w:val="single" w:sz="6" w:space="0" w:color="auto"/>
              <w:left w:val="single" w:sz="6" w:space="0" w:color="auto"/>
              <w:bottom w:val="single" w:sz="4"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объ-екта</w:t>
            </w:r>
          </w:p>
        </w:tc>
        <w:tc>
          <w:tcPr>
            <w:tcW w:w="709" w:type="dxa"/>
            <w:tcBorders>
              <w:top w:val="single" w:sz="6" w:space="0" w:color="auto"/>
              <w:left w:val="single" w:sz="6" w:space="0" w:color="auto"/>
              <w:bottom w:val="single" w:sz="4" w:space="0" w:color="auto"/>
              <w:right w:val="single" w:sz="6" w:space="0" w:color="auto"/>
            </w:tcBorders>
          </w:tcPr>
          <w:p w:rsidR="004E32A0" w:rsidRPr="000B5F5D" w:rsidRDefault="004E32A0" w:rsidP="00375596">
            <w:pPr>
              <w:widowControl w:val="0"/>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охранной зоны,</w:t>
            </w:r>
          </w:p>
          <w:p w:rsidR="004E32A0" w:rsidRPr="000B5F5D" w:rsidRDefault="004E32A0" w:rsidP="00375596">
            <w:pPr>
              <w:widowControl w:val="0"/>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м</w:t>
            </w:r>
          </w:p>
        </w:tc>
        <w:tc>
          <w:tcPr>
            <w:tcW w:w="1795" w:type="dxa"/>
            <w:vMerge/>
            <w:tcBorders>
              <w:left w:val="single" w:sz="6" w:space="0" w:color="auto"/>
              <w:bottom w:val="single" w:sz="4" w:space="0" w:color="auto"/>
              <w:right w:val="single" w:sz="6" w:space="0" w:color="auto"/>
            </w:tcBorders>
          </w:tcPr>
          <w:p w:rsidR="004E32A0" w:rsidRPr="000B5F5D" w:rsidRDefault="004E32A0" w:rsidP="00375596">
            <w:pPr>
              <w:autoSpaceDE w:val="0"/>
              <w:autoSpaceDN w:val="0"/>
              <w:adjustRightInd w:val="0"/>
              <w:spacing w:after="0" w:line="240" w:lineRule="auto"/>
              <w:ind w:firstLine="542"/>
              <w:jc w:val="center"/>
              <w:rPr>
                <w:rFonts w:ascii="Times New Roman" w:hAnsi="Times New Roman"/>
                <w:sz w:val="24"/>
                <w:szCs w:val="24"/>
                <w:lang w:eastAsia="ru-RU"/>
              </w:rPr>
            </w:pPr>
          </w:p>
        </w:tc>
        <w:tc>
          <w:tcPr>
            <w:tcW w:w="1796" w:type="dxa"/>
            <w:vMerge/>
            <w:tcBorders>
              <w:left w:val="single" w:sz="6" w:space="0" w:color="auto"/>
              <w:bottom w:val="single" w:sz="4" w:space="0" w:color="auto"/>
              <w:right w:val="single" w:sz="6" w:space="0" w:color="auto"/>
            </w:tcBorders>
          </w:tcPr>
          <w:p w:rsidR="004E32A0" w:rsidRPr="000B5F5D" w:rsidRDefault="004E32A0" w:rsidP="00375596">
            <w:pPr>
              <w:autoSpaceDE w:val="0"/>
              <w:autoSpaceDN w:val="0"/>
              <w:adjustRightInd w:val="0"/>
              <w:spacing w:after="0" w:line="240" w:lineRule="auto"/>
              <w:ind w:firstLine="542"/>
              <w:jc w:val="center"/>
              <w:rPr>
                <w:rFonts w:ascii="Times New Roman" w:hAnsi="Times New Roman"/>
                <w:sz w:val="24"/>
                <w:szCs w:val="24"/>
                <w:lang w:eastAsia="ru-RU"/>
              </w:rPr>
            </w:pPr>
          </w:p>
        </w:tc>
        <w:tc>
          <w:tcPr>
            <w:tcW w:w="1796" w:type="dxa"/>
            <w:vMerge/>
            <w:tcBorders>
              <w:left w:val="single" w:sz="6" w:space="0" w:color="auto"/>
              <w:bottom w:val="single" w:sz="4" w:space="0" w:color="auto"/>
              <w:right w:val="single" w:sz="6" w:space="0" w:color="auto"/>
            </w:tcBorders>
          </w:tcPr>
          <w:p w:rsidR="004E32A0" w:rsidRPr="000B5F5D" w:rsidRDefault="004E32A0" w:rsidP="00375596">
            <w:pPr>
              <w:autoSpaceDE w:val="0"/>
              <w:autoSpaceDN w:val="0"/>
              <w:adjustRightInd w:val="0"/>
              <w:spacing w:after="0" w:line="240" w:lineRule="auto"/>
              <w:ind w:firstLine="542"/>
              <w:jc w:val="center"/>
              <w:rPr>
                <w:rFonts w:ascii="Times New Roman" w:hAnsi="Times New Roman"/>
                <w:sz w:val="24"/>
                <w:szCs w:val="24"/>
                <w:lang w:eastAsia="ru-RU"/>
              </w:rPr>
            </w:pPr>
          </w:p>
        </w:tc>
      </w:tr>
      <w:tr w:rsidR="004E32A0" w:rsidRPr="000B5F5D" w:rsidTr="00375596">
        <w:trPr>
          <w:tblHeader/>
        </w:trPr>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4</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5</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6</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Р. Мещерка. Решение Липецкого облиспо</w:t>
            </w:r>
            <w:r w:rsidRPr="000B5F5D">
              <w:rPr>
                <w:rFonts w:ascii="Times New Roman" w:hAnsi="Times New Roman"/>
                <w:sz w:val="24"/>
                <w:szCs w:val="24"/>
                <w:lang w:eastAsia="ru-RU"/>
              </w:rPr>
              <w:t>л</w:t>
            </w:r>
            <w:r w:rsidRPr="000B5F5D">
              <w:rPr>
                <w:rFonts w:ascii="Times New Roman" w:hAnsi="Times New Roman"/>
                <w:sz w:val="24"/>
                <w:szCs w:val="24"/>
                <w:lang w:eastAsia="ru-RU"/>
              </w:rPr>
              <w:t xml:space="preserve">кома № 500 от 24.08.83г. и решение </w:t>
            </w:r>
            <w:r w:rsidRPr="000B5F5D">
              <w:rPr>
                <w:rFonts w:ascii="Times New Roman" w:hAnsi="Times New Roman"/>
                <w:sz w:val="24"/>
                <w:szCs w:val="24"/>
                <w:lang w:eastAsia="ru-RU"/>
              </w:rPr>
              <w:lastRenderedPageBreak/>
              <w:t>Малого Совета Липе</w:t>
            </w:r>
            <w:r w:rsidRPr="000B5F5D">
              <w:rPr>
                <w:rFonts w:ascii="Times New Roman" w:hAnsi="Times New Roman"/>
                <w:sz w:val="24"/>
                <w:szCs w:val="24"/>
                <w:lang w:eastAsia="ru-RU"/>
              </w:rPr>
              <w:t>ц</w:t>
            </w:r>
            <w:r w:rsidRPr="000B5F5D">
              <w:rPr>
                <w:rFonts w:ascii="Times New Roman" w:hAnsi="Times New Roman"/>
                <w:sz w:val="24"/>
                <w:szCs w:val="24"/>
                <w:lang w:eastAsia="ru-RU"/>
              </w:rPr>
              <w:t xml:space="preserve">кого областного Совета народных депутатов </w:t>
            </w:r>
          </w:p>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149 от 15.07.93 г.</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lastRenderedPageBreak/>
              <w:t>51</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300</w:t>
            </w: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Усманский ра</w:t>
            </w:r>
            <w:r w:rsidRPr="000B5F5D">
              <w:rPr>
                <w:rFonts w:ascii="Times New Roman" w:hAnsi="Times New Roman"/>
                <w:sz w:val="24"/>
                <w:szCs w:val="24"/>
                <w:lang w:eastAsia="ru-RU"/>
              </w:rPr>
              <w:t>й</w:t>
            </w:r>
            <w:r w:rsidRPr="000B5F5D">
              <w:rPr>
                <w:rFonts w:ascii="Times New Roman" w:hAnsi="Times New Roman"/>
                <w:sz w:val="24"/>
                <w:szCs w:val="24"/>
                <w:lang w:eastAsia="ru-RU"/>
              </w:rPr>
              <w:t>он на террит</w:t>
            </w:r>
            <w:r w:rsidRPr="000B5F5D">
              <w:rPr>
                <w:rFonts w:ascii="Times New Roman" w:hAnsi="Times New Roman"/>
                <w:sz w:val="24"/>
                <w:szCs w:val="24"/>
                <w:lang w:eastAsia="ru-RU"/>
              </w:rPr>
              <w:t>о</w:t>
            </w:r>
            <w:r w:rsidRPr="000B5F5D">
              <w:rPr>
                <w:rFonts w:ascii="Times New Roman" w:hAnsi="Times New Roman"/>
                <w:sz w:val="24"/>
                <w:szCs w:val="24"/>
                <w:lang w:eastAsia="ru-RU"/>
              </w:rPr>
              <w:t>рии Первома</w:t>
            </w:r>
            <w:r w:rsidRPr="000B5F5D">
              <w:rPr>
                <w:rFonts w:ascii="Times New Roman" w:hAnsi="Times New Roman"/>
                <w:sz w:val="24"/>
                <w:szCs w:val="24"/>
                <w:lang w:eastAsia="ru-RU"/>
              </w:rPr>
              <w:t>й</w:t>
            </w:r>
            <w:r w:rsidRPr="000B5F5D">
              <w:rPr>
                <w:rFonts w:ascii="Times New Roman" w:hAnsi="Times New Roman"/>
                <w:sz w:val="24"/>
                <w:szCs w:val="24"/>
                <w:lang w:eastAsia="ru-RU"/>
              </w:rPr>
              <w:t>ского и Кол</w:t>
            </w:r>
            <w:r w:rsidRPr="000B5F5D">
              <w:rPr>
                <w:rFonts w:ascii="Times New Roman" w:hAnsi="Times New Roman"/>
                <w:sz w:val="24"/>
                <w:szCs w:val="24"/>
                <w:lang w:eastAsia="ru-RU"/>
              </w:rPr>
              <w:t>о</w:t>
            </w:r>
            <w:r w:rsidRPr="000B5F5D">
              <w:rPr>
                <w:rFonts w:ascii="Times New Roman" w:hAnsi="Times New Roman"/>
                <w:sz w:val="24"/>
                <w:szCs w:val="24"/>
                <w:lang w:eastAsia="ru-RU"/>
              </w:rPr>
              <w:lastRenderedPageBreak/>
              <w:t>децкого учас</w:t>
            </w:r>
            <w:r w:rsidRPr="000B5F5D">
              <w:rPr>
                <w:rFonts w:ascii="Times New Roman" w:hAnsi="Times New Roman"/>
                <w:sz w:val="24"/>
                <w:szCs w:val="24"/>
                <w:lang w:eastAsia="ru-RU"/>
              </w:rPr>
              <w:t>т</w:t>
            </w:r>
            <w:r w:rsidRPr="000B5F5D">
              <w:rPr>
                <w:rFonts w:ascii="Times New Roman" w:hAnsi="Times New Roman"/>
                <w:sz w:val="24"/>
                <w:szCs w:val="24"/>
                <w:lang w:eastAsia="ru-RU"/>
              </w:rPr>
              <w:t>ковых лесн</w:t>
            </w:r>
            <w:r w:rsidRPr="000B5F5D">
              <w:rPr>
                <w:rFonts w:ascii="Times New Roman" w:hAnsi="Times New Roman"/>
                <w:sz w:val="24"/>
                <w:szCs w:val="24"/>
                <w:lang w:eastAsia="ru-RU"/>
              </w:rPr>
              <w:t>и</w:t>
            </w:r>
            <w:r w:rsidRPr="000B5F5D">
              <w:rPr>
                <w:rFonts w:ascii="Times New Roman" w:hAnsi="Times New Roman"/>
                <w:sz w:val="24"/>
                <w:szCs w:val="24"/>
                <w:lang w:eastAsia="ru-RU"/>
              </w:rPr>
              <w:t>честв Усманск</w:t>
            </w:r>
            <w:r w:rsidRPr="000B5F5D">
              <w:rPr>
                <w:rFonts w:ascii="Times New Roman" w:hAnsi="Times New Roman"/>
                <w:sz w:val="24"/>
                <w:szCs w:val="24"/>
                <w:lang w:eastAsia="ru-RU"/>
              </w:rPr>
              <w:t>о</w:t>
            </w:r>
            <w:r w:rsidRPr="000B5F5D">
              <w:rPr>
                <w:rFonts w:ascii="Times New Roman" w:hAnsi="Times New Roman"/>
                <w:sz w:val="24"/>
                <w:szCs w:val="24"/>
                <w:lang w:eastAsia="ru-RU"/>
              </w:rPr>
              <w:t>го лесничества</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lastRenderedPageBreak/>
              <w:t>Ландшафтно-гидрологический памятник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роды регионал</w:t>
            </w:r>
            <w:r w:rsidRPr="000B5F5D">
              <w:rPr>
                <w:rFonts w:ascii="Times New Roman" w:hAnsi="Times New Roman"/>
                <w:sz w:val="24"/>
                <w:szCs w:val="24"/>
                <w:lang w:eastAsia="ru-RU"/>
              </w:rPr>
              <w:t>ь</w:t>
            </w:r>
            <w:r w:rsidRPr="000B5F5D">
              <w:rPr>
                <w:rFonts w:ascii="Times New Roman" w:hAnsi="Times New Roman"/>
                <w:sz w:val="24"/>
                <w:szCs w:val="24"/>
                <w:lang w:eastAsia="ru-RU"/>
              </w:rPr>
              <w:lastRenderedPageBreak/>
              <w:t>ного значения</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lastRenderedPageBreak/>
              <w:t>Места обитания выхохули, бобра, водоплавающей дичи и рыбы,</w:t>
            </w:r>
          </w:p>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lastRenderedPageBreak/>
              <w:t>запрещены сплошные</w:t>
            </w:r>
          </w:p>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рубки</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lastRenderedPageBreak/>
              <w:t>Пойменные озера:</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xml:space="preserve">«Могилище» </w:t>
            </w:r>
            <w:r w:rsidRPr="000B5F5D">
              <w:rPr>
                <w:rFonts w:ascii="Times New Roman" w:hAnsi="Times New Roman"/>
                <w:sz w:val="24"/>
                <w:szCs w:val="24"/>
              </w:rPr>
              <w:t xml:space="preserve">– </w:t>
            </w:r>
            <w:r w:rsidRPr="000B5F5D">
              <w:rPr>
                <w:rFonts w:ascii="Times New Roman" w:hAnsi="Times New Roman"/>
                <w:sz w:val="24"/>
                <w:szCs w:val="24"/>
                <w:lang w:eastAsia="ru-RU"/>
              </w:rPr>
              <w:t xml:space="preserve">решение </w:t>
            </w:r>
          </w:p>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малого Совета Липе</w:t>
            </w:r>
            <w:r w:rsidRPr="000B5F5D">
              <w:rPr>
                <w:rFonts w:ascii="Times New Roman" w:hAnsi="Times New Roman"/>
                <w:sz w:val="24"/>
                <w:szCs w:val="24"/>
                <w:lang w:eastAsia="ru-RU"/>
              </w:rPr>
              <w:t>ц</w:t>
            </w:r>
            <w:r w:rsidRPr="000B5F5D">
              <w:rPr>
                <w:rFonts w:ascii="Times New Roman" w:hAnsi="Times New Roman"/>
                <w:sz w:val="24"/>
                <w:szCs w:val="24"/>
                <w:lang w:eastAsia="ru-RU"/>
              </w:rPr>
              <w:t>кого областного Совета народных депутатов № 149 от 15.07.9 3г.</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11,5</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300</w:t>
            </w: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 участковое ле</w:t>
            </w:r>
            <w:r w:rsidRPr="000B5F5D">
              <w:rPr>
                <w:rFonts w:ascii="Times New Roman" w:hAnsi="Times New Roman"/>
                <w:sz w:val="24"/>
                <w:szCs w:val="24"/>
                <w:lang w:eastAsia="ru-RU"/>
              </w:rPr>
              <w:t>с</w:t>
            </w:r>
            <w:r w:rsidRPr="000B5F5D">
              <w:rPr>
                <w:rFonts w:ascii="Times New Roman" w:hAnsi="Times New Roman"/>
                <w:sz w:val="24"/>
                <w:szCs w:val="24"/>
                <w:lang w:eastAsia="ru-RU"/>
              </w:rPr>
              <w:t>ничество Усма</w:t>
            </w:r>
            <w:r w:rsidRPr="000B5F5D">
              <w:rPr>
                <w:rFonts w:ascii="Times New Roman" w:hAnsi="Times New Roman"/>
                <w:sz w:val="24"/>
                <w:szCs w:val="24"/>
                <w:lang w:eastAsia="ru-RU"/>
              </w:rPr>
              <w:t>н</w:t>
            </w:r>
            <w:r w:rsidRPr="000B5F5D">
              <w:rPr>
                <w:rFonts w:ascii="Times New Roman" w:hAnsi="Times New Roman"/>
                <w:sz w:val="24"/>
                <w:szCs w:val="24"/>
                <w:lang w:eastAsia="ru-RU"/>
              </w:rPr>
              <w:t>ское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ство,</w:t>
            </w:r>
          </w:p>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кв. 82,95,96</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Ландшафтно-гидрологический памятник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роды регионал</w:t>
            </w:r>
            <w:r w:rsidRPr="000B5F5D">
              <w:rPr>
                <w:rFonts w:ascii="Times New Roman" w:hAnsi="Times New Roman"/>
                <w:sz w:val="24"/>
                <w:szCs w:val="24"/>
                <w:lang w:eastAsia="ru-RU"/>
              </w:rPr>
              <w:t>ь</w:t>
            </w:r>
            <w:r w:rsidRPr="000B5F5D">
              <w:rPr>
                <w:rFonts w:ascii="Times New Roman" w:hAnsi="Times New Roman"/>
                <w:sz w:val="24"/>
                <w:szCs w:val="24"/>
                <w:lang w:eastAsia="ru-RU"/>
              </w:rPr>
              <w:t>ного значения</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Места обитания выхохули, бобра, водоплавающей дичи и рыбы, запрещены сплошные рубки</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xml:space="preserve">«Любовицкое» </w:t>
            </w:r>
            <w:r w:rsidRPr="000B5F5D">
              <w:rPr>
                <w:rFonts w:ascii="Times New Roman" w:hAnsi="Times New Roman"/>
                <w:sz w:val="24"/>
                <w:szCs w:val="24"/>
              </w:rPr>
              <w:t xml:space="preserve">– </w:t>
            </w:r>
            <w:r w:rsidRPr="000B5F5D">
              <w:rPr>
                <w:rFonts w:ascii="Times New Roman" w:hAnsi="Times New Roman"/>
                <w:sz w:val="24"/>
                <w:szCs w:val="24"/>
                <w:lang w:eastAsia="ru-RU"/>
              </w:rPr>
              <w:t>реш</w:t>
            </w:r>
            <w:r w:rsidRPr="000B5F5D">
              <w:rPr>
                <w:rFonts w:ascii="Times New Roman" w:hAnsi="Times New Roman"/>
                <w:sz w:val="24"/>
                <w:szCs w:val="24"/>
                <w:lang w:eastAsia="ru-RU"/>
              </w:rPr>
              <w:t>е</w:t>
            </w:r>
            <w:r w:rsidRPr="000B5F5D">
              <w:rPr>
                <w:rFonts w:ascii="Times New Roman" w:hAnsi="Times New Roman"/>
                <w:sz w:val="24"/>
                <w:szCs w:val="24"/>
                <w:lang w:eastAsia="ru-RU"/>
              </w:rPr>
              <w:t>ние малого Совета Л</w:t>
            </w:r>
            <w:r w:rsidRPr="000B5F5D">
              <w:rPr>
                <w:rFonts w:ascii="Times New Roman" w:hAnsi="Times New Roman"/>
                <w:sz w:val="24"/>
                <w:szCs w:val="24"/>
                <w:lang w:eastAsia="ru-RU"/>
              </w:rPr>
              <w:t>и</w:t>
            </w:r>
            <w:r w:rsidRPr="000B5F5D">
              <w:rPr>
                <w:rFonts w:ascii="Times New Roman" w:hAnsi="Times New Roman"/>
                <w:sz w:val="24"/>
                <w:szCs w:val="24"/>
                <w:lang w:eastAsia="ru-RU"/>
              </w:rPr>
              <w:t>пецкого областного С</w:t>
            </w:r>
            <w:r w:rsidRPr="000B5F5D">
              <w:rPr>
                <w:rFonts w:ascii="Times New Roman" w:hAnsi="Times New Roman"/>
                <w:sz w:val="24"/>
                <w:szCs w:val="24"/>
                <w:lang w:eastAsia="ru-RU"/>
              </w:rPr>
              <w:t>о</w:t>
            </w:r>
            <w:r w:rsidRPr="000B5F5D">
              <w:rPr>
                <w:rFonts w:ascii="Times New Roman" w:hAnsi="Times New Roman"/>
                <w:sz w:val="24"/>
                <w:szCs w:val="24"/>
                <w:lang w:eastAsia="ru-RU"/>
              </w:rPr>
              <w:t>вета народных депут</w:t>
            </w:r>
            <w:r w:rsidRPr="000B5F5D">
              <w:rPr>
                <w:rFonts w:ascii="Times New Roman" w:hAnsi="Times New Roman"/>
                <w:sz w:val="24"/>
                <w:szCs w:val="24"/>
                <w:lang w:eastAsia="ru-RU"/>
              </w:rPr>
              <w:t>а</w:t>
            </w:r>
            <w:r w:rsidRPr="000B5F5D">
              <w:rPr>
                <w:rFonts w:ascii="Times New Roman" w:hAnsi="Times New Roman"/>
                <w:sz w:val="24"/>
                <w:szCs w:val="24"/>
                <w:lang w:eastAsia="ru-RU"/>
              </w:rPr>
              <w:t>тов № 149 от 15.07.93 г.</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7,4</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300</w:t>
            </w: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 участковое ле</w:t>
            </w:r>
            <w:r w:rsidRPr="000B5F5D">
              <w:rPr>
                <w:rFonts w:ascii="Times New Roman" w:hAnsi="Times New Roman"/>
                <w:sz w:val="24"/>
                <w:szCs w:val="24"/>
                <w:lang w:eastAsia="ru-RU"/>
              </w:rPr>
              <w:t>с</w:t>
            </w:r>
            <w:r w:rsidRPr="000B5F5D">
              <w:rPr>
                <w:rFonts w:ascii="Times New Roman" w:hAnsi="Times New Roman"/>
                <w:sz w:val="24"/>
                <w:szCs w:val="24"/>
                <w:lang w:eastAsia="ru-RU"/>
              </w:rPr>
              <w:t>ничество Усма</w:t>
            </w:r>
            <w:r w:rsidRPr="000B5F5D">
              <w:rPr>
                <w:rFonts w:ascii="Times New Roman" w:hAnsi="Times New Roman"/>
                <w:sz w:val="24"/>
                <w:szCs w:val="24"/>
                <w:lang w:eastAsia="ru-RU"/>
              </w:rPr>
              <w:t>н</w:t>
            </w:r>
            <w:r w:rsidRPr="000B5F5D">
              <w:rPr>
                <w:rFonts w:ascii="Times New Roman" w:hAnsi="Times New Roman"/>
                <w:sz w:val="24"/>
                <w:szCs w:val="24"/>
                <w:lang w:eastAsia="ru-RU"/>
              </w:rPr>
              <w:t>ское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ство,</w:t>
            </w:r>
          </w:p>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кв. 108,109</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Ландшафтно-гидрологический памятник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роды регионал</w:t>
            </w:r>
            <w:r w:rsidRPr="000B5F5D">
              <w:rPr>
                <w:rFonts w:ascii="Times New Roman" w:hAnsi="Times New Roman"/>
                <w:sz w:val="24"/>
                <w:szCs w:val="24"/>
                <w:lang w:eastAsia="ru-RU"/>
              </w:rPr>
              <w:t>ь</w:t>
            </w:r>
            <w:r w:rsidRPr="000B5F5D">
              <w:rPr>
                <w:rFonts w:ascii="Times New Roman" w:hAnsi="Times New Roman"/>
                <w:sz w:val="24"/>
                <w:szCs w:val="24"/>
                <w:lang w:eastAsia="ru-RU"/>
              </w:rPr>
              <w:t>ного значения</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Места обитания выхохули, бобра, водоплавающей дичи и рыбы,</w:t>
            </w:r>
            <w:r w:rsidRPr="000B5F5D">
              <w:rPr>
                <w:rFonts w:ascii="Times New Roman" w:hAnsi="Times New Roman"/>
                <w:sz w:val="24"/>
                <w:szCs w:val="24"/>
                <w:lang w:eastAsia="ru-RU"/>
              </w:rPr>
              <w:br/>
              <w:t>запрещены сплошные рубки</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«Излегощее»</w:t>
            </w:r>
            <w:r w:rsidRPr="000B5F5D">
              <w:rPr>
                <w:rFonts w:ascii="Times New Roman" w:hAnsi="Times New Roman"/>
                <w:sz w:val="24"/>
                <w:szCs w:val="24"/>
              </w:rPr>
              <w:t xml:space="preserve"> – </w:t>
            </w:r>
            <w:r w:rsidRPr="000B5F5D">
              <w:rPr>
                <w:rFonts w:ascii="Times New Roman" w:hAnsi="Times New Roman"/>
                <w:sz w:val="24"/>
                <w:szCs w:val="24"/>
                <w:lang w:eastAsia="ru-RU"/>
              </w:rPr>
              <w:t>решение малого Совета Липе</w:t>
            </w:r>
            <w:r w:rsidRPr="000B5F5D">
              <w:rPr>
                <w:rFonts w:ascii="Times New Roman" w:hAnsi="Times New Roman"/>
                <w:sz w:val="24"/>
                <w:szCs w:val="24"/>
                <w:lang w:eastAsia="ru-RU"/>
              </w:rPr>
              <w:t>ц</w:t>
            </w:r>
            <w:r w:rsidRPr="000B5F5D">
              <w:rPr>
                <w:rFonts w:ascii="Times New Roman" w:hAnsi="Times New Roman"/>
                <w:sz w:val="24"/>
                <w:szCs w:val="24"/>
                <w:lang w:eastAsia="ru-RU"/>
              </w:rPr>
              <w:t>кого областного Совета народных депутатов № 149 от 15.07.93 г.</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7,0</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300</w:t>
            </w: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 участковое ле</w:t>
            </w:r>
            <w:r w:rsidRPr="000B5F5D">
              <w:rPr>
                <w:rFonts w:ascii="Times New Roman" w:hAnsi="Times New Roman"/>
                <w:sz w:val="24"/>
                <w:szCs w:val="24"/>
                <w:lang w:eastAsia="ru-RU"/>
              </w:rPr>
              <w:t>с</w:t>
            </w:r>
            <w:r w:rsidRPr="000B5F5D">
              <w:rPr>
                <w:rFonts w:ascii="Times New Roman" w:hAnsi="Times New Roman"/>
                <w:sz w:val="24"/>
                <w:szCs w:val="24"/>
                <w:lang w:eastAsia="ru-RU"/>
              </w:rPr>
              <w:t>ничество Усма</w:t>
            </w:r>
            <w:r w:rsidRPr="000B5F5D">
              <w:rPr>
                <w:rFonts w:ascii="Times New Roman" w:hAnsi="Times New Roman"/>
                <w:sz w:val="24"/>
                <w:szCs w:val="24"/>
                <w:lang w:eastAsia="ru-RU"/>
              </w:rPr>
              <w:t>н</w:t>
            </w:r>
            <w:r w:rsidRPr="000B5F5D">
              <w:rPr>
                <w:rFonts w:ascii="Times New Roman" w:hAnsi="Times New Roman"/>
                <w:sz w:val="24"/>
                <w:szCs w:val="24"/>
                <w:lang w:eastAsia="ru-RU"/>
              </w:rPr>
              <w:t>ское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ство,</w:t>
            </w:r>
          </w:p>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кв. 7,10</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Ландшафтно-гидрологический памятник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роды регионал</w:t>
            </w:r>
            <w:r w:rsidRPr="000B5F5D">
              <w:rPr>
                <w:rFonts w:ascii="Times New Roman" w:hAnsi="Times New Roman"/>
                <w:sz w:val="24"/>
                <w:szCs w:val="24"/>
                <w:lang w:eastAsia="ru-RU"/>
              </w:rPr>
              <w:t>ь</w:t>
            </w:r>
            <w:r w:rsidRPr="000B5F5D">
              <w:rPr>
                <w:rFonts w:ascii="Times New Roman" w:hAnsi="Times New Roman"/>
                <w:sz w:val="24"/>
                <w:szCs w:val="24"/>
                <w:lang w:eastAsia="ru-RU"/>
              </w:rPr>
              <w:t>ного значения</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Места обитания выхохули, бобра, водоплавающей дичи и рыбы, запрещены сплошные рубки</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Оз. «Каши-Широкое». Решение Малого Сов</w:t>
            </w:r>
            <w:r w:rsidRPr="000B5F5D">
              <w:rPr>
                <w:rFonts w:ascii="Times New Roman" w:hAnsi="Times New Roman"/>
                <w:sz w:val="24"/>
                <w:szCs w:val="24"/>
                <w:lang w:eastAsia="ru-RU"/>
              </w:rPr>
              <w:t>е</w:t>
            </w:r>
            <w:r w:rsidRPr="000B5F5D">
              <w:rPr>
                <w:rFonts w:ascii="Times New Roman" w:hAnsi="Times New Roman"/>
                <w:sz w:val="24"/>
                <w:szCs w:val="24"/>
                <w:lang w:eastAsia="ru-RU"/>
              </w:rPr>
              <w:t>та Липецкого областн</w:t>
            </w:r>
            <w:r w:rsidRPr="000B5F5D">
              <w:rPr>
                <w:rFonts w:ascii="Times New Roman" w:hAnsi="Times New Roman"/>
                <w:sz w:val="24"/>
                <w:szCs w:val="24"/>
                <w:lang w:eastAsia="ru-RU"/>
              </w:rPr>
              <w:t>о</w:t>
            </w:r>
            <w:r w:rsidRPr="000B5F5D">
              <w:rPr>
                <w:rFonts w:ascii="Times New Roman" w:hAnsi="Times New Roman"/>
                <w:sz w:val="24"/>
                <w:szCs w:val="24"/>
                <w:lang w:eastAsia="ru-RU"/>
              </w:rPr>
              <w:t>го Совета народных д</w:t>
            </w:r>
            <w:r w:rsidRPr="000B5F5D">
              <w:rPr>
                <w:rFonts w:ascii="Times New Roman" w:hAnsi="Times New Roman"/>
                <w:sz w:val="24"/>
                <w:szCs w:val="24"/>
                <w:lang w:eastAsia="ru-RU"/>
              </w:rPr>
              <w:t>е</w:t>
            </w:r>
            <w:r w:rsidRPr="000B5F5D">
              <w:rPr>
                <w:rFonts w:ascii="Times New Roman" w:hAnsi="Times New Roman"/>
                <w:sz w:val="24"/>
                <w:szCs w:val="24"/>
                <w:lang w:eastAsia="ru-RU"/>
              </w:rPr>
              <w:t>путатов № 149 от 15.07.93 г. и Постано</w:t>
            </w:r>
            <w:r w:rsidRPr="000B5F5D">
              <w:rPr>
                <w:rFonts w:ascii="Times New Roman" w:hAnsi="Times New Roman"/>
                <w:sz w:val="24"/>
                <w:szCs w:val="24"/>
                <w:lang w:eastAsia="ru-RU"/>
              </w:rPr>
              <w:t>в</w:t>
            </w:r>
            <w:r w:rsidRPr="000B5F5D">
              <w:rPr>
                <w:rFonts w:ascii="Times New Roman" w:hAnsi="Times New Roman"/>
                <w:sz w:val="24"/>
                <w:szCs w:val="24"/>
                <w:lang w:eastAsia="ru-RU"/>
              </w:rPr>
              <w:t>ление главы админ</w:t>
            </w:r>
            <w:r w:rsidRPr="000B5F5D">
              <w:rPr>
                <w:rFonts w:ascii="Times New Roman" w:hAnsi="Times New Roman"/>
                <w:sz w:val="24"/>
                <w:szCs w:val="24"/>
                <w:lang w:eastAsia="ru-RU"/>
              </w:rPr>
              <w:t>и</w:t>
            </w:r>
            <w:r w:rsidRPr="000B5F5D">
              <w:rPr>
                <w:rFonts w:ascii="Times New Roman" w:hAnsi="Times New Roman"/>
                <w:sz w:val="24"/>
                <w:szCs w:val="24"/>
                <w:lang w:eastAsia="ru-RU"/>
              </w:rPr>
              <w:t>страции Липецкой о</w:t>
            </w:r>
            <w:r w:rsidRPr="000B5F5D">
              <w:rPr>
                <w:rFonts w:ascii="Times New Roman" w:hAnsi="Times New Roman"/>
                <w:sz w:val="24"/>
                <w:szCs w:val="24"/>
                <w:lang w:eastAsia="ru-RU"/>
              </w:rPr>
              <w:t>б</w:t>
            </w:r>
            <w:r w:rsidRPr="000B5F5D">
              <w:rPr>
                <w:rFonts w:ascii="Times New Roman" w:hAnsi="Times New Roman"/>
                <w:sz w:val="24"/>
                <w:szCs w:val="24"/>
                <w:lang w:eastAsia="ru-RU"/>
              </w:rPr>
              <w:t>ласти  № 250 от 14.07.98 г.</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6,2</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300</w:t>
            </w: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 участковое ле</w:t>
            </w:r>
            <w:r w:rsidRPr="000B5F5D">
              <w:rPr>
                <w:rFonts w:ascii="Times New Roman" w:hAnsi="Times New Roman"/>
                <w:sz w:val="24"/>
                <w:szCs w:val="24"/>
                <w:lang w:eastAsia="ru-RU"/>
              </w:rPr>
              <w:t>с</w:t>
            </w:r>
            <w:r w:rsidRPr="000B5F5D">
              <w:rPr>
                <w:rFonts w:ascii="Times New Roman" w:hAnsi="Times New Roman"/>
                <w:sz w:val="24"/>
                <w:szCs w:val="24"/>
                <w:lang w:eastAsia="ru-RU"/>
              </w:rPr>
              <w:t>ничество Усма</w:t>
            </w:r>
            <w:r w:rsidRPr="000B5F5D">
              <w:rPr>
                <w:rFonts w:ascii="Times New Roman" w:hAnsi="Times New Roman"/>
                <w:sz w:val="24"/>
                <w:szCs w:val="24"/>
                <w:lang w:eastAsia="ru-RU"/>
              </w:rPr>
              <w:t>н</w:t>
            </w:r>
            <w:r w:rsidRPr="000B5F5D">
              <w:rPr>
                <w:rFonts w:ascii="Times New Roman" w:hAnsi="Times New Roman"/>
                <w:sz w:val="24"/>
                <w:szCs w:val="24"/>
                <w:lang w:eastAsia="ru-RU"/>
              </w:rPr>
              <w:t xml:space="preserve">ского </w:t>
            </w:r>
          </w:p>
          <w:p w:rsidR="004E32A0" w:rsidRPr="000B5F5D" w:rsidRDefault="004E32A0" w:rsidP="0023740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лесничества, кв. 34</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Ландшафтно-гидрологический памятник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роды регионал</w:t>
            </w:r>
            <w:r w:rsidRPr="000B5F5D">
              <w:rPr>
                <w:rFonts w:ascii="Times New Roman" w:hAnsi="Times New Roman"/>
                <w:sz w:val="24"/>
                <w:szCs w:val="24"/>
                <w:lang w:eastAsia="ru-RU"/>
              </w:rPr>
              <w:t>ь</w:t>
            </w:r>
            <w:r w:rsidRPr="000B5F5D">
              <w:rPr>
                <w:rFonts w:ascii="Times New Roman" w:hAnsi="Times New Roman"/>
                <w:sz w:val="24"/>
                <w:szCs w:val="24"/>
                <w:lang w:eastAsia="ru-RU"/>
              </w:rPr>
              <w:t>ного значения</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Места обитания выхохули, бобра, водоплавающей дичи и рыбы, запрещены сплошные рубки</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Default="004E32A0" w:rsidP="005D3338">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Оз. «Костыль». Реш</w:t>
            </w:r>
            <w:r w:rsidRPr="000B5F5D">
              <w:rPr>
                <w:rFonts w:ascii="Times New Roman" w:hAnsi="Times New Roman"/>
                <w:sz w:val="24"/>
                <w:szCs w:val="24"/>
                <w:lang w:eastAsia="ru-RU"/>
              </w:rPr>
              <w:t>е</w:t>
            </w:r>
            <w:r w:rsidRPr="000B5F5D">
              <w:rPr>
                <w:rFonts w:ascii="Times New Roman" w:hAnsi="Times New Roman"/>
                <w:sz w:val="24"/>
                <w:szCs w:val="24"/>
                <w:lang w:eastAsia="ru-RU"/>
              </w:rPr>
              <w:t>ние Малого Совета Л</w:t>
            </w:r>
            <w:r w:rsidRPr="000B5F5D">
              <w:rPr>
                <w:rFonts w:ascii="Times New Roman" w:hAnsi="Times New Roman"/>
                <w:sz w:val="24"/>
                <w:szCs w:val="24"/>
                <w:lang w:eastAsia="ru-RU"/>
              </w:rPr>
              <w:t>и</w:t>
            </w:r>
            <w:r w:rsidRPr="000B5F5D">
              <w:rPr>
                <w:rFonts w:ascii="Times New Roman" w:hAnsi="Times New Roman"/>
                <w:sz w:val="24"/>
                <w:szCs w:val="24"/>
                <w:lang w:eastAsia="ru-RU"/>
              </w:rPr>
              <w:t>пецкого областного С</w:t>
            </w:r>
            <w:r w:rsidRPr="000B5F5D">
              <w:rPr>
                <w:rFonts w:ascii="Times New Roman" w:hAnsi="Times New Roman"/>
                <w:sz w:val="24"/>
                <w:szCs w:val="24"/>
                <w:lang w:eastAsia="ru-RU"/>
              </w:rPr>
              <w:t>о</w:t>
            </w:r>
            <w:r w:rsidRPr="000B5F5D">
              <w:rPr>
                <w:rFonts w:ascii="Times New Roman" w:hAnsi="Times New Roman"/>
                <w:sz w:val="24"/>
                <w:szCs w:val="24"/>
                <w:lang w:eastAsia="ru-RU"/>
              </w:rPr>
              <w:t>вета народных депут</w:t>
            </w:r>
            <w:r w:rsidRPr="000B5F5D">
              <w:rPr>
                <w:rFonts w:ascii="Times New Roman" w:hAnsi="Times New Roman"/>
                <w:sz w:val="24"/>
                <w:szCs w:val="24"/>
                <w:lang w:eastAsia="ru-RU"/>
              </w:rPr>
              <w:t>а</w:t>
            </w:r>
            <w:r w:rsidRPr="000B5F5D">
              <w:rPr>
                <w:rFonts w:ascii="Times New Roman" w:hAnsi="Times New Roman"/>
                <w:sz w:val="24"/>
                <w:szCs w:val="24"/>
                <w:lang w:eastAsia="ru-RU"/>
              </w:rPr>
              <w:t>тов № 149 от 15.07.93г. и Постановление главы администрации Липе</w:t>
            </w:r>
            <w:r w:rsidRPr="000B5F5D">
              <w:rPr>
                <w:rFonts w:ascii="Times New Roman" w:hAnsi="Times New Roman"/>
                <w:sz w:val="24"/>
                <w:szCs w:val="24"/>
                <w:lang w:eastAsia="ru-RU"/>
              </w:rPr>
              <w:t>ц</w:t>
            </w:r>
            <w:r w:rsidRPr="000B5F5D">
              <w:rPr>
                <w:rFonts w:ascii="Times New Roman" w:hAnsi="Times New Roman"/>
                <w:sz w:val="24"/>
                <w:szCs w:val="24"/>
                <w:lang w:eastAsia="ru-RU"/>
              </w:rPr>
              <w:t>кой области № 250 от 14.07.98г.</w:t>
            </w:r>
          </w:p>
          <w:p w:rsidR="004E32A0" w:rsidRPr="000B5F5D" w:rsidRDefault="004E32A0" w:rsidP="005D3338">
            <w:pPr>
              <w:autoSpaceDE w:val="0"/>
              <w:autoSpaceDN w:val="0"/>
              <w:adjustRightInd w:val="0"/>
              <w:spacing w:after="0" w:line="240" w:lineRule="auto"/>
              <w:rPr>
                <w:rFonts w:ascii="Times New Roman" w:hAnsi="Times New Roman"/>
                <w:sz w:val="24"/>
                <w:szCs w:val="24"/>
                <w:lang w:eastAsia="ru-RU"/>
              </w:rPr>
            </w:pP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4,8</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300</w:t>
            </w: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23740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 участковое ле</w:t>
            </w:r>
            <w:r w:rsidRPr="000B5F5D">
              <w:rPr>
                <w:rFonts w:ascii="Times New Roman" w:hAnsi="Times New Roman"/>
                <w:sz w:val="24"/>
                <w:szCs w:val="24"/>
                <w:lang w:eastAsia="ru-RU"/>
              </w:rPr>
              <w:t>с</w:t>
            </w:r>
            <w:r w:rsidRPr="000B5F5D">
              <w:rPr>
                <w:rFonts w:ascii="Times New Roman" w:hAnsi="Times New Roman"/>
                <w:sz w:val="24"/>
                <w:szCs w:val="24"/>
                <w:lang w:eastAsia="ru-RU"/>
              </w:rPr>
              <w:t>ничество Усма</w:t>
            </w:r>
            <w:r w:rsidRPr="000B5F5D">
              <w:rPr>
                <w:rFonts w:ascii="Times New Roman" w:hAnsi="Times New Roman"/>
                <w:sz w:val="24"/>
                <w:szCs w:val="24"/>
                <w:lang w:eastAsia="ru-RU"/>
              </w:rPr>
              <w:t>н</w:t>
            </w:r>
            <w:r w:rsidRPr="000B5F5D">
              <w:rPr>
                <w:rFonts w:ascii="Times New Roman" w:hAnsi="Times New Roman"/>
                <w:sz w:val="24"/>
                <w:szCs w:val="24"/>
                <w:lang w:eastAsia="ru-RU"/>
              </w:rPr>
              <w:t>ского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ства,кв. 11</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Ландшафтно-гидрологический памятник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роды регионал</w:t>
            </w:r>
            <w:r w:rsidRPr="000B5F5D">
              <w:rPr>
                <w:rFonts w:ascii="Times New Roman" w:hAnsi="Times New Roman"/>
                <w:sz w:val="24"/>
                <w:szCs w:val="24"/>
                <w:lang w:eastAsia="ru-RU"/>
              </w:rPr>
              <w:t>ь</w:t>
            </w:r>
            <w:r w:rsidRPr="000B5F5D">
              <w:rPr>
                <w:rFonts w:ascii="Times New Roman" w:hAnsi="Times New Roman"/>
                <w:sz w:val="24"/>
                <w:szCs w:val="24"/>
                <w:lang w:eastAsia="ru-RU"/>
              </w:rPr>
              <w:t>ного значения</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Места обитания выхохули, бобра, водоплавающей дичи и рыбы, запрещены сплошные рубки</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lastRenderedPageBreak/>
              <w:t>Оз. «Долгое». Решение Малого Совета Липе</w:t>
            </w:r>
            <w:r w:rsidRPr="000B5F5D">
              <w:rPr>
                <w:rFonts w:ascii="Times New Roman" w:hAnsi="Times New Roman"/>
                <w:sz w:val="24"/>
                <w:szCs w:val="24"/>
                <w:lang w:eastAsia="ru-RU"/>
              </w:rPr>
              <w:t>ц</w:t>
            </w:r>
            <w:r w:rsidRPr="000B5F5D">
              <w:rPr>
                <w:rFonts w:ascii="Times New Roman" w:hAnsi="Times New Roman"/>
                <w:sz w:val="24"/>
                <w:szCs w:val="24"/>
                <w:lang w:eastAsia="ru-RU"/>
              </w:rPr>
              <w:t>кого областного Совета народных депутатов № 149  от 15.07.93г. и П</w:t>
            </w:r>
            <w:r w:rsidRPr="000B5F5D">
              <w:rPr>
                <w:rFonts w:ascii="Times New Roman" w:hAnsi="Times New Roman"/>
                <w:sz w:val="24"/>
                <w:szCs w:val="24"/>
                <w:lang w:eastAsia="ru-RU"/>
              </w:rPr>
              <w:t>о</w:t>
            </w:r>
            <w:r w:rsidRPr="000B5F5D">
              <w:rPr>
                <w:rFonts w:ascii="Times New Roman" w:hAnsi="Times New Roman"/>
                <w:sz w:val="24"/>
                <w:szCs w:val="24"/>
                <w:lang w:eastAsia="ru-RU"/>
              </w:rPr>
              <w:t>становление главы а</w:t>
            </w:r>
            <w:r w:rsidRPr="000B5F5D">
              <w:rPr>
                <w:rFonts w:ascii="Times New Roman" w:hAnsi="Times New Roman"/>
                <w:sz w:val="24"/>
                <w:szCs w:val="24"/>
                <w:lang w:eastAsia="ru-RU"/>
              </w:rPr>
              <w:t>д</w:t>
            </w:r>
            <w:r w:rsidRPr="000B5F5D">
              <w:rPr>
                <w:rFonts w:ascii="Times New Roman" w:hAnsi="Times New Roman"/>
                <w:sz w:val="24"/>
                <w:szCs w:val="24"/>
                <w:lang w:eastAsia="ru-RU"/>
              </w:rPr>
              <w:t>министрации Липецкой области № 250 от 14.07.98г.</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7,3</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300</w:t>
            </w: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Первомайское участковое ле</w:t>
            </w:r>
            <w:r w:rsidRPr="000B5F5D">
              <w:rPr>
                <w:rFonts w:ascii="Times New Roman" w:hAnsi="Times New Roman"/>
                <w:sz w:val="24"/>
                <w:szCs w:val="24"/>
                <w:lang w:eastAsia="ru-RU"/>
              </w:rPr>
              <w:t>с</w:t>
            </w:r>
            <w:r w:rsidRPr="000B5F5D">
              <w:rPr>
                <w:rFonts w:ascii="Times New Roman" w:hAnsi="Times New Roman"/>
                <w:sz w:val="24"/>
                <w:szCs w:val="24"/>
                <w:lang w:eastAsia="ru-RU"/>
              </w:rPr>
              <w:t>ничество Усма</w:t>
            </w:r>
            <w:r w:rsidRPr="000B5F5D">
              <w:rPr>
                <w:rFonts w:ascii="Times New Roman" w:hAnsi="Times New Roman"/>
                <w:sz w:val="24"/>
                <w:szCs w:val="24"/>
                <w:lang w:eastAsia="ru-RU"/>
              </w:rPr>
              <w:t>н</w:t>
            </w:r>
            <w:r w:rsidRPr="000B5F5D">
              <w:rPr>
                <w:rFonts w:ascii="Times New Roman" w:hAnsi="Times New Roman"/>
                <w:sz w:val="24"/>
                <w:szCs w:val="24"/>
                <w:lang w:eastAsia="ru-RU"/>
              </w:rPr>
              <w:t>ское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ство, кв. 80-82</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Ландшафтно-гидрологический памятник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роды регионал</w:t>
            </w:r>
            <w:r w:rsidRPr="000B5F5D">
              <w:rPr>
                <w:rFonts w:ascii="Times New Roman" w:hAnsi="Times New Roman"/>
                <w:sz w:val="24"/>
                <w:szCs w:val="24"/>
                <w:lang w:eastAsia="ru-RU"/>
              </w:rPr>
              <w:t>ь</w:t>
            </w:r>
            <w:r w:rsidRPr="000B5F5D">
              <w:rPr>
                <w:rFonts w:ascii="Times New Roman" w:hAnsi="Times New Roman"/>
                <w:sz w:val="24"/>
                <w:szCs w:val="24"/>
                <w:lang w:eastAsia="ru-RU"/>
              </w:rPr>
              <w:t>ного значения</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Места обитания выхохули, бобра, водоплавающей дичи и рыбы, запрещены сплошные рубки</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Оз. «Кривое». Решение Малого Совета Липе</w:t>
            </w:r>
            <w:r w:rsidRPr="000B5F5D">
              <w:rPr>
                <w:rFonts w:ascii="Times New Roman" w:hAnsi="Times New Roman"/>
                <w:sz w:val="24"/>
                <w:szCs w:val="24"/>
                <w:lang w:eastAsia="ru-RU"/>
              </w:rPr>
              <w:t>ц</w:t>
            </w:r>
            <w:r w:rsidRPr="000B5F5D">
              <w:rPr>
                <w:rFonts w:ascii="Times New Roman" w:hAnsi="Times New Roman"/>
                <w:sz w:val="24"/>
                <w:szCs w:val="24"/>
                <w:lang w:eastAsia="ru-RU"/>
              </w:rPr>
              <w:t>кого областного Совета народных депутатов № 149 от 15.07.93г. и П</w:t>
            </w:r>
            <w:r w:rsidRPr="000B5F5D">
              <w:rPr>
                <w:rFonts w:ascii="Times New Roman" w:hAnsi="Times New Roman"/>
                <w:sz w:val="24"/>
                <w:szCs w:val="24"/>
                <w:lang w:eastAsia="ru-RU"/>
              </w:rPr>
              <w:t>о</w:t>
            </w:r>
            <w:r w:rsidRPr="000B5F5D">
              <w:rPr>
                <w:rFonts w:ascii="Times New Roman" w:hAnsi="Times New Roman"/>
                <w:sz w:val="24"/>
                <w:szCs w:val="24"/>
                <w:lang w:eastAsia="ru-RU"/>
              </w:rPr>
              <w:t>становление главы а</w:t>
            </w:r>
            <w:r w:rsidRPr="000B5F5D">
              <w:rPr>
                <w:rFonts w:ascii="Times New Roman" w:hAnsi="Times New Roman"/>
                <w:sz w:val="24"/>
                <w:szCs w:val="24"/>
                <w:lang w:eastAsia="ru-RU"/>
              </w:rPr>
              <w:t>д</w:t>
            </w:r>
            <w:r w:rsidRPr="000B5F5D">
              <w:rPr>
                <w:rFonts w:ascii="Times New Roman" w:hAnsi="Times New Roman"/>
                <w:sz w:val="24"/>
                <w:szCs w:val="24"/>
                <w:lang w:eastAsia="ru-RU"/>
              </w:rPr>
              <w:t>министрации Липецкой области № 250 от 14.07.98г.</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3,0</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300</w:t>
            </w: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Первомайское участковое ле</w:t>
            </w:r>
            <w:r w:rsidRPr="000B5F5D">
              <w:rPr>
                <w:rFonts w:ascii="Times New Roman" w:hAnsi="Times New Roman"/>
                <w:sz w:val="24"/>
                <w:szCs w:val="24"/>
                <w:lang w:eastAsia="ru-RU"/>
              </w:rPr>
              <w:t>с</w:t>
            </w:r>
            <w:r w:rsidRPr="000B5F5D">
              <w:rPr>
                <w:rFonts w:ascii="Times New Roman" w:hAnsi="Times New Roman"/>
                <w:sz w:val="24"/>
                <w:szCs w:val="24"/>
                <w:lang w:eastAsia="ru-RU"/>
              </w:rPr>
              <w:t>ничество Усма</w:t>
            </w:r>
            <w:r w:rsidRPr="000B5F5D">
              <w:rPr>
                <w:rFonts w:ascii="Times New Roman" w:hAnsi="Times New Roman"/>
                <w:sz w:val="24"/>
                <w:szCs w:val="24"/>
                <w:lang w:eastAsia="ru-RU"/>
              </w:rPr>
              <w:t>н</w:t>
            </w:r>
            <w:r w:rsidRPr="000B5F5D">
              <w:rPr>
                <w:rFonts w:ascii="Times New Roman" w:hAnsi="Times New Roman"/>
                <w:sz w:val="24"/>
                <w:szCs w:val="24"/>
                <w:lang w:eastAsia="ru-RU"/>
              </w:rPr>
              <w:t>ское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ство, кв. 94</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Ландшафтно-гидрологический памятник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роды регионал</w:t>
            </w:r>
            <w:r w:rsidRPr="000B5F5D">
              <w:rPr>
                <w:rFonts w:ascii="Times New Roman" w:hAnsi="Times New Roman"/>
                <w:sz w:val="24"/>
                <w:szCs w:val="24"/>
                <w:lang w:eastAsia="ru-RU"/>
              </w:rPr>
              <w:t>ь</w:t>
            </w:r>
            <w:r w:rsidRPr="000B5F5D">
              <w:rPr>
                <w:rFonts w:ascii="Times New Roman" w:hAnsi="Times New Roman"/>
                <w:sz w:val="24"/>
                <w:szCs w:val="24"/>
                <w:lang w:eastAsia="ru-RU"/>
              </w:rPr>
              <w:t>ного значения</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Места обитания выхохули, бобра, водоплавающей дичи и рыбы, запрещены сплошные рубки</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Распоряжение Главы администрации Усма</w:t>
            </w:r>
            <w:r w:rsidRPr="000B5F5D">
              <w:rPr>
                <w:rFonts w:ascii="Times New Roman" w:hAnsi="Times New Roman"/>
                <w:sz w:val="24"/>
                <w:szCs w:val="24"/>
                <w:lang w:eastAsia="ru-RU"/>
              </w:rPr>
              <w:t>н</w:t>
            </w:r>
            <w:r w:rsidRPr="000B5F5D">
              <w:rPr>
                <w:rFonts w:ascii="Times New Roman" w:hAnsi="Times New Roman"/>
                <w:sz w:val="24"/>
                <w:szCs w:val="24"/>
                <w:lang w:eastAsia="ru-RU"/>
              </w:rPr>
              <w:t>ского района № 652-р от 28.11.2001г.- Сосн</w:t>
            </w:r>
            <w:r w:rsidRPr="000B5F5D">
              <w:rPr>
                <w:rFonts w:ascii="Times New Roman" w:hAnsi="Times New Roman"/>
                <w:sz w:val="24"/>
                <w:szCs w:val="24"/>
                <w:lang w:eastAsia="ru-RU"/>
              </w:rPr>
              <w:t>о</w:t>
            </w:r>
            <w:r w:rsidRPr="000B5F5D">
              <w:rPr>
                <w:rFonts w:ascii="Times New Roman" w:hAnsi="Times New Roman"/>
                <w:sz w:val="24"/>
                <w:szCs w:val="24"/>
                <w:lang w:eastAsia="ru-RU"/>
              </w:rPr>
              <w:t>вый лес</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13,1</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Юшинское участковое ле</w:t>
            </w:r>
            <w:r w:rsidRPr="000B5F5D">
              <w:rPr>
                <w:rFonts w:ascii="Times New Roman" w:hAnsi="Times New Roman"/>
                <w:sz w:val="24"/>
                <w:szCs w:val="24"/>
                <w:lang w:eastAsia="ru-RU"/>
              </w:rPr>
              <w:t>с</w:t>
            </w:r>
            <w:r w:rsidRPr="000B5F5D">
              <w:rPr>
                <w:rFonts w:ascii="Times New Roman" w:hAnsi="Times New Roman"/>
                <w:sz w:val="24"/>
                <w:szCs w:val="24"/>
                <w:lang w:eastAsia="ru-RU"/>
              </w:rPr>
              <w:t>ничество Усма</w:t>
            </w:r>
            <w:r w:rsidRPr="000B5F5D">
              <w:rPr>
                <w:rFonts w:ascii="Times New Roman" w:hAnsi="Times New Roman"/>
                <w:sz w:val="24"/>
                <w:szCs w:val="24"/>
                <w:lang w:eastAsia="ru-RU"/>
              </w:rPr>
              <w:t>н</w:t>
            </w:r>
            <w:r w:rsidRPr="000B5F5D">
              <w:rPr>
                <w:rFonts w:ascii="Times New Roman" w:hAnsi="Times New Roman"/>
                <w:sz w:val="24"/>
                <w:szCs w:val="24"/>
                <w:lang w:eastAsia="ru-RU"/>
              </w:rPr>
              <w:t>ское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ство, кв. 30,31</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5D3338">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Ландшафтно-биологический памятник пр</w:t>
            </w:r>
            <w:r w:rsidRPr="000B5F5D">
              <w:rPr>
                <w:rFonts w:ascii="Times New Roman" w:hAnsi="Times New Roman"/>
                <w:sz w:val="24"/>
                <w:szCs w:val="24"/>
                <w:lang w:eastAsia="ru-RU"/>
              </w:rPr>
              <w:t>и</w:t>
            </w:r>
            <w:r w:rsidRPr="000B5F5D">
              <w:rPr>
                <w:rFonts w:ascii="Times New Roman" w:hAnsi="Times New Roman"/>
                <w:sz w:val="24"/>
                <w:szCs w:val="24"/>
                <w:lang w:eastAsia="ru-RU"/>
              </w:rPr>
              <w:t>роды регионал</w:t>
            </w:r>
            <w:r w:rsidRPr="000B5F5D">
              <w:rPr>
                <w:rFonts w:ascii="Times New Roman" w:hAnsi="Times New Roman"/>
                <w:sz w:val="24"/>
                <w:szCs w:val="24"/>
                <w:lang w:eastAsia="ru-RU"/>
              </w:rPr>
              <w:t>ь</w:t>
            </w:r>
            <w:r w:rsidRPr="000B5F5D">
              <w:rPr>
                <w:rFonts w:ascii="Times New Roman" w:hAnsi="Times New Roman"/>
                <w:sz w:val="24"/>
                <w:szCs w:val="24"/>
                <w:lang w:eastAsia="ru-RU"/>
              </w:rPr>
              <w:t>ного значения</w:t>
            </w: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rPr>
                <w:rFonts w:ascii="Times New Roman" w:hAnsi="Times New Roman"/>
                <w:sz w:val="24"/>
                <w:szCs w:val="24"/>
                <w:lang w:eastAsia="ru-RU"/>
              </w:rPr>
            </w:pPr>
            <w:r w:rsidRPr="000B5F5D">
              <w:rPr>
                <w:rFonts w:ascii="Times New Roman" w:hAnsi="Times New Roman"/>
                <w:sz w:val="24"/>
                <w:szCs w:val="24"/>
                <w:lang w:eastAsia="ru-RU"/>
              </w:rPr>
              <w:t>Места обитания выхохули, бобра, водоплавающей дичи и рыбы, запрещены сплошные рубки</w:t>
            </w:r>
          </w:p>
        </w:tc>
      </w:tr>
      <w:tr w:rsidR="004E32A0" w:rsidRPr="000B5F5D" w:rsidTr="005D3338">
        <w:tc>
          <w:tcPr>
            <w:tcW w:w="2523"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Итого по лесничеству</w:t>
            </w:r>
          </w:p>
        </w:tc>
        <w:tc>
          <w:tcPr>
            <w:tcW w:w="708"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111,3</w:t>
            </w:r>
          </w:p>
        </w:tc>
        <w:tc>
          <w:tcPr>
            <w:tcW w:w="709"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jc w:val="center"/>
              <w:rPr>
                <w:rFonts w:ascii="Times New Roman" w:hAnsi="Times New Roman"/>
                <w:sz w:val="24"/>
                <w:szCs w:val="24"/>
                <w:lang w:eastAsia="ru-RU"/>
              </w:rPr>
            </w:pPr>
          </w:p>
        </w:tc>
        <w:tc>
          <w:tcPr>
            <w:tcW w:w="1795"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rPr>
                <w:rFonts w:ascii="Times New Roman" w:hAnsi="Times New Roman"/>
                <w:sz w:val="24"/>
                <w:szCs w:val="24"/>
                <w:lang w:eastAsia="ru-RU"/>
              </w:rPr>
            </w:pP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rPr>
                <w:rFonts w:ascii="Times New Roman" w:hAnsi="Times New Roman"/>
                <w:sz w:val="24"/>
                <w:szCs w:val="24"/>
                <w:lang w:eastAsia="ru-RU"/>
              </w:rPr>
            </w:pPr>
          </w:p>
        </w:tc>
        <w:tc>
          <w:tcPr>
            <w:tcW w:w="1796" w:type="dxa"/>
            <w:tcBorders>
              <w:top w:val="single" w:sz="6" w:space="0" w:color="auto"/>
              <w:left w:val="single" w:sz="6" w:space="0" w:color="auto"/>
              <w:bottom w:val="single" w:sz="6" w:space="0" w:color="auto"/>
              <w:right w:val="single" w:sz="6" w:space="0" w:color="auto"/>
            </w:tcBorders>
          </w:tcPr>
          <w:p w:rsidR="004E32A0" w:rsidRPr="000B5F5D" w:rsidRDefault="004E32A0" w:rsidP="00375596">
            <w:pPr>
              <w:autoSpaceDE w:val="0"/>
              <w:autoSpaceDN w:val="0"/>
              <w:adjustRightInd w:val="0"/>
              <w:spacing w:after="0" w:line="240" w:lineRule="auto"/>
              <w:ind w:hanging="40"/>
              <w:rPr>
                <w:rFonts w:ascii="Times New Roman" w:hAnsi="Times New Roman"/>
                <w:sz w:val="24"/>
                <w:szCs w:val="24"/>
                <w:lang w:eastAsia="ru-RU"/>
              </w:rPr>
            </w:pPr>
          </w:p>
        </w:tc>
      </w:tr>
    </w:tbl>
    <w:p w:rsidR="004E32A0" w:rsidRPr="000B5F5D" w:rsidRDefault="004E32A0" w:rsidP="00237406">
      <w:pPr>
        <w:spacing w:after="0" w:line="240" w:lineRule="auto"/>
        <w:rPr>
          <w:rFonts w:ascii="Times New Roman" w:hAnsi="Times New Roman"/>
          <w:b/>
          <w:sz w:val="24"/>
          <w:szCs w:val="24"/>
        </w:rPr>
      </w:pPr>
    </w:p>
    <w:p w:rsidR="004E32A0" w:rsidRPr="00BC3E71" w:rsidRDefault="004E32A0" w:rsidP="000B5F5D">
      <w:pPr>
        <w:spacing w:after="0"/>
        <w:ind w:firstLine="708"/>
        <w:jc w:val="both"/>
        <w:rPr>
          <w:rFonts w:ascii="Times New Roman" w:hAnsi="Times New Roman"/>
          <w:sz w:val="28"/>
          <w:szCs w:val="28"/>
        </w:rPr>
      </w:pPr>
      <w:r w:rsidRPr="00BC3E71">
        <w:rPr>
          <w:rFonts w:ascii="Times New Roman" w:hAnsi="Times New Roman"/>
          <w:sz w:val="28"/>
          <w:szCs w:val="28"/>
        </w:rPr>
        <w:t>Приказом Министерства природных ресурсов Российской Федерации от 16 июля 2007 г. № 181 утверждены «Особенности использования, охраны, защиты, воспроизводства лесов, расположенных на особо охраняемых пр</w:t>
      </w:r>
      <w:r w:rsidRPr="00BC3E71">
        <w:rPr>
          <w:rFonts w:ascii="Times New Roman" w:hAnsi="Times New Roman"/>
          <w:sz w:val="28"/>
          <w:szCs w:val="28"/>
        </w:rPr>
        <w:t>и</w:t>
      </w:r>
      <w:r w:rsidRPr="00BC3E71">
        <w:rPr>
          <w:rFonts w:ascii="Times New Roman" w:hAnsi="Times New Roman"/>
          <w:sz w:val="28"/>
          <w:szCs w:val="28"/>
        </w:rPr>
        <w:t>родных территориях».</w:t>
      </w:r>
    </w:p>
    <w:p w:rsidR="004E32A0" w:rsidRPr="00BC3E71" w:rsidRDefault="004E32A0" w:rsidP="000B5F5D">
      <w:pPr>
        <w:spacing w:after="0"/>
        <w:ind w:firstLine="708"/>
        <w:jc w:val="both"/>
        <w:rPr>
          <w:rFonts w:ascii="Times New Roman" w:hAnsi="Times New Roman"/>
          <w:sz w:val="28"/>
          <w:szCs w:val="28"/>
        </w:rPr>
      </w:pPr>
      <w:r w:rsidRPr="00BC3E71">
        <w:rPr>
          <w:rFonts w:ascii="Times New Roman" w:hAnsi="Times New Roman"/>
          <w:sz w:val="28"/>
          <w:szCs w:val="28"/>
        </w:rPr>
        <w:t>Леса, расположенные на особо охраняемых природных территориях,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w:t>
      </w:r>
      <w:r w:rsidRPr="00BC3E71">
        <w:rPr>
          <w:rFonts w:ascii="Times New Roman" w:hAnsi="Times New Roman"/>
          <w:sz w:val="28"/>
          <w:szCs w:val="28"/>
        </w:rPr>
        <w:t>ы</w:t>
      </w:r>
      <w:r w:rsidRPr="00BC3E71">
        <w:rPr>
          <w:rFonts w:ascii="Times New Roman" w:hAnsi="Times New Roman"/>
          <w:sz w:val="28"/>
          <w:szCs w:val="28"/>
        </w:rPr>
        <w:t>полняемыми ими полезными функциями.</w:t>
      </w:r>
    </w:p>
    <w:p w:rsidR="004E32A0" w:rsidRPr="00BC3E71" w:rsidRDefault="004E32A0" w:rsidP="000B5F5D">
      <w:pPr>
        <w:spacing w:after="0"/>
        <w:ind w:firstLine="709"/>
        <w:jc w:val="both"/>
        <w:rPr>
          <w:rFonts w:ascii="Times New Roman" w:hAnsi="Times New Roman"/>
          <w:sz w:val="28"/>
          <w:szCs w:val="28"/>
        </w:rPr>
      </w:pPr>
      <w:r w:rsidRPr="00BC3E71">
        <w:rPr>
          <w:rFonts w:ascii="Times New Roman" w:hAnsi="Times New Roman"/>
          <w:sz w:val="28"/>
          <w:szCs w:val="28"/>
        </w:rPr>
        <w:t>Леса, расположенные на особо охраняемых природных территориях, используются в соответствии с режимом особой охраняемой природной те</w:t>
      </w:r>
      <w:r w:rsidRPr="00BC3E71">
        <w:rPr>
          <w:rFonts w:ascii="Times New Roman" w:hAnsi="Times New Roman"/>
          <w:sz w:val="28"/>
          <w:szCs w:val="28"/>
        </w:rPr>
        <w:t>р</w:t>
      </w:r>
      <w:r w:rsidRPr="00BC3E71">
        <w:rPr>
          <w:rFonts w:ascii="Times New Roman" w:hAnsi="Times New Roman"/>
          <w:sz w:val="28"/>
          <w:szCs w:val="28"/>
        </w:rPr>
        <w:lastRenderedPageBreak/>
        <w:t>ритории и целевым назначением земель, определяемыми Лесным законод</w:t>
      </w:r>
      <w:r w:rsidRPr="00BC3E71">
        <w:rPr>
          <w:rFonts w:ascii="Times New Roman" w:hAnsi="Times New Roman"/>
          <w:sz w:val="28"/>
          <w:szCs w:val="28"/>
        </w:rPr>
        <w:t>а</w:t>
      </w:r>
      <w:r w:rsidRPr="00BC3E71">
        <w:rPr>
          <w:rFonts w:ascii="Times New Roman" w:hAnsi="Times New Roman"/>
          <w:sz w:val="28"/>
          <w:szCs w:val="28"/>
        </w:rPr>
        <w:t xml:space="preserve">тельством Российской Федерации, законодательством Российской Федерации об особо охраняемых природных территориях и </w:t>
      </w:r>
      <w:r>
        <w:rPr>
          <w:rFonts w:ascii="Times New Roman" w:hAnsi="Times New Roman"/>
          <w:sz w:val="28"/>
          <w:szCs w:val="28"/>
        </w:rPr>
        <w:t>П</w:t>
      </w:r>
      <w:r w:rsidRPr="00BC3E71">
        <w:rPr>
          <w:rFonts w:ascii="Times New Roman" w:hAnsi="Times New Roman"/>
          <w:sz w:val="28"/>
          <w:szCs w:val="28"/>
        </w:rPr>
        <w:t>оложением о соответств</w:t>
      </w:r>
      <w:r w:rsidRPr="00BC3E71">
        <w:rPr>
          <w:rFonts w:ascii="Times New Roman" w:hAnsi="Times New Roman"/>
          <w:sz w:val="28"/>
          <w:szCs w:val="28"/>
        </w:rPr>
        <w:t>у</w:t>
      </w:r>
      <w:r w:rsidRPr="00BC3E71">
        <w:rPr>
          <w:rFonts w:ascii="Times New Roman" w:hAnsi="Times New Roman"/>
          <w:sz w:val="28"/>
          <w:szCs w:val="28"/>
        </w:rPr>
        <w:t>ющей особо охраняемой природной территории.</w:t>
      </w:r>
    </w:p>
    <w:p w:rsidR="004E32A0" w:rsidRPr="00BC3E71" w:rsidRDefault="004E32A0" w:rsidP="000B5F5D">
      <w:pPr>
        <w:spacing w:after="0"/>
        <w:ind w:firstLine="709"/>
        <w:jc w:val="both"/>
        <w:rPr>
          <w:rFonts w:ascii="Times New Roman" w:hAnsi="Times New Roman"/>
          <w:sz w:val="28"/>
          <w:szCs w:val="28"/>
        </w:rPr>
      </w:pPr>
      <w:r w:rsidRPr="00BC3E71">
        <w:rPr>
          <w:rFonts w:ascii="Times New Roman" w:hAnsi="Times New Roman"/>
          <w:sz w:val="28"/>
          <w:szCs w:val="28"/>
        </w:rPr>
        <w:t>Правовой режим лесов, расположенных на особо охраняемых приро</w:t>
      </w:r>
      <w:r w:rsidRPr="00BC3E71">
        <w:rPr>
          <w:rFonts w:ascii="Times New Roman" w:hAnsi="Times New Roman"/>
          <w:sz w:val="28"/>
          <w:szCs w:val="28"/>
        </w:rPr>
        <w:t>д</w:t>
      </w:r>
      <w:r w:rsidRPr="00BC3E71">
        <w:rPr>
          <w:rFonts w:ascii="Times New Roman" w:hAnsi="Times New Roman"/>
          <w:sz w:val="28"/>
          <w:szCs w:val="28"/>
        </w:rPr>
        <w:t>ных территориях, устанавливается уполномоченным федеральным органом исполнительной власти в соответствии со статьей 103 Лесного кодекса Ро</w:t>
      </w:r>
      <w:r w:rsidRPr="00BC3E71">
        <w:rPr>
          <w:rFonts w:ascii="Times New Roman" w:hAnsi="Times New Roman"/>
          <w:sz w:val="28"/>
          <w:szCs w:val="28"/>
        </w:rPr>
        <w:t>с</w:t>
      </w:r>
      <w:r w:rsidRPr="00BC3E71">
        <w:rPr>
          <w:rFonts w:ascii="Times New Roman" w:hAnsi="Times New Roman"/>
          <w:sz w:val="28"/>
          <w:szCs w:val="28"/>
        </w:rPr>
        <w:t>сийской Федерации.</w:t>
      </w:r>
    </w:p>
    <w:p w:rsidR="004E32A0" w:rsidRPr="00BC3E71" w:rsidRDefault="004E32A0" w:rsidP="00375596">
      <w:pPr>
        <w:spacing w:after="0" w:line="240" w:lineRule="auto"/>
        <w:jc w:val="both"/>
        <w:rPr>
          <w:rFonts w:ascii="Times New Roman" w:hAnsi="Times New Roman"/>
          <w:sz w:val="28"/>
          <w:szCs w:val="28"/>
        </w:rPr>
      </w:pPr>
    </w:p>
    <w:p w:rsidR="004E32A0" w:rsidRDefault="004E32A0" w:rsidP="009D312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Перечень видов (пород) деревьев и кустарников заготовка</w:t>
      </w:r>
    </w:p>
    <w:p w:rsidR="004E32A0" w:rsidRPr="00BC3E71" w:rsidRDefault="004E32A0" w:rsidP="009D312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древесины которых не допускается</w:t>
      </w:r>
    </w:p>
    <w:p w:rsidR="004E32A0" w:rsidRPr="00BC3E71" w:rsidRDefault="004E32A0" w:rsidP="005D3338">
      <w:pPr>
        <w:spacing w:after="0" w:line="240" w:lineRule="auto"/>
        <w:rPr>
          <w:rFonts w:ascii="Times New Roman" w:hAnsi="Times New Roman"/>
          <w:b/>
          <w:sz w:val="28"/>
          <w:szCs w:val="28"/>
        </w:rPr>
      </w:pPr>
    </w:p>
    <w:p w:rsidR="004E32A0" w:rsidRDefault="004E32A0" w:rsidP="009D3128">
      <w:pPr>
        <w:spacing w:after="0" w:line="240" w:lineRule="auto"/>
        <w:ind w:firstLine="709"/>
        <w:jc w:val="right"/>
        <w:rPr>
          <w:rFonts w:ascii="Times New Roman" w:hAnsi="Times New Roman"/>
          <w:sz w:val="28"/>
          <w:szCs w:val="28"/>
        </w:rPr>
      </w:pPr>
      <w:r w:rsidRPr="00BC3E71">
        <w:rPr>
          <w:rFonts w:ascii="Times New Roman" w:hAnsi="Times New Roman"/>
          <w:sz w:val="28"/>
          <w:szCs w:val="28"/>
        </w:rPr>
        <w:t>Таблица 1.1.7.2</w:t>
      </w:r>
    </w:p>
    <w:p w:rsidR="004E32A0" w:rsidRPr="00BC3E71" w:rsidRDefault="004E32A0" w:rsidP="009D3128">
      <w:pPr>
        <w:spacing w:after="0" w:line="240" w:lineRule="auto"/>
        <w:ind w:firstLine="709"/>
        <w:jc w:val="center"/>
        <w:rPr>
          <w:rFonts w:ascii="Times New Roman" w:hAnsi="Times New Roman"/>
          <w:sz w:val="28"/>
          <w:szCs w:val="28"/>
        </w:rPr>
      </w:pPr>
      <w:r w:rsidRPr="00BC3E71">
        <w:rPr>
          <w:rFonts w:ascii="Times New Roman" w:hAnsi="Times New Roman"/>
          <w:sz w:val="28"/>
          <w:szCs w:val="28"/>
        </w:rPr>
        <w:t xml:space="preserve">Перечень видов (пород) деревьев и </w:t>
      </w:r>
      <w:proofErr w:type="gramStart"/>
      <w:r w:rsidRPr="00BC3E71">
        <w:rPr>
          <w:rFonts w:ascii="Times New Roman" w:hAnsi="Times New Roman"/>
          <w:sz w:val="28"/>
          <w:szCs w:val="28"/>
        </w:rPr>
        <w:t>кустарников</w:t>
      </w:r>
      <w:proofErr w:type="gramEnd"/>
      <w:r w:rsidRPr="00BC3E71">
        <w:rPr>
          <w:rFonts w:ascii="Times New Roman" w:hAnsi="Times New Roman"/>
          <w:sz w:val="28"/>
          <w:szCs w:val="28"/>
        </w:rPr>
        <w:t xml:space="preserve"> заготовка древесины которых не допускается</w:t>
      </w:r>
    </w:p>
    <w:p w:rsidR="004E32A0" w:rsidRPr="00BC3E71" w:rsidRDefault="004E32A0" w:rsidP="005D3338">
      <w:pPr>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966"/>
        <w:gridCol w:w="3172"/>
      </w:tblGrid>
      <w:tr w:rsidR="004E32A0" w:rsidRPr="000B5F5D" w:rsidTr="00460D4D">
        <w:tc>
          <w:tcPr>
            <w:tcW w:w="2376" w:type="dxa"/>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Наименование п</w:t>
            </w:r>
            <w:r w:rsidRPr="000B5F5D">
              <w:rPr>
                <w:rFonts w:ascii="Times New Roman" w:hAnsi="Times New Roman"/>
                <w:sz w:val="24"/>
                <w:szCs w:val="24"/>
              </w:rPr>
              <w:t>о</w:t>
            </w:r>
            <w:r w:rsidRPr="000B5F5D">
              <w:rPr>
                <w:rFonts w:ascii="Times New Roman" w:hAnsi="Times New Roman"/>
                <w:sz w:val="24"/>
                <w:szCs w:val="24"/>
              </w:rPr>
              <w:t xml:space="preserve">род </w:t>
            </w:r>
          </w:p>
        </w:tc>
        <w:tc>
          <w:tcPr>
            <w:tcW w:w="3966" w:type="dxa"/>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Полное название пород</w:t>
            </w:r>
          </w:p>
        </w:tc>
        <w:tc>
          <w:tcPr>
            <w:tcW w:w="3172" w:type="dxa"/>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Площадь насаждений</w:t>
            </w:r>
          </w:p>
          <w:p w:rsidR="004E32A0" w:rsidRPr="000B5F5D" w:rsidRDefault="004E32A0" w:rsidP="005D3338">
            <w:pPr>
              <w:spacing w:after="0" w:line="240" w:lineRule="auto"/>
              <w:jc w:val="center"/>
              <w:rPr>
                <w:rFonts w:ascii="Times New Roman" w:hAnsi="Times New Roman"/>
                <w:sz w:val="24"/>
                <w:szCs w:val="24"/>
              </w:rPr>
            </w:pPr>
            <w:r w:rsidRPr="000B5F5D">
              <w:rPr>
                <w:rFonts w:ascii="Times New Roman" w:hAnsi="Times New Roman"/>
                <w:sz w:val="24"/>
                <w:szCs w:val="24"/>
              </w:rPr>
              <w:t>с преобладанием пород, га</w:t>
            </w:r>
          </w:p>
        </w:tc>
      </w:tr>
      <w:tr w:rsidR="004E32A0" w:rsidRPr="000B5F5D" w:rsidTr="00460D4D">
        <w:tc>
          <w:tcPr>
            <w:tcW w:w="2376" w:type="dxa"/>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1</w:t>
            </w:r>
          </w:p>
        </w:tc>
        <w:tc>
          <w:tcPr>
            <w:tcW w:w="3966" w:type="dxa"/>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2</w:t>
            </w:r>
          </w:p>
        </w:tc>
        <w:tc>
          <w:tcPr>
            <w:tcW w:w="3172" w:type="dxa"/>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3</w:t>
            </w:r>
          </w:p>
        </w:tc>
      </w:tr>
      <w:tr w:rsidR="004E32A0" w:rsidRPr="000B5F5D" w:rsidTr="00460D4D">
        <w:tc>
          <w:tcPr>
            <w:tcW w:w="2376" w:type="dxa"/>
          </w:tcPr>
          <w:p w:rsidR="004E32A0" w:rsidRPr="000B5F5D" w:rsidRDefault="004E32A0" w:rsidP="00237406">
            <w:pPr>
              <w:spacing w:after="0" w:line="240" w:lineRule="auto"/>
              <w:jc w:val="center"/>
              <w:rPr>
                <w:rFonts w:ascii="Times New Roman" w:hAnsi="Times New Roman"/>
                <w:sz w:val="24"/>
                <w:szCs w:val="24"/>
              </w:rPr>
            </w:pPr>
            <w:r w:rsidRPr="000B5F5D">
              <w:rPr>
                <w:rFonts w:ascii="Times New Roman" w:hAnsi="Times New Roman"/>
                <w:sz w:val="24"/>
                <w:szCs w:val="24"/>
              </w:rPr>
              <w:t>Гш</w:t>
            </w:r>
          </w:p>
        </w:tc>
        <w:tc>
          <w:tcPr>
            <w:tcW w:w="3966" w:type="dxa"/>
          </w:tcPr>
          <w:p w:rsidR="004E32A0" w:rsidRPr="000B5F5D" w:rsidRDefault="004E32A0" w:rsidP="00237406">
            <w:pPr>
              <w:spacing w:after="0" w:line="240" w:lineRule="auto"/>
              <w:rPr>
                <w:rFonts w:ascii="Times New Roman" w:hAnsi="Times New Roman"/>
                <w:sz w:val="24"/>
                <w:szCs w:val="24"/>
              </w:rPr>
            </w:pPr>
            <w:r w:rsidRPr="000B5F5D">
              <w:rPr>
                <w:rFonts w:ascii="Times New Roman" w:hAnsi="Times New Roman"/>
                <w:sz w:val="24"/>
                <w:szCs w:val="24"/>
              </w:rPr>
              <w:t>Груша (все виды рода Груша)</w:t>
            </w:r>
          </w:p>
        </w:tc>
        <w:tc>
          <w:tcPr>
            <w:tcW w:w="3172" w:type="dxa"/>
          </w:tcPr>
          <w:p w:rsidR="004E32A0" w:rsidRPr="000B5F5D" w:rsidRDefault="004E32A0" w:rsidP="00237406">
            <w:pPr>
              <w:spacing w:after="0" w:line="240" w:lineRule="auto"/>
              <w:jc w:val="center"/>
              <w:rPr>
                <w:rFonts w:ascii="Times New Roman" w:hAnsi="Times New Roman"/>
                <w:sz w:val="24"/>
                <w:szCs w:val="24"/>
              </w:rPr>
            </w:pPr>
            <w:r w:rsidRPr="000B5F5D">
              <w:rPr>
                <w:rFonts w:ascii="Times New Roman" w:hAnsi="Times New Roman"/>
                <w:sz w:val="24"/>
                <w:szCs w:val="24"/>
              </w:rPr>
              <w:t>18,7</w:t>
            </w:r>
          </w:p>
        </w:tc>
      </w:tr>
      <w:tr w:rsidR="004E32A0" w:rsidRPr="000B5F5D" w:rsidTr="00460D4D">
        <w:tc>
          <w:tcPr>
            <w:tcW w:w="2376" w:type="dxa"/>
          </w:tcPr>
          <w:p w:rsidR="004E32A0" w:rsidRPr="000B5F5D" w:rsidRDefault="004E32A0" w:rsidP="00237406">
            <w:pPr>
              <w:spacing w:after="0" w:line="240" w:lineRule="auto"/>
              <w:jc w:val="center"/>
              <w:rPr>
                <w:rFonts w:ascii="Times New Roman" w:hAnsi="Times New Roman"/>
                <w:sz w:val="24"/>
                <w:szCs w:val="24"/>
              </w:rPr>
            </w:pPr>
            <w:r w:rsidRPr="000B5F5D">
              <w:rPr>
                <w:rFonts w:ascii="Times New Roman" w:hAnsi="Times New Roman"/>
                <w:sz w:val="24"/>
                <w:szCs w:val="24"/>
              </w:rPr>
              <w:t>Яб</w:t>
            </w:r>
          </w:p>
        </w:tc>
        <w:tc>
          <w:tcPr>
            <w:tcW w:w="3966" w:type="dxa"/>
          </w:tcPr>
          <w:p w:rsidR="004E32A0" w:rsidRPr="000B5F5D" w:rsidRDefault="004E32A0" w:rsidP="00237406">
            <w:pPr>
              <w:spacing w:after="0" w:line="240" w:lineRule="auto"/>
              <w:rPr>
                <w:rFonts w:ascii="Times New Roman" w:hAnsi="Times New Roman"/>
                <w:sz w:val="24"/>
                <w:szCs w:val="24"/>
              </w:rPr>
            </w:pPr>
            <w:r w:rsidRPr="000B5F5D">
              <w:rPr>
                <w:rFonts w:ascii="Times New Roman" w:hAnsi="Times New Roman"/>
                <w:sz w:val="24"/>
                <w:szCs w:val="24"/>
              </w:rPr>
              <w:t>Яблоня (все виды рода Яблоня)</w:t>
            </w:r>
          </w:p>
        </w:tc>
        <w:tc>
          <w:tcPr>
            <w:tcW w:w="3172" w:type="dxa"/>
          </w:tcPr>
          <w:p w:rsidR="004E32A0" w:rsidRPr="000B5F5D" w:rsidRDefault="004E32A0" w:rsidP="00237406">
            <w:pPr>
              <w:spacing w:after="0" w:line="240" w:lineRule="auto"/>
              <w:jc w:val="center"/>
              <w:rPr>
                <w:rFonts w:ascii="Times New Roman" w:hAnsi="Times New Roman"/>
                <w:sz w:val="24"/>
                <w:szCs w:val="24"/>
              </w:rPr>
            </w:pPr>
            <w:r w:rsidRPr="000B5F5D">
              <w:rPr>
                <w:rFonts w:ascii="Times New Roman" w:hAnsi="Times New Roman"/>
                <w:sz w:val="24"/>
                <w:szCs w:val="24"/>
              </w:rPr>
              <w:t>40,3</w:t>
            </w:r>
          </w:p>
        </w:tc>
      </w:tr>
      <w:tr w:rsidR="004E32A0" w:rsidRPr="000B5F5D" w:rsidTr="00460D4D">
        <w:tc>
          <w:tcPr>
            <w:tcW w:w="2376" w:type="dxa"/>
          </w:tcPr>
          <w:p w:rsidR="004E32A0" w:rsidRPr="000B5F5D" w:rsidRDefault="004E32A0" w:rsidP="00237406">
            <w:pPr>
              <w:spacing w:after="0" w:line="240" w:lineRule="auto"/>
              <w:jc w:val="center"/>
              <w:rPr>
                <w:rFonts w:ascii="Times New Roman" w:hAnsi="Times New Roman"/>
                <w:sz w:val="24"/>
                <w:szCs w:val="24"/>
              </w:rPr>
            </w:pPr>
            <w:r w:rsidRPr="000B5F5D">
              <w:rPr>
                <w:rFonts w:ascii="Times New Roman" w:hAnsi="Times New Roman"/>
                <w:sz w:val="24"/>
                <w:szCs w:val="24"/>
              </w:rPr>
              <w:t>Св</w:t>
            </w:r>
          </w:p>
        </w:tc>
        <w:tc>
          <w:tcPr>
            <w:tcW w:w="3966" w:type="dxa"/>
          </w:tcPr>
          <w:p w:rsidR="004E32A0" w:rsidRPr="000B5F5D" w:rsidRDefault="004E32A0" w:rsidP="00237406">
            <w:pPr>
              <w:spacing w:after="0" w:line="240" w:lineRule="auto"/>
              <w:rPr>
                <w:rFonts w:ascii="Times New Roman" w:hAnsi="Times New Roman"/>
                <w:sz w:val="24"/>
                <w:szCs w:val="24"/>
              </w:rPr>
            </w:pPr>
            <w:r w:rsidRPr="000B5F5D">
              <w:rPr>
                <w:rFonts w:ascii="Times New Roman" w:hAnsi="Times New Roman"/>
                <w:sz w:val="24"/>
                <w:szCs w:val="24"/>
              </w:rPr>
              <w:t>Сосна Вейтмутова</w:t>
            </w:r>
          </w:p>
        </w:tc>
        <w:tc>
          <w:tcPr>
            <w:tcW w:w="3172" w:type="dxa"/>
          </w:tcPr>
          <w:p w:rsidR="004E32A0" w:rsidRPr="000B5F5D" w:rsidRDefault="004E32A0" w:rsidP="00237406">
            <w:pPr>
              <w:spacing w:after="0" w:line="240" w:lineRule="auto"/>
              <w:jc w:val="center"/>
              <w:rPr>
                <w:rFonts w:ascii="Times New Roman" w:hAnsi="Times New Roman"/>
                <w:sz w:val="24"/>
                <w:szCs w:val="24"/>
              </w:rPr>
            </w:pPr>
            <w:r w:rsidRPr="000B5F5D">
              <w:rPr>
                <w:rFonts w:ascii="Times New Roman" w:hAnsi="Times New Roman"/>
                <w:sz w:val="24"/>
                <w:szCs w:val="24"/>
              </w:rPr>
              <w:t>2,1</w:t>
            </w:r>
          </w:p>
        </w:tc>
      </w:tr>
      <w:tr w:rsidR="004E32A0" w:rsidRPr="000B5F5D" w:rsidTr="00460D4D">
        <w:tc>
          <w:tcPr>
            <w:tcW w:w="2376" w:type="dxa"/>
          </w:tcPr>
          <w:p w:rsidR="004E32A0" w:rsidRPr="000B5F5D" w:rsidRDefault="004E32A0" w:rsidP="00237406">
            <w:pPr>
              <w:spacing w:after="0" w:line="240" w:lineRule="auto"/>
              <w:jc w:val="center"/>
              <w:rPr>
                <w:rFonts w:ascii="Times New Roman" w:hAnsi="Times New Roman"/>
                <w:sz w:val="24"/>
                <w:szCs w:val="24"/>
              </w:rPr>
            </w:pPr>
          </w:p>
        </w:tc>
        <w:tc>
          <w:tcPr>
            <w:tcW w:w="3966" w:type="dxa"/>
          </w:tcPr>
          <w:p w:rsidR="004E32A0" w:rsidRPr="000B5F5D" w:rsidRDefault="004E32A0" w:rsidP="00237406">
            <w:pPr>
              <w:spacing w:after="0" w:line="240" w:lineRule="auto"/>
              <w:rPr>
                <w:rFonts w:ascii="Times New Roman" w:hAnsi="Times New Roman"/>
                <w:sz w:val="24"/>
                <w:szCs w:val="24"/>
              </w:rPr>
            </w:pPr>
            <w:r w:rsidRPr="000B5F5D">
              <w:rPr>
                <w:rFonts w:ascii="Times New Roman" w:hAnsi="Times New Roman"/>
                <w:sz w:val="24"/>
                <w:szCs w:val="24"/>
              </w:rPr>
              <w:t>Всего по лесничеству</w:t>
            </w:r>
          </w:p>
        </w:tc>
        <w:tc>
          <w:tcPr>
            <w:tcW w:w="3172" w:type="dxa"/>
          </w:tcPr>
          <w:p w:rsidR="004E32A0" w:rsidRPr="000B5F5D" w:rsidRDefault="004E32A0" w:rsidP="00237406">
            <w:pPr>
              <w:spacing w:after="0" w:line="240" w:lineRule="auto"/>
              <w:jc w:val="center"/>
              <w:rPr>
                <w:rFonts w:ascii="Times New Roman" w:hAnsi="Times New Roman"/>
                <w:sz w:val="24"/>
                <w:szCs w:val="24"/>
              </w:rPr>
            </w:pPr>
            <w:r w:rsidRPr="000B5F5D">
              <w:rPr>
                <w:rFonts w:ascii="Times New Roman" w:hAnsi="Times New Roman"/>
                <w:sz w:val="24"/>
                <w:szCs w:val="24"/>
              </w:rPr>
              <w:t>61,1</w:t>
            </w:r>
          </w:p>
        </w:tc>
      </w:tr>
    </w:tbl>
    <w:p w:rsidR="004E32A0" w:rsidRPr="000B5F5D" w:rsidRDefault="004E32A0" w:rsidP="00237406">
      <w:pPr>
        <w:spacing w:after="0" w:line="240" w:lineRule="auto"/>
        <w:rPr>
          <w:rFonts w:ascii="Times New Roman" w:hAnsi="Times New Roman"/>
          <w:sz w:val="24"/>
          <w:szCs w:val="24"/>
        </w:rPr>
      </w:pPr>
    </w:p>
    <w:tbl>
      <w:tblPr>
        <w:tblW w:w="0" w:type="auto"/>
        <w:tblLayout w:type="fixed"/>
        <w:tblLook w:val="01E0" w:firstRow="1" w:lastRow="1" w:firstColumn="1" w:lastColumn="1" w:noHBand="0" w:noVBand="0"/>
      </w:tblPr>
      <w:tblGrid>
        <w:gridCol w:w="1908"/>
        <w:gridCol w:w="7606"/>
      </w:tblGrid>
      <w:tr w:rsidR="004E32A0" w:rsidRPr="00BC3E71" w:rsidTr="00460D4D">
        <w:tc>
          <w:tcPr>
            <w:tcW w:w="1908" w:type="dxa"/>
          </w:tcPr>
          <w:p w:rsidR="004E32A0" w:rsidRPr="00BC3E71" w:rsidRDefault="004E32A0" w:rsidP="00460D4D">
            <w:pPr>
              <w:spacing w:after="0" w:line="240" w:lineRule="auto"/>
              <w:rPr>
                <w:rFonts w:ascii="Times New Roman" w:hAnsi="Times New Roman"/>
                <w:sz w:val="28"/>
                <w:szCs w:val="28"/>
              </w:rPr>
            </w:pPr>
            <w:r w:rsidRPr="00BC3E71">
              <w:rPr>
                <w:rFonts w:ascii="Times New Roman" w:hAnsi="Times New Roman"/>
                <w:sz w:val="28"/>
                <w:szCs w:val="28"/>
              </w:rPr>
              <w:t>Примечание:</w:t>
            </w:r>
          </w:p>
        </w:tc>
        <w:tc>
          <w:tcPr>
            <w:tcW w:w="7606" w:type="dxa"/>
          </w:tcPr>
          <w:p w:rsidR="004E32A0" w:rsidRPr="00BC3E71" w:rsidRDefault="004E32A0" w:rsidP="005D3338">
            <w:pPr>
              <w:spacing w:after="0" w:line="240" w:lineRule="auto"/>
              <w:jc w:val="both"/>
              <w:rPr>
                <w:rFonts w:ascii="Times New Roman" w:hAnsi="Times New Roman"/>
                <w:sz w:val="28"/>
                <w:szCs w:val="28"/>
              </w:rPr>
            </w:pPr>
            <w:r w:rsidRPr="00BC3E71">
              <w:rPr>
                <w:rFonts w:ascii="Times New Roman" w:hAnsi="Times New Roman"/>
                <w:sz w:val="28"/>
                <w:szCs w:val="28"/>
              </w:rPr>
              <w:t>Перечень видов (пород) деревьев и кустарников, заготовка древесины которых не допускается, утвержден Приказом Федерального агентства лесного хозяйства от 5 декабря 2011 г.N 513.</w:t>
            </w:r>
          </w:p>
          <w:p w:rsidR="004E32A0" w:rsidRPr="00BC3E71" w:rsidRDefault="004E32A0" w:rsidP="00460D4D">
            <w:pPr>
              <w:spacing w:after="0" w:line="240" w:lineRule="auto"/>
              <w:rPr>
                <w:rFonts w:ascii="Times New Roman" w:hAnsi="Times New Roman"/>
                <w:sz w:val="28"/>
                <w:szCs w:val="28"/>
              </w:rPr>
            </w:pPr>
          </w:p>
        </w:tc>
      </w:tr>
    </w:tbl>
    <w:p w:rsidR="004E32A0" w:rsidRPr="00BC3E71" w:rsidRDefault="004E32A0" w:rsidP="009A2CEA">
      <w:pPr>
        <w:spacing w:after="0" w:line="340" w:lineRule="exact"/>
        <w:ind w:firstLine="709"/>
        <w:jc w:val="center"/>
        <w:rPr>
          <w:rFonts w:ascii="Times New Roman" w:hAnsi="Times New Roman"/>
          <w:b/>
          <w:sz w:val="28"/>
          <w:szCs w:val="28"/>
        </w:rPr>
      </w:pPr>
      <w:r w:rsidRPr="00BC3E71">
        <w:rPr>
          <w:rFonts w:ascii="Times New Roman" w:hAnsi="Times New Roman"/>
          <w:b/>
          <w:sz w:val="28"/>
          <w:szCs w:val="28"/>
        </w:rPr>
        <w:t>Перечень особо защитных участков (ОЗУ)</w:t>
      </w:r>
    </w:p>
    <w:p w:rsidR="004E32A0" w:rsidRPr="00BC3E71" w:rsidRDefault="004E32A0" w:rsidP="009A2CEA">
      <w:pPr>
        <w:spacing w:after="0" w:line="340" w:lineRule="exact"/>
        <w:ind w:firstLine="709"/>
        <w:jc w:val="center"/>
        <w:rPr>
          <w:rFonts w:ascii="Times New Roman" w:hAnsi="Times New Roman"/>
          <w:b/>
          <w:sz w:val="28"/>
          <w:szCs w:val="28"/>
        </w:rPr>
      </w:pPr>
      <w:r>
        <w:rPr>
          <w:rFonts w:ascii="Times New Roman" w:hAnsi="Times New Roman"/>
          <w:b/>
          <w:sz w:val="28"/>
          <w:szCs w:val="28"/>
        </w:rPr>
        <w:t>Усманского</w:t>
      </w:r>
      <w:r w:rsidRPr="00BC3E71">
        <w:rPr>
          <w:rFonts w:ascii="Times New Roman" w:hAnsi="Times New Roman"/>
          <w:b/>
          <w:sz w:val="28"/>
          <w:szCs w:val="28"/>
        </w:rPr>
        <w:t xml:space="preserve"> лесничества</w:t>
      </w:r>
    </w:p>
    <w:p w:rsidR="004E32A0" w:rsidRPr="00BC3E71" w:rsidRDefault="004E32A0" w:rsidP="009A2CEA">
      <w:pPr>
        <w:spacing w:after="0" w:line="340" w:lineRule="exact"/>
        <w:ind w:firstLine="709"/>
        <w:jc w:val="center"/>
        <w:rPr>
          <w:rFonts w:ascii="Times New Roman" w:hAnsi="Times New Roman"/>
          <w:sz w:val="28"/>
          <w:szCs w:val="28"/>
        </w:rPr>
      </w:pPr>
    </w:p>
    <w:p w:rsidR="004E32A0" w:rsidRDefault="004E32A0" w:rsidP="000B5F5D">
      <w:pPr>
        <w:spacing w:after="0"/>
        <w:ind w:firstLine="709"/>
        <w:jc w:val="both"/>
        <w:rPr>
          <w:rFonts w:ascii="Times New Roman" w:hAnsi="Times New Roman"/>
          <w:sz w:val="28"/>
          <w:szCs w:val="28"/>
        </w:rPr>
      </w:pPr>
      <w:r w:rsidRPr="00BC3E71">
        <w:rPr>
          <w:rFonts w:ascii="Times New Roman" w:hAnsi="Times New Roman"/>
          <w:sz w:val="28"/>
          <w:szCs w:val="28"/>
        </w:rPr>
        <w:t xml:space="preserve">В лесном фонде </w:t>
      </w:r>
      <w:r>
        <w:rPr>
          <w:rFonts w:ascii="Times New Roman" w:hAnsi="Times New Roman"/>
          <w:sz w:val="28"/>
          <w:szCs w:val="28"/>
        </w:rPr>
        <w:t>Усманского</w:t>
      </w:r>
      <w:r w:rsidRPr="00BC3E71">
        <w:rPr>
          <w:rFonts w:ascii="Times New Roman" w:hAnsi="Times New Roman"/>
          <w:sz w:val="28"/>
          <w:szCs w:val="28"/>
        </w:rPr>
        <w:t xml:space="preserve"> лесничества помимо особо охраняемых природных территорий согласно лесоустроительных материалов (2001 г.), выделены особо защитные лесные участки (ОЗУ).</w:t>
      </w:r>
    </w:p>
    <w:p w:rsidR="004E32A0" w:rsidRDefault="004E32A0" w:rsidP="00E949EC">
      <w:pPr>
        <w:spacing w:after="0" w:line="340" w:lineRule="exact"/>
        <w:ind w:firstLine="709"/>
        <w:jc w:val="right"/>
        <w:rPr>
          <w:rFonts w:ascii="Times New Roman" w:hAnsi="Times New Roman"/>
          <w:sz w:val="28"/>
          <w:szCs w:val="28"/>
        </w:rPr>
      </w:pPr>
      <w:r>
        <w:rPr>
          <w:rFonts w:ascii="Times New Roman" w:hAnsi="Times New Roman"/>
          <w:sz w:val="28"/>
          <w:szCs w:val="28"/>
        </w:rPr>
        <w:br w:type="page"/>
      </w:r>
      <w:r w:rsidRPr="00BC3E71">
        <w:rPr>
          <w:rFonts w:ascii="Times New Roman" w:hAnsi="Times New Roman"/>
          <w:sz w:val="28"/>
          <w:szCs w:val="28"/>
        </w:rPr>
        <w:lastRenderedPageBreak/>
        <w:t>Таблица 1.1.7.3</w:t>
      </w:r>
    </w:p>
    <w:p w:rsidR="004E32A0" w:rsidRPr="00BC3E71" w:rsidRDefault="004E32A0" w:rsidP="009A2CEA">
      <w:pPr>
        <w:spacing w:after="0" w:line="340" w:lineRule="exact"/>
        <w:jc w:val="center"/>
        <w:rPr>
          <w:rFonts w:ascii="Times New Roman" w:hAnsi="Times New Roman"/>
          <w:sz w:val="28"/>
          <w:szCs w:val="28"/>
        </w:rPr>
      </w:pPr>
      <w:r w:rsidRPr="00BC3E71">
        <w:rPr>
          <w:rFonts w:ascii="Times New Roman" w:hAnsi="Times New Roman"/>
          <w:sz w:val="28"/>
          <w:szCs w:val="28"/>
        </w:rPr>
        <w:t xml:space="preserve">Перечень особо защитных участков (ОЗУ) </w:t>
      </w:r>
      <w:r>
        <w:rPr>
          <w:rFonts w:ascii="Times New Roman" w:hAnsi="Times New Roman"/>
          <w:sz w:val="28"/>
          <w:szCs w:val="28"/>
        </w:rPr>
        <w:t>Усманского</w:t>
      </w:r>
      <w:r w:rsidRPr="00BC3E71">
        <w:rPr>
          <w:rFonts w:ascii="Times New Roman" w:hAnsi="Times New Roman"/>
          <w:sz w:val="28"/>
          <w:szCs w:val="28"/>
        </w:rPr>
        <w:t xml:space="preserve"> лесничества</w:t>
      </w:r>
    </w:p>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A0" w:firstRow="1" w:lastRow="0" w:firstColumn="1" w:lastColumn="0" w:noHBand="0" w:noVBand="0"/>
      </w:tblPr>
      <w:tblGrid>
        <w:gridCol w:w="720"/>
        <w:gridCol w:w="4678"/>
        <w:gridCol w:w="2693"/>
        <w:gridCol w:w="1286"/>
      </w:tblGrid>
      <w:tr w:rsidR="004E32A0" w:rsidRPr="000B5F5D" w:rsidTr="005D3338">
        <w:trPr>
          <w:trHeight w:val="542"/>
          <w:tblHeader/>
        </w:trPr>
        <w:tc>
          <w:tcPr>
            <w:tcW w:w="720"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п/п</w:t>
            </w:r>
          </w:p>
        </w:tc>
        <w:tc>
          <w:tcPr>
            <w:tcW w:w="4678"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 xml:space="preserve">Наименование особо защитных </w:t>
            </w:r>
          </w:p>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участков (ОЗУ)</w:t>
            </w:r>
          </w:p>
        </w:tc>
        <w:tc>
          <w:tcPr>
            <w:tcW w:w="2693"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Наименование участк</w:t>
            </w:r>
            <w:r w:rsidRPr="000B5F5D">
              <w:rPr>
                <w:rFonts w:ascii="Times New Roman" w:hAnsi="Times New Roman"/>
                <w:sz w:val="24"/>
                <w:szCs w:val="24"/>
                <w:lang w:eastAsia="ru-RU"/>
              </w:rPr>
              <w:t>о</w:t>
            </w:r>
            <w:r w:rsidRPr="000B5F5D">
              <w:rPr>
                <w:rFonts w:ascii="Times New Roman" w:hAnsi="Times New Roman"/>
                <w:sz w:val="24"/>
                <w:szCs w:val="24"/>
                <w:lang w:eastAsia="ru-RU"/>
              </w:rPr>
              <w:t>вых лесничеств</w:t>
            </w:r>
          </w:p>
        </w:tc>
        <w:tc>
          <w:tcPr>
            <w:tcW w:w="1286"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 xml:space="preserve">Площадь, </w:t>
            </w:r>
          </w:p>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га</w:t>
            </w:r>
          </w:p>
        </w:tc>
      </w:tr>
      <w:tr w:rsidR="004E32A0" w:rsidRPr="000B5F5D" w:rsidTr="005D3338">
        <w:trPr>
          <w:tblHeader/>
        </w:trPr>
        <w:tc>
          <w:tcPr>
            <w:tcW w:w="720"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4678"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2693"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1286"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w:t>
            </w:r>
          </w:p>
        </w:tc>
      </w:tr>
      <w:tr w:rsidR="004E32A0" w:rsidRPr="000B5F5D" w:rsidTr="000C3C50">
        <w:tc>
          <w:tcPr>
            <w:tcW w:w="720" w:type="dxa"/>
            <w:vMerge w:val="restart"/>
            <w:tcBorders>
              <w:bottom w:val="nil"/>
            </w:tcBorders>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4678" w:type="dxa"/>
            <w:vMerge w:val="restart"/>
            <w:tcBorders>
              <w:bottom w:val="nil"/>
            </w:tcBorders>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У</w:t>
            </w:r>
            <w:r w:rsidRPr="000C3C50">
              <w:rPr>
                <w:rFonts w:ascii="Times New Roman" w:hAnsi="Times New Roman"/>
                <w:sz w:val="24"/>
                <w:szCs w:val="24"/>
                <w:lang w:eastAsia="ru-RU"/>
              </w:rPr>
              <w:t>частки лесов вокруг сельских населённых пунктов и садовых товариществ</w:t>
            </w: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261,1</w:t>
            </w:r>
          </w:p>
        </w:tc>
      </w:tr>
      <w:tr w:rsidR="004E32A0" w:rsidRPr="000B5F5D" w:rsidTr="000C3C50">
        <w:tc>
          <w:tcPr>
            <w:tcW w:w="720" w:type="dxa"/>
            <w:vMerge/>
            <w:tcBorders>
              <w:bottom w:val="nil"/>
            </w:tcBorders>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vMerge/>
            <w:tcBorders>
              <w:bottom w:val="nil"/>
            </w:tcBorders>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818,9</w:t>
            </w:r>
          </w:p>
        </w:tc>
      </w:tr>
      <w:tr w:rsidR="004E32A0" w:rsidRPr="000B5F5D" w:rsidTr="000C3C50">
        <w:tc>
          <w:tcPr>
            <w:tcW w:w="720" w:type="dxa"/>
            <w:vMerge w:val="restart"/>
            <w:tcBorders>
              <w:top w:val="nil"/>
            </w:tcBorders>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vMerge w:val="restart"/>
            <w:tcBorders>
              <w:top w:val="nil"/>
            </w:tcBorders>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1774,0</w:t>
            </w:r>
          </w:p>
        </w:tc>
      </w:tr>
      <w:tr w:rsidR="004E32A0" w:rsidRPr="000B5F5D" w:rsidTr="005D3338">
        <w:tc>
          <w:tcPr>
            <w:tcW w:w="720" w:type="dxa"/>
            <w:vMerge/>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vMerge/>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fldChar w:fldCharType="begin"/>
            </w:r>
            <w:r>
              <w:rPr>
                <w:rFonts w:ascii="Times New Roman" w:hAnsi="Times New Roman"/>
                <w:sz w:val="24"/>
                <w:szCs w:val="24"/>
                <w:lang w:eastAsia="ru-RU"/>
              </w:rPr>
              <w:instrText xml:space="preserve"> =SUM(ABOVE) </w:instrText>
            </w:r>
            <w:r>
              <w:rPr>
                <w:rFonts w:ascii="Times New Roman" w:hAnsi="Times New Roman"/>
                <w:sz w:val="24"/>
                <w:szCs w:val="24"/>
                <w:lang w:eastAsia="ru-RU"/>
              </w:rPr>
              <w:fldChar w:fldCharType="separate"/>
            </w:r>
            <w:r>
              <w:rPr>
                <w:rFonts w:ascii="Times New Roman" w:hAnsi="Times New Roman"/>
                <w:noProof/>
                <w:sz w:val="24"/>
                <w:szCs w:val="24"/>
                <w:lang w:eastAsia="ru-RU"/>
              </w:rPr>
              <w:t>2854</w:t>
            </w:r>
            <w:r>
              <w:rPr>
                <w:rFonts w:ascii="Times New Roman" w:hAnsi="Times New Roman"/>
                <w:sz w:val="24"/>
                <w:szCs w:val="24"/>
                <w:lang w:eastAsia="ru-RU"/>
              </w:rPr>
              <w:fldChar w:fldCharType="end"/>
            </w:r>
            <w:r>
              <w:rPr>
                <w:rFonts w:ascii="Times New Roman" w:hAnsi="Times New Roman"/>
                <w:sz w:val="24"/>
                <w:szCs w:val="24"/>
                <w:lang w:eastAsia="ru-RU"/>
              </w:rPr>
              <w:t>,0</w:t>
            </w:r>
          </w:p>
        </w:tc>
      </w:tr>
      <w:tr w:rsidR="004E32A0" w:rsidRPr="000B5F5D" w:rsidTr="005D3338">
        <w:tc>
          <w:tcPr>
            <w:tcW w:w="720" w:type="dxa"/>
            <w:vMerge w:val="restart"/>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4678" w:type="dxa"/>
            <w:vMerge w:val="restart"/>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Л</w:t>
            </w:r>
            <w:r w:rsidRPr="000C3C50">
              <w:rPr>
                <w:rFonts w:ascii="Times New Roman" w:hAnsi="Times New Roman"/>
                <w:sz w:val="24"/>
                <w:szCs w:val="24"/>
                <w:lang w:eastAsia="ru-RU"/>
              </w:rPr>
              <w:t>еса в охранных зонах государственных природных заповедников, национальных парков и иных особо охраняемых природных территорий, а также территории, зарезерв</w:t>
            </w:r>
            <w:r w:rsidRPr="000C3C50">
              <w:rPr>
                <w:rFonts w:ascii="Times New Roman" w:hAnsi="Times New Roman"/>
                <w:sz w:val="24"/>
                <w:szCs w:val="24"/>
                <w:lang w:eastAsia="ru-RU"/>
              </w:rPr>
              <w:t>и</w:t>
            </w:r>
            <w:r w:rsidRPr="000C3C50">
              <w:rPr>
                <w:rFonts w:ascii="Times New Roman" w:hAnsi="Times New Roman"/>
                <w:sz w:val="24"/>
                <w:szCs w:val="24"/>
                <w:lang w:eastAsia="ru-RU"/>
              </w:rPr>
              <w:t>рованные для создания особо охраняемых природных территорий федерального знач</w:t>
            </w:r>
            <w:r w:rsidRPr="000C3C50">
              <w:rPr>
                <w:rFonts w:ascii="Times New Roman" w:hAnsi="Times New Roman"/>
                <w:sz w:val="24"/>
                <w:szCs w:val="24"/>
                <w:lang w:eastAsia="ru-RU"/>
              </w:rPr>
              <w:t>е</w:t>
            </w:r>
            <w:r w:rsidRPr="000C3C50">
              <w:rPr>
                <w:rFonts w:ascii="Times New Roman" w:hAnsi="Times New Roman"/>
                <w:sz w:val="24"/>
                <w:szCs w:val="24"/>
                <w:lang w:eastAsia="ru-RU"/>
              </w:rPr>
              <w:t>ния</w:t>
            </w: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467,9</w:t>
            </w:r>
          </w:p>
        </w:tc>
      </w:tr>
      <w:tr w:rsidR="004E32A0" w:rsidRPr="000B5F5D" w:rsidTr="005D3338">
        <w:tc>
          <w:tcPr>
            <w:tcW w:w="720" w:type="dxa"/>
            <w:vMerge/>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vMerge/>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374,3</w:t>
            </w:r>
          </w:p>
        </w:tc>
      </w:tr>
      <w:tr w:rsidR="004E32A0" w:rsidRPr="000B5F5D" w:rsidTr="005D3338">
        <w:tc>
          <w:tcPr>
            <w:tcW w:w="720" w:type="dxa"/>
            <w:vMerge/>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vMerge/>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16,8</w:t>
            </w:r>
          </w:p>
        </w:tc>
      </w:tr>
      <w:tr w:rsidR="004E32A0" w:rsidRPr="000B5F5D" w:rsidTr="005D3338">
        <w:tc>
          <w:tcPr>
            <w:tcW w:w="720" w:type="dxa"/>
            <w:vMerge/>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vMerge/>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fldChar w:fldCharType="begin"/>
            </w:r>
            <w:r>
              <w:rPr>
                <w:rFonts w:ascii="Times New Roman" w:hAnsi="Times New Roman"/>
                <w:sz w:val="24"/>
                <w:szCs w:val="24"/>
                <w:lang w:eastAsia="ru-RU"/>
              </w:rPr>
              <w:instrText xml:space="preserve"> =SUM(ABOVE) </w:instrText>
            </w:r>
            <w:r>
              <w:rPr>
                <w:rFonts w:ascii="Times New Roman" w:hAnsi="Times New Roman"/>
                <w:sz w:val="24"/>
                <w:szCs w:val="24"/>
                <w:lang w:eastAsia="ru-RU"/>
              </w:rPr>
              <w:fldChar w:fldCharType="separate"/>
            </w:r>
            <w:r>
              <w:rPr>
                <w:rFonts w:ascii="Times New Roman" w:hAnsi="Times New Roman"/>
                <w:noProof/>
                <w:sz w:val="24"/>
                <w:szCs w:val="24"/>
                <w:lang w:eastAsia="ru-RU"/>
              </w:rPr>
              <w:t>859</w:t>
            </w:r>
            <w:r>
              <w:rPr>
                <w:rFonts w:ascii="Times New Roman" w:hAnsi="Times New Roman"/>
                <w:sz w:val="24"/>
                <w:szCs w:val="24"/>
                <w:lang w:eastAsia="ru-RU"/>
              </w:rPr>
              <w:fldChar w:fldCharType="end"/>
            </w:r>
            <w:r>
              <w:rPr>
                <w:rFonts w:ascii="Times New Roman" w:hAnsi="Times New Roman"/>
                <w:sz w:val="24"/>
                <w:szCs w:val="24"/>
                <w:lang w:eastAsia="ru-RU"/>
              </w:rPr>
              <w:t>,0</w:t>
            </w:r>
          </w:p>
        </w:tc>
      </w:tr>
      <w:tr w:rsidR="004E32A0" w:rsidRPr="000B5F5D" w:rsidTr="005D3338">
        <w:tc>
          <w:tcPr>
            <w:tcW w:w="720" w:type="dxa"/>
            <w:vMerge w:val="restart"/>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4678" w:type="dxa"/>
            <w:vMerge w:val="restart"/>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М</w:t>
            </w:r>
            <w:r w:rsidRPr="000C3C50">
              <w:rPr>
                <w:rFonts w:ascii="Times New Roman" w:hAnsi="Times New Roman"/>
                <w:sz w:val="24"/>
                <w:szCs w:val="24"/>
                <w:lang w:eastAsia="ru-RU"/>
              </w:rPr>
              <w:t>едоносные участки лесов</w:t>
            </w: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50,0</w:t>
            </w:r>
          </w:p>
        </w:tc>
      </w:tr>
      <w:tr w:rsidR="004E32A0" w:rsidRPr="000B5F5D" w:rsidTr="005D3338">
        <w:tc>
          <w:tcPr>
            <w:tcW w:w="720" w:type="dxa"/>
            <w:vMerge/>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vMerge/>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12,4</w:t>
            </w:r>
          </w:p>
        </w:tc>
      </w:tr>
      <w:tr w:rsidR="004E32A0" w:rsidRPr="000B5F5D" w:rsidTr="005D3338">
        <w:tc>
          <w:tcPr>
            <w:tcW w:w="720" w:type="dxa"/>
            <w:vMerge/>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vMerge/>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w:t>
            </w:r>
          </w:p>
        </w:tc>
      </w:tr>
      <w:tr w:rsidR="004E32A0" w:rsidRPr="000B5F5D" w:rsidTr="005D3338">
        <w:tc>
          <w:tcPr>
            <w:tcW w:w="720" w:type="dxa"/>
            <w:vMerge/>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vMerge/>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Итого</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fldChar w:fldCharType="begin"/>
            </w:r>
            <w:r>
              <w:rPr>
                <w:rFonts w:ascii="Times New Roman" w:hAnsi="Times New Roman"/>
                <w:sz w:val="24"/>
                <w:szCs w:val="24"/>
                <w:lang w:eastAsia="ru-RU"/>
              </w:rPr>
              <w:instrText xml:space="preserve"> =SUM(ABOVE) </w:instrText>
            </w:r>
            <w:r>
              <w:rPr>
                <w:rFonts w:ascii="Times New Roman" w:hAnsi="Times New Roman"/>
                <w:sz w:val="24"/>
                <w:szCs w:val="24"/>
                <w:lang w:eastAsia="ru-RU"/>
              </w:rPr>
              <w:fldChar w:fldCharType="separate"/>
            </w:r>
            <w:r>
              <w:rPr>
                <w:rFonts w:ascii="Times New Roman" w:hAnsi="Times New Roman"/>
                <w:noProof/>
                <w:sz w:val="24"/>
                <w:szCs w:val="24"/>
                <w:lang w:eastAsia="ru-RU"/>
              </w:rPr>
              <w:t>64,1</w:t>
            </w:r>
            <w:r>
              <w:rPr>
                <w:rFonts w:ascii="Times New Roman" w:hAnsi="Times New Roman"/>
                <w:sz w:val="24"/>
                <w:szCs w:val="24"/>
                <w:lang w:eastAsia="ru-RU"/>
              </w:rPr>
              <w:fldChar w:fldCharType="end"/>
            </w:r>
          </w:p>
        </w:tc>
      </w:tr>
      <w:tr w:rsidR="004E32A0" w:rsidRPr="000B5F5D" w:rsidTr="005D3338">
        <w:tc>
          <w:tcPr>
            <w:tcW w:w="720"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 по лесничеству</w:t>
            </w: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3777,1</w:t>
            </w:r>
          </w:p>
        </w:tc>
      </w:tr>
      <w:tr w:rsidR="004E32A0" w:rsidRPr="000B5F5D" w:rsidTr="005D3338">
        <w:tc>
          <w:tcPr>
            <w:tcW w:w="720"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 том числе:</w:t>
            </w: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779,0</w:t>
            </w:r>
          </w:p>
        </w:tc>
      </w:tr>
      <w:tr w:rsidR="004E32A0" w:rsidRPr="000B5F5D" w:rsidTr="005D3338">
        <w:tc>
          <w:tcPr>
            <w:tcW w:w="720"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1205,6</w:t>
            </w:r>
          </w:p>
        </w:tc>
      </w:tr>
      <w:tr w:rsidR="004E32A0" w:rsidRPr="000B5F5D" w:rsidTr="005D3338">
        <w:tc>
          <w:tcPr>
            <w:tcW w:w="720" w:type="dxa"/>
          </w:tcPr>
          <w:p w:rsidR="004E32A0" w:rsidRPr="000B5F5D" w:rsidRDefault="004E32A0" w:rsidP="005D3338">
            <w:pPr>
              <w:tabs>
                <w:tab w:val="left" w:pos="0"/>
              </w:tabs>
              <w:autoSpaceDE w:val="0"/>
              <w:autoSpaceDN w:val="0"/>
              <w:adjustRightInd w:val="0"/>
              <w:spacing w:after="0" w:line="240" w:lineRule="auto"/>
              <w:jc w:val="center"/>
              <w:rPr>
                <w:rFonts w:ascii="Times New Roman" w:hAnsi="Times New Roman"/>
                <w:sz w:val="24"/>
                <w:szCs w:val="24"/>
                <w:lang w:eastAsia="ru-RU"/>
              </w:rPr>
            </w:pPr>
          </w:p>
        </w:tc>
        <w:tc>
          <w:tcPr>
            <w:tcW w:w="4678"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p>
        </w:tc>
        <w:tc>
          <w:tcPr>
            <w:tcW w:w="2693"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1286" w:type="dxa"/>
          </w:tcPr>
          <w:p w:rsidR="004E32A0" w:rsidRPr="000B5F5D" w:rsidRDefault="004E32A0" w:rsidP="005D3338">
            <w:pPr>
              <w:tabs>
                <w:tab w:val="left" w:pos="0"/>
              </w:tabs>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1792,5</w:t>
            </w:r>
          </w:p>
        </w:tc>
      </w:tr>
    </w:tbl>
    <w:p w:rsidR="004E32A0" w:rsidRPr="000B5F5D" w:rsidRDefault="004E32A0" w:rsidP="005D3338">
      <w:pPr>
        <w:tabs>
          <w:tab w:val="left" w:pos="0"/>
        </w:tabs>
        <w:autoSpaceDE w:val="0"/>
        <w:autoSpaceDN w:val="0"/>
        <w:adjustRightInd w:val="0"/>
        <w:spacing w:after="0" w:line="240" w:lineRule="auto"/>
        <w:jc w:val="both"/>
        <w:rPr>
          <w:rFonts w:ascii="Times New Roman" w:hAnsi="Times New Roman"/>
          <w:sz w:val="24"/>
          <w:szCs w:val="24"/>
          <w:lang w:eastAsia="ru-RU"/>
        </w:rPr>
      </w:pPr>
    </w:p>
    <w:p w:rsidR="004E32A0" w:rsidRPr="005D3338" w:rsidRDefault="004E32A0" w:rsidP="000B5F5D">
      <w:pPr>
        <w:tabs>
          <w:tab w:val="left" w:pos="0"/>
        </w:tabs>
        <w:autoSpaceDE w:val="0"/>
        <w:autoSpaceDN w:val="0"/>
        <w:adjustRightInd w:val="0"/>
        <w:spacing w:after="0"/>
        <w:jc w:val="both"/>
        <w:rPr>
          <w:rFonts w:ascii="Times New Roman" w:hAnsi="Times New Roman"/>
          <w:sz w:val="28"/>
          <w:szCs w:val="28"/>
          <w:lang w:eastAsia="ru-RU"/>
        </w:rPr>
      </w:pPr>
      <w:r w:rsidRPr="005D3338">
        <w:rPr>
          <w:rFonts w:ascii="Times New Roman" w:hAnsi="Times New Roman"/>
          <w:sz w:val="28"/>
          <w:szCs w:val="28"/>
          <w:lang w:eastAsia="ru-RU"/>
        </w:rPr>
        <w:tab/>
        <w:t xml:space="preserve">Общая площадь выделенных особо защитных участков составляет </w:t>
      </w:r>
      <w:r>
        <w:rPr>
          <w:rFonts w:ascii="Times New Roman" w:hAnsi="Times New Roman"/>
          <w:sz w:val="28"/>
          <w:szCs w:val="28"/>
          <w:lang w:eastAsia="ru-RU"/>
        </w:rPr>
        <w:t>3777,1</w:t>
      </w:r>
      <w:r w:rsidRPr="005D3338">
        <w:rPr>
          <w:rFonts w:ascii="Times New Roman" w:hAnsi="Times New Roman"/>
          <w:sz w:val="28"/>
          <w:szCs w:val="28"/>
          <w:lang w:eastAsia="ru-RU"/>
        </w:rPr>
        <w:t xml:space="preserve"> га или </w:t>
      </w:r>
      <w:r>
        <w:rPr>
          <w:rFonts w:ascii="Times New Roman" w:hAnsi="Times New Roman"/>
          <w:sz w:val="28"/>
          <w:szCs w:val="28"/>
          <w:lang w:eastAsia="ru-RU"/>
        </w:rPr>
        <w:t>14,1</w:t>
      </w:r>
      <w:r w:rsidRPr="005D3338">
        <w:rPr>
          <w:rFonts w:ascii="Times New Roman" w:hAnsi="Times New Roman"/>
          <w:sz w:val="28"/>
          <w:szCs w:val="28"/>
          <w:lang w:eastAsia="ru-RU"/>
        </w:rPr>
        <w:t>% земель Усманского лесничества. Самую большую пл</w:t>
      </w:r>
      <w:r w:rsidRPr="005D3338">
        <w:rPr>
          <w:rFonts w:ascii="Times New Roman" w:hAnsi="Times New Roman"/>
          <w:sz w:val="28"/>
          <w:szCs w:val="28"/>
          <w:lang w:eastAsia="ru-RU"/>
        </w:rPr>
        <w:t>о</w:t>
      </w:r>
      <w:r w:rsidRPr="005D3338">
        <w:rPr>
          <w:rFonts w:ascii="Times New Roman" w:hAnsi="Times New Roman"/>
          <w:sz w:val="28"/>
          <w:szCs w:val="28"/>
          <w:lang w:eastAsia="ru-RU"/>
        </w:rPr>
        <w:t xml:space="preserve">щадь имеют особо защитные участки леса шириной 1 км вокруг </w:t>
      </w:r>
      <w:r>
        <w:rPr>
          <w:rFonts w:ascii="Times New Roman" w:hAnsi="Times New Roman"/>
          <w:sz w:val="28"/>
          <w:szCs w:val="28"/>
          <w:lang w:eastAsia="ru-RU"/>
        </w:rPr>
        <w:t xml:space="preserve">сельских </w:t>
      </w:r>
      <w:r w:rsidRPr="005D3338">
        <w:rPr>
          <w:rFonts w:ascii="Times New Roman" w:hAnsi="Times New Roman"/>
          <w:sz w:val="28"/>
          <w:szCs w:val="28"/>
          <w:lang w:eastAsia="ru-RU"/>
        </w:rPr>
        <w:t xml:space="preserve">населенных пунктов </w:t>
      </w:r>
      <w:r>
        <w:rPr>
          <w:rFonts w:ascii="Times New Roman" w:hAnsi="Times New Roman"/>
          <w:sz w:val="28"/>
          <w:szCs w:val="28"/>
          <w:lang w:eastAsia="ru-RU"/>
        </w:rPr>
        <w:t xml:space="preserve">и садоводческих товариществ </w:t>
      </w:r>
      <w:r w:rsidRPr="005D3338">
        <w:rPr>
          <w:rFonts w:ascii="Times New Roman" w:hAnsi="Times New Roman"/>
          <w:sz w:val="28"/>
          <w:szCs w:val="28"/>
          <w:lang w:eastAsia="ru-RU"/>
        </w:rPr>
        <w:t>(</w:t>
      </w:r>
      <w:r>
        <w:rPr>
          <w:rFonts w:ascii="Times New Roman" w:hAnsi="Times New Roman"/>
          <w:sz w:val="28"/>
          <w:szCs w:val="28"/>
          <w:lang w:eastAsia="ru-RU"/>
        </w:rPr>
        <w:t>75,6</w:t>
      </w:r>
      <w:r w:rsidRPr="005D3338">
        <w:rPr>
          <w:rFonts w:ascii="Times New Roman" w:hAnsi="Times New Roman"/>
          <w:sz w:val="28"/>
          <w:szCs w:val="28"/>
          <w:lang w:eastAsia="ru-RU"/>
        </w:rPr>
        <w:t>% от общей площади особо защитных участков).</w:t>
      </w:r>
    </w:p>
    <w:p w:rsidR="004E32A0" w:rsidRDefault="004E32A0" w:rsidP="000B5F5D">
      <w:pPr>
        <w:tabs>
          <w:tab w:val="left" w:pos="0"/>
        </w:tabs>
        <w:autoSpaceDE w:val="0"/>
        <w:autoSpaceDN w:val="0"/>
        <w:adjustRightInd w:val="0"/>
        <w:spacing w:after="0"/>
        <w:jc w:val="both"/>
        <w:rPr>
          <w:rFonts w:ascii="Times New Roman" w:hAnsi="Times New Roman"/>
          <w:sz w:val="28"/>
          <w:szCs w:val="28"/>
          <w:lang w:eastAsia="ru-RU"/>
        </w:rPr>
      </w:pPr>
      <w:r w:rsidRPr="005D3338">
        <w:rPr>
          <w:rFonts w:ascii="Times New Roman" w:hAnsi="Times New Roman"/>
          <w:sz w:val="28"/>
          <w:szCs w:val="28"/>
          <w:lang w:eastAsia="ru-RU"/>
        </w:rPr>
        <w:tab/>
        <w:t xml:space="preserve">Значительная часть площади приходится на особо защитные участки: </w:t>
      </w:r>
      <w:r>
        <w:rPr>
          <w:rFonts w:ascii="Times New Roman" w:hAnsi="Times New Roman"/>
          <w:sz w:val="28"/>
          <w:szCs w:val="28"/>
          <w:lang w:eastAsia="ru-RU"/>
        </w:rPr>
        <w:t>л</w:t>
      </w:r>
      <w:r w:rsidRPr="004B746A">
        <w:rPr>
          <w:rFonts w:ascii="Times New Roman" w:hAnsi="Times New Roman"/>
          <w:sz w:val="28"/>
          <w:szCs w:val="28"/>
          <w:lang w:eastAsia="ru-RU"/>
        </w:rPr>
        <w:t>еса в охранных зонах государственных природных заповедников, наци</w:t>
      </w:r>
      <w:r w:rsidRPr="004B746A">
        <w:rPr>
          <w:rFonts w:ascii="Times New Roman" w:hAnsi="Times New Roman"/>
          <w:sz w:val="28"/>
          <w:szCs w:val="28"/>
          <w:lang w:eastAsia="ru-RU"/>
        </w:rPr>
        <w:t>о</w:t>
      </w:r>
      <w:r w:rsidRPr="004B746A">
        <w:rPr>
          <w:rFonts w:ascii="Times New Roman" w:hAnsi="Times New Roman"/>
          <w:sz w:val="28"/>
          <w:szCs w:val="28"/>
          <w:lang w:eastAsia="ru-RU"/>
        </w:rPr>
        <w:t xml:space="preserve">нальных парков и иных особо охраняемых природных территорий, а также территории, зарезервированные для создания особо охраняемых природных территорий федерального значения </w:t>
      </w:r>
      <w:r w:rsidRPr="005D3338">
        <w:rPr>
          <w:rFonts w:ascii="Times New Roman" w:hAnsi="Times New Roman"/>
          <w:sz w:val="28"/>
          <w:szCs w:val="28"/>
          <w:lang w:eastAsia="ru-RU"/>
        </w:rPr>
        <w:t>(</w:t>
      </w:r>
      <w:r>
        <w:rPr>
          <w:rFonts w:ascii="Times New Roman" w:hAnsi="Times New Roman"/>
          <w:sz w:val="28"/>
          <w:szCs w:val="28"/>
          <w:lang w:eastAsia="ru-RU"/>
        </w:rPr>
        <w:t>859,0</w:t>
      </w:r>
      <w:r w:rsidRPr="005D3338">
        <w:rPr>
          <w:rFonts w:ascii="Times New Roman" w:hAnsi="Times New Roman"/>
          <w:sz w:val="28"/>
          <w:szCs w:val="28"/>
          <w:lang w:eastAsia="ru-RU"/>
        </w:rPr>
        <w:t xml:space="preserve"> га).</w:t>
      </w:r>
    </w:p>
    <w:p w:rsidR="00244EBF" w:rsidRDefault="00244EBF" w:rsidP="000B5F5D">
      <w:pPr>
        <w:tabs>
          <w:tab w:val="left" w:pos="0"/>
        </w:tabs>
        <w:autoSpaceDE w:val="0"/>
        <w:autoSpaceDN w:val="0"/>
        <w:adjustRightInd w:val="0"/>
        <w:spacing w:after="0"/>
        <w:jc w:val="both"/>
        <w:rPr>
          <w:rFonts w:ascii="Times New Roman" w:hAnsi="Times New Roman"/>
          <w:sz w:val="28"/>
          <w:szCs w:val="28"/>
          <w:lang w:eastAsia="ru-RU"/>
        </w:rPr>
      </w:pPr>
    </w:p>
    <w:tbl>
      <w:tblPr>
        <w:tblW w:w="9377" w:type="dxa"/>
        <w:tblLayout w:type="fixed"/>
        <w:tblCellMar>
          <w:left w:w="11" w:type="dxa"/>
          <w:right w:w="11" w:type="dxa"/>
        </w:tblCellMar>
        <w:tblLook w:val="00A0" w:firstRow="1" w:lastRow="0" w:firstColumn="1" w:lastColumn="0" w:noHBand="0" w:noVBand="0"/>
      </w:tblPr>
      <w:tblGrid>
        <w:gridCol w:w="1712"/>
        <w:gridCol w:w="7665"/>
      </w:tblGrid>
      <w:tr w:rsidR="004E32A0" w:rsidRPr="005D3338" w:rsidTr="00237406">
        <w:trPr>
          <w:trHeight w:val="112"/>
        </w:trPr>
        <w:tc>
          <w:tcPr>
            <w:tcW w:w="1712" w:type="dxa"/>
          </w:tcPr>
          <w:p w:rsidR="004E32A0" w:rsidRPr="005D3338" w:rsidRDefault="004E32A0" w:rsidP="000B5F5D">
            <w:pPr>
              <w:tabs>
                <w:tab w:val="left" w:pos="0"/>
              </w:tabs>
              <w:autoSpaceDE w:val="0"/>
              <w:autoSpaceDN w:val="0"/>
              <w:adjustRightInd w:val="0"/>
              <w:spacing w:after="0"/>
              <w:rPr>
                <w:rFonts w:ascii="Times New Roman" w:hAnsi="Times New Roman"/>
                <w:sz w:val="28"/>
                <w:szCs w:val="28"/>
                <w:lang w:eastAsia="ru-RU"/>
              </w:rPr>
            </w:pPr>
            <w:r w:rsidRPr="005D3338">
              <w:rPr>
                <w:rFonts w:ascii="Times New Roman" w:hAnsi="Times New Roman"/>
                <w:sz w:val="28"/>
                <w:szCs w:val="28"/>
                <w:lang w:eastAsia="ru-RU"/>
              </w:rPr>
              <w:t>Примечание:</w:t>
            </w:r>
          </w:p>
        </w:tc>
        <w:tc>
          <w:tcPr>
            <w:tcW w:w="7665" w:type="dxa"/>
          </w:tcPr>
          <w:p w:rsidR="004E32A0" w:rsidRDefault="004E32A0" w:rsidP="000B5F5D">
            <w:pPr>
              <w:tabs>
                <w:tab w:val="left" w:pos="0"/>
              </w:tabs>
              <w:autoSpaceDE w:val="0"/>
              <w:autoSpaceDN w:val="0"/>
              <w:adjustRightInd w:val="0"/>
              <w:spacing w:after="0"/>
              <w:jc w:val="both"/>
              <w:rPr>
                <w:rFonts w:ascii="Times New Roman" w:hAnsi="Times New Roman"/>
                <w:sz w:val="28"/>
                <w:szCs w:val="28"/>
                <w:lang w:eastAsia="ru-RU"/>
              </w:rPr>
            </w:pPr>
            <w:r w:rsidRPr="005D3338">
              <w:rPr>
                <w:rFonts w:ascii="Times New Roman" w:hAnsi="Times New Roman"/>
                <w:sz w:val="28"/>
                <w:szCs w:val="28"/>
                <w:lang w:eastAsia="ru-RU"/>
              </w:rPr>
              <w:t>кроме указанных особо защитных лесных участков из расчета пользования по Усманскому лесничеству исключено 1755,4 га  покрытых лесной растительностью земель, из них леса, расп</w:t>
            </w:r>
            <w:r w:rsidRPr="005D3338">
              <w:rPr>
                <w:rFonts w:ascii="Times New Roman" w:hAnsi="Times New Roman"/>
                <w:sz w:val="28"/>
                <w:szCs w:val="28"/>
                <w:lang w:eastAsia="ru-RU"/>
              </w:rPr>
              <w:t>о</w:t>
            </w:r>
            <w:r w:rsidRPr="005D3338">
              <w:rPr>
                <w:rFonts w:ascii="Times New Roman" w:hAnsi="Times New Roman"/>
                <w:sz w:val="28"/>
                <w:szCs w:val="28"/>
                <w:lang w:eastAsia="ru-RU"/>
              </w:rPr>
              <w:t>ложенные в водоохранных зонах – 1649,6 га  и государстве</w:t>
            </w:r>
            <w:r w:rsidRPr="005D3338">
              <w:rPr>
                <w:rFonts w:ascii="Times New Roman" w:hAnsi="Times New Roman"/>
                <w:sz w:val="28"/>
                <w:szCs w:val="28"/>
                <w:lang w:eastAsia="ru-RU"/>
              </w:rPr>
              <w:t>н</w:t>
            </w:r>
            <w:r w:rsidRPr="005D3338">
              <w:rPr>
                <w:rFonts w:ascii="Times New Roman" w:hAnsi="Times New Roman"/>
                <w:sz w:val="28"/>
                <w:szCs w:val="28"/>
                <w:lang w:eastAsia="ru-RU"/>
              </w:rPr>
              <w:t>ные защитные лесные полосы 105,8 га.</w:t>
            </w:r>
          </w:p>
          <w:p w:rsidR="00225037" w:rsidRPr="005D3338" w:rsidRDefault="00225037" w:rsidP="000B5F5D">
            <w:pPr>
              <w:tabs>
                <w:tab w:val="left" w:pos="0"/>
              </w:tabs>
              <w:autoSpaceDE w:val="0"/>
              <w:autoSpaceDN w:val="0"/>
              <w:adjustRightInd w:val="0"/>
              <w:spacing w:after="0"/>
              <w:jc w:val="both"/>
              <w:rPr>
                <w:rFonts w:ascii="Times New Roman" w:hAnsi="Times New Roman"/>
                <w:sz w:val="28"/>
                <w:szCs w:val="28"/>
                <w:lang w:eastAsia="ru-RU"/>
              </w:rPr>
            </w:pPr>
          </w:p>
        </w:tc>
      </w:tr>
    </w:tbl>
    <w:p w:rsidR="004E32A0" w:rsidRPr="00BC3E71" w:rsidRDefault="004E32A0" w:rsidP="000B5F5D">
      <w:pPr>
        <w:widowControl w:val="0"/>
        <w:spacing w:after="0"/>
        <w:ind w:firstLine="708"/>
        <w:rPr>
          <w:rFonts w:ascii="Times New Roman" w:hAnsi="Times New Roman"/>
          <w:sz w:val="28"/>
          <w:szCs w:val="28"/>
        </w:rPr>
      </w:pPr>
      <w:r w:rsidRPr="00BC3E71">
        <w:rPr>
          <w:rFonts w:ascii="Times New Roman" w:hAnsi="Times New Roman"/>
          <w:sz w:val="28"/>
          <w:szCs w:val="28"/>
        </w:rPr>
        <w:lastRenderedPageBreak/>
        <w:t>Сохранению биоразнообразия и животного мира способствуют нормы и правила заготовки древесины, основными из них являются:</w:t>
      </w:r>
    </w:p>
    <w:p w:rsidR="004E32A0" w:rsidRPr="00BC3E71" w:rsidRDefault="004E32A0" w:rsidP="000B5F5D">
      <w:pPr>
        <w:spacing w:after="0"/>
        <w:jc w:val="both"/>
        <w:rPr>
          <w:rFonts w:ascii="Times New Roman" w:hAnsi="Times New Roman"/>
          <w:sz w:val="28"/>
          <w:szCs w:val="28"/>
        </w:rPr>
      </w:pPr>
      <w:r w:rsidRPr="00BC3E71">
        <w:rPr>
          <w:rFonts w:ascii="Times New Roman" w:hAnsi="Times New Roman"/>
          <w:sz w:val="28"/>
          <w:szCs w:val="28"/>
        </w:rPr>
        <w:tab/>
        <w:t>– ежегодный объём вырубаемой древесины ограничивается объёмом расчётной лесосеки, размер которой подсчитывается по принципу неистощ</w:t>
      </w:r>
      <w:r w:rsidRPr="00BC3E71">
        <w:rPr>
          <w:rFonts w:ascii="Times New Roman" w:hAnsi="Times New Roman"/>
          <w:sz w:val="28"/>
          <w:szCs w:val="28"/>
        </w:rPr>
        <w:t>и</w:t>
      </w:r>
      <w:r w:rsidRPr="00BC3E71">
        <w:rPr>
          <w:rFonts w:ascii="Times New Roman" w:hAnsi="Times New Roman"/>
          <w:sz w:val="28"/>
          <w:szCs w:val="28"/>
        </w:rPr>
        <w:t>тельного и непрерывного использования лесов;</w:t>
      </w:r>
    </w:p>
    <w:p w:rsidR="004E32A0" w:rsidRPr="00BC3E71" w:rsidRDefault="004E32A0" w:rsidP="000B5F5D">
      <w:pPr>
        <w:spacing w:after="0"/>
        <w:ind w:firstLine="708"/>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размеры и площади лесосек не превышают допустимых;</w:t>
      </w:r>
    </w:p>
    <w:p w:rsidR="004E32A0" w:rsidRPr="00BC3E71" w:rsidRDefault="004E32A0" w:rsidP="000B5F5D">
      <w:pPr>
        <w:widowControl w:val="0"/>
        <w:spacing w:after="0"/>
        <w:ind w:firstLine="708"/>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4E32A0" w:rsidRPr="00BC3E71" w:rsidRDefault="004E32A0" w:rsidP="000B5F5D">
      <w:pPr>
        <w:widowControl w:val="0"/>
        <w:spacing w:after="0"/>
        <w:ind w:firstLine="708"/>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разработка лесосеки производится по правилам, способствующим скорейшему возобновлению леса, сохраняются семенные деревья (семенн</w:t>
      </w:r>
      <w:r w:rsidRPr="00BC3E71">
        <w:rPr>
          <w:rFonts w:ascii="Times New Roman" w:hAnsi="Times New Roman"/>
          <w:sz w:val="28"/>
          <w:szCs w:val="28"/>
        </w:rPr>
        <w:t>и</w:t>
      </w:r>
      <w:r w:rsidRPr="00BC3E71">
        <w:rPr>
          <w:rFonts w:ascii="Times New Roman" w:hAnsi="Times New Roman"/>
          <w:sz w:val="28"/>
          <w:szCs w:val="28"/>
        </w:rPr>
        <w:t>ки, куртины, полосы), а также применение выборочных (не сплошных) сп</w:t>
      </w:r>
      <w:r w:rsidRPr="00BC3E71">
        <w:rPr>
          <w:rFonts w:ascii="Times New Roman" w:hAnsi="Times New Roman"/>
          <w:sz w:val="28"/>
          <w:szCs w:val="28"/>
        </w:rPr>
        <w:t>о</w:t>
      </w:r>
      <w:r w:rsidRPr="00BC3E71">
        <w:rPr>
          <w:rFonts w:ascii="Times New Roman" w:hAnsi="Times New Roman"/>
          <w:sz w:val="28"/>
          <w:szCs w:val="28"/>
        </w:rPr>
        <w:t>собов рубок, как наиболее экологичных.</w:t>
      </w:r>
    </w:p>
    <w:p w:rsidR="004E32A0" w:rsidRPr="00BC3E71" w:rsidRDefault="004E32A0" w:rsidP="000B5F5D">
      <w:pPr>
        <w:spacing w:after="0"/>
        <w:ind w:firstLine="708"/>
        <w:jc w:val="both"/>
        <w:rPr>
          <w:rFonts w:ascii="Times New Roman" w:hAnsi="Times New Roman"/>
          <w:sz w:val="28"/>
          <w:szCs w:val="28"/>
        </w:rPr>
      </w:pPr>
      <w:r w:rsidRPr="00BC3E71">
        <w:rPr>
          <w:rFonts w:ascii="Times New Roman" w:hAnsi="Times New Roman"/>
          <w:sz w:val="28"/>
          <w:szCs w:val="28"/>
        </w:rPr>
        <w:t>В соответствии с современными лесоводственными подходами предл</w:t>
      </w:r>
      <w:r w:rsidRPr="00BC3E71">
        <w:rPr>
          <w:rFonts w:ascii="Times New Roman" w:hAnsi="Times New Roman"/>
          <w:sz w:val="28"/>
          <w:szCs w:val="28"/>
        </w:rPr>
        <w:t>а</w:t>
      </w:r>
      <w:r w:rsidRPr="00BC3E71">
        <w:rPr>
          <w:rFonts w:ascii="Times New Roman" w:hAnsi="Times New Roman"/>
          <w:sz w:val="28"/>
          <w:szCs w:val="28"/>
        </w:rPr>
        <w:t>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w:t>
      </w:r>
      <w:r w:rsidRPr="00BC3E71">
        <w:rPr>
          <w:rFonts w:ascii="Times New Roman" w:hAnsi="Times New Roman"/>
          <w:sz w:val="28"/>
          <w:szCs w:val="28"/>
        </w:rPr>
        <w:t>р</w:t>
      </w:r>
      <w:r w:rsidRPr="00BC3E71">
        <w:rPr>
          <w:rFonts w:ascii="Times New Roman" w:hAnsi="Times New Roman"/>
          <w:sz w:val="28"/>
          <w:szCs w:val="28"/>
        </w:rPr>
        <w:t>ганизмов. Во-вторых, стараться максимально сохранять лесную среду на в</w:t>
      </w:r>
      <w:r w:rsidRPr="00BC3E71">
        <w:rPr>
          <w:rFonts w:ascii="Times New Roman" w:hAnsi="Times New Roman"/>
          <w:sz w:val="28"/>
          <w:szCs w:val="28"/>
        </w:rPr>
        <w:t>ы</w:t>
      </w:r>
      <w:r w:rsidRPr="00BC3E71">
        <w:rPr>
          <w:rFonts w:ascii="Times New Roman" w:hAnsi="Times New Roman"/>
          <w:sz w:val="28"/>
          <w:szCs w:val="28"/>
        </w:rPr>
        <w:t>рубке и обеспечивать мозаичность природных условий. В-третьих, при заг</w:t>
      </w:r>
      <w:r w:rsidRPr="00BC3E71">
        <w:rPr>
          <w:rFonts w:ascii="Times New Roman" w:hAnsi="Times New Roman"/>
          <w:sz w:val="28"/>
          <w:szCs w:val="28"/>
        </w:rPr>
        <w:t>о</w:t>
      </w:r>
      <w:r w:rsidRPr="00BC3E71">
        <w:rPr>
          <w:rFonts w:ascii="Times New Roman" w:hAnsi="Times New Roman"/>
          <w:sz w:val="28"/>
          <w:szCs w:val="28"/>
        </w:rPr>
        <w:t>товке древесины необходимо максимально бережно относиться к будущей продуктивности леса и другим его ресурсам: почвенным, водным, охотнич</w:t>
      </w:r>
      <w:r w:rsidRPr="00BC3E71">
        <w:rPr>
          <w:rFonts w:ascii="Times New Roman" w:hAnsi="Times New Roman"/>
          <w:sz w:val="28"/>
          <w:szCs w:val="28"/>
        </w:rPr>
        <w:t>ь</w:t>
      </w:r>
      <w:r w:rsidRPr="00BC3E71">
        <w:rPr>
          <w:rFonts w:ascii="Times New Roman" w:hAnsi="Times New Roman"/>
          <w:sz w:val="28"/>
          <w:szCs w:val="28"/>
        </w:rPr>
        <w:t>им, рыбным.</w:t>
      </w:r>
    </w:p>
    <w:p w:rsidR="004E32A0" w:rsidRPr="00BC3E71" w:rsidRDefault="004E32A0" w:rsidP="000B5F5D">
      <w:pPr>
        <w:spacing w:after="0"/>
        <w:ind w:firstLine="708"/>
        <w:jc w:val="both"/>
        <w:rPr>
          <w:rFonts w:ascii="Times New Roman" w:hAnsi="Times New Roman"/>
          <w:sz w:val="28"/>
          <w:szCs w:val="28"/>
        </w:rPr>
      </w:pPr>
      <w:r w:rsidRPr="00BC3E71">
        <w:rPr>
          <w:rFonts w:ascii="Times New Roman" w:hAnsi="Times New Roman"/>
          <w:sz w:val="28"/>
          <w:szCs w:val="28"/>
        </w:rPr>
        <w:t>Сохранение ключевых биотопов (или ключевых местообитаний) позв</w:t>
      </w:r>
      <w:r w:rsidRPr="00BC3E71">
        <w:rPr>
          <w:rFonts w:ascii="Times New Roman" w:hAnsi="Times New Roman"/>
          <w:sz w:val="28"/>
          <w:szCs w:val="28"/>
        </w:rPr>
        <w:t>о</w:t>
      </w:r>
      <w:r w:rsidRPr="00BC3E71">
        <w:rPr>
          <w:rFonts w:ascii="Times New Roman" w:hAnsi="Times New Roman"/>
          <w:sz w:val="28"/>
          <w:szCs w:val="28"/>
        </w:rPr>
        <w:t>ляет заметно снизить потери биоразнообразия при ведении рубок леса.</w:t>
      </w:r>
    </w:p>
    <w:p w:rsidR="004E32A0" w:rsidRPr="00BC3E71" w:rsidRDefault="004E32A0" w:rsidP="000B5F5D">
      <w:pPr>
        <w:spacing w:after="0"/>
        <w:jc w:val="both"/>
        <w:rPr>
          <w:rFonts w:ascii="Times New Roman" w:hAnsi="Times New Roman"/>
          <w:sz w:val="28"/>
          <w:szCs w:val="28"/>
        </w:rPr>
      </w:pPr>
    </w:p>
    <w:p w:rsidR="004E32A0" w:rsidRDefault="004E32A0" w:rsidP="00473C56">
      <w:pPr>
        <w:widowControl w:val="0"/>
        <w:spacing w:after="0" w:line="240" w:lineRule="auto"/>
        <w:jc w:val="center"/>
        <w:rPr>
          <w:rFonts w:ascii="Times New Roman" w:hAnsi="Times New Roman"/>
          <w:b/>
          <w:sz w:val="28"/>
          <w:szCs w:val="28"/>
        </w:rPr>
      </w:pPr>
      <w:r w:rsidRPr="00865F67">
        <w:rPr>
          <w:rFonts w:ascii="Times New Roman" w:hAnsi="Times New Roman"/>
          <w:b/>
          <w:sz w:val="28"/>
          <w:szCs w:val="28"/>
        </w:rPr>
        <w:t>1.1.8. Характеристика объектов лесной, лесоперерабатывающей</w:t>
      </w:r>
    </w:p>
    <w:p w:rsidR="004E32A0" w:rsidRDefault="004E32A0" w:rsidP="00473C56">
      <w:pPr>
        <w:widowControl w:val="0"/>
        <w:spacing w:after="0" w:line="240" w:lineRule="auto"/>
        <w:jc w:val="center"/>
        <w:rPr>
          <w:rFonts w:ascii="Times New Roman" w:hAnsi="Times New Roman"/>
          <w:b/>
          <w:sz w:val="28"/>
          <w:szCs w:val="28"/>
        </w:rPr>
      </w:pPr>
      <w:r w:rsidRPr="00865F67">
        <w:rPr>
          <w:rFonts w:ascii="Times New Roman" w:hAnsi="Times New Roman"/>
          <w:b/>
          <w:sz w:val="28"/>
          <w:szCs w:val="28"/>
        </w:rPr>
        <w:t>инфраструктуры, объектов, не связанных с созданием лесной</w:t>
      </w:r>
    </w:p>
    <w:p w:rsidR="004E32A0" w:rsidRDefault="004E32A0" w:rsidP="00473C56">
      <w:pPr>
        <w:widowControl w:val="0"/>
        <w:spacing w:after="0" w:line="240" w:lineRule="auto"/>
        <w:jc w:val="center"/>
        <w:rPr>
          <w:rFonts w:ascii="Times New Roman" w:hAnsi="Times New Roman"/>
          <w:b/>
          <w:sz w:val="28"/>
          <w:szCs w:val="28"/>
        </w:rPr>
      </w:pPr>
      <w:r w:rsidRPr="00865F67">
        <w:rPr>
          <w:rFonts w:ascii="Times New Roman" w:hAnsi="Times New Roman"/>
          <w:b/>
          <w:sz w:val="28"/>
          <w:szCs w:val="28"/>
        </w:rPr>
        <w:t>инфраструктуры, мероприятий по строительству, реконструкции и</w:t>
      </w:r>
    </w:p>
    <w:p w:rsidR="004E32A0" w:rsidRDefault="004E32A0" w:rsidP="00473C56">
      <w:pPr>
        <w:widowControl w:val="0"/>
        <w:spacing w:after="0" w:line="240" w:lineRule="auto"/>
        <w:jc w:val="center"/>
        <w:rPr>
          <w:rFonts w:ascii="Times New Roman" w:hAnsi="Times New Roman"/>
          <w:b/>
          <w:sz w:val="28"/>
          <w:szCs w:val="28"/>
        </w:rPr>
      </w:pPr>
      <w:r w:rsidRPr="00865F67">
        <w:rPr>
          <w:rFonts w:ascii="Times New Roman" w:hAnsi="Times New Roman"/>
          <w:b/>
          <w:sz w:val="28"/>
          <w:szCs w:val="28"/>
        </w:rPr>
        <w:t>эксплуатацииуказанных объектов, предусмотренных документами</w:t>
      </w:r>
    </w:p>
    <w:p w:rsidR="004E32A0" w:rsidRPr="00865F67" w:rsidRDefault="004E32A0" w:rsidP="00473C56">
      <w:pPr>
        <w:widowControl w:val="0"/>
        <w:spacing w:after="0" w:line="240" w:lineRule="auto"/>
        <w:jc w:val="center"/>
        <w:rPr>
          <w:rFonts w:ascii="Times New Roman" w:hAnsi="Times New Roman"/>
          <w:b/>
          <w:sz w:val="28"/>
          <w:szCs w:val="28"/>
        </w:rPr>
      </w:pPr>
      <w:r w:rsidRPr="00865F67">
        <w:rPr>
          <w:rFonts w:ascii="Times New Roman" w:hAnsi="Times New Roman"/>
          <w:b/>
          <w:sz w:val="28"/>
          <w:szCs w:val="28"/>
        </w:rPr>
        <w:t>территориального планирования</w:t>
      </w:r>
    </w:p>
    <w:p w:rsidR="004E32A0" w:rsidRPr="00865F67" w:rsidRDefault="004E32A0" w:rsidP="000B5F5D">
      <w:pPr>
        <w:spacing w:after="0"/>
        <w:rPr>
          <w:rFonts w:ascii="Times New Roman" w:hAnsi="Times New Roman"/>
          <w:sz w:val="28"/>
          <w:szCs w:val="28"/>
        </w:rPr>
      </w:pPr>
    </w:p>
    <w:p w:rsidR="004E32A0" w:rsidRPr="00865F67" w:rsidRDefault="004E32A0" w:rsidP="000B5F5D">
      <w:pPr>
        <w:spacing w:after="0"/>
        <w:ind w:firstLine="708"/>
        <w:jc w:val="both"/>
        <w:rPr>
          <w:rFonts w:ascii="Times New Roman" w:hAnsi="Times New Roman"/>
          <w:spacing w:val="6"/>
          <w:sz w:val="28"/>
          <w:szCs w:val="28"/>
        </w:rPr>
      </w:pPr>
      <w:r w:rsidRPr="00865F67">
        <w:rPr>
          <w:rFonts w:ascii="Times New Roman" w:hAnsi="Times New Roman"/>
          <w:spacing w:val="6"/>
          <w:sz w:val="28"/>
          <w:szCs w:val="28"/>
        </w:rPr>
        <w:t>Перечень объектов лесной инфраструктуры утвержден распоряж</w:t>
      </w:r>
      <w:r w:rsidRPr="00865F67">
        <w:rPr>
          <w:rFonts w:ascii="Times New Roman" w:hAnsi="Times New Roman"/>
          <w:spacing w:val="6"/>
          <w:sz w:val="28"/>
          <w:szCs w:val="28"/>
        </w:rPr>
        <w:t>е</w:t>
      </w:r>
      <w:r w:rsidRPr="00865F67">
        <w:rPr>
          <w:rFonts w:ascii="Times New Roman" w:hAnsi="Times New Roman"/>
          <w:spacing w:val="6"/>
          <w:sz w:val="28"/>
          <w:szCs w:val="28"/>
        </w:rPr>
        <w:t>нием Правительства Российской Федерации от 17 июля 2012 года № 1283-р.</w:t>
      </w:r>
    </w:p>
    <w:p w:rsidR="004E32A0" w:rsidRDefault="004E32A0" w:rsidP="000B5F5D">
      <w:pPr>
        <w:spacing w:after="0"/>
        <w:ind w:firstLine="708"/>
        <w:jc w:val="both"/>
        <w:rPr>
          <w:rFonts w:ascii="Times New Roman" w:hAnsi="Times New Roman"/>
          <w:spacing w:val="6"/>
          <w:sz w:val="28"/>
          <w:szCs w:val="28"/>
        </w:rPr>
      </w:pPr>
      <w:r w:rsidRPr="00865F67">
        <w:rPr>
          <w:rFonts w:ascii="Times New Roman" w:hAnsi="Times New Roman"/>
          <w:spacing w:val="6"/>
          <w:sz w:val="28"/>
          <w:szCs w:val="28"/>
        </w:rPr>
        <w:t>Объекты лесной инфраструктуры, объекты, не связанные с создан</w:t>
      </w:r>
      <w:r w:rsidRPr="00865F67">
        <w:rPr>
          <w:rFonts w:ascii="Times New Roman" w:hAnsi="Times New Roman"/>
          <w:spacing w:val="6"/>
          <w:sz w:val="28"/>
          <w:szCs w:val="28"/>
        </w:rPr>
        <w:t>и</w:t>
      </w:r>
      <w:r w:rsidRPr="00865F67">
        <w:rPr>
          <w:rFonts w:ascii="Times New Roman" w:hAnsi="Times New Roman"/>
          <w:spacing w:val="6"/>
          <w:sz w:val="28"/>
          <w:szCs w:val="28"/>
        </w:rPr>
        <w:t>ем лесной инфраструктуры, расположенные на территории Усманского лесничества, приведены в таблицах 1.1.8.1, 1.1.8.2.</w:t>
      </w:r>
    </w:p>
    <w:p w:rsidR="004E32A0" w:rsidRDefault="004E32A0" w:rsidP="000B5F5D">
      <w:pPr>
        <w:spacing w:after="0"/>
        <w:ind w:firstLine="708"/>
        <w:jc w:val="both"/>
        <w:rPr>
          <w:rFonts w:ascii="Times New Roman" w:hAnsi="Times New Roman"/>
          <w:spacing w:val="6"/>
          <w:sz w:val="28"/>
          <w:szCs w:val="28"/>
        </w:rPr>
      </w:pPr>
    </w:p>
    <w:p w:rsidR="004E32A0" w:rsidRPr="00865F67" w:rsidRDefault="004E32A0" w:rsidP="00AB1A15">
      <w:pPr>
        <w:tabs>
          <w:tab w:val="center" w:pos="5032"/>
        </w:tabs>
        <w:spacing w:after="0" w:line="240" w:lineRule="auto"/>
        <w:ind w:firstLine="709"/>
        <w:jc w:val="right"/>
        <w:rPr>
          <w:rFonts w:ascii="Times New Roman" w:hAnsi="Times New Roman"/>
          <w:sz w:val="28"/>
          <w:szCs w:val="28"/>
        </w:rPr>
      </w:pPr>
      <w:r w:rsidRPr="00865F67">
        <w:rPr>
          <w:rFonts w:ascii="Times New Roman" w:hAnsi="Times New Roman"/>
          <w:sz w:val="28"/>
          <w:szCs w:val="28"/>
        </w:rPr>
        <w:lastRenderedPageBreak/>
        <w:t>Таблица 1.1.8.1</w:t>
      </w:r>
    </w:p>
    <w:p w:rsidR="004E32A0" w:rsidRPr="003665FF" w:rsidRDefault="004E32A0" w:rsidP="003665FF">
      <w:pPr>
        <w:spacing w:after="0" w:line="240" w:lineRule="auto"/>
        <w:jc w:val="center"/>
        <w:rPr>
          <w:rFonts w:ascii="Times New Roman" w:hAnsi="Times New Roman"/>
          <w:sz w:val="28"/>
          <w:szCs w:val="28"/>
          <w:lang w:eastAsia="ru-RU"/>
        </w:rPr>
      </w:pPr>
      <w:r w:rsidRPr="003665FF">
        <w:rPr>
          <w:rFonts w:ascii="Times New Roman" w:hAnsi="Times New Roman"/>
          <w:sz w:val="28"/>
          <w:szCs w:val="28"/>
          <w:lang w:eastAsia="ru-RU"/>
        </w:rPr>
        <w:t>Существующие объекты лесной инфраструктуры</w:t>
      </w:r>
    </w:p>
    <w:p w:rsidR="004E32A0" w:rsidRPr="000B5F5D" w:rsidRDefault="004E32A0" w:rsidP="003665FF">
      <w:pPr>
        <w:spacing w:after="0" w:line="240" w:lineRule="auto"/>
        <w:rPr>
          <w:rFonts w:ascii="Times New Roman" w:hAnsi="Times New Roman"/>
          <w:sz w:val="24"/>
          <w:szCs w:val="24"/>
          <w:lang w:eastAsia="ru-RU"/>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572"/>
        <w:gridCol w:w="1841"/>
        <w:gridCol w:w="1013"/>
        <w:gridCol w:w="1013"/>
        <w:gridCol w:w="1013"/>
        <w:gridCol w:w="1013"/>
        <w:gridCol w:w="1013"/>
        <w:gridCol w:w="1033"/>
        <w:gridCol w:w="993"/>
      </w:tblGrid>
      <w:tr w:rsidR="004E32A0" w:rsidRPr="000B5F5D" w:rsidTr="0005558F">
        <w:tc>
          <w:tcPr>
            <w:tcW w:w="572" w:type="dxa"/>
            <w:vMerge w:val="restart"/>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p w:rsidR="004E32A0" w:rsidRPr="000B5F5D" w:rsidRDefault="004E32A0" w:rsidP="003665FF">
            <w:pPr>
              <w:spacing w:after="0" w:line="240" w:lineRule="auto"/>
              <w:jc w:val="center"/>
              <w:rPr>
                <w:rFonts w:ascii="Times New Roman" w:hAnsi="Times New Roman"/>
                <w:sz w:val="24"/>
                <w:szCs w:val="24"/>
                <w:lang w:eastAsia="ru-RU"/>
              </w:rPr>
            </w:pPr>
          </w:p>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п/п</w:t>
            </w:r>
          </w:p>
        </w:tc>
        <w:tc>
          <w:tcPr>
            <w:tcW w:w="1841" w:type="dxa"/>
            <w:vMerge w:val="restart"/>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Наименование</w:t>
            </w:r>
          </w:p>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участкового</w:t>
            </w:r>
          </w:p>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лесничества</w:t>
            </w:r>
          </w:p>
        </w:tc>
        <w:tc>
          <w:tcPr>
            <w:tcW w:w="6098" w:type="dxa"/>
            <w:gridSpan w:val="6"/>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Объекты лесной инфраструктуры, га</w:t>
            </w:r>
          </w:p>
        </w:tc>
        <w:tc>
          <w:tcPr>
            <w:tcW w:w="993" w:type="dxa"/>
            <w:vMerge w:val="restart"/>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Всего</w:t>
            </w:r>
          </w:p>
        </w:tc>
      </w:tr>
      <w:tr w:rsidR="004E32A0" w:rsidRPr="000B5F5D" w:rsidTr="0005558F">
        <w:trPr>
          <w:trHeight w:val="2084"/>
        </w:trPr>
        <w:tc>
          <w:tcPr>
            <w:tcW w:w="572" w:type="dxa"/>
            <w:vMerge/>
          </w:tcPr>
          <w:p w:rsidR="004E32A0" w:rsidRPr="000B5F5D" w:rsidRDefault="004E32A0" w:rsidP="003665FF">
            <w:pPr>
              <w:spacing w:after="0" w:line="240" w:lineRule="auto"/>
              <w:jc w:val="center"/>
              <w:rPr>
                <w:rFonts w:ascii="Times New Roman" w:hAnsi="Times New Roman"/>
                <w:sz w:val="24"/>
                <w:szCs w:val="24"/>
                <w:lang w:eastAsia="ru-RU"/>
              </w:rPr>
            </w:pPr>
          </w:p>
        </w:tc>
        <w:tc>
          <w:tcPr>
            <w:tcW w:w="1841" w:type="dxa"/>
            <w:vMerge/>
          </w:tcPr>
          <w:p w:rsidR="004E32A0" w:rsidRPr="000B5F5D" w:rsidRDefault="004E32A0" w:rsidP="003665FF">
            <w:pPr>
              <w:spacing w:after="0" w:line="240" w:lineRule="auto"/>
              <w:jc w:val="center"/>
              <w:rPr>
                <w:rFonts w:ascii="Times New Roman" w:hAnsi="Times New Roman"/>
                <w:sz w:val="24"/>
                <w:szCs w:val="24"/>
                <w:lang w:eastAsia="ru-RU"/>
              </w:rPr>
            </w:pPr>
          </w:p>
        </w:tc>
        <w:tc>
          <w:tcPr>
            <w:tcW w:w="1013" w:type="dxa"/>
          </w:tcPr>
          <w:p w:rsidR="004E32A0" w:rsidRPr="000B5F5D" w:rsidRDefault="004E32A0" w:rsidP="00184B1B">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дороги автомо-бильные грун-товые</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просеки квар-тальные</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границы окруж-ные</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контора лесни-чества</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кордон лесной</w:t>
            </w:r>
          </w:p>
        </w:tc>
        <w:tc>
          <w:tcPr>
            <w:tcW w:w="103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противо-пожар-ный ра</w:t>
            </w:r>
            <w:r w:rsidRPr="000B5F5D">
              <w:rPr>
                <w:rFonts w:ascii="Times New Roman" w:hAnsi="Times New Roman"/>
                <w:sz w:val="24"/>
                <w:szCs w:val="24"/>
                <w:lang w:eastAsia="ru-RU"/>
              </w:rPr>
              <w:t>з</w:t>
            </w:r>
            <w:r w:rsidRPr="000B5F5D">
              <w:rPr>
                <w:rFonts w:ascii="Times New Roman" w:hAnsi="Times New Roman"/>
                <w:sz w:val="24"/>
                <w:szCs w:val="24"/>
                <w:lang w:eastAsia="ru-RU"/>
              </w:rPr>
              <w:t>рыв</w:t>
            </w:r>
          </w:p>
        </w:tc>
        <w:tc>
          <w:tcPr>
            <w:tcW w:w="993" w:type="dxa"/>
            <w:vMerge/>
          </w:tcPr>
          <w:p w:rsidR="004E32A0" w:rsidRPr="000B5F5D" w:rsidRDefault="004E32A0" w:rsidP="003665FF">
            <w:pPr>
              <w:spacing w:after="0" w:line="240" w:lineRule="auto"/>
              <w:jc w:val="center"/>
              <w:rPr>
                <w:rFonts w:ascii="Times New Roman" w:hAnsi="Times New Roman"/>
                <w:sz w:val="24"/>
                <w:szCs w:val="24"/>
                <w:lang w:eastAsia="ru-RU"/>
              </w:rPr>
            </w:pPr>
          </w:p>
        </w:tc>
      </w:tr>
      <w:tr w:rsidR="004E32A0" w:rsidRPr="000B5F5D" w:rsidTr="003665FF">
        <w:tc>
          <w:tcPr>
            <w:tcW w:w="572"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184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6</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8</w:t>
            </w:r>
          </w:p>
        </w:tc>
        <w:tc>
          <w:tcPr>
            <w:tcW w:w="103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9</w:t>
            </w:r>
          </w:p>
        </w:tc>
        <w:tc>
          <w:tcPr>
            <w:tcW w:w="99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10</w:t>
            </w:r>
          </w:p>
        </w:tc>
      </w:tr>
      <w:tr w:rsidR="004E32A0" w:rsidRPr="000B5F5D" w:rsidTr="003665FF">
        <w:tc>
          <w:tcPr>
            <w:tcW w:w="572"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1841" w:type="dxa"/>
          </w:tcPr>
          <w:p w:rsidR="004E32A0" w:rsidRPr="000B5F5D" w:rsidRDefault="004E32A0" w:rsidP="003665FF">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32,8</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72,2</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25,3</w:t>
            </w:r>
          </w:p>
        </w:tc>
        <w:tc>
          <w:tcPr>
            <w:tcW w:w="103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99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130,3</w:t>
            </w:r>
          </w:p>
        </w:tc>
      </w:tr>
      <w:tr w:rsidR="004E32A0" w:rsidRPr="000B5F5D" w:rsidTr="003665FF">
        <w:tc>
          <w:tcPr>
            <w:tcW w:w="572"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1841" w:type="dxa"/>
          </w:tcPr>
          <w:p w:rsidR="004E32A0" w:rsidRPr="000B5F5D" w:rsidRDefault="004E32A0" w:rsidP="003665FF">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61,0</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89,9</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3,8</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15,3</w:t>
            </w:r>
          </w:p>
        </w:tc>
        <w:tc>
          <w:tcPr>
            <w:tcW w:w="103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1,3</w:t>
            </w:r>
          </w:p>
        </w:tc>
        <w:tc>
          <w:tcPr>
            <w:tcW w:w="99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171,3</w:t>
            </w:r>
          </w:p>
        </w:tc>
      </w:tr>
      <w:tr w:rsidR="004E32A0" w:rsidRPr="000B5F5D" w:rsidTr="003665FF">
        <w:tc>
          <w:tcPr>
            <w:tcW w:w="572"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1841" w:type="dxa"/>
          </w:tcPr>
          <w:p w:rsidR="004E32A0" w:rsidRPr="000B5F5D" w:rsidRDefault="004E32A0" w:rsidP="003665FF">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57,9</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47,8</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12,4</w:t>
            </w:r>
          </w:p>
        </w:tc>
        <w:tc>
          <w:tcPr>
            <w:tcW w:w="103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993" w:type="dxa"/>
          </w:tcPr>
          <w:p w:rsidR="004E32A0" w:rsidRPr="000B5F5D" w:rsidRDefault="004E32A0" w:rsidP="00237406">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118,1</w:t>
            </w:r>
          </w:p>
        </w:tc>
      </w:tr>
      <w:tr w:rsidR="004E32A0" w:rsidRPr="000B5F5D" w:rsidTr="003665FF">
        <w:tc>
          <w:tcPr>
            <w:tcW w:w="572" w:type="dxa"/>
          </w:tcPr>
          <w:p w:rsidR="004E32A0" w:rsidRPr="000B5F5D" w:rsidRDefault="004E32A0" w:rsidP="003665FF">
            <w:pPr>
              <w:spacing w:after="0" w:line="240" w:lineRule="auto"/>
              <w:jc w:val="center"/>
              <w:rPr>
                <w:rFonts w:ascii="Times New Roman" w:hAnsi="Times New Roman"/>
                <w:sz w:val="24"/>
                <w:szCs w:val="24"/>
                <w:lang w:eastAsia="ru-RU"/>
              </w:rPr>
            </w:pPr>
          </w:p>
        </w:tc>
        <w:tc>
          <w:tcPr>
            <w:tcW w:w="1841" w:type="dxa"/>
          </w:tcPr>
          <w:p w:rsidR="004E32A0" w:rsidRPr="000B5F5D" w:rsidRDefault="004E32A0" w:rsidP="003665FF">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151,7</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209,9</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3,8</w:t>
            </w:r>
          </w:p>
        </w:tc>
        <w:tc>
          <w:tcPr>
            <w:tcW w:w="101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53,0</w:t>
            </w:r>
          </w:p>
        </w:tc>
        <w:tc>
          <w:tcPr>
            <w:tcW w:w="103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1,3</w:t>
            </w:r>
          </w:p>
        </w:tc>
        <w:tc>
          <w:tcPr>
            <w:tcW w:w="993" w:type="dxa"/>
          </w:tcPr>
          <w:p w:rsidR="004E32A0" w:rsidRPr="000B5F5D" w:rsidRDefault="004E32A0" w:rsidP="00237406">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419,7</w:t>
            </w:r>
          </w:p>
        </w:tc>
      </w:tr>
    </w:tbl>
    <w:p w:rsidR="004E32A0" w:rsidRPr="000B5F5D" w:rsidRDefault="004E32A0" w:rsidP="003665FF">
      <w:pPr>
        <w:spacing w:after="0" w:line="240" w:lineRule="auto"/>
        <w:rPr>
          <w:rFonts w:ascii="Times New Roman" w:hAnsi="Times New Roman"/>
          <w:sz w:val="24"/>
          <w:szCs w:val="24"/>
          <w:lang w:eastAsia="ru-RU"/>
        </w:rPr>
      </w:pPr>
    </w:p>
    <w:p w:rsidR="004E32A0" w:rsidRPr="003665FF" w:rsidRDefault="004E32A0" w:rsidP="003665FF">
      <w:pPr>
        <w:spacing w:after="0" w:line="240" w:lineRule="auto"/>
        <w:jc w:val="right"/>
        <w:rPr>
          <w:rFonts w:ascii="Times New Roman" w:hAnsi="Times New Roman"/>
          <w:sz w:val="28"/>
          <w:szCs w:val="28"/>
          <w:lang w:eastAsia="ru-RU"/>
        </w:rPr>
      </w:pPr>
      <w:r w:rsidRPr="003665FF">
        <w:rPr>
          <w:rFonts w:ascii="Times New Roman" w:hAnsi="Times New Roman"/>
          <w:sz w:val="28"/>
          <w:szCs w:val="28"/>
          <w:lang w:eastAsia="ru-RU"/>
        </w:rPr>
        <w:t>Таблица 1.1.</w:t>
      </w:r>
      <w:r w:rsidRPr="00865F67">
        <w:rPr>
          <w:rFonts w:ascii="Times New Roman" w:hAnsi="Times New Roman"/>
          <w:sz w:val="28"/>
          <w:szCs w:val="28"/>
          <w:lang w:eastAsia="ru-RU"/>
        </w:rPr>
        <w:t>8</w:t>
      </w:r>
      <w:r w:rsidRPr="003665FF">
        <w:rPr>
          <w:rFonts w:ascii="Times New Roman" w:hAnsi="Times New Roman"/>
          <w:sz w:val="28"/>
          <w:szCs w:val="28"/>
          <w:lang w:eastAsia="ru-RU"/>
        </w:rPr>
        <w:t>.2</w:t>
      </w:r>
    </w:p>
    <w:p w:rsidR="004E32A0" w:rsidRPr="003665FF" w:rsidRDefault="004E32A0" w:rsidP="003665FF">
      <w:pPr>
        <w:spacing w:after="0" w:line="240" w:lineRule="auto"/>
        <w:jc w:val="center"/>
        <w:rPr>
          <w:rFonts w:ascii="Times New Roman" w:hAnsi="Times New Roman"/>
          <w:sz w:val="28"/>
          <w:szCs w:val="28"/>
          <w:lang w:eastAsia="ru-RU"/>
        </w:rPr>
      </w:pPr>
      <w:r w:rsidRPr="003665FF">
        <w:rPr>
          <w:rFonts w:ascii="Times New Roman" w:hAnsi="Times New Roman"/>
          <w:sz w:val="28"/>
          <w:szCs w:val="28"/>
          <w:lang w:eastAsia="ru-RU"/>
        </w:rPr>
        <w:t>Существующие объекты, не связанные с созданием</w:t>
      </w:r>
    </w:p>
    <w:p w:rsidR="004E32A0" w:rsidRPr="003665FF" w:rsidRDefault="004E32A0" w:rsidP="003665FF">
      <w:pPr>
        <w:spacing w:after="0" w:line="240" w:lineRule="auto"/>
        <w:jc w:val="center"/>
        <w:rPr>
          <w:rFonts w:ascii="Times New Roman" w:hAnsi="Times New Roman"/>
          <w:sz w:val="28"/>
          <w:szCs w:val="28"/>
          <w:lang w:eastAsia="ru-RU"/>
        </w:rPr>
      </w:pPr>
      <w:r w:rsidRPr="003665FF">
        <w:rPr>
          <w:rFonts w:ascii="Times New Roman" w:hAnsi="Times New Roman"/>
          <w:sz w:val="28"/>
          <w:szCs w:val="28"/>
          <w:lang w:eastAsia="ru-RU"/>
        </w:rPr>
        <w:t>лесной инфраструктуры</w:t>
      </w:r>
    </w:p>
    <w:p w:rsidR="004E32A0" w:rsidRPr="000B5F5D" w:rsidRDefault="004E32A0" w:rsidP="00D43004">
      <w:pPr>
        <w:spacing w:after="0" w:line="240" w:lineRule="auto"/>
        <w:rPr>
          <w:rFonts w:ascii="Times New Roman" w:hAnsi="Times New Roman"/>
          <w:sz w:val="24"/>
          <w:szCs w:val="24"/>
          <w:lang w:eastAsia="ru-RU"/>
        </w:rPr>
      </w:pP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573"/>
        <w:gridCol w:w="1843"/>
        <w:gridCol w:w="1190"/>
        <w:gridCol w:w="1191"/>
        <w:gridCol w:w="1191"/>
        <w:gridCol w:w="1191"/>
        <w:gridCol w:w="1191"/>
        <w:gridCol w:w="1134"/>
      </w:tblGrid>
      <w:tr w:rsidR="004E32A0" w:rsidRPr="000B5F5D" w:rsidTr="00865F67">
        <w:tc>
          <w:tcPr>
            <w:tcW w:w="573" w:type="dxa"/>
            <w:vMerge w:val="restart"/>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п/п</w:t>
            </w:r>
          </w:p>
        </w:tc>
        <w:tc>
          <w:tcPr>
            <w:tcW w:w="1843" w:type="dxa"/>
            <w:vMerge w:val="restart"/>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Наименование участкового ле</w:t>
            </w:r>
            <w:r w:rsidRPr="000B5F5D">
              <w:rPr>
                <w:rFonts w:ascii="Times New Roman" w:hAnsi="Times New Roman"/>
                <w:sz w:val="24"/>
                <w:szCs w:val="24"/>
                <w:lang w:eastAsia="ru-RU"/>
              </w:rPr>
              <w:t>с</w:t>
            </w:r>
            <w:r w:rsidRPr="000B5F5D">
              <w:rPr>
                <w:rFonts w:ascii="Times New Roman" w:hAnsi="Times New Roman"/>
                <w:sz w:val="24"/>
                <w:szCs w:val="24"/>
                <w:lang w:eastAsia="ru-RU"/>
              </w:rPr>
              <w:t>ничества</w:t>
            </w:r>
          </w:p>
        </w:tc>
        <w:tc>
          <w:tcPr>
            <w:tcW w:w="5954" w:type="dxa"/>
            <w:gridSpan w:val="5"/>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Объекты, не связанные с лесной</w:t>
            </w:r>
          </w:p>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 xml:space="preserve"> инфраструктурой</w:t>
            </w:r>
          </w:p>
        </w:tc>
        <w:tc>
          <w:tcPr>
            <w:tcW w:w="1134" w:type="dxa"/>
            <w:vMerge w:val="restart"/>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Всего</w:t>
            </w:r>
          </w:p>
        </w:tc>
      </w:tr>
      <w:tr w:rsidR="004E32A0" w:rsidRPr="000B5F5D" w:rsidTr="00865F67">
        <w:trPr>
          <w:trHeight w:val="986"/>
        </w:trPr>
        <w:tc>
          <w:tcPr>
            <w:tcW w:w="573" w:type="dxa"/>
            <w:vMerge/>
          </w:tcPr>
          <w:p w:rsidR="004E32A0" w:rsidRPr="000B5F5D" w:rsidRDefault="004E32A0" w:rsidP="003665FF">
            <w:pPr>
              <w:spacing w:after="0" w:line="240" w:lineRule="auto"/>
              <w:jc w:val="center"/>
              <w:rPr>
                <w:rFonts w:ascii="Times New Roman" w:hAnsi="Times New Roman"/>
                <w:sz w:val="24"/>
                <w:szCs w:val="24"/>
                <w:lang w:eastAsia="ru-RU"/>
              </w:rPr>
            </w:pPr>
          </w:p>
        </w:tc>
        <w:tc>
          <w:tcPr>
            <w:tcW w:w="1843" w:type="dxa"/>
            <w:vMerge/>
          </w:tcPr>
          <w:p w:rsidR="004E32A0" w:rsidRPr="000B5F5D" w:rsidRDefault="004E32A0" w:rsidP="003665FF">
            <w:pPr>
              <w:spacing w:after="0" w:line="240" w:lineRule="auto"/>
              <w:jc w:val="center"/>
              <w:rPr>
                <w:rFonts w:ascii="Times New Roman" w:hAnsi="Times New Roman"/>
                <w:sz w:val="24"/>
                <w:szCs w:val="24"/>
                <w:lang w:eastAsia="ru-RU"/>
              </w:rPr>
            </w:pPr>
          </w:p>
        </w:tc>
        <w:tc>
          <w:tcPr>
            <w:tcW w:w="1190"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линии электро-передачи</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газопро-воды</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нефте-проводы</w:t>
            </w:r>
          </w:p>
        </w:tc>
        <w:tc>
          <w:tcPr>
            <w:tcW w:w="1191" w:type="dxa"/>
          </w:tcPr>
          <w:p w:rsidR="004E32A0" w:rsidRPr="000B5F5D" w:rsidRDefault="004E32A0" w:rsidP="00865F67">
            <w:pPr>
              <w:spacing w:after="0" w:line="240" w:lineRule="auto"/>
              <w:jc w:val="center"/>
              <w:rPr>
                <w:rFonts w:ascii="Times New Roman" w:hAnsi="Times New Roman"/>
                <w:sz w:val="24"/>
                <w:szCs w:val="24"/>
                <w:lang w:eastAsia="ru-RU"/>
              </w:rPr>
            </w:pPr>
            <w:r w:rsidRPr="000B5F5D">
              <w:rPr>
                <w:rFonts w:ascii="Times New Roman" w:hAnsi="Times New Roman"/>
                <w:sz w:val="24"/>
                <w:szCs w:val="24"/>
              </w:rPr>
              <w:t xml:space="preserve">дороги </w:t>
            </w:r>
            <w:proofErr w:type="gramStart"/>
            <w:r w:rsidRPr="000B5F5D">
              <w:rPr>
                <w:rFonts w:ascii="Times New Roman" w:hAnsi="Times New Roman"/>
                <w:sz w:val="24"/>
                <w:szCs w:val="24"/>
              </w:rPr>
              <w:t>а</w:t>
            </w:r>
            <w:r w:rsidRPr="000B5F5D">
              <w:rPr>
                <w:rFonts w:ascii="Times New Roman" w:hAnsi="Times New Roman"/>
                <w:sz w:val="24"/>
                <w:szCs w:val="24"/>
              </w:rPr>
              <w:t>в</w:t>
            </w:r>
            <w:r w:rsidR="00385BE7">
              <w:rPr>
                <w:rFonts w:ascii="Times New Roman" w:hAnsi="Times New Roman"/>
                <w:sz w:val="24"/>
                <w:szCs w:val="24"/>
              </w:rPr>
              <w:t>томо</w:t>
            </w:r>
            <w:r w:rsidRPr="000B5F5D">
              <w:rPr>
                <w:rFonts w:ascii="Times New Roman" w:hAnsi="Times New Roman"/>
                <w:sz w:val="24"/>
                <w:szCs w:val="24"/>
              </w:rPr>
              <w:t>биль</w:t>
            </w:r>
            <w:r w:rsidR="00385BE7">
              <w:rPr>
                <w:rFonts w:ascii="Times New Roman" w:hAnsi="Times New Roman"/>
                <w:sz w:val="24"/>
                <w:szCs w:val="24"/>
              </w:rPr>
              <w:t>-</w:t>
            </w:r>
            <w:r w:rsidRPr="000B5F5D">
              <w:rPr>
                <w:rFonts w:ascii="Times New Roman" w:hAnsi="Times New Roman"/>
                <w:sz w:val="24"/>
                <w:szCs w:val="24"/>
              </w:rPr>
              <w:t>ные</w:t>
            </w:r>
            <w:proofErr w:type="gramEnd"/>
            <w:r w:rsidRPr="000B5F5D">
              <w:rPr>
                <w:rFonts w:ascii="Times New Roman" w:hAnsi="Times New Roman"/>
                <w:sz w:val="24"/>
                <w:szCs w:val="24"/>
              </w:rPr>
              <w:t xml:space="preserve"> с и</w:t>
            </w:r>
            <w:r w:rsidRPr="000B5F5D">
              <w:rPr>
                <w:rFonts w:ascii="Times New Roman" w:hAnsi="Times New Roman"/>
                <w:sz w:val="24"/>
                <w:szCs w:val="24"/>
              </w:rPr>
              <w:t>с</w:t>
            </w:r>
            <w:r w:rsidR="00385BE7">
              <w:rPr>
                <w:rFonts w:ascii="Times New Roman" w:hAnsi="Times New Roman"/>
                <w:sz w:val="24"/>
                <w:szCs w:val="24"/>
              </w:rPr>
              <w:t>кусст</w:t>
            </w:r>
            <w:r w:rsidRPr="000B5F5D">
              <w:rPr>
                <w:rFonts w:ascii="Times New Roman" w:hAnsi="Times New Roman"/>
                <w:sz w:val="24"/>
                <w:szCs w:val="24"/>
              </w:rPr>
              <w:t>вен</w:t>
            </w:r>
            <w:r w:rsidR="00385BE7">
              <w:rPr>
                <w:rFonts w:ascii="Times New Roman" w:hAnsi="Times New Roman"/>
                <w:sz w:val="24"/>
                <w:szCs w:val="24"/>
              </w:rPr>
              <w:t>-</w:t>
            </w:r>
            <w:r w:rsidRPr="000B5F5D">
              <w:rPr>
                <w:rFonts w:ascii="Times New Roman" w:hAnsi="Times New Roman"/>
                <w:sz w:val="24"/>
                <w:szCs w:val="24"/>
              </w:rPr>
              <w:t>ным п</w:t>
            </w:r>
            <w:r w:rsidRPr="000B5F5D">
              <w:rPr>
                <w:rFonts w:ascii="Times New Roman" w:hAnsi="Times New Roman"/>
                <w:sz w:val="24"/>
                <w:szCs w:val="24"/>
              </w:rPr>
              <w:t>о</w:t>
            </w:r>
            <w:r w:rsidRPr="000B5F5D">
              <w:rPr>
                <w:rFonts w:ascii="Times New Roman" w:hAnsi="Times New Roman"/>
                <w:sz w:val="24"/>
                <w:szCs w:val="24"/>
              </w:rPr>
              <w:t>к</w:t>
            </w:r>
            <w:r w:rsidR="00385BE7">
              <w:rPr>
                <w:rFonts w:ascii="Times New Roman" w:hAnsi="Times New Roman"/>
                <w:sz w:val="24"/>
                <w:szCs w:val="24"/>
              </w:rPr>
              <w:t>ры</w:t>
            </w:r>
            <w:r w:rsidRPr="000B5F5D">
              <w:rPr>
                <w:rFonts w:ascii="Times New Roman" w:hAnsi="Times New Roman"/>
                <w:sz w:val="24"/>
                <w:szCs w:val="24"/>
              </w:rPr>
              <w:t>тием</w:t>
            </w:r>
          </w:p>
        </w:tc>
        <w:tc>
          <w:tcPr>
            <w:tcW w:w="1191" w:type="dxa"/>
          </w:tcPr>
          <w:p w:rsidR="00385BE7"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 xml:space="preserve">трассы </w:t>
            </w:r>
          </w:p>
          <w:p w:rsidR="004E32A0" w:rsidRPr="000B5F5D" w:rsidRDefault="004E32A0" w:rsidP="003665FF">
            <w:pPr>
              <w:spacing w:after="0" w:line="240" w:lineRule="auto"/>
              <w:jc w:val="center"/>
              <w:rPr>
                <w:rFonts w:ascii="Times New Roman" w:hAnsi="Times New Roman"/>
                <w:sz w:val="24"/>
                <w:szCs w:val="24"/>
                <w:lang w:eastAsia="ru-RU"/>
              </w:rPr>
            </w:pPr>
            <w:proofErr w:type="gramStart"/>
            <w:r w:rsidRPr="000B5F5D">
              <w:rPr>
                <w:rFonts w:ascii="Times New Roman" w:hAnsi="Times New Roman"/>
                <w:sz w:val="24"/>
                <w:szCs w:val="24"/>
                <w:lang w:eastAsia="ru-RU"/>
              </w:rPr>
              <w:t>ме</w:t>
            </w:r>
            <w:r w:rsidR="00385BE7">
              <w:rPr>
                <w:rFonts w:ascii="Times New Roman" w:hAnsi="Times New Roman"/>
                <w:sz w:val="24"/>
                <w:szCs w:val="24"/>
                <w:lang w:eastAsia="ru-RU"/>
              </w:rPr>
              <w:t>лио</w:t>
            </w:r>
            <w:r w:rsidRPr="000B5F5D">
              <w:rPr>
                <w:rFonts w:ascii="Times New Roman" w:hAnsi="Times New Roman"/>
                <w:sz w:val="24"/>
                <w:szCs w:val="24"/>
                <w:lang w:eastAsia="ru-RU"/>
              </w:rPr>
              <w:t>ра</w:t>
            </w:r>
            <w:r w:rsidR="00385BE7">
              <w:rPr>
                <w:rFonts w:ascii="Times New Roman" w:hAnsi="Times New Roman"/>
                <w:sz w:val="24"/>
                <w:szCs w:val="24"/>
                <w:lang w:eastAsia="ru-RU"/>
              </w:rPr>
              <w:t>-</w:t>
            </w:r>
            <w:r w:rsidRPr="000B5F5D">
              <w:rPr>
                <w:rFonts w:ascii="Times New Roman" w:hAnsi="Times New Roman"/>
                <w:sz w:val="24"/>
                <w:szCs w:val="24"/>
                <w:lang w:eastAsia="ru-RU"/>
              </w:rPr>
              <w:t>тивные</w:t>
            </w:r>
            <w:proofErr w:type="gramEnd"/>
          </w:p>
        </w:tc>
        <w:tc>
          <w:tcPr>
            <w:tcW w:w="1134" w:type="dxa"/>
            <w:vMerge/>
          </w:tcPr>
          <w:p w:rsidR="004E32A0" w:rsidRPr="000B5F5D" w:rsidRDefault="004E32A0" w:rsidP="003665FF">
            <w:pPr>
              <w:spacing w:after="0" w:line="240" w:lineRule="auto"/>
              <w:jc w:val="center"/>
              <w:rPr>
                <w:rFonts w:ascii="Times New Roman" w:hAnsi="Times New Roman"/>
                <w:sz w:val="24"/>
                <w:szCs w:val="24"/>
                <w:lang w:eastAsia="ru-RU"/>
              </w:rPr>
            </w:pPr>
          </w:p>
        </w:tc>
      </w:tr>
      <w:tr w:rsidR="004E32A0" w:rsidRPr="000B5F5D" w:rsidTr="00865F67">
        <w:tc>
          <w:tcPr>
            <w:tcW w:w="57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184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1190"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6</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w:t>
            </w:r>
          </w:p>
        </w:tc>
        <w:tc>
          <w:tcPr>
            <w:tcW w:w="1134"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8</w:t>
            </w:r>
          </w:p>
        </w:tc>
      </w:tr>
      <w:tr w:rsidR="004E32A0" w:rsidRPr="000B5F5D" w:rsidTr="00865F67">
        <w:tc>
          <w:tcPr>
            <w:tcW w:w="57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1843" w:type="dxa"/>
          </w:tcPr>
          <w:p w:rsidR="004E32A0" w:rsidRPr="000B5F5D" w:rsidRDefault="004E32A0" w:rsidP="00865F67">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1190"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8,5</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34"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8,5</w:t>
            </w:r>
          </w:p>
        </w:tc>
      </w:tr>
      <w:tr w:rsidR="004E32A0" w:rsidRPr="000B5F5D" w:rsidTr="00865F67">
        <w:tc>
          <w:tcPr>
            <w:tcW w:w="57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1843" w:type="dxa"/>
          </w:tcPr>
          <w:p w:rsidR="004E32A0" w:rsidRPr="000B5F5D" w:rsidRDefault="004E32A0" w:rsidP="00865F67">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1190"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53,6</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7,6</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34"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61,2</w:t>
            </w:r>
          </w:p>
        </w:tc>
      </w:tr>
      <w:tr w:rsidR="004E32A0" w:rsidRPr="000B5F5D" w:rsidTr="00865F67">
        <w:tc>
          <w:tcPr>
            <w:tcW w:w="573"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1843" w:type="dxa"/>
          </w:tcPr>
          <w:p w:rsidR="004E32A0" w:rsidRPr="000B5F5D" w:rsidRDefault="004E32A0" w:rsidP="00865F67">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1190"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0,5</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0,2</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34"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0,7</w:t>
            </w:r>
          </w:p>
        </w:tc>
      </w:tr>
      <w:tr w:rsidR="004E32A0" w:rsidRPr="000B5F5D" w:rsidTr="00865F67">
        <w:tc>
          <w:tcPr>
            <w:tcW w:w="573" w:type="dxa"/>
          </w:tcPr>
          <w:p w:rsidR="004E32A0" w:rsidRPr="000B5F5D" w:rsidRDefault="004E32A0" w:rsidP="003665FF">
            <w:pPr>
              <w:spacing w:after="0" w:line="240" w:lineRule="auto"/>
              <w:jc w:val="center"/>
              <w:rPr>
                <w:rFonts w:ascii="Times New Roman" w:hAnsi="Times New Roman"/>
                <w:sz w:val="24"/>
                <w:szCs w:val="24"/>
                <w:lang w:eastAsia="ru-RU"/>
              </w:rPr>
            </w:pPr>
          </w:p>
        </w:tc>
        <w:tc>
          <w:tcPr>
            <w:tcW w:w="1843" w:type="dxa"/>
          </w:tcPr>
          <w:p w:rsidR="004E32A0" w:rsidRPr="000B5F5D" w:rsidRDefault="004E32A0" w:rsidP="00865F67">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w:t>
            </w:r>
          </w:p>
        </w:tc>
        <w:tc>
          <w:tcPr>
            <w:tcW w:w="1190"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62,6</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7,6</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0,2</w:t>
            </w:r>
          </w:p>
        </w:tc>
        <w:tc>
          <w:tcPr>
            <w:tcW w:w="1191" w:type="dxa"/>
          </w:tcPr>
          <w:p w:rsidR="004E32A0" w:rsidRPr="000B5F5D" w:rsidRDefault="004E32A0" w:rsidP="003665FF">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w:t>
            </w:r>
          </w:p>
        </w:tc>
        <w:tc>
          <w:tcPr>
            <w:tcW w:w="1134" w:type="dxa"/>
          </w:tcPr>
          <w:p w:rsidR="004E32A0" w:rsidRPr="000B5F5D" w:rsidRDefault="004E32A0" w:rsidP="00237406">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70,4</w:t>
            </w:r>
          </w:p>
        </w:tc>
      </w:tr>
    </w:tbl>
    <w:p w:rsidR="00385BE7" w:rsidRDefault="00385BE7" w:rsidP="000B5F5D">
      <w:pPr>
        <w:spacing w:after="0"/>
        <w:ind w:firstLine="709"/>
        <w:jc w:val="both"/>
        <w:rPr>
          <w:rFonts w:ascii="Times New Roman" w:hAnsi="Times New Roman"/>
          <w:sz w:val="28"/>
          <w:szCs w:val="28"/>
        </w:rPr>
      </w:pPr>
    </w:p>
    <w:p w:rsidR="004E32A0" w:rsidRDefault="004E32A0" w:rsidP="000B5F5D">
      <w:pPr>
        <w:spacing w:after="0"/>
        <w:ind w:firstLine="709"/>
        <w:jc w:val="both"/>
        <w:rPr>
          <w:rFonts w:ascii="Times New Roman" w:hAnsi="Times New Roman"/>
          <w:sz w:val="28"/>
          <w:szCs w:val="28"/>
        </w:rPr>
      </w:pPr>
      <w:r w:rsidRPr="00865F67">
        <w:rPr>
          <w:rFonts w:ascii="Times New Roman" w:hAnsi="Times New Roman"/>
          <w:sz w:val="28"/>
          <w:szCs w:val="28"/>
        </w:rPr>
        <w:t>В соответствии с приказом Федерального агентства лесного хозяйства от 12.12.2011 № 517 «Об утверждении Правил использования лесов для п</w:t>
      </w:r>
      <w:r w:rsidRPr="00865F67">
        <w:rPr>
          <w:rFonts w:ascii="Times New Roman" w:hAnsi="Times New Roman"/>
          <w:sz w:val="28"/>
          <w:szCs w:val="28"/>
        </w:rPr>
        <w:t>е</w:t>
      </w:r>
      <w:r w:rsidRPr="00865F67">
        <w:rPr>
          <w:rFonts w:ascii="Times New Roman" w:hAnsi="Times New Roman"/>
          <w:sz w:val="28"/>
          <w:szCs w:val="28"/>
        </w:rPr>
        <w:t>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4E32A0" w:rsidRDefault="004E32A0" w:rsidP="007F1F4D">
      <w:pPr>
        <w:spacing w:after="0"/>
        <w:ind w:firstLine="709"/>
        <w:jc w:val="both"/>
        <w:rPr>
          <w:rFonts w:ascii="Times New Roman" w:hAnsi="Times New Roman"/>
          <w:sz w:val="28"/>
          <w:szCs w:val="28"/>
        </w:rPr>
      </w:pPr>
      <w:r>
        <w:rPr>
          <w:rFonts w:ascii="Times New Roman" w:hAnsi="Times New Roman"/>
          <w:sz w:val="28"/>
          <w:szCs w:val="28"/>
        </w:rPr>
        <w:t>П</w:t>
      </w:r>
      <w:r w:rsidRPr="003C63ED">
        <w:rPr>
          <w:rFonts w:ascii="Times New Roman" w:hAnsi="Times New Roman"/>
          <w:sz w:val="28"/>
          <w:szCs w:val="28"/>
        </w:rPr>
        <w:t>одразделени</w:t>
      </w:r>
      <w:r>
        <w:rPr>
          <w:rFonts w:ascii="Times New Roman" w:hAnsi="Times New Roman"/>
          <w:sz w:val="28"/>
          <w:szCs w:val="28"/>
        </w:rPr>
        <w:t>е</w:t>
      </w:r>
      <w:r w:rsidRPr="003C63ED">
        <w:rPr>
          <w:rFonts w:ascii="Times New Roman" w:hAnsi="Times New Roman"/>
          <w:sz w:val="28"/>
          <w:szCs w:val="28"/>
        </w:rPr>
        <w:t xml:space="preserve"> лесов по целевому назначению с нанесением местоп</w:t>
      </w:r>
      <w:r w:rsidRPr="003C63ED">
        <w:rPr>
          <w:rFonts w:ascii="Times New Roman" w:hAnsi="Times New Roman"/>
          <w:sz w:val="28"/>
          <w:szCs w:val="28"/>
        </w:rPr>
        <w:t>о</w:t>
      </w:r>
      <w:r w:rsidRPr="003C63ED">
        <w:rPr>
          <w:rFonts w:ascii="Times New Roman" w:hAnsi="Times New Roman"/>
          <w:sz w:val="28"/>
          <w:szCs w:val="28"/>
        </w:rPr>
        <w:t>ложения существующих и проектируемых особо охраняемых природных территорий и объектов, объектов лесной, лесоперерабатывающей инфр</w:t>
      </w:r>
      <w:r w:rsidRPr="003C63ED">
        <w:rPr>
          <w:rFonts w:ascii="Times New Roman" w:hAnsi="Times New Roman"/>
          <w:sz w:val="28"/>
          <w:szCs w:val="28"/>
        </w:rPr>
        <w:t>а</w:t>
      </w:r>
      <w:r w:rsidRPr="003C63ED">
        <w:rPr>
          <w:rFonts w:ascii="Times New Roman" w:hAnsi="Times New Roman"/>
          <w:sz w:val="28"/>
          <w:szCs w:val="28"/>
        </w:rPr>
        <w:t xml:space="preserve">структуры, объектов, не связанных с созданием лесной инфраструктуры </w:t>
      </w:r>
      <w:r>
        <w:rPr>
          <w:rFonts w:ascii="Times New Roman" w:hAnsi="Times New Roman"/>
          <w:sz w:val="28"/>
          <w:szCs w:val="28"/>
        </w:rPr>
        <w:t>пр</w:t>
      </w:r>
      <w:r>
        <w:rPr>
          <w:rFonts w:ascii="Times New Roman" w:hAnsi="Times New Roman"/>
          <w:sz w:val="28"/>
          <w:szCs w:val="28"/>
        </w:rPr>
        <w:t>и</w:t>
      </w:r>
      <w:r>
        <w:rPr>
          <w:rFonts w:ascii="Times New Roman" w:hAnsi="Times New Roman"/>
          <w:sz w:val="28"/>
          <w:szCs w:val="28"/>
        </w:rPr>
        <w:t xml:space="preserve">ведено на </w:t>
      </w:r>
      <w:r w:rsidRPr="003C63ED">
        <w:rPr>
          <w:rFonts w:ascii="Times New Roman" w:hAnsi="Times New Roman"/>
          <w:sz w:val="28"/>
          <w:szCs w:val="28"/>
        </w:rPr>
        <w:t>поквартальн</w:t>
      </w:r>
      <w:r>
        <w:rPr>
          <w:rFonts w:ascii="Times New Roman" w:hAnsi="Times New Roman"/>
          <w:sz w:val="28"/>
          <w:szCs w:val="28"/>
        </w:rPr>
        <w:t>ой</w:t>
      </w:r>
      <w:r w:rsidRPr="003C63ED">
        <w:rPr>
          <w:rFonts w:ascii="Times New Roman" w:hAnsi="Times New Roman"/>
          <w:sz w:val="28"/>
          <w:szCs w:val="28"/>
        </w:rPr>
        <w:t xml:space="preserve"> карт</w:t>
      </w:r>
      <w:r>
        <w:rPr>
          <w:rFonts w:ascii="Times New Roman" w:hAnsi="Times New Roman"/>
          <w:sz w:val="28"/>
          <w:szCs w:val="28"/>
        </w:rPr>
        <w:t>е</w:t>
      </w:r>
      <w:r w:rsidRPr="003C63ED">
        <w:rPr>
          <w:rFonts w:ascii="Times New Roman" w:hAnsi="Times New Roman"/>
          <w:sz w:val="28"/>
          <w:szCs w:val="28"/>
        </w:rPr>
        <w:t>-схем</w:t>
      </w:r>
      <w:r>
        <w:rPr>
          <w:rFonts w:ascii="Times New Roman" w:hAnsi="Times New Roman"/>
          <w:sz w:val="28"/>
          <w:szCs w:val="28"/>
        </w:rPr>
        <w:t>е.</w:t>
      </w:r>
    </w:p>
    <w:p w:rsidR="004E32A0" w:rsidRDefault="004E32A0" w:rsidP="000B5F5D">
      <w:pPr>
        <w:spacing w:after="0"/>
        <w:ind w:firstLine="709"/>
        <w:jc w:val="both"/>
        <w:rPr>
          <w:rFonts w:ascii="Times New Roman" w:hAnsi="Times New Roman"/>
          <w:sz w:val="28"/>
          <w:szCs w:val="28"/>
        </w:rPr>
      </w:pPr>
    </w:p>
    <w:p w:rsidR="007F1F4D" w:rsidRDefault="007F1F4D" w:rsidP="000B5F5D">
      <w:pPr>
        <w:spacing w:after="0"/>
        <w:ind w:firstLine="709"/>
        <w:jc w:val="both"/>
        <w:rPr>
          <w:rFonts w:ascii="Times New Roman" w:hAnsi="Times New Roman"/>
          <w:sz w:val="28"/>
          <w:szCs w:val="28"/>
        </w:rPr>
        <w:sectPr w:rsidR="007F1F4D" w:rsidSect="00ED3110">
          <w:pgSz w:w="11906" w:h="16838" w:code="9"/>
          <w:pgMar w:top="1134" w:right="851" w:bottom="1134" w:left="1701" w:header="709" w:footer="709" w:gutter="0"/>
          <w:cols w:space="708"/>
          <w:titlePg/>
          <w:docGrid w:linePitch="360"/>
        </w:sectPr>
      </w:pPr>
    </w:p>
    <w:p w:rsidR="004E32A0" w:rsidRDefault="00244EBF" w:rsidP="00345A5B">
      <w:pPr>
        <w:spacing w:after="0"/>
        <w:jc w:val="center"/>
        <w:rPr>
          <w:rFonts w:ascii="Times New Roman" w:hAnsi="Times New Roman"/>
          <w:noProof/>
          <w:sz w:val="28"/>
          <w:szCs w:val="28"/>
          <w:lang w:eastAsia="ru-RU"/>
        </w:rPr>
      </w:pPr>
      <w:r>
        <w:rPr>
          <w:rFonts w:ascii="Times New Roman" w:hAnsi="Times New Roman"/>
          <w:noProof/>
          <w:sz w:val="28"/>
          <w:szCs w:val="28"/>
          <w:lang w:eastAsia="ru-RU"/>
        </w:rPr>
        <w:lastRenderedPageBreak/>
        <w:pict>
          <v:shape id="Рисунок 4" o:spid="_x0000_i1028" type="#_x0000_t75" alt="по целевому" style="width:1049.5pt;height:698pt;visibility:visible">
            <v:imagedata r:id="rId15" o:title=""/>
          </v:shape>
        </w:pict>
      </w:r>
    </w:p>
    <w:p w:rsidR="00244EBF" w:rsidRDefault="00244EBF" w:rsidP="00345A5B">
      <w:pPr>
        <w:spacing w:after="0"/>
        <w:jc w:val="center"/>
        <w:rPr>
          <w:rFonts w:ascii="Times New Roman" w:hAnsi="Times New Roman"/>
          <w:sz w:val="28"/>
          <w:szCs w:val="28"/>
        </w:rPr>
      </w:pPr>
    </w:p>
    <w:p w:rsidR="004E32A0" w:rsidRDefault="004E32A0" w:rsidP="00345A5B">
      <w:pPr>
        <w:spacing w:after="0"/>
        <w:jc w:val="both"/>
        <w:rPr>
          <w:rFonts w:ascii="Times New Roman" w:hAnsi="Times New Roman"/>
          <w:sz w:val="28"/>
          <w:szCs w:val="28"/>
        </w:rPr>
      </w:pPr>
    </w:p>
    <w:p w:rsidR="004E32A0" w:rsidRDefault="004E32A0" w:rsidP="00345A5B">
      <w:pPr>
        <w:spacing w:after="0"/>
        <w:jc w:val="both"/>
        <w:rPr>
          <w:rFonts w:ascii="Times New Roman" w:hAnsi="Times New Roman"/>
          <w:sz w:val="28"/>
          <w:szCs w:val="28"/>
        </w:rPr>
        <w:sectPr w:rsidR="004E32A0" w:rsidSect="00244EBF">
          <w:pgSz w:w="23814" w:h="16839" w:orient="landscape" w:code="8"/>
          <w:pgMar w:top="1134" w:right="1134" w:bottom="851" w:left="567" w:header="709" w:footer="709" w:gutter="0"/>
          <w:cols w:space="708"/>
          <w:docGrid w:linePitch="360"/>
        </w:sectPr>
      </w:pPr>
    </w:p>
    <w:p w:rsidR="004E32A0" w:rsidRPr="00BC3E71" w:rsidRDefault="004E32A0" w:rsidP="00237406">
      <w:pPr>
        <w:spacing w:after="0" w:line="240" w:lineRule="auto"/>
        <w:jc w:val="center"/>
        <w:rPr>
          <w:rFonts w:ascii="Times New Roman" w:hAnsi="Times New Roman"/>
          <w:b/>
          <w:sz w:val="28"/>
          <w:szCs w:val="28"/>
        </w:rPr>
      </w:pPr>
      <w:r w:rsidRPr="00BC3E71">
        <w:rPr>
          <w:rFonts w:ascii="Times New Roman" w:hAnsi="Times New Roman"/>
          <w:b/>
          <w:sz w:val="28"/>
          <w:szCs w:val="28"/>
        </w:rPr>
        <w:lastRenderedPageBreak/>
        <w:t>1.2.</w:t>
      </w:r>
      <w:r>
        <w:rPr>
          <w:rFonts w:ascii="Times New Roman" w:hAnsi="Times New Roman"/>
          <w:b/>
          <w:sz w:val="28"/>
          <w:szCs w:val="28"/>
        </w:rPr>
        <w:t> </w:t>
      </w:r>
      <w:r w:rsidRPr="00BC3E71">
        <w:rPr>
          <w:rFonts w:ascii="Times New Roman" w:hAnsi="Times New Roman"/>
          <w:b/>
          <w:sz w:val="28"/>
          <w:szCs w:val="28"/>
        </w:rPr>
        <w:t>Виды разрешенного использования лесов</w:t>
      </w:r>
    </w:p>
    <w:p w:rsidR="004E32A0" w:rsidRDefault="004E32A0" w:rsidP="00237406">
      <w:pPr>
        <w:spacing w:after="0" w:line="240" w:lineRule="auto"/>
        <w:ind w:firstLine="709"/>
        <w:jc w:val="center"/>
        <w:rPr>
          <w:rFonts w:ascii="Times New Roman" w:hAnsi="Times New Roman"/>
          <w:b/>
          <w:sz w:val="28"/>
          <w:szCs w:val="28"/>
        </w:rPr>
      </w:pPr>
      <w:r>
        <w:rPr>
          <w:rFonts w:ascii="Times New Roman" w:hAnsi="Times New Roman"/>
          <w:b/>
          <w:sz w:val="28"/>
          <w:szCs w:val="28"/>
        </w:rPr>
        <w:t>лесничества с распределением по кварталам</w:t>
      </w:r>
    </w:p>
    <w:p w:rsidR="004E32A0" w:rsidRPr="00BC3E71" w:rsidRDefault="004E32A0" w:rsidP="00237406">
      <w:pPr>
        <w:spacing w:after="0" w:line="240" w:lineRule="auto"/>
        <w:rPr>
          <w:rFonts w:ascii="Times New Roman" w:hAnsi="Times New Roman"/>
          <w:b/>
          <w:sz w:val="28"/>
          <w:szCs w:val="28"/>
        </w:rPr>
      </w:pPr>
    </w:p>
    <w:p w:rsidR="004E32A0" w:rsidRDefault="004E32A0" w:rsidP="00237406">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Таблица 1.2.1</w:t>
      </w:r>
    </w:p>
    <w:p w:rsidR="004E32A0" w:rsidRPr="00BC3E71" w:rsidRDefault="004E32A0" w:rsidP="00237406">
      <w:pPr>
        <w:autoSpaceDE w:val="0"/>
        <w:autoSpaceDN w:val="0"/>
        <w:adjustRightInd w:val="0"/>
        <w:spacing w:after="0" w:line="240" w:lineRule="auto"/>
        <w:rPr>
          <w:rFonts w:ascii="Times New Roman" w:hAnsi="Times New Roman"/>
          <w:sz w:val="28"/>
          <w:szCs w:val="28"/>
        </w:rPr>
      </w:pPr>
    </w:p>
    <w:p w:rsidR="004E32A0" w:rsidRPr="00BC3E71" w:rsidRDefault="004E32A0" w:rsidP="00237406">
      <w:pPr>
        <w:pStyle w:val="ConsPlusNormal"/>
        <w:widowControl/>
        <w:ind w:firstLine="0"/>
        <w:jc w:val="center"/>
        <w:rPr>
          <w:rFonts w:ascii="Times New Roman" w:hAnsi="Times New Roman" w:cs="Times New Roman"/>
          <w:sz w:val="28"/>
          <w:szCs w:val="28"/>
        </w:rPr>
      </w:pPr>
      <w:r w:rsidRPr="00BC3E71">
        <w:rPr>
          <w:rFonts w:ascii="Times New Roman" w:hAnsi="Times New Roman" w:cs="Times New Roman"/>
          <w:sz w:val="28"/>
          <w:szCs w:val="28"/>
        </w:rPr>
        <w:t>Распределение кварталов по видам разрешенного использования лесов</w:t>
      </w:r>
    </w:p>
    <w:p w:rsidR="004E32A0" w:rsidRPr="000B5F5D" w:rsidRDefault="004E32A0" w:rsidP="00237406">
      <w:pPr>
        <w:pStyle w:val="ConsPlusNormal"/>
        <w:widowControl/>
        <w:ind w:firstLine="0"/>
        <w:rPr>
          <w:rFonts w:ascii="Times New Roman" w:hAnsi="Times New Roman" w:cs="Times New Roman"/>
          <w:sz w:val="24"/>
          <w:szCs w:val="24"/>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7"/>
        <w:gridCol w:w="1701"/>
        <w:gridCol w:w="3686"/>
        <w:gridCol w:w="1134"/>
      </w:tblGrid>
      <w:tr w:rsidR="004E32A0" w:rsidRPr="000B5F5D" w:rsidTr="00AC35D2">
        <w:trPr>
          <w:tblHeader/>
        </w:trPr>
        <w:tc>
          <w:tcPr>
            <w:tcW w:w="2977" w:type="dxa"/>
            <w:vAlign w:val="center"/>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Виды разрешенного и</w:t>
            </w:r>
            <w:r w:rsidRPr="000B5F5D">
              <w:rPr>
                <w:rFonts w:ascii="Times New Roman" w:hAnsi="Times New Roman"/>
                <w:sz w:val="24"/>
                <w:szCs w:val="24"/>
              </w:rPr>
              <w:t>с</w:t>
            </w:r>
            <w:r w:rsidRPr="000B5F5D">
              <w:rPr>
                <w:rFonts w:ascii="Times New Roman" w:hAnsi="Times New Roman"/>
                <w:sz w:val="24"/>
                <w:szCs w:val="24"/>
              </w:rPr>
              <w:t>пользования лесов</w:t>
            </w:r>
          </w:p>
        </w:tc>
        <w:tc>
          <w:tcPr>
            <w:tcW w:w="1701" w:type="dxa"/>
            <w:vAlign w:val="center"/>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Наименова-ние участк</w:t>
            </w:r>
            <w:r w:rsidRPr="000B5F5D">
              <w:rPr>
                <w:rFonts w:ascii="Times New Roman" w:hAnsi="Times New Roman"/>
                <w:sz w:val="24"/>
                <w:szCs w:val="24"/>
              </w:rPr>
              <w:t>о</w:t>
            </w:r>
            <w:r w:rsidRPr="000B5F5D">
              <w:rPr>
                <w:rFonts w:ascii="Times New Roman" w:hAnsi="Times New Roman"/>
                <w:sz w:val="24"/>
                <w:szCs w:val="24"/>
              </w:rPr>
              <w:t>вого леснич</w:t>
            </w:r>
            <w:r w:rsidRPr="000B5F5D">
              <w:rPr>
                <w:rFonts w:ascii="Times New Roman" w:hAnsi="Times New Roman"/>
                <w:sz w:val="24"/>
                <w:szCs w:val="24"/>
              </w:rPr>
              <w:t>е</w:t>
            </w:r>
            <w:r w:rsidRPr="000B5F5D">
              <w:rPr>
                <w:rFonts w:ascii="Times New Roman" w:hAnsi="Times New Roman"/>
                <w:sz w:val="24"/>
                <w:szCs w:val="24"/>
              </w:rPr>
              <w:t>ства</w:t>
            </w:r>
          </w:p>
        </w:tc>
        <w:tc>
          <w:tcPr>
            <w:tcW w:w="3686" w:type="dxa"/>
            <w:vAlign w:val="center"/>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Перечень кварталов или их ч</w:t>
            </w:r>
            <w:r w:rsidRPr="000B5F5D">
              <w:rPr>
                <w:rFonts w:ascii="Times New Roman" w:hAnsi="Times New Roman"/>
                <w:sz w:val="24"/>
                <w:szCs w:val="24"/>
              </w:rPr>
              <w:t>а</w:t>
            </w:r>
            <w:r w:rsidRPr="000B5F5D">
              <w:rPr>
                <w:rFonts w:ascii="Times New Roman" w:hAnsi="Times New Roman"/>
                <w:sz w:val="24"/>
                <w:szCs w:val="24"/>
              </w:rPr>
              <w:t>стей</w:t>
            </w:r>
          </w:p>
        </w:tc>
        <w:tc>
          <w:tcPr>
            <w:tcW w:w="1134" w:type="dxa"/>
            <w:vAlign w:val="center"/>
          </w:tcPr>
          <w:p w:rsidR="004E32A0" w:rsidRPr="000B5F5D" w:rsidRDefault="004E32A0" w:rsidP="00460D4D">
            <w:pPr>
              <w:spacing w:after="0" w:line="240" w:lineRule="auto"/>
              <w:jc w:val="center"/>
              <w:rPr>
                <w:rFonts w:ascii="Times New Roman" w:hAnsi="Times New Roman"/>
                <w:sz w:val="24"/>
                <w:szCs w:val="24"/>
              </w:rPr>
            </w:pPr>
            <w:r w:rsidRPr="000B5F5D">
              <w:rPr>
                <w:rFonts w:ascii="Times New Roman" w:hAnsi="Times New Roman"/>
                <w:sz w:val="24"/>
                <w:szCs w:val="24"/>
              </w:rPr>
              <w:t>Пло-щадь, га</w:t>
            </w:r>
          </w:p>
        </w:tc>
      </w:tr>
      <w:tr w:rsidR="004E32A0" w:rsidRPr="000B5F5D" w:rsidTr="00AC35D2">
        <w:tc>
          <w:tcPr>
            <w:tcW w:w="2977" w:type="dxa"/>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w:t>
            </w:r>
          </w:p>
        </w:tc>
        <w:tc>
          <w:tcPr>
            <w:tcW w:w="1701" w:type="dxa"/>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w:t>
            </w:r>
          </w:p>
        </w:tc>
        <w:tc>
          <w:tcPr>
            <w:tcW w:w="3686" w:type="dxa"/>
            <w:vAlign w:val="center"/>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3</w:t>
            </w:r>
          </w:p>
        </w:tc>
        <w:tc>
          <w:tcPr>
            <w:tcW w:w="1134" w:type="dxa"/>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4</w:t>
            </w:r>
          </w:p>
        </w:tc>
      </w:tr>
      <w:tr w:rsidR="004E32A0" w:rsidRPr="000B5F5D" w:rsidTr="00AC35D2">
        <w:tc>
          <w:tcPr>
            <w:tcW w:w="2977" w:type="dxa"/>
            <w:vMerge w:val="restart"/>
          </w:tcPr>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Заготовка древесины</w:t>
            </w:r>
          </w:p>
          <w:p w:rsidR="004E32A0" w:rsidRPr="000B5F5D" w:rsidRDefault="004E32A0" w:rsidP="00460D4D">
            <w:pPr>
              <w:pStyle w:val="ConsPlusNormal"/>
              <w:widowControl/>
              <w:ind w:firstLine="0"/>
              <w:rPr>
                <w:rFonts w:ascii="Times New Roman" w:hAnsi="Times New Roman" w:cs="Times New Roman"/>
                <w:sz w:val="24"/>
                <w:szCs w:val="24"/>
              </w:rPr>
            </w:pPr>
          </w:p>
        </w:tc>
        <w:tc>
          <w:tcPr>
            <w:tcW w:w="1701" w:type="dxa"/>
          </w:tcPr>
          <w:p w:rsidR="004E32A0" w:rsidRPr="000B5F5D" w:rsidRDefault="004E32A0" w:rsidP="00A32638">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Первомай-ское</w:t>
            </w:r>
          </w:p>
        </w:tc>
        <w:tc>
          <w:tcPr>
            <w:tcW w:w="3686" w:type="dxa"/>
          </w:tcPr>
          <w:p w:rsidR="004E32A0" w:rsidRPr="000B5F5D" w:rsidRDefault="004E32A0" w:rsidP="00C94EEF">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1ч, 2-4, 5ч-16ч, 17-24, 25ч, 26-30, 31ч-43ч, 44, 45ч, 46ч, 47, 48ч-57ч, 58-65, 66ч, 67-79, 80ч, 81ч, 82-93, 94ч, 95ч, 96-102, 103ч-122ч, 123-146, 147ч, 148-150</w:t>
            </w:r>
          </w:p>
        </w:tc>
        <w:tc>
          <w:tcPr>
            <w:tcW w:w="1134" w:type="dxa"/>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7798,4</w:t>
            </w:r>
          </w:p>
        </w:tc>
      </w:tr>
      <w:tr w:rsidR="004E32A0" w:rsidRPr="000B5F5D" w:rsidTr="00AC35D2">
        <w:tc>
          <w:tcPr>
            <w:tcW w:w="2977" w:type="dxa"/>
            <w:vMerge/>
          </w:tcPr>
          <w:p w:rsidR="004E32A0" w:rsidRPr="000B5F5D" w:rsidRDefault="004E32A0" w:rsidP="00460D4D">
            <w:pPr>
              <w:pStyle w:val="ConsPlusNormal"/>
              <w:widowControl/>
              <w:ind w:firstLine="0"/>
              <w:rPr>
                <w:rFonts w:ascii="Times New Roman" w:hAnsi="Times New Roman" w:cs="Times New Roman"/>
                <w:sz w:val="24"/>
                <w:szCs w:val="24"/>
              </w:rPr>
            </w:pPr>
          </w:p>
        </w:tc>
        <w:tc>
          <w:tcPr>
            <w:tcW w:w="1701" w:type="dxa"/>
          </w:tcPr>
          <w:p w:rsidR="004E32A0" w:rsidRPr="000B5F5D" w:rsidRDefault="004E32A0" w:rsidP="00A32638">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Колодецкое</w:t>
            </w:r>
          </w:p>
        </w:tc>
        <w:tc>
          <w:tcPr>
            <w:tcW w:w="3686" w:type="dxa"/>
          </w:tcPr>
          <w:p w:rsidR="004E32A0" w:rsidRPr="000B5F5D" w:rsidRDefault="004E32A0" w:rsidP="00C94EEF">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1ч, 2ч, 3-9, 10ч, 11ч, 12-25, 26ч, 27ч, 28-31, 32ч, 33ч, 34-41, 42ч, 43ч, 44-48, 50-56, 57ч, 58ч, 59-61, 62ч-64ч, 65-68, 69ч, 70-74, 75ч, 76ч, 77-83, 84ч, 85ч, 86-89, 90ч-93ч, 94, 95ч, 96, 97ч, 98, 99, 100ч-103ч, 104-107, 108ч-114ч, 115-119, 120ч-124ч, 125-129, 130ч, 131-167, 168ч-173ч, 174-180, 181ч, 182, 183, 184ч, 185ч, 186, 187, 188ч, 189-195</w:t>
            </w:r>
          </w:p>
        </w:tc>
        <w:tc>
          <w:tcPr>
            <w:tcW w:w="1134" w:type="dxa"/>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10036,4</w:t>
            </w:r>
          </w:p>
        </w:tc>
      </w:tr>
      <w:tr w:rsidR="004E32A0" w:rsidRPr="000B5F5D" w:rsidTr="00AC35D2">
        <w:tc>
          <w:tcPr>
            <w:tcW w:w="2977" w:type="dxa"/>
            <w:vMerge/>
          </w:tcPr>
          <w:p w:rsidR="004E32A0" w:rsidRPr="000B5F5D" w:rsidRDefault="004E32A0" w:rsidP="00460D4D">
            <w:pPr>
              <w:pStyle w:val="ConsPlusNormal"/>
              <w:widowControl/>
              <w:ind w:firstLine="0"/>
              <w:rPr>
                <w:rFonts w:ascii="Times New Roman" w:hAnsi="Times New Roman" w:cs="Times New Roman"/>
                <w:sz w:val="24"/>
                <w:szCs w:val="24"/>
              </w:rPr>
            </w:pPr>
          </w:p>
        </w:tc>
        <w:tc>
          <w:tcPr>
            <w:tcW w:w="1701" w:type="dxa"/>
          </w:tcPr>
          <w:p w:rsidR="004E32A0" w:rsidRPr="000B5F5D" w:rsidRDefault="004E32A0" w:rsidP="00A32638">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Юшинское</w:t>
            </w:r>
          </w:p>
        </w:tc>
        <w:tc>
          <w:tcPr>
            <w:tcW w:w="3686" w:type="dxa"/>
          </w:tcPr>
          <w:p w:rsidR="004E32A0" w:rsidRPr="000B5F5D" w:rsidRDefault="004E32A0" w:rsidP="003B2167">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1ч, 2, 3ч-11ч, 12-20, 21ч-26ч, 27, 28ч, 29ч, 30, 31ч, 32, 33, 34ч-39ч, 40-47, 48ч-50ч, 51, 52, 53ч, 54ч, 55-58, 59ч, 60ч, 61-64, 65ч-69ч, 70, 71, 72ч, 73ч, 74-77, 85-87, 98ч, 99-117, 118ч, 119-121, 122ч, 123, 124ч-126ч, 127-130, 134ч-136ч, 137-140, 141ч, 142-153, 154ч, 155-157, 158ч, 159, 160</w:t>
            </w:r>
          </w:p>
        </w:tc>
        <w:tc>
          <w:tcPr>
            <w:tcW w:w="1134" w:type="dxa"/>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6599,1</w:t>
            </w:r>
          </w:p>
        </w:tc>
      </w:tr>
      <w:tr w:rsidR="004E32A0" w:rsidRPr="000B5F5D" w:rsidTr="00AC35D2">
        <w:tc>
          <w:tcPr>
            <w:tcW w:w="2977" w:type="dxa"/>
          </w:tcPr>
          <w:p w:rsidR="004E32A0" w:rsidRPr="000B5F5D" w:rsidRDefault="004E32A0" w:rsidP="00460D4D">
            <w:pPr>
              <w:pStyle w:val="ConsPlusNormal"/>
              <w:widowControl/>
              <w:ind w:firstLine="0"/>
              <w:rPr>
                <w:rFonts w:ascii="Times New Roman" w:hAnsi="Times New Roman" w:cs="Times New Roman"/>
                <w:sz w:val="24"/>
                <w:szCs w:val="24"/>
              </w:rPr>
            </w:pPr>
          </w:p>
        </w:tc>
        <w:tc>
          <w:tcPr>
            <w:tcW w:w="1701" w:type="dxa"/>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ИТОГО:</w:t>
            </w:r>
          </w:p>
          <w:p w:rsidR="004E32A0" w:rsidRPr="000B5F5D" w:rsidRDefault="004E32A0" w:rsidP="00840E02">
            <w:pPr>
              <w:pStyle w:val="ConsPlusNormal"/>
              <w:widowControl/>
              <w:ind w:firstLine="0"/>
              <w:rPr>
                <w:rFonts w:ascii="Times New Roman" w:hAnsi="Times New Roman" w:cs="Times New Roman"/>
                <w:sz w:val="24"/>
                <w:szCs w:val="24"/>
              </w:rPr>
            </w:pPr>
          </w:p>
        </w:tc>
        <w:tc>
          <w:tcPr>
            <w:tcW w:w="3686" w:type="dxa"/>
          </w:tcPr>
          <w:p w:rsidR="004E32A0" w:rsidRPr="000B5F5D" w:rsidRDefault="004E32A0" w:rsidP="00460D4D">
            <w:pPr>
              <w:pStyle w:val="ConsPlusNormal"/>
              <w:widowControl/>
              <w:ind w:firstLine="0"/>
              <w:jc w:val="center"/>
              <w:rPr>
                <w:rFonts w:ascii="Times New Roman" w:hAnsi="Times New Roman" w:cs="Times New Roman"/>
                <w:sz w:val="24"/>
                <w:szCs w:val="24"/>
              </w:rPr>
            </w:pPr>
          </w:p>
        </w:tc>
        <w:tc>
          <w:tcPr>
            <w:tcW w:w="1134" w:type="dxa"/>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fldChar w:fldCharType="begin"/>
            </w:r>
            <w:r w:rsidRPr="000B5F5D">
              <w:rPr>
                <w:rFonts w:ascii="Times New Roman" w:hAnsi="Times New Roman" w:cs="Times New Roman"/>
                <w:sz w:val="24"/>
                <w:szCs w:val="24"/>
              </w:rPr>
              <w:instrText xml:space="preserve"> =SUM(ABOVE) </w:instrText>
            </w:r>
            <w:r w:rsidRPr="000B5F5D">
              <w:rPr>
                <w:rFonts w:ascii="Times New Roman" w:hAnsi="Times New Roman" w:cs="Times New Roman"/>
                <w:sz w:val="24"/>
                <w:szCs w:val="24"/>
              </w:rPr>
              <w:fldChar w:fldCharType="separate"/>
            </w:r>
            <w:r w:rsidRPr="000B5F5D">
              <w:rPr>
                <w:rFonts w:ascii="Times New Roman" w:hAnsi="Times New Roman" w:cs="Times New Roman"/>
                <w:noProof/>
                <w:sz w:val="24"/>
                <w:szCs w:val="24"/>
              </w:rPr>
              <w:t>24433,9</w:t>
            </w:r>
            <w:r w:rsidRPr="000B5F5D">
              <w:rPr>
                <w:rFonts w:ascii="Times New Roman" w:hAnsi="Times New Roman" w:cs="Times New Roman"/>
                <w:sz w:val="24"/>
                <w:szCs w:val="24"/>
              </w:rPr>
              <w:fldChar w:fldCharType="end"/>
            </w:r>
          </w:p>
        </w:tc>
      </w:tr>
      <w:tr w:rsidR="004E32A0" w:rsidRPr="000B5F5D" w:rsidTr="00460D4D">
        <w:tc>
          <w:tcPr>
            <w:tcW w:w="9498" w:type="dxa"/>
            <w:gridSpan w:val="4"/>
          </w:tcPr>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Примечание: Заготовка древесины запрещается на особо защитных лесных</w:t>
            </w:r>
          </w:p>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 xml:space="preserve">                       участках (ОЗУ), а также в категориях защитных лесов: леса, </w:t>
            </w:r>
          </w:p>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 xml:space="preserve">                       расположенные в водоохранных зонах и государственных за-</w:t>
            </w:r>
          </w:p>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 xml:space="preserve">                       щитных лесных полосах (протокол технического совещания </w:t>
            </w:r>
          </w:p>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 xml:space="preserve">                       в Управлении лесного хозяйства Липецкой области от 15.02.</w:t>
            </w:r>
          </w:p>
          <w:p w:rsidR="004E32A0" w:rsidRPr="000B5F5D" w:rsidRDefault="00840E02" w:rsidP="00460D4D">
            <w:pPr>
              <w:pStyle w:val="ConsPlusNormal"/>
              <w:widowControl/>
              <w:ind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E32A0" w:rsidRPr="000B5F5D">
              <w:rPr>
                <w:rFonts w:ascii="Times New Roman" w:hAnsi="Times New Roman" w:cs="Times New Roman"/>
                <w:sz w:val="24"/>
                <w:szCs w:val="24"/>
              </w:rPr>
              <w:t>2011 г.)</w:t>
            </w:r>
            <w:proofErr w:type="gramEnd"/>
          </w:p>
        </w:tc>
      </w:tr>
      <w:tr w:rsidR="004E32A0" w:rsidRPr="000B5F5D" w:rsidTr="00460D4D">
        <w:tc>
          <w:tcPr>
            <w:tcW w:w="2977" w:type="dxa"/>
          </w:tcPr>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Заготовка живицы</w:t>
            </w:r>
          </w:p>
        </w:tc>
        <w:tc>
          <w:tcPr>
            <w:tcW w:w="6521" w:type="dxa"/>
            <w:gridSpan w:val="3"/>
          </w:tcPr>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Леса Липецкой области входят в зону обязательной подсо</w:t>
            </w:r>
            <w:r w:rsidRPr="000B5F5D">
              <w:rPr>
                <w:rFonts w:ascii="Times New Roman" w:hAnsi="Times New Roman" w:cs="Times New Roman"/>
                <w:sz w:val="24"/>
                <w:szCs w:val="24"/>
              </w:rPr>
              <w:t>ч</w:t>
            </w:r>
            <w:r w:rsidRPr="000B5F5D">
              <w:rPr>
                <w:rFonts w:ascii="Times New Roman" w:hAnsi="Times New Roman" w:cs="Times New Roman"/>
                <w:sz w:val="24"/>
                <w:szCs w:val="24"/>
              </w:rPr>
              <w:t>ки. Однако, ввиду небольшого количества спелых и пер</w:t>
            </w:r>
            <w:r w:rsidRPr="000B5F5D">
              <w:rPr>
                <w:rFonts w:ascii="Times New Roman" w:hAnsi="Times New Roman" w:cs="Times New Roman"/>
                <w:sz w:val="24"/>
                <w:szCs w:val="24"/>
              </w:rPr>
              <w:t>е</w:t>
            </w:r>
            <w:r w:rsidRPr="000B5F5D">
              <w:rPr>
                <w:rFonts w:ascii="Times New Roman" w:hAnsi="Times New Roman" w:cs="Times New Roman"/>
                <w:sz w:val="24"/>
                <w:szCs w:val="24"/>
              </w:rPr>
              <w:t>стойных насаждений, их разбросанности по территории ле</w:t>
            </w:r>
            <w:r w:rsidRPr="000B5F5D">
              <w:rPr>
                <w:rFonts w:ascii="Times New Roman" w:hAnsi="Times New Roman" w:cs="Times New Roman"/>
                <w:sz w:val="24"/>
                <w:szCs w:val="24"/>
              </w:rPr>
              <w:t>с</w:t>
            </w:r>
            <w:r w:rsidRPr="000B5F5D">
              <w:rPr>
                <w:rFonts w:ascii="Times New Roman" w:hAnsi="Times New Roman" w:cs="Times New Roman"/>
                <w:sz w:val="24"/>
                <w:szCs w:val="24"/>
              </w:rPr>
              <w:t>ничества, подсочка экономически нецелесообразна и на предстоящий десятилетний период не планируется</w:t>
            </w:r>
          </w:p>
        </w:tc>
      </w:tr>
      <w:tr w:rsidR="004E32A0" w:rsidRPr="000B5F5D" w:rsidTr="00AC35D2">
        <w:trPr>
          <w:trHeight w:val="615"/>
        </w:trPr>
        <w:tc>
          <w:tcPr>
            <w:tcW w:w="2977" w:type="dxa"/>
            <w:vMerge w:val="restart"/>
          </w:tcPr>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lastRenderedPageBreak/>
              <w:t>Заготовка и сбор недр</w:t>
            </w:r>
            <w:r w:rsidRPr="000B5F5D">
              <w:rPr>
                <w:rFonts w:ascii="Times New Roman" w:hAnsi="Times New Roman" w:cs="Times New Roman"/>
                <w:sz w:val="24"/>
                <w:szCs w:val="24"/>
              </w:rPr>
              <w:t>е</w:t>
            </w:r>
            <w:r w:rsidRPr="000B5F5D">
              <w:rPr>
                <w:rFonts w:ascii="Times New Roman" w:hAnsi="Times New Roman" w:cs="Times New Roman"/>
                <w:sz w:val="24"/>
                <w:szCs w:val="24"/>
              </w:rPr>
              <w:t>весных лесных ресурсов</w:t>
            </w:r>
          </w:p>
        </w:tc>
        <w:tc>
          <w:tcPr>
            <w:tcW w:w="1701" w:type="dxa"/>
            <w:tcBorders>
              <w:bottom w:val="single" w:sz="4" w:space="0" w:color="auto"/>
            </w:tcBorders>
          </w:tcPr>
          <w:p w:rsidR="004E32A0" w:rsidRPr="000B5F5D" w:rsidRDefault="004E32A0" w:rsidP="00C94EEF">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Borders>
              <w:bottom w:val="single" w:sz="4" w:space="0" w:color="auto"/>
            </w:tcBorders>
          </w:tcPr>
          <w:p w:rsidR="004E32A0" w:rsidRPr="000B5F5D" w:rsidRDefault="004E32A0" w:rsidP="00597B06">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Borders>
              <w:bottom w:val="single" w:sz="4" w:space="0" w:color="auto"/>
            </w:tcBorders>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AC35D2">
        <w:trPr>
          <w:trHeight w:val="256"/>
        </w:trPr>
        <w:tc>
          <w:tcPr>
            <w:tcW w:w="2977" w:type="dxa"/>
            <w:vMerge/>
          </w:tcPr>
          <w:p w:rsidR="004E32A0" w:rsidRPr="000B5F5D" w:rsidRDefault="004E32A0" w:rsidP="00460D4D">
            <w:pPr>
              <w:pStyle w:val="ConsPlusNormal"/>
              <w:widowControl/>
              <w:ind w:firstLine="0"/>
              <w:rPr>
                <w:rFonts w:ascii="Times New Roman" w:hAnsi="Times New Roman" w:cs="Times New Roman"/>
                <w:sz w:val="24"/>
                <w:szCs w:val="24"/>
              </w:rPr>
            </w:pPr>
          </w:p>
        </w:tc>
        <w:tc>
          <w:tcPr>
            <w:tcW w:w="1701" w:type="dxa"/>
            <w:tcBorders>
              <w:top w:val="single" w:sz="4" w:space="0" w:color="auto"/>
              <w:bottom w:val="single" w:sz="4" w:space="0" w:color="auto"/>
            </w:tcBorders>
          </w:tcPr>
          <w:p w:rsidR="004E32A0" w:rsidRPr="000B5F5D" w:rsidRDefault="004E32A0" w:rsidP="00C94EEF">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Borders>
              <w:top w:val="single" w:sz="4" w:space="0" w:color="auto"/>
              <w:bottom w:val="single" w:sz="4" w:space="0" w:color="auto"/>
            </w:tcBorders>
          </w:tcPr>
          <w:p w:rsidR="004E32A0" w:rsidRPr="000B5F5D" w:rsidRDefault="004E32A0" w:rsidP="00597B06">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Borders>
              <w:top w:val="single" w:sz="4" w:space="0" w:color="auto"/>
              <w:bottom w:val="single" w:sz="4" w:space="0" w:color="auto"/>
            </w:tcBorders>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AC35D2">
        <w:trPr>
          <w:trHeight w:val="360"/>
        </w:trPr>
        <w:tc>
          <w:tcPr>
            <w:tcW w:w="2977" w:type="dxa"/>
            <w:vMerge/>
          </w:tcPr>
          <w:p w:rsidR="004E32A0" w:rsidRPr="000B5F5D" w:rsidRDefault="004E32A0" w:rsidP="00460D4D">
            <w:pPr>
              <w:pStyle w:val="ConsPlusNormal"/>
              <w:widowControl/>
              <w:ind w:firstLine="0"/>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C94EEF">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Borders>
              <w:top w:val="single" w:sz="4" w:space="0" w:color="auto"/>
            </w:tcBorders>
          </w:tcPr>
          <w:p w:rsidR="004E32A0" w:rsidRPr="000B5F5D" w:rsidRDefault="004E32A0" w:rsidP="00597B06">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Borders>
              <w:top w:val="single" w:sz="4" w:space="0" w:color="auto"/>
            </w:tcBorders>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AC35D2">
        <w:trPr>
          <w:trHeight w:val="337"/>
        </w:trPr>
        <w:tc>
          <w:tcPr>
            <w:tcW w:w="2977" w:type="dxa"/>
          </w:tcPr>
          <w:p w:rsidR="004E32A0" w:rsidRPr="000B5F5D" w:rsidRDefault="004E32A0" w:rsidP="00460D4D">
            <w:pPr>
              <w:spacing w:after="0" w:line="240" w:lineRule="auto"/>
              <w:rPr>
                <w:rFonts w:ascii="Times New Roman" w:hAnsi="Times New Roman"/>
                <w:sz w:val="24"/>
                <w:szCs w:val="24"/>
              </w:rPr>
            </w:pPr>
          </w:p>
        </w:tc>
        <w:tc>
          <w:tcPr>
            <w:tcW w:w="1701" w:type="dxa"/>
          </w:tcPr>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Pr>
          <w:p w:rsidR="004E32A0" w:rsidRPr="000B5F5D" w:rsidRDefault="004E32A0" w:rsidP="00460D4D">
            <w:pPr>
              <w:pStyle w:val="ConsPlusNormal"/>
              <w:widowControl/>
              <w:ind w:firstLine="0"/>
              <w:jc w:val="center"/>
              <w:rPr>
                <w:rFonts w:ascii="Times New Roman" w:hAnsi="Times New Roman" w:cs="Times New Roman"/>
                <w:sz w:val="24"/>
                <w:szCs w:val="24"/>
              </w:rPr>
            </w:pPr>
          </w:p>
        </w:tc>
        <w:tc>
          <w:tcPr>
            <w:tcW w:w="1134" w:type="dxa"/>
          </w:tcPr>
          <w:p w:rsidR="004E32A0" w:rsidRPr="000B5F5D" w:rsidRDefault="004E32A0" w:rsidP="00460D4D">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460D4D">
        <w:trPr>
          <w:trHeight w:val="337"/>
        </w:trPr>
        <w:tc>
          <w:tcPr>
            <w:tcW w:w="9498" w:type="dxa"/>
            <w:gridSpan w:val="4"/>
          </w:tcPr>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Примечание: в лесах, выполняющих функции защиты природных и иных</w:t>
            </w:r>
          </w:p>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 xml:space="preserve">                       объектов, запрещается сбор лесной подстилки и мха.</w:t>
            </w:r>
          </w:p>
        </w:tc>
      </w:tr>
      <w:tr w:rsidR="004E32A0" w:rsidRPr="000B5F5D" w:rsidTr="00AC35D2">
        <w:trPr>
          <w:trHeight w:val="252"/>
        </w:trPr>
        <w:tc>
          <w:tcPr>
            <w:tcW w:w="2977" w:type="dxa"/>
            <w:vMerge w:val="restart"/>
          </w:tcPr>
          <w:p w:rsidR="004E32A0" w:rsidRPr="000B5F5D" w:rsidRDefault="004E32A0" w:rsidP="00460D4D">
            <w:pPr>
              <w:spacing w:after="0" w:line="300" w:lineRule="exact"/>
              <w:rPr>
                <w:rFonts w:ascii="Times New Roman" w:hAnsi="Times New Roman"/>
                <w:sz w:val="24"/>
                <w:szCs w:val="24"/>
              </w:rPr>
            </w:pPr>
            <w:r w:rsidRPr="000B5F5D">
              <w:rPr>
                <w:rFonts w:ascii="Times New Roman" w:hAnsi="Times New Roman"/>
                <w:sz w:val="24"/>
                <w:szCs w:val="24"/>
              </w:rPr>
              <w:t>Заготовка пищевых ле</w:t>
            </w:r>
            <w:r w:rsidRPr="000B5F5D">
              <w:rPr>
                <w:rFonts w:ascii="Times New Roman" w:hAnsi="Times New Roman"/>
                <w:sz w:val="24"/>
                <w:szCs w:val="24"/>
              </w:rPr>
              <w:t>с</w:t>
            </w:r>
            <w:r w:rsidRPr="000B5F5D">
              <w:rPr>
                <w:rFonts w:ascii="Times New Roman" w:hAnsi="Times New Roman"/>
                <w:sz w:val="24"/>
                <w:szCs w:val="24"/>
              </w:rPr>
              <w:t>ных ресурсов и сбор л</w:t>
            </w:r>
            <w:r w:rsidRPr="000B5F5D">
              <w:rPr>
                <w:rFonts w:ascii="Times New Roman" w:hAnsi="Times New Roman"/>
                <w:sz w:val="24"/>
                <w:szCs w:val="24"/>
              </w:rPr>
              <w:t>е</w:t>
            </w:r>
            <w:r w:rsidRPr="000B5F5D">
              <w:rPr>
                <w:rFonts w:ascii="Times New Roman" w:hAnsi="Times New Roman"/>
                <w:sz w:val="24"/>
                <w:szCs w:val="24"/>
              </w:rPr>
              <w:t>карственных растений</w:t>
            </w:r>
          </w:p>
        </w:tc>
        <w:tc>
          <w:tcPr>
            <w:tcW w:w="1701" w:type="dxa"/>
            <w:tcBorders>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jc w:val="center"/>
              <w:rPr>
                <w:rFonts w:ascii="Times New Roman" w:hAnsi="Times New Roman" w:cs="Times New Roman"/>
                <w:sz w:val="24"/>
                <w:szCs w:val="24"/>
              </w:rPr>
            </w:pPr>
          </w:p>
        </w:tc>
        <w:tc>
          <w:tcPr>
            <w:tcW w:w="1701" w:type="dxa"/>
            <w:tcBorders>
              <w:top w:val="single" w:sz="4" w:space="0" w:color="auto"/>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jc w:val="center"/>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460D4D">
        <w:tc>
          <w:tcPr>
            <w:tcW w:w="9498" w:type="dxa"/>
            <w:gridSpan w:val="4"/>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Примечание: в защитных полосах лесов, расположенных вдоль железнодо-</w:t>
            </w:r>
          </w:p>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рожных путей общего пользования, федеральных автомобиль-</w:t>
            </w:r>
          </w:p>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ных дорог общего пользования, автомобильных дорог общего</w:t>
            </w:r>
          </w:p>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пользования, находящихся в собственности субъектов РФ заго-</w:t>
            </w:r>
          </w:p>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товка пищевых лесных ресурсов и сбор лекарственных расте-</w:t>
            </w:r>
          </w:p>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ний не рекомендуется.</w:t>
            </w:r>
          </w:p>
        </w:tc>
      </w:tr>
      <w:tr w:rsidR="004E32A0" w:rsidRPr="000B5F5D" w:rsidTr="00AC35D2">
        <w:tc>
          <w:tcPr>
            <w:tcW w:w="2977" w:type="dxa"/>
            <w:vMerge w:val="restart"/>
            <w:tcBorders>
              <w:right w:val="single" w:sz="4" w:space="0" w:color="auto"/>
            </w:tcBorders>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Style w:val="FontStyle11"/>
                <w:rFonts w:cs="Times New Roman"/>
                <w:sz w:val="24"/>
                <w:szCs w:val="24"/>
              </w:rPr>
              <w:t>Осуществление видов д</w:t>
            </w:r>
            <w:r w:rsidRPr="000B5F5D">
              <w:rPr>
                <w:rStyle w:val="FontStyle11"/>
                <w:rFonts w:cs="Times New Roman"/>
                <w:sz w:val="24"/>
                <w:szCs w:val="24"/>
              </w:rPr>
              <w:t>е</w:t>
            </w:r>
            <w:r w:rsidRPr="000B5F5D">
              <w:rPr>
                <w:rStyle w:val="FontStyle11"/>
                <w:rFonts w:cs="Times New Roman"/>
                <w:sz w:val="24"/>
                <w:szCs w:val="24"/>
              </w:rPr>
              <w:t>ятельности в сфере охо</w:t>
            </w:r>
            <w:r w:rsidRPr="000B5F5D">
              <w:rPr>
                <w:rStyle w:val="FontStyle11"/>
                <w:rFonts w:cs="Times New Roman"/>
                <w:sz w:val="24"/>
                <w:szCs w:val="24"/>
              </w:rPr>
              <w:t>т</w:t>
            </w:r>
            <w:r w:rsidRPr="000B5F5D">
              <w:rPr>
                <w:rStyle w:val="FontStyle11"/>
                <w:rFonts w:cs="Times New Roman"/>
                <w:sz w:val="24"/>
                <w:szCs w:val="24"/>
              </w:rPr>
              <w:t>ничьего хозяйства</w:t>
            </w:r>
          </w:p>
        </w:tc>
        <w:tc>
          <w:tcPr>
            <w:tcW w:w="1701" w:type="dxa"/>
            <w:tcBorders>
              <w:left w:val="single" w:sz="4" w:space="0" w:color="auto"/>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AC35D2">
        <w:tc>
          <w:tcPr>
            <w:tcW w:w="2977" w:type="dxa"/>
            <w:vMerge/>
            <w:tcBorders>
              <w:right w:val="single" w:sz="4" w:space="0" w:color="auto"/>
            </w:tcBorders>
          </w:tcPr>
          <w:p w:rsidR="004E32A0" w:rsidRPr="000B5F5D" w:rsidRDefault="004E32A0" w:rsidP="00460D4D">
            <w:pPr>
              <w:pStyle w:val="ConsPlusNormal"/>
              <w:widowControl/>
              <w:spacing w:line="300" w:lineRule="exact"/>
              <w:ind w:firstLine="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AC35D2">
        <w:tc>
          <w:tcPr>
            <w:tcW w:w="2977" w:type="dxa"/>
            <w:vMerge/>
            <w:tcBorders>
              <w:right w:val="single" w:sz="4" w:space="0" w:color="auto"/>
            </w:tcBorders>
          </w:tcPr>
          <w:p w:rsidR="004E32A0" w:rsidRPr="000B5F5D" w:rsidRDefault="004E32A0" w:rsidP="00460D4D">
            <w:pPr>
              <w:pStyle w:val="ConsPlusNormal"/>
              <w:widowControl/>
              <w:spacing w:line="300" w:lineRule="exact"/>
              <w:ind w:firstLine="0"/>
              <w:jc w:val="center"/>
              <w:rPr>
                <w:rFonts w:ascii="Times New Roman" w:hAnsi="Times New Roman" w:cs="Times New Roman"/>
                <w:sz w:val="24"/>
                <w:szCs w:val="24"/>
              </w:rPr>
            </w:pPr>
          </w:p>
        </w:tc>
        <w:tc>
          <w:tcPr>
            <w:tcW w:w="1701" w:type="dxa"/>
            <w:tcBorders>
              <w:top w:val="single" w:sz="4" w:space="0" w:color="auto"/>
              <w:left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AC35D2">
        <w:tc>
          <w:tcPr>
            <w:tcW w:w="2977" w:type="dxa"/>
            <w:vMerge/>
            <w:tcBorders>
              <w:right w:val="single" w:sz="4" w:space="0" w:color="auto"/>
            </w:tcBorders>
          </w:tcPr>
          <w:p w:rsidR="004E32A0" w:rsidRPr="000B5F5D" w:rsidRDefault="004E32A0" w:rsidP="00460D4D">
            <w:pPr>
              <w:pStyle w:val="ConsPlusNormal"/>
              <w:widowControl/>
              <w:spacing w:line="300" w:lineRule="exact"/>
              <w:ind w:firstLine="0"/>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tcBorders>
          </w:tcPr>
          <w:p w:rsidR="004E32A0" w:rsidRPr="000B5F5D"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AC35D2">
        <w:tc>
          <w:tcPr>
            <w:tcW w:w="2977" w:type="dxa"/>
            <w:vMerge w:val="restart"/>
          </w:tcPr>
          <w:p w:rsidR="004E32A0" w:rsidRPr="000B5F5D" w:rsidRDefault="004E32A0" w:rsidP="00460D4D">
            <w:pPr>
              <w:pStyle w:val="ConsPlusNormal"/>
              <w:widowControl/>
              <w:spacing w:line="270" w:lineRule="exact"/>
              <w:ind w:firstLine="0"/>
              <w:rPr>
                <w:rFonts w:ascii="Times New Roman" w:hAnsi="Times New Roman" w:cs="Times New Roman"/>
                <w:sz w:val="24"/>
                <w:szCs w:val="24"/>
              </w:rPr>
            </w:pPr>
            <w:r w:rsidRPr="000B5F5D">
              <w:rPr>
                <w:rFonts w:ascii="Times New Roman" w:hAnsi="Times New Roman" w:cs="Times New Roman"/>
                <w:sz w:val="24"/>
                <w:szCs w:val="24"/>
              </w:rPr>
              <w:t>Ведение сельского хозя</w:t>
            </w:r>
            <w:r w:rsidRPr="000B5F5D">
              <w:rPr>
                <w:rFonts w:ascii="Times New Roman" w:hAnsi="Times New Roman" w:cs="Times New Roman"/>
                <w:sz w:val="24"/>
                <w:szCs w:val="24"/>
              </w:rPr>
              <w:t>й</w:t>
            </w:r>
            <w:r w:rsidRPr="000B5F5D">
              <w:rPr>
                <w:rFonts w:ascii="Times New Roman" w:hAnsi="Times New Roman" w:cs="Times New Roman"/>
                <w:sz w:val="24"/>
                <w:szCs w:val="24"/>
              </w:rPr>
              <w:t>ства</w:t>
            </w: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AC35D2">
        <w:tc>
          <w:tcPr>
            <w:tcW w:w="2977" w:type="dxa"/>
            <w:vMerge/>
          </w:tcPr>
          <w:p w:rsidR="004E32A0" w:rsidRPr="000B5F5D" w:rsidRDefault="004E32A0" w:rsidP="00460D4D">
            <w:pPr>
              <w:pStyle w:val="ConsPlusNormal"/>
              <w:widowControl/>
              <w:spacing w:line="270" w:lineRule="exact"/>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AC35D2">
        <w:tc>
          <w:tcPr>
            <w:tcW w:w="2977" w:type="dxa"/>
            <w:vMerge/>
          </w:tcPr>
          <w:p w:rsidR="004E32A0" w:rsidRPr="000B5F5D" w:rsidRDefault="004E32A0" w:rsidP="00460D4D">
            <w:pPr>
              <w:pStyle w:val="ConsPlusNormal"/>
              <w:widowControl/>
              <w:spacing w:line="270" w:lineRule="exact"/>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AC35D2">
        <w:tc>
          <w:tcPr>
            <w:tcW w:w="2977" w:type="dxa"/>
            <w:vMerge/>
          </w:tcPr>
          <w:p w:rsidR="004E32A0" w:rsidRPr="000B5F5D" w:rsidRDefault="004E32A0" w:rsidP="00460D4D">
            <w:pPr>
              <w:pStyle w:val="ConsPlusNormal"/>
              <w:widowControl/>
              <w:spacing w:line="270" w:lineRule="exact"/>
              <w:ind w:firstLine="0"/>
              <w:rPr>
                <w:rFonts w:ascii="Times New Roman" w:hAnsi="Times New Roman" w:cs="Times New Roman"/>
                <w:sz w:val="24"/>
                <w:szCs w:val="24"/>
              </w:rPr>
            </w:pPr>
          </w:p>
        </w:tc>
        <w:tc>
          <w:tcPr>
            <w:tcW w:w="1701" w:type="dxa"/>
          </w:tcPr>
          <w:p w:rsidR="004E32A0" w:rsidRPr="000B5F5D"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460D4D">
        <w:tc>
          <w:tcPr>
            <w:tcW w:w="9498" w:type="dxa"/>
            <w:gridSpan w:val="4"/>
          </w:tcPr>
          <w:p w:rsidR="004E32A0" w:rsidRPr="000B5F5D" w:rsidRDefault="004E32A0" w:rsidP="00460D4D">
            <w:pPr>
              <w:spacing w:after="0" w:line="270" w:lineRule="exact"/>
              <w:rPr>
                <w:rFonts w:ascii="Times New Roman" w:hAnsi="Times New Roman"/>
                <w:sz w:val="24"/>
                <w:szCs w:val="24"/>
                <w:lang w:eastAsia="ru-RU"/>
              </w:rPr>
            </w:pPr>
            <w:r w:rsidRPr="000B5F5D">
              <w:rPr>
                <w:rFonts w:ascii="Times New Roman" w:hAnsi="Times New Roman"/>
                <w:sz w:val="24"/>
                <w:szCs w:val="24"/>
                <w:lang w:eastAsia="ru-RU"/>
              </w:rPr>
              <w:t>Примечание: В границах прибрежных защитных полос запрещается:</w:t>
            </w:r>
          </w:p>
          <w:p w:rsidR="004E32A0" w:rsidRPr="000B5F5D" w:rsidRDefault="004E32A0" w:rsidP="00460D4D">
            <w:pPr>
              <w:spacing w:after="0" w:line="270" w:lineRule="exact"/>
              <w:rPr>
                <w:rFonts w:ascii="Times New Roman" w:hAnsi="Times New Roman"/>
                <w:sz w:val="24"/>
                <w:szCs w:val="24"/>
                <w:lang w:eastAsia="ru-RU"/>
              </w:rPr>
            </w:pPr>
            <w:r w:rsidRPr="000B5F5D">
              <w:rPr>
                <w:rFonts w:ascii="Times New Roman" w:hAnsi="Times New Roman"/>
                <w:sz w:val="24"/>
                <w:szCs w:val="24"/>
                <w:lang w:eastAsia="ru-RU"/>
              </w:rPr>
              <w:t xml:space="preserve">                       – распашка земель;</w:t>
            </w:r>
          </w:p>
          <w:p w:rsidR="004E32A0" w:rsidRPr="000B5F5D" w:rsidRDefault="004E32A0" w:rsidP="00460D4D">
            <w:pPr>
              <w:spacing w:after="0" w:line="270" w:lineRule="exact"/>
              <w:rPr>
                <w:rFonts w:ascii="Times New Roman" w:hAnsi="Times New Roman"/>
                <w:sz w:val="24"/>
                <w:szCs w:val="24"/>
                <w:lang w:eastAsia="ru-RU"/>
              </w:rPr>
            </w:pPr>
            <w:r w:rsidRPr="000B5F5D">
              <w:rPr>
                <w:rFonts w:ascii="Times New Roman" w:hAnsi="Times New Roman"/>
                <w:sz w:val="24"/>
                <w:szCs w:val="24"/>
                <w:lang w:eastAsia="ru-RU"/>
              </w:rPr>
              <w:t xml:space="preserve">                       – выпас сельскохозяйственных животных и организации для</w:t>
            </w:r>
          </w:p>
          <w:p w:rsidR="004E32A0" w:rsidRPr="000B5F5D" w:rsidRDefault="004E32A0" w:rsidP="000C6A9D">
            <w:pPr>
              <w:spacing w:after="0" w:line="270" w:lineRule="exact"/>
              <w:rPr>
                <w:rFonts w:ascii="Times New Roman" w:hAnsi="Times New Roman"/>
                <w:sz w:val="24"/>
                <w:szCs w:val="24"/>
                <w:lang w:eastAsia="ru-RU"/>
              </w:rPr>
            </w:pPr>
            <w:r w:rsidRPr="000B5F5D">
              <w:rPr>
                <w:rFonts w:ascii="Times New Roman" w:hAnsi="Times New Roman"/>
                <w:sz w:val="24"/>
                <w:szCs w:val="24"/>
                <w:lang w:eastAsia="ru-RU"/>
              </w:rPr>
              <w:t xml:space="preserve">                          них летних лагерей, ванн</w:t>
            </w:r>
          </w:p>
        </w:tc>
      </w:tr>
      <w:tr w:rsidR="004E32A0" w:rsidRPr="000B5F5D" w:rsidTr="000C6A9D">
        <w:trPr>
          <w:trHeight w:val="264"/>
        </w:trPr>
        <w:tc>
          <w:tcPr>
            <w:tcW w:w="2977" w:type="dxa"/>
            <w:vMerge w:val="restart"/>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r w:rsidRPr="000B5F5D">
              <w:rPr>
                <w:rFonts w:ascii="Times New Roman" w:hAnsi="Times New Roman" w:cs="Times New Roman"/>
                <w:sz w:val="24"/>
                <w:szCs w:val="24"/>
              </w:rPr>
              <w:t>Осуществление научно-исследовательской де</w:t>
            </w:r>
            <w:r w:rsidRPr="000B5F5D">
              <w:rPr>
                <w:rFonts w:ascii="Times New Roman" w:hAnsi="Times New Roman" w:cs="Times New Roman"/>
                <w:sz w:val="24"/>
                <w:szCs w:val="24"/>
              </w:rPr>
              <w:t>я</w:t>
            </w:r>
            <w:r w:rsidRPr="000B5F5D">
              <w:rPr>
                <w:rFonts w:ascii="Times New Roman" w:hAnsi="Times New Roman" w:cs="Times New Roman"/>
                <w:sz w:val="24"/>
                <w:szCs w:val="24"/>
              </w:rPr>
              <w:t>тельности, образовател</w:t>
            </w:r>
            <w:r w:rsidRPr="000B5F5D">
              <w:rPr>
                <w:rFonts w:ascii="Times New Roman" w:hAnsi="Times New Roman" w:cs="Times New Roman"/>
                <w:sz w:val="24"/>
                <w:szCs w:val="24"/>
              </w:rPr>
              <w:t>ь</w:t>
            </w:r>
            <w:r w:rsidRPr="000B5F5D">
              <w:rPr>
                <w:rFonts w:ascii="Times New Roman" w:hAnsi="Times New Roman" w:cs="Times New Roman"/>
                <w:sz w:val="24"/>
                <w:szCs w:val="24"/>
              </w:rPr>
              <w:t>ной деятельности</w:t>
            </w:r>
          </w:p>
        </w:tc>
        <w:tc>
          <w:tcPr>
            <w:tcW w:w="1701" w:type="dxa"/>
            <w:tcBorders>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Borders>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Borders>
              <w:bottom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0C6A9D">
        <w:trPr>
          <w:trHeight w:val="288"/>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Borders>
              <w:top w:val="single" w:sz="4" w:space="0" w:color="auto"/>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Borders>
              <w:top w:val="single" w:sz="4" w:space="0" w:color="auto"/>
              <w:bottom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0C6A9D">
        <w:trPr>
          <w:trHeight w:val="312"/>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Borders>
              <w:top w:val="single" w:sz="4" w:space="0" w:color="auto"/>
              <w:bottom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Borders>
              <w:top w:val="single" w:sz="4" w:space="0" w:color="auto"/>
              <w:bottom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0C6A9D">
        <w:trPr>
          <w:trHeight w:val="360"/>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4E32A0" w:rsidRPr="000B5F5D"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Borders>
              <w:top w:val="single" w:sz="4" w:space="0" w:color="auto"/>
              <w:bottom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Borders>
              <w:top w:val="single" w:sz="4" w:space="0" w:color="auto"/>
              <w:bottom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0C6A9D">
        <w:trPr>
          <w:trHeight w:val="360"/>
        </w:trPr>
        <w:tc>
          <w:tcPr>
            <w:tcW w:w="2977" w:type="dxa"/>
            <w:vMerge w:val="restart"/>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r w:rsidRPr="000B5F5D">
              <w:rPr>
                <w:rFonts w:ascii="Times New Roman" w:hAnsi="Times New Roman" w:cs="Times New Roman"/>
                <w:sz w:val="24"/>
                <w:szCs w:val="24"/>
              </w:rPr>
              <w:t>Осуществление рекреац</w:t>
            </w:r>
            <w:r w:rsidRPr="000B5F5D">
              <w:rPr>
                <w:rFonts w:ascii="Times New Roman" w:hAnsi="Times New Roman" w:cs="Times New Roman"/>
                <w:sz w:val="24"/>
                <w:szCs w:val="24"/>
              </w:rPr>
              <w:t>и</w:t>
            </w:r>
            <w:r w:rsidRPr="000B5F5D">
              <w:rPr>
                <w:rFonts w:ascii="Times New Roman" w:hAnsi="Times New Roman" w:cs="Times New Roman"/>
                <w:sz w:val="24"/>
                <w:szCs w:val="24"/>
              </w:rPr>
              <w:t>онной деятельности</w:t>
            </w:r>
          </w:p>
        </w:tc>
        <w:tc>
          <w:tcPr>
            <w:tcW w:w="1701"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FC50FB">
        <w:trPr>
          <w:trHeight w:val="226"/>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FC50FB">
        <w:trPr>
          <w:trHeight w:val="173"/>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FC50FB">
        <w:trPr>
          <w:trHeight w:val="136"/>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460D4D">
        <w:trPr>
          <w:trHeight w:val="360"/>
        </w:trPr>
        <w:tc>
          <w:tcPr>
            <w:tcW w:w="2977" w:type="dxa"/>
          </w:tcPr>
          <w:p w:rsidR="004E32A0" w:rsidRDefault="004E32A0" w:rsidP="00460D4D">
            <w:pPr>
              <w:pStyle w:val="ConsPlusNormal"/>
              <w:widowControl/>
              <w:spacing w:line="270" w:lineRule="exact"/>
              <w:ind w:firstLine="0"/>
              <w:jc w:val="both"/>
              <w:rPr>
                <w:rFonts w:ascii="Times New Roman" w:hAnsi="Times New Roman" w:cs="Times New Roman"/>
                <w:sz w:val="24"/>
                <w:szCs w:val="24"/>
              </w:rPr>
            </w:pPr>
            <w:r w:rsidRPr="000B5F5D">
              <w:rPr>
                <w:rFonts w:ascii="Times New Roman" w:hAnsi="Times New Roman" w:cs="Times New Roman"/>
                <w:sz w:val="24"/>
                <w:szCs w:val="24"/>
              </w:rPr>
              <w:t>Создание лесных плант</w:t>
            </w:r>
            <w:r w:rsidRPr="000B5F5D">
              <w:rPr>
                <w:rFonts w:ascii="Times New Roman" w:hAnsi="Times New Roman" w:cs="Times New Roman"/>
                <w:sz w:val="24"/>
                <w:szCs w:val="24"/>
              </w:rPr>
              <w:t>а</w:t>
            </w:r>
            <w:r w:rsidRPr="000B5F5D">
              <w:rPr>
                <w:rFonts w:ascii="Times New Roman" w:hAnsi="Times New Roman" w:cs="Times New Roman"/>
                <w:sz w:val="24"/>
                <w:szCs w:val="24"/>
              </w:rPr>
              <w:t>ций и их эксплуатация</w:t>
            </w:r>
          </w:p>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6521" w:type="dxa"/>
            <w:gridSpan w:val="3"/>
            <w:tcBorders>
              <w:top w:val="single" w:sz="4" w:space="0" w:color="auto"/>
            </w:tcBorders>
          </w:tcPr>
          <w:p w:rsidR="004E32A0" w:rsidRPr="000B5F5D" w:rsidRDefault="004E32A0" w:rsidP="00460D4D">
            <w:pPr>
              <w:pStyle w:val="ConsPlusNormal"/>
              <w:widowControl/>
              <w:spacing w:line="270" w:lineRule="exact"/>
              <w:ind w:firstLine="0"/>
              <w:jc w:val="center"/>
              <w:rPr>
                <w:rFonts w:ascii="Times New Roman" w:hAnsi="Times New Roman" w:cs="Times New Roman"/>
                <w:sz w:val="24"/>
                <w:szCs w:val="24"/>
              </w:rPr>
            </w:pPr>
            <w:r w:rsidRPr="000B5F5D">
              <w:rPr>
                <w:rFonts w:ascii="Times New Roman" w:hAnsi="Times New Roman" w:cs="Times New Roman"/>
                <w:sz w:val="24"/>
                <w:szCs w:val="24"/>
              </w:rPr>
              <w:t>В защитных лесах лесничества не допускается</w:t>
            </w:r>
          </w:p>
        </w:tc>
      </w:tr>
      <w:tr w:rsidR="004E32A0" w:rsidRPr="000B5F5D" w:rsidTr="00473C56">
        <w:trPr>
          <w:trHeight w:val="360"/>
        </w:trPr>
        <w:tc>
          <w:tcPr>
            <w:tcW w:w="2977" w:type="dxa"/>
            <w:vMerge w:val="restart"/>
          </w:tcPr>
          <w:p w:rsidR="004E32A0" w:rsidRPr="000B5F5D" w:rsidRDefault="004E32A0" w:rsidP="000B3A70">
            <w:pPr>
              <w:pStyle w:val="ConsPlusNormal"/>
              <w:widowControl/>
              <w:spacing w:line="270" w:lineRule="exact"/>
              <w:ind w:firstLine="0"/>
              <w:jc w:val="both"/>
              <w:rPr>
                <w:rFonts w:ascii="Times New Roman" w:hAnsi="Times New Roman" w:cs="Times New Roman"/>
                <w:sz w:val="24"/>
                <w:szCs w:val="24"/>
              </w:rPr>
            </w:pPr>
            <w:r w:rsidRPr="000B5F5D">
              <w:rPr>
                <w:rFonts w:ascii="Times New Roman" w:hAnsi="Times New Roman" w:cs="Times New Roman"/>
                <w:sz w:val="24"/>
                <w:szCs w:val="24"/>
              </w:rPr>
              <w:lastRenderedPageBreak/>
              <w:t>Выращивание лесных плодовых, ягодных, дек</w:t>
            </w:r>
            <w:r w:rsidRPr="000B5F5D">
              <w:rPr>
                <w:rFonts w:ascii="Times New Roman" w:hAnsi="Times New Roman" w:cs="Times New Roman"/>
                <w:sz w:val="24"/>
                <w:szCs w:val="24"/>
              </w:rPr>
              <w:t>о</w:t>
            </w:r>
            <w:r w:rsidRPr="000B5F5D">
              <w:rPr>
                <w:rFonts w:ascii="Times New Roman" w:hAnsi="Times New Roman" w:cs="Times New Roman"/>
                <w:sz w:val="24"/>
                <w:szCs w:val="24"/>
              </w:rPr>
              <w:t>ративных растений, л</w:t>
            </w:r>
            <w:r w:rsidRPr="000B5F5D">
              <w:rPr>
                <w:rFonts w:ascii="Times New Roman" w:hAnsi="Times New Roman" w:cs="Times New Roman"/>
                <w:sz w:val="24"/>
                <w:szCs w:val="24"/>
              </w:rPr>
              <w:t>е</w:t>
            </w:r>
            <w:r w:rsidRPr="000B5F5D">
              <w:rPr>
                <w:rFonts w:ascii="Times New Roman" w:hAnsi="Times New Roman" w:cs="Times New Roman"/>
                <w:sz w:val="24"/>
                <w:szCs w:val="24"/>
              </w:rPr>
              <w:t>карственных растений</w:t>
            </w:r>
          </w:p>
        </w:tc>
        <w:tc>
          <w:tcPr>
            <w:tcW w:w="1701"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473C56">
        <w:trPr>
          <w:trHeight w:val="360"/>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473C56">
        <w:trPr>
          <w:trHeight w:val="360"/>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473C56">
        <w:trPr>
          <w:trHeight w:val="360"/>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0B3A70">
        <w:trPr>
          <w:trHeight w:val="360"/>
        </w:trPr>
        <w:tc>
          <w:tcPr>
            <w:tcW w:w="9498" w:type="dxa"/>
            <w:gridSpan w:val="4"/>
          </w:tcPr>
          <w:p w:rsidR="004E32A0" w:rsidRPr="000B5F5D" w:rsidRDefault="004E32A0" w:rsidP="00FC50FB">
            <w:pPr>
              <w:pStyle w:val="ConsPlusNormal"/>
              <w:widowControl/>
              <w:spacing w:line="270" w:lineRule="exact"/>
              <w:ind w:firstLine="0"/>
              <w:rPr>
                <w:rFonts w:ascii="Times New Roman" w:hAnsi="Times New Roman" w:cs="Times New Roman"/>
                <w:sz w:val="24"/>
                <w:szCs w:val="24"/>
              </w:rPr>
            </w:pPr>
            <w:r w:rsidRPr="000B5F5D">
              <w:rPr>
                <w:rFonts w:ascii="Times New Roman" w:hAnsi="Times New Roman" w:cs="Times New Roman"/>
                <w:sz w:val="24"/>
                <w:szCs w:val="24"/>
              </w:rPr>
              <w:t>Примечание: Правилами использования лесов для выращивания лесных</w:t>
            </w:r>
          </w:p>
          <w:p w:rsidR="004E32A0" w:rsidRPr="000B5F5D" w:rsidRDefault="004E32A0" w:rsidP="00FC50FB">
            <w:pPr>
              <w:pStyle w:val="ConsPlusNormal"/>
              <w:widowControl/>
              <w:spacing w:line="27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плодовых, ягодных, декоративных растений, лекарственных</w:t>
            </w:r>
          </w:p>
          <w:p w:rsidR="004E32A0" w:rsidRPr="000B5F5D" w:rsidRDefault="004E32A0" w:rsidP="00FC50FB">
            <w:pPr>
              <w:pStyle w:val="ConsPlusNormal"/>
              <w:widowControl/>
              <w:spacing w:line="27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растений, утвержденных Приказом Федерального агентства</w:t>
            </w:r>
          </w:p>
          <w:p w:rsidR="004E32A0" w:rsidRPr="000B5F5D" w:rsidRDefault="004E32A0" w:rsidP="00FC50FB">
            <w:pPr>
              <w:pStyle w:val="ConsPlusNormal"/>
              <w:widowControl/>
              <w:spacing w:line="27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лесного хозяйства от 5 декабря 2011 г. N 510 использование</w:t>
            </w:r>
          </w:p>
          <w:p w:rsidR="004E32A0" w:rsidRPr="000B5F5D" w:rsidRDefault="004E32A0" w:rsidP="00FC50FB">
            <w:pPr>
              <w:pStyle w:val="ConsPlusNormal"/>
              <w:widowControl/>
              <w:spacing w:line="27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лесов может ограничиваться или запрещаться в соответствии</w:t>
            </w:r>
          </w:p>
          <w:p w:rsidR="004E32A0" w:rsidRPr="000B5F5D" w:rsidRDefault="004E32A0" w:rsidP="00FC50FB">
            <w:pPr>
              <w:pStyle w:val="ConsPlusNormal"/>
              <w:widowControl/>
              <w:spacing w:line="27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со </w:t>
            </w:r>
            <w:hyperlink r:id="rId16" w:history="1">
              <w:r w:rsidRPr="000B5F5D">
                <w:rPr>
                  <w:rStyle w:val="affc"/>
                  <w:rFonts w:ascii="Times New Roman" w:hAnsi="Times New Roman" w:cs="Times New Roman"/>
                  <w:color w:val="auto"/>
                  <w:sz w:val="24"/>
                  <w:szCs w:val="24"/>
                </w:rPr>
                <w:t>статьей 27</w:t>
              </w:r>
            </w:hyperlink>
            <w:r w:rsidRPr="000B5F5D">
              <w:rPr>
                <w:rFonts w:ascii="Times New Roman" w:hAnsi="Times New Roman" w:cs="Times New Roman"/>
                <w:sz w:val="24"/>
                <w:szCs w:val="24"/>
              </w:rPr>
              <w:t xml:space="preserve"> Лесного кодекса Российской Федерации.</w:t>
            </w:r>
          </w:p>
        </w:tc>
      </w:tr>
      <w:tr w:rsidR="004E32A0" w:rsidRPr="000B5F5D" w:rsidTr="00FC50FB">
        <w:trPr>
          <w:trHeight w:val="360"/>
        </w:trPr>
        <w:tc>
          <w:tcPr>
            <w:tcW w:w="2977" w:type="dxa"/>
            <w:vMerge w:val="restart"/>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r w:rsidRPr="000B5F5D">
              <w:rPr>
                <w:rFonts w:ascii="Times New Roman" w:hAnsi="Times New Roman" w:cs="Times New Roman"/>
                <w:sz w:val="24"/>
                <w:szCs w:val="24"/>
              </w:rPr>
              <w:t>Выращивание посадочн</w:t>
            </w:r>
            <w:r w:rsidRPr="000B5F5D">
              <w:rPr>
                <w:rFonts w:ascii="Times New Roman" w:hAnsi="Times New Roman" w:cs="Times New Roman"/>
                <w:sz w:val="24"/>
                <w:szCs w:val="24"/>
              </w:rPr>
              <w:t>о</w:t>
            </w:r>
            <w:r w:rsidRPr="000B5F5D">
              <w:rPr>
                <w:rFonts w:ascii="Times New Roman" w:hAnsi="Times New Roman" w:cs="Times New Roman"/>
                <w:sz w:val="24"/>
                <w:szCs w:val="24"/>
              </w:rPr>
              <w:t>го материала лесных ра</w:t>
            </w:r>
            <w:r w:rsidRPr="000B5F5D">
              <w:rPr>
                <w:rFonts w:ascii="Times New Roman" w:hAnsi="Times New Roman" w:cs="Times New Roman"/>
                <w:sz w:val="24"/>
                <w:szCs w:val="24"/>
              </w:rPr>
              <w:t>с</w:t>
            </w:r>
            <w:r w:rsidRPr="000B5F5D">
              <w:rPr>
                <w:rFonts w:ascii="Times New Roman" w:hAnsi="Times New Roman" w:cs="Times New Roman"/>
                <w:sz w:val="24"/>
                <w:szCs w:val="24"/>
              </w:rPr>
              <w:t>тений (саженцев, сеянцев)</w:t>
            </w:r>
          </w:p>
        </w:tc>
        <w:tc>
          <w:tcPr>
            <w:tcW w:w="1701"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FC50FB">
        <w:trPr>
          <w:trHeight w:val="360"/>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FC50FB">
        <w:trPr>
          <w:trHeight w:val="360"/>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Borders>
              <w:top w:val="single" w:sz="4" w:space="0" w:color="auto"/>
            </w:tcBorders>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FC50FB">
        <w:trPr>
          <w:trHeight w:val="360"/>
        </w:trPr>
        <w:tc>
          <w:tcPr>
            <w:tcW w:w="2977" w:type="dxa"/>
            <w:vMerge/>
          </w:tcPr>
          <w:p w:rsidR="004E32A0" w:rsidRPr="000B5F5D" w:rsidRDefault="004E32A0" w:rsidP="00460D4D">
            <w:pPr>
              <w:pStyle w:val="ConsPlusNormal"/>
              <w:widowControl/>
              <w:spacing w:line="270" w:lineRule="exact"/>
              <w:ind w:firstLine="0"/>
              <w:jc w:val="both"/>
              <w:rPr>
                <w:rFonts w:ascii="Times New Roman" w:hAnsi="Times New Roman" w:cs="Times New Roman"/>
                <w:sz w:val="24"/>
                <w:szCs w:val="24"/>
              </w:rPr>
            </w:pPr>
          </w:p>
        </w:tc>
        <w:tc>
          <w:tcPr>
            <w:tcW w:w="1701" w:type="dxa"/>
            <w:tcBorders>
              <w:top w:val="single" w:sz="4" w:space="0" w:color="auto"/>
            </w:tcBorders>
          </w:tcPr>
          <w:p w:rsidR="004E32A0" w:rsidRPr="000B5F5D"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Borders>
              <w:top w:val="single" w:sz="4" w:space="0" w:color="auto"/>
            </w:tcBorders>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AC35D2">
        <w:tc>
          <w:tcPr>
            <w:tcW w:w="2977" w:type="dxa"/>
            <w:vMerge w:val="restart"/>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Выполнение работ по ге</w:t>
            </w:r>
            <w:r w:rsidRPr="000B5F5D">
              <w:rPr>
                <w:rFonts w:ascii="Times New Roman" w:hAnsi="Times New Roman" w:cs="Times New Roman"/>
                <w:sz w:val="24"/>
                <w:szCs w:val="24"/>
              </w:rPr>
              <w:t>о</w:t>
            </w:r>
            <w:r w:rsidRPr="000B5F5D">
              <w:rPr>
                <w:rFonts w:ascii="Times New Roman" w:hAnsi="Times New Roman" w:cs="Times New Roman"/>
                <w:sz w:val="24"/>
                <w:szCs w:val="24"/>
              </w:rPr>
              <w:t>логическому изучению недр, разработка мест</w:t>
            </w:r>
            <w:r w:rsidRPr="000B5F5D">
              <w:rPr>
                <w:rFonts w:ascii="Times New Roman" w:hAnsi="Times New Roman" w:cs="Times New Roman"/>
                <w:sz w:val="24"/>
                <w:szCs w:val="24"/>
              </w:rPr>
              <w:t>о</w:t>
            </w:r>
            <w:r w:rsidRPr="000B5F5D">
              <w:rPr>
                <w:rFonts w:ascii="Times New Roman" w:hAnsi="Times New Roman" w:cs="Times New Roman"/>
                <w:sz w:val="24"/>
                <w:szCs w:val="24"/>
              </w:rPr>
              <w:t>рождений полезных иск</w:t>
            </w:r>
            <w:r w:rsidRPr="000B5F5D">
              <w:rPr>
                <w:rFonts w:ascii="Times New Roman" w:hAnsi="Times New Roman" w:cs="Times New Roman"/>
                <w:sz w:val="24"/>
                <w:szCs w:val="24"/>
              </w:rPr>
              <w:t>о</w:t>
            </w:r>
            <w:r w:rsidR="00AC35D2">
              <w:rPr>
                <w:rFonts w:ascii="Times New Roman" w:hAnsi="Times New Roman" w:cs="Times New Roman"/>
                <w:sz w:val="24"/>
                <w:szCs w:val="24"/>
              </w:rPr>
              <w:t>паемых</w:t>
            </w:r>
          </w:p>
        </w:tc>
        <w:tc>
          <w:tcPr>
            <w:tcW w:w="1701" w:type="dxa"/>
          </w:tcPr>
          <w:p w:rsidR="004E32A0" w:rsidRPr="000B5F5D" w:rsidRDefault="004E32A0" w:rsidP="000B3A70">
            <w:pPr>
              <w:spacing w:after="0" w:line="240" w:lineRule="auto"/>
              <w:rPr>
                <w:rFonts w:ascii="Times New Roman" w:hAnsi="Times New Roman"/>
                <w:sz w:val="24"/>
                <w:szCs w:val="24"/>
              </w:rPr>
            </w:pPr>
            <w:proofErr w:type="gramStart"/>
            <w:r w:rsidRPr="000B5F5D">
              <w:rPr>
                <w:rFonts w:ascii="Times New Roman" w:hAnsi="Times New Roman"/>
                <w:sz w:val="24"/>
                <w:szCs w:val="24"/>
              </w:rPr>
              <w:t>Первомай-ское</w:t>
            </w:r>
            <w:proofErr w:type="gramEnd"/>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p>
        </w:tc>
        <w:tc>
          <w:tcPr>
            <w:tcW w:w="1701" w:type="dxa"/>
          </w:tcPr>
          <w:p w:rsidR="004E32A0" w:rsidRPr="000B5F5D"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AC35D2">
        <w:tc>
          <w:tcPr>
            <w:tcW w:w="2977" w:type="dxa"/>
            <w:vMerge w:val="restart"/>
          </w:tcPr>
          <w:p w:rsidR="004E32A0" w:rsidRPr="000B5F5D" w:rsidRDefault="004E32A0" w:rsidP="00FC50FB">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Строительство и эксплу</w:t>
            </w:r>
            <w:r w:rsidRPr="000B5F5D">
              <w:rPr>
                <w:rFonts w:ascii="Times New Roman" w:hAnsi="Times New Roman" w:cs="Times New Roman"/>
                <w:sz w:val="24"/>
                <w:szCs w:val="24"/>
              </w:rPr>
              <w:t>а</w:t>
            </w:r>
            <w:r w:rsidRPr="000B5F5D">
              <w:rPr>
                <w:rFonts w:ascii="Times New Roman" w:hAnsi="Times New Roman" w:cs="Times New Roman"/>
                <w:sz w:val="24"/>
                <w:szCs w:val="24"/>
              </w:rPr>
              <w:t>тация водохранилищ и иных искусственных во</w:t>
            </w:r>
            <w:r w:rsidRPr="000B5F5D">
              <w:rPr>
                <w:rFonts w:ascii="Times New Roman" w:hAnsi="Times New Roman" w:cs="Times New Roman"/>
                <w:sz w:val="24"/>
                <w:szCs w:val="24"/>
              </w:rPr>
              <w:t>д</w:t>
            </w:r>
            <w:r w:rsidRPr="000B5F5D">
              <w:rPr>
                <w:rFonts w:ascii="Times New Roman" w:hAnsi="Times New Roman" w:cs="Times New Roman"/>
                <w:sz w:val="24"/>
                <w:szCs w:val="24"/>
              </w:rPr>
              <w:t>ных объектов, а также гидротехнических соор</w:t>
            </w:r>
            <w:r w:rsidRPr="000B5F5D">
              <w:rPr>
                <w:rFonts w:ascii="Times New Roman" w:hAnsi="Times New Roman" w:cs="Times New Roman"/>
                <w:sz w:val="24"/>
                <w:szCs w:val="24"/>
              </w:rPr>
              <w:t>у</w:t>
            </w:r>
            <w:r w:rsidRPr="000B5F5D">
              <w:rPr>
                <w:rFonts w:ascii="Times New Roman" w:hAnsi="Times New Roman" w:cs="Times New Roman"/>
                <w:sz w:val="24"/>
                <w:szCs w:val="24"/>
              </w:rPr>
              <w:t>жений, морских портов, морских терминалов, ре</w:t>
            </w:r>
            <w:r w:rsidRPr="000B5F5D">
              <w:rPr>
                <w:rFonts w:ascii="Times New Roman" w:hAnsi="Times New Roman" w:cs="Times New Roman"/>
                <w:sz w:val="24"/>
                <w:szCs w:val="24"/>
              </w:rPr>
              <w:t>ч</w:t>
            </w:r>
            <w:r w:rsidRPr="000B5F5D">
              <w:rPr>
                <w:rFonts w:ascii="Times New Roman" w:hAnsi="Times New Roman" w:cs="Times New Roman"/>
                <w:sz w:val="24"/>
                <w:szCs w:val="24"/>
              </w:rPr>
              <w:t>ных портов, причалов</w:t>
            </w: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p>
        </w:tc>
        <w:tc>
          <w:tcPr>
            <w:tcW w:w="1701" w:type="dxa"/>
          </w:tcPr>
          <w:p w:rsidR="004E32A0" w:rsidRPr="000B5F5D"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460D4D">
        <w:tc>
          <w:tcPr>
            <w:tcW w:w="9498" w:type="dxa"/>
            <w:gridSpan w:val="4"/>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Примечание: Перечень существующих водных объектов приведен в разделе</w:t>
            </w:r>
          </w:p>
          <w:p w:rsidR="004E32A0" w:rsidRPr="004D4C9C" w:rsidRDefault="004E32A0" w:rsidP="004A36B8">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 xml:space="preserve">                       2.13 настоящего Регламента.</w:t>
            </w:r>
          </w:p>
        </w:tc>
      </w:tr>
      <w:tr w:rsidR="004E32A0" w:rsidRPr="000B5F5D" w:rsidTr="00AC35D2">
        <w:tc>
          <w:tcPr>
            <w:tcW w:w="2977" w:type="dxa"/>
            <w:vMerge w:val="restart"/>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Строительство, рекон-струкция, эксплуатация линейных объектов</w:t>
            </w: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AC35D2">
        <w:tc>
          <w:tcPr>
            <w:tcW w:w="2977" w:type="dxa"/>
            <w:vMerge/>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p>
        </w:tc>
        <w:tc>
          <w:tcPr>
            <w:tcW w:w="1701" w:type="dxa"/>
          </w:tcPr>
          <w:p w:rsidR="004E32A0"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p w:rsidR="00840E02" w:rsidRPr="000B5F5D" w:rsidRDefault="00840E02" w:rsidP="000B3A70">
            <w:pPr>
              <w:pStyle w:val="ConsPlusNormal"/>
              <w:widowControl/>
              <w:ind w:firstLine="0"/>
              <w:rPr>
                <w:rFonts w:ascii="Times New Roman" w:hAnsi="Times New Roman" w:cs="Times New Roman"/>
                <w:sz w:val="24"/>
                <w:szCs w:val="24"/>
              </w:rPr>
            </w:pPr>
          </w:p>
        </w:tc>
        <w:tc>
          <w:tcPr>
            <w:tcW w:w="3686" w:type="dxa"/>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r w:rsidR="004E32A0" w:rsidRPr="000B5F5D" w:rsidTr="00460D4D">
        <w:tc>
          <w:tcPr>
            <w:tcW w:w="2977" w:type="dxa"/>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Переработка древесины и иных лесных ресурсов</w:t>
            </w:r>
          </w:p>
        </w:tc>
        <w:tc>
          <w:tcPr>
            <w:tcW w:w="6521" w:type="dxa"/>
            <w:gridSpan w:val="3"/>
          </w:tcPr>
          <w:p w:rsidR="004E32A0" w:rsidRPr="000B5F5D" w:rsidRDefault="004E32A0" w:rsidP="00460D4D">
            <w:pPr>
              <w:pStyle w:val="ConsPlusNormal"/>
              <w:widowControl/>
              <w:spacing w:line="300" w:lineRule="exact"/>
              <w:ind w:firstLine="0"/>
              <w:rPr>
                <w:rFonts w:ascii="Times New Roman" w:hAnsi="Times New Roman" w:cs="Times New Roman"/>
                <w:sz w:val="24"/>
                <w:szCs w:val="24"/>
              </w:rPr>
            </w:pPr>
            <w:r w:rsidRPr="000B5F5D">
              <w:rPr>
                <w:rFonts w:ascii="Times New Roman" w:hAnsi="Times New Roman" w:cs="Times New Roman"/>
                <w:sz w:val="24"/>
                <w:szCs w:val="24"/>
              </w:rPr>
              <w:t>В соответствии с частью 2 статьи 14 Лесного кодекса Ро</w:t>
            </w:r>
            <w:r w:rsidRPr="000B5F5D">
              <w:rPr>
                <w:rFonts w:ascii="Times New Roman" w:hAnsi="Times New Roman" w:cs="Times New Roman"/>
                <w:sz w:val="24"/>
                <w:szCs w:val="24"/>
              </w:rPr>
              <w:t>с</w:t>
            </w:r>
            <w:r w:rsidRPr="000B5F5D">
              <w:rPr>
                <w:rFonts w:ascii="Times New Roman" w:hAnsi="Times New Roman" w:cs="Times New Roman"/>
                <w:sz w:val="24"/>
                <w:szCs w:val="24"/>
              </w:rPr>
              <w:t>сийской Федерации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w:t>
            </w:r>
            <w:r w:rsidRPr="000B5F5D">
              <w:rPr>
                <w:rFonts w:ascii="Times New Roman" w:hAnsi="Times New Roman" w:cs="Times New Roman"/>
                <w:sz w:val="24"/>
                <w:szCs w:val="24"/>
              </w:rPr>
              <w:t>о</w:t>
            </w:r>
            <w:r w:rsidRPr="000B5F5D">
              <w:rPr>
                <w:rFonts w:ascii="Times New Roman" w:hAnsi="Times New Roman" w:cs="Times New Roman"/>
                <w:sz w:val="24"/>
                <w:szCs w:val="24"/>
              </w:rPr>
              <w:t>перерабатывающей инфраструктуры.</w:t>
            </w:r>
          </w:p>
        </w:tc>
      </w:tr>
      <w:tr w:rsidR="004E32A0" w:rsidRPr="000B5F5D" w:rsidTr="00AC35D2">
        <w:tc>
          <w:tcPr>
            <w:tcW w:w="2977" w:type="dxa"/>
            <w:vMerge w:val="restart"/>
          </w:tcPr>
          <w:p w:rsidR="004E32A0" w:rsidRPr="000B5F5D" w:rsidRDefault="004E32A0" w:rsidP="00460D4D">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lastRenderedPageBreak/>
              <w:t>Осуществление религио</w:t>
            </w:r>
            <w:r w:rsidRPr="000B5F5D">
              <w:rPr>
                <w:rFonts w:ascii="Times New Roman" w:hAnsi="Times New Roman" w:cs="Times New Roman"/>
                <w:sz w:val="24"/>
                <w:szCs w:val="24"/>
              </w:rPr>
              <w:t>з</w:t>
            </w:r>
            <w:r w:rsidRPr="000B5F5D">
              <w:rPr>
                <w:rFonts w:ascii="Times New Roman" w:hAnsi="Times New Roman" w:cs="Times New Roman"/>
                <w:sz w:val="24"/>
                <w:szCs w:val="24"/>
              </w:rPr>
              <w:t>ной деятельности</w:t>
            </w: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Первомай-ское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1–150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8589</w:t>
            </w:r>
          </w:p>
        </w:tc>
      </w:tr>
      <w:tr w:rsidR="004E32A0" w:rsidRPr="000B5F5D" w:rsidTr="00AC35D2">
        <w:tc>
          <w:tcPr>
            <w:tcW w:w="2977" w:type="dxa"/>
            <w:vMerge/>
          </w:tcPr>
          <w:p w:rsidR="004E32A0" w:rsidRPr="000B5F5D" w:rsidRDefault="004E32A0" w:rsidP="00460D4D">
            <w:pPr>
              <w:pStyle w:val="ConsPlusNormal"/>
              <w:widowControl/>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Колодецкое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1–195</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10751</w:t>
            </w:r>
          </w:p>
        </w:tc>
      </w:tr>
      <w:tr w:rsidR="004E32A0" w:rsidRPr="000B5F5D" w:rsidTr="00AC35D2">
        <w:tc>
          <w:tcPr>
            <w:tcW w:w="2977" w:type="dxa"/>
            <w:vMerge/>
          </w:tcPr>
          <w:p w:rsidR="004E32A0" w:rsidRPr="000B5F5D" w:rsidRDefault="004E32A0" w:rsidP="00460D4D">
            <w:pPr>
              <w:pStyle w:val="ConsPlusNormal"/>
              <w:widowControl/>
              <w:ind w:firstLine="0"/>
              <w:rPr>
                <w:rFonts w:ascii="Times New Roman" w:hAnsi="Times New Roman" w:cs="Times New Roman"/>
                <w:sz w:val="24"/>
                <w:szCs w:val="24"/>
              </w:rPr>
            </w:pPr>
          </w:p>
        </w:tc>
        <w:tc>
          <w:tcPr>
            <w:tcW w:w="1701"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Юшинское</w:t>
            </w:r>
          </w:p>
        </w:tc>
        <w:tc>
          <w:tcPr>
            <w:tcW w:w="3686" w:type="dxa"/>
          </w:tcPr>
          <w:p w:rsidR="004E32A0" w:rsidRPr="000B5F5D" w:rsidRDefault="004E32A0" w:rsidP="000B3A70">
            <w:pPr>
              <w:spacing w:after="0" w:line="240" w:lineRule="auto"/>
              <w:rPr>
                <w:rFonts w:ascii="Times New Roman" w:hAnsi="Times New Roman"/>
                <w:sz w:val="24"/>
                <w:szCs w:val="24"/>
              </w:rPr>
            </w:pPr>
            <w:r w:rsidRPr="000B5F5D">
              <w:rPr>
                <w:rFonts w:ascii="Times New Roman" w:hAnsi="Times New Roman"/>
                <w:sz w:val="24"/>
                <w:szCs w:val="24"/>
              </w:rPr>
              <w:t>1–77, 85–87, 98–160</w:t>
            </w: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7479</w:t>
            </w:r>
          </w:p>
        </w:tc>
      </w:tr>
      <w:tr w:rsidR="004E32A0" w:rsidRPr="000B5F5D" w:rsidTr="00AC35D2">
        <w:tc>
          <w:tcPr>
            <w:tcW w:w="2977" w:type="dxa"/>
            <w:vMerge/>
          </w:tcPr>
          <w:p w:rsidR="004E32A0" w:rsidRPr="000B5F5D" w:rsidRDefault="004E32A0" w:rsidP="00460D4D">
            <w:pPr>
              <w:pStyle w:val="ConsPlusNormal"/>
              <w:widowControl/>
              <w:ind w:firstLine="0"/>
              <w:rPr>
                <w:rFonts w:ascii="Times New Roman" w:hAnsi="Times New Roman" w:cs="Times New Roman"/>
                <w:sz w:val="24"/>
                <w:szCs w:val="24"/>
              </w:rPr>
            </w:pPr>
          </w:p>
        </w:tc>
        <w:tc>
          <w:tcPr>
            <w:tcW w:w="1701" w:type="dxa"/>
          </w:tcPr>
          <w:p w:rsidR="004E32A0" w:rsidRPr="000B5F5D" w:rsidRDefault="004E32A0" w:rsidP="000B3A70">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t>ИТОГО:</w:t>
            </w:r>
          </w:p>
        </w:tc>
        <w:tc>
          <w:tcPr>
            <w:tcW w:w="3686" w:type="dxa"/>
          </w:tcPr>
          <w:p w:rsidR="004E32A0" w:rsidRPr="000B5F5D" w:rsidRDefault="004E32A0" w:rsidP="000B3A70">
            <w:pPr>
              <w:pStyle w:val="ConsPlusNormal"/>
              <w:widowControl/>
              <w:ind w:firstLine="0"/>
              <w:jc w:val="center"/>
              <w:rPr>
                <w:rFonts w:ascii="Times New Roman" w:hAnsi="Times New Roman" w:cs="Times New Roman"/>
                <w:sz w:val="24"/>
                <w:szCs w:val="24"/>
              </w:rPr>
            </w:pPr>
          </w:p>
        </w:tc>
        <w:tc>
          <w:tcPr>
            <w:tcW w:w="1134" w:type="dxa"/>
          </w:tcPr>
          <w:p w:rsidR="004E32A0" w:rsidRPr="000B5F5D" w:rsidRDefault="004E32A0" w:rsidP="000B3A70">
            <w:pPr>
              <w:pStyle w:val="ConsPlusNormal"/>
              <w:widowControl/>
              <w:ind w:firstLine="0"/>
              <w:jc w:val="center"/>
              <w:rPr>
                <w:rFonts w:ascii="Times New Roman" w:hAnsi="Times New Roman" w:cs="Times New Roman"/>
                <w:sz w:val="24"/>
                <w:szCs w:val="24"/>
              </w:rPr>
            </w:pPr>
            <w:r w:rsidRPr="000B5F5D">
              <w:rPr>
                <w:rFonts w:ascii="Times New Roman" w:hAnsi="Times New Roman" w:cs="Times New Roman"/>
                <w:sz w:val="24"/>
                <w:szCs w:val="24"/>
              </w:rPr>
              <w:t>26819</w:t>
            </w:r>
          </w:p>
        </w:tc>
      </w:tr>
    </w:tbl>
    <w:p w:rsidR="004E32A0" w:rsidRDefault="004E32A0" w:rsidP="001C7EE6">
      <w:pPr>
        <w:spacing w:after="0" w:line="240" w:lineRule="auto"/>
        <w:jc w:val="right"/>
        <w:rPr>
          <w:rFonts w:ascii="Times New Roman" w:hAnsi="Times New Roman"/>
          <w:sz w:val="28"/>
          <w:szCs w:val="28"/>
        </w:rPr>
      </w:pPr>
    </w:p>
    <w:p w:rsidR="004E32A0" w:rsidRPr="008B2CA9" w:rsidRDefault="004E32A0" w:rsidP="008B2CA9">
      <w:pPr>
        <w:spacing w:after="0" w:line="240" w:lineRule="auto"/>
        <w:jc w:val="center"/>
        <w:rPr>
          <w:rFonts w:ascii="Times New Roman" w:hAnsi="Times New Roman"/>
          <w:b/>
          <w:sz w:val="28"/>
          <w:szCs w:val="28"/>
        </w:rPr>
      </w:pPr>
      <w:r w:rsidRPr="008B2CA9">
        <w:rPr>
          <w:rFonts w:ascii="Times New Roman" w:hAnsi="Times New Roman"/>
          <w:b/>
          <w:sz w:val="28"/>
          <w:szCs w:val="28"/>
        </w:rPr>
        <w:t>1.2.1. Приоритетные виды использования лесов</w:t>
      </w:r>
    </w:p>
    <w:p w:rsidR="004E32A0" w:rsidRPr="008B2CA9" w:rsidRDefault="004E32A0" w:rsidP="008B2CA9">
      <w:pPr>
        <w:spacing w:after="0" w:line="240" w:lineRule="auto"/>
        <w:rPr>
          <w:rFonts w:ascii="Times New Roman" w:hAnsi="Times New Roman"/>
          <w:b/>
          <w:sz w:val="28"/>
          <w:szCs w:val="28"/>
        </w:rPr>
      </w:pPr>
    </w:p>
    <w:p w:rsidR="004E32A0" w:rsidRPr="008B2CA9" w:rsidRDefault="004E32A0" w:rsidP="008B2CA9">
      <w:pPr>
        <w:spacing w:after="0" w:line="240" w:lineRule="auto"/>
        <w:jc w:val="right"/>
        <w:rPr>
          <w:rFonts w:ascii="Times New Roman" w:hAnsi="Times New Roman"/>
          <w:sz w:val="28"/>
          <w:szCs w:val="28"/>
          <w:lang w:eastAsia="ru-RU"/>
        </w:rPr>
      </w:pPr>
      <w:r w:rsidRPr="008B2CA9">
        <w:rPr>
          <w:rFonts w:ascii="Times New Roman" w:hAnsi="Times New Roman"/>
          <w:sz w:val="28"/>
          <w:szCs w:val="28"/>
          <w:lang w:eastAsia="ru-RU"/>
        </w:rPr>
        <w:t>Таблица 1.2.1.1</w:t>
      </w:r>
    </w:p>
    <w:p w:rsidR="004E32A0" w:rsidRPr="000B5F5D" w:rsidRDefault="004E32A0" w:rsidP="008B2CA9">
      <w:pPr>
        <w:spacing w:after="0" w:line="240" w:lineRule="auto"/>
        <w:rPr>
          <w:rFonts w:ascii="Times New Roman" w:hAnsi="Times New Roman"/>
          <w:sz w:val="24"/>
          <w:szCs w:val="24"/>
          <w:lang w:eastAsia="ru-RU"/>
        </w:rPr>
      </w:pPr>
    </w:p>
    <w:tbl>
      <w:tblPr>
        <w:tblW w:w="4998"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86"/>
        <w:gridCol w:w="1704"/>
        <w:gridCol w:w="4822"/>
        <w:gridCol w:w="848"/>
      </w:tblGrid>
      <w:tr w:rsidR="004E32A0" w:rsidRPr="000B5F5D" w:rsidTr="008B2CA9">
        <w:trPr>
          <w:tblHeader/>
        </w:trPr>
        <w:tc>
          <w:tcPr>
            <w:tcW w:w="1061"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Виды разрешенн</w:t>
            </w:r>
            <w:r w:rsidRPr="000B5F5D">
              <w:rPr>
                <w:rFonts w:ascii="Times New Roman" w:hAnsi="Times New Roman"/>
                <w:sz w:val="24"/>
                <w:szCs w:val="24"/>
                <w:lang w:eastAsia="ru-RU"/>
              </w:rPr>
              <w:t>о</w:t>
            </w:r>
            <w:r w:rsidRPr="000B5F5D">
              <w:rPr>
                <w:rFonts w:ascii="Times New Roman" w:hAnsi="Times New Roman"/>
                <w:sz w:val="24"/>
                <w:szCs w:val="24"/>
                <w:lang w:eastAsia="ru-RU"/>
              </w:rPr>
              <w:t>го использования  лесов</w:t>
            </w:r>
          </w:p>
        </w:tc>
        <w:tc>
          <w:tcPr>
            <w:tcW w:w="910" w:type="pct"/>
          </w:tcPr>
          <w:p w:rsidR="004E32A0" w:rsidRPr="000B5F5D" w:rsidRDefault="00AC35D2" w:rsidP="008B2CA9">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Наименова</w:t>
            </w:r>
            <w:r w:rsidR="004E32A0" w:rsidRPr="000B5F5D">
              <w:rPr>
                <w:rFonts w:ascii="Times New Roman" w:hAnsi="Times New Roman"/>
                <w:sz w:val="24"/>
                <w:szCs w:val="24"/>
                <w:lang w:eastAsia="ru-RU"/>
              </w:rPr>
              <w:t>ние участкового лесничества</w:t>
            </w:r>
          </w:p>
        </w:tc>
        <w:tc>
          <w:tcPr>
            <w:tcW w:w="2576"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Перечень кварталов или их частей</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 xml:space="preserve">Пло-щадь, </w:t>
            </w:r>
          </w:p>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га</w:t>
            </w:r>
          </w:p>
        </w:tc>
      </w:tr>
      <w:tr w:rsidR="004E32A0" w:rsidRPr="000B5F5D" w:rsidTr="008B2CA9">
        <w:trPr>
          <w:tblHeader/>
        </w:trPr>
        <w:tc>
          <w:tcPr>
            <w:tcW w:w="1061"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910"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2576"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w:t>
            </w:r>
          </w:p>
        </w:tc>
      </w:tr>
      <w:tr w:rsidR="004E32A0" w:rsidRPr="000B5F5D" w:rsidTr="008B2CA9">
        <w:tc>
          <w:tcPr>
            <w:tcW w:w="1061" w:type="pct"/>
            <w:vMerge w:val="restart"/>
          </w:tcPr>
          <w:p w:rsidR="004E32A0" w:rsidRPr="000B5F5D" w:rsidRDefault="004E32A0" w:rsidP="004D4C9C">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Заготовка древ</w:t>
            </w:r>
            <w:r w:rsidRPr="000B5F5D">
              <w:rPr>
                <w:rFonts w:ascii="Times New Roman" w:hAnsi="Times New Roman"/>
                <w:sz w:val="24"/>
                <w:szCs w:val="24"/>
                <w:lang w:eastAsia="ru-RU"/>
              </w:rPr>
              <w:t>е</w:t>
            </w:r>
            <w:r w:rsidRPr="000B5F5D">
              <w:rPr>
                <w:rFonts w:ascii="Times New Roman" w:hAnsi="Times New Roman"/>
                <w:sz w:val="24"/>
                <w:szCs w:val="24"/>
                <w:lang w:eastAsia="ru-RU"/>
              </w:rPr>
              <w:t xml:space="preserve">сины </w:t>
            </w:r>
          </w:p>
        </w:tc>
        <w:tc>
          <w:tcPr>
            <w:tcW w:w="910" w:type="pct"/>
          </w:tcPr>
          <w:p w:rsidR="004E32A0" w:rsidRPr="000B5F5D" w:rsidRDefault="004E32A0" w:rsidP="004E21DC">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2576"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1-4, 5ч-18ч, 19, 20ч, 21-25, 26ч, 27ч, 28-30, 31ч-43ч, 44, 45, 46ч, 47, 48, 49ч, 51ч-54ч, 55, 56ч, 57ч, 58-65, 66ч, 67ч, 68-79, 81ч, 82ч, 84-93, 95ч-100ч, 101-102, 103ч-106ч, 108ч-122ч, 123-146, 148-150</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8063</w:t>
            </w:r>
          </w:p>
        </w:tc>
      </w:tr>
      <w:tr w:rsidR="004E32A0" w:rsidRPr="000B5F5D" w:rsidTr="008B2CA9">
        <w:tc>
          <w:tcPr>
            <w:tcW w:w="1061" w:type="pct"/>
            <w:vMerge/>
          </w:tcPr>
          <w:p w:rsidR="004E32A0" w:rsidRPr="000B5F5D" w:rsidRDefault="004E32A0" w:rsidP="008B2CA9">
            <w:pPr>
              <w:spacing w:after="0" w:line="240" w:lineRule="auto"/>
              <w:rPr>
                <w:rFonts w:ascii="Times New Roman" w:hAnsi="Times New Roman"/>
                <w:sz w:val="24"/>
                <w:szCs w:val="24"/>
                <w:lang w:eastAsia="ru-RU"/>
              </w:rPr>
            </w:pPr>
          </w:p>
        </w:tc>
        <w:tc>
          <w:tcPr>
            <w:tcW w:w="910"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2576"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3-10, 12ч, 13-16, 17ч, 18, 19, 20ч, 21-27, 28-31, 32ч, 34ч-36ч, 37, 38, 39ч, 40, 41, 42, 43ч, 44-48, 49ч, 50-53, 54ч-58ч, 59-62, 63ч-65ч, 66-68, 69ч, 70-74, 75ч, 76ч, 77-80, 81ч, 82-84, 85ч, 86-90, 91ч-93ч, 94, 95ч, 96, 97ч, 98, 99, 100ч-103ч, 104-107, 108ч-110ч, 111, 112ч, 113ч, 114, 115-119, 120ч-124ч, 125-128, 129ч, 130, 131-149, 150ч, 151ч, 152-161, 162ч, 163-169, 170ч-173ч, 174-179, 180ч, 181, 182, 183ч, 184, 185-187, 188ч, 189ч,190-192, 193ч, 194, 195ч</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10202</w:t>
            </w:r>
          </w:p>
        </w:tc>
      </w:tr>
      <w:tr w:rsidR="004E32A0" w:rsidRPr="000B5F5D" w:rsidTr="008B2CA9">
        <w:tc>
          <w:tcPr>
            <w:tcW w:w="1061" w:type="pct"/>
            <w:vMerge/>
          </w:tcPr>
          <w:p w:rsidR="004E32A0" w:rsidRPr="000B5F5D" w:rsidRDefault="004E32A0" w:rsidP="008B2CA9">
            <w:pPr>
              <w:spacing w:after="0" w:line="240" w:lineRule="auto"/>
              <w:rPr>
                <w:rFonts w:ascii="Times New Roman" w:hAnsi="Times New Roman"/>
                <w:sz w:val="24"/>
                <w:szCs w:val="24"/>
                <w:lang w:eastAsia="ru-RU"/>
              </w:rPr>
            </w:pPr>
          </w:p>
        </w:tc>
        <w:tc>
          <w:tcPr>
            <w:tcW w:w="910"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576" w:type="pct"/>
          </w:tcPr>
          <w:p w:rsidR="004E32A0" w:rsidRPr="000B5F5D" w:rsidRDefault="004E32A0" w:rsidP="008B2CA9">
            <w:pPr>
              <w:tabs>
                <w:tab w:val="left" w:pos="0"/>
              </w:tabs>
              <w:spacing w:after="0" w:line="240" w:lineRule="auto"/>
              <w:jc w:val="both"/>
              <w:rPr>
                <w:rFonts w:ascii="Times New Roman" w:hAnsi="Times New Roman"/>
                <w:sz w:val="24"/>
                <w:szCs w:val="24"/>
                <w:lang w:eastAsia="ru-RU"/>
              </w:rPr>
            </w:pPr>
            <w:r w:rsidRPr="000B5F5D">
              <w:rPr>
                <w:rFonts w:ascii="Times New Roman" w:hAnsi="Times New Roman"/>
                <w:sz w:val="24"/>
                <w:szCs w:val="24"/>
                <w:lang w:eastAsia="ru-RU"/>
              </w:rPr>
              <w:t>98ч, 99-118, 119ч, 120, 121ч, 122, 123ч, 124-130, 131ч-133ч, 134-137, 159-160</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1411</w:t>
            </w:r>
          </w:p>
        </w:tc>
      </w:tr>
      <w:tr w:rsidR="004E32A0" w:rsidRPr="000B5F5D" w:rsidTr="008B2CA9">
        <w:tc>
          <w:tcPr>
            <w:tcW w:w="1061" w:type="pct"/>
            <w:vMerge/>
          </w:tcPr>
          <w:p w:rsidR="004E32A0" w:rsidRPr="000B5F5D" w:rsidRDefault="004E32A0" w:rsidP="008B2CA9">
            <w:pPr>
              <w:spacing w:after="0" w:line="240" w:lineRule="auto"/>
              <w:rPr>
                <w:rFonts w:ascii="Times New Roman" w:hAnsi="Times New Roman"/>
                <w:sz w:val="24"/>
                <w:szCs w:val="24"/>
                <w:lang w:eastAsia="ru-RU"/>
              </w:rPr>
            </w:pPr>
          </w:p>
        </w:tc>
        <w:tc>
          <w:tcPr>
            <w:tcW w:w="910"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w:t>
            </w:r>
          </w:p>
        </w:tc>
        <w:tc>
          <w:tcPr>
            <w:tcW w:w="2576" w:type="pct"/>
          </w:tcPr>
          <w:p w:rsidR="004E32A0" w:rsidRPr="000B5F5D" w:rsidRDefault="004E32A0" w:rsidP="008B2CA9">
            <w:pPr>
              <w:spacing w:after="0" w:line="240" w:lineRule="auto"/>
              <w:jc w:val="both"/>
              <w:rPr>
                <w:rFonts w:ascii="Times New Roman" w:hAnsi="Times New Roman"/>
                <w:sz w:val="24"/>
                <w:szCs w:val="24"/>
                <w:lang w:eastAsia="ru-RU"/>
              </w:rPr>
            </w:pP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19676</w:t>
            </w:r>
          </w:p>
        </w:tc>
      </w:tr>
      <w:tr w:rsidR="004E32A0" w:rsidRPr="000B5F5D" w:rsidTr="00AC35D2">
        <w:tblPrEx>
          <w:tblCellMar>
            <w:left w:w="28" w:type="dxa"/>
            <w:right w:w="28" w:type="dxa"/>
          </w:tblCellMar>
        </w:tblPrEx>
        <w:trPr>
          <w:trHeight w:val="1807"/>
        </w:trPr>
        <w:tc>
          <w:tcPr>
            <w:tcW w:w="1061" w:type="pct"/>
            <w:vMerge w:val="restar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Использование лесов для ос</w:t>
            </w:r>
            <w:r w:rsidRPr="000B5F5D">
              <w:rPr>
                <w:rFonts w:ascii="Times New Roman" w:hAnsi="Times New Roman"/>
                <w:sz w:val="24"/>
                <w:szCs w:val="24"/>
                <w:lang w:eastAsia="ru-RU"/>
              </w:rPr>
              <w:t>у</w:t>
            </w:r>
            <w:r w:rsidRPr="000B5F5D">
              <w:rPr>
                <w:rFonts w:ascii="Times New Roman" w:hAnsi="Times New Roman"/>
                <w:sz w:val="24"/>
                <w:szCs w:val="24"/>
                <w:lang w:eastAsia="ru-RU"/>
              </w:rPr>
              <w:t>ществления видов деятельности в сфере охотничь</w:t>
            </w:r>
            <w:r w:rsidRPr="000B5F5D">
              <w:rPr>
                <w:rFonts w:ascii="Times New Roman" w:hAnsi="Times New Roman"/>
                <w:sz w:val="24"/>
                <w:szCs w:val="24"/>
                <w:lang w:eastAsia="ru-RU"/>
              </w:rPr>
              <w:t>е</w:t>
            </w:r>
            <w:r w:rsidRPr="000B5F5D">
              <w:rPr>
                <w:rFonts w:ascii="Times New Roman" w:hAnsi="Times New Roman"/>
                <w:sz w:val="24"/>
                <w:szCs w:val="24"/>
                <w:lang w:eastAsia="ru-RU"/>
              </w:rPr>
              <w:t>го хозяйства</w:t>
            </w:r>
          </w:p>
        </w:tc>
        <w:tc>
          <w:tcPr>
            <w:tcW w:w="910"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576"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2, 12-77, 85-87, 138-158</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5610</w:t>
            </w:r>
          </w:p>
        </w:tc>
      </w:tr>
      <w:tr w:rsidR="004E32A0" w:rsidRPr="000B5F5D" w:rsidTr="008B2CA9">
        <w:tblPrEx>
          <w:tblCellMar>
            <w:left w:w="28" w:type="dxa"/>
            <w:right w:w="28" w:type="dxa"/>
          </w:tblCellMar>
        </w:tblPrEx>
        <w:trPr>
          <w:trHeight w:val="194"/>
        </w:trPr>
        <w:tc>
          <w:tcPr>
            <w:tcW w:w="1061" w:type="pct"/>
            <w:vMerge/>
          </w:tcPr>
          <w:p w:rsidR="004E32A0" w:rsidRPr="000B5F5D" w:rsidRDefault="004E32A0" w:rsidP="008B2CA9">
            <w:pPr>
              <w:spacing w:after="0" w:line="240" w:lineRule="auto"/>
              <w:rPr>
                <w:rFonts w:ascii="Times New Roman" w:hAnsi="Times New Roman"/>
                <w:sz w:val="24"/>
                <w:szCs w:val="24"/>
                <w:lang w:eastAsia="ru-RU"/>
              </w:rPr>
            </w:pPr>
          </w:p>
        </w:tc>
        <w:tc>
          <w:tcPr>
            <w:tcW w:w="910"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w:t>
            </w:r>
          </w:p>
        </w:tc>
        <w:tc>
          <w:tcPr>
            <w:tcW w:w="2576" w:type="pct"/>
          </w:tcPr>
          <w:p w:rsidR="004E32A0" w:rsidRPr="000B5F5D" w:rsidRDefault="004E32A0" w:rsidP="008B2CA9">
            <w:pPr>
              <w:spacing w:after="0" w:line="240" w:lineRule="auto"/>
              <w:jc w:val="center"/>
              <w:rPr>
                <w:rFonts w:ascii="Times New Roman" w:hAnsi="Times New Roman"/>
                <w:sz w:val="24"/>
                <w:szCs w:val="24"/>
                <w:lang w:eastAsia="ru-RU"/>
              </w:rPr>
            </w:pP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5610</w:t>
            </w:r>
          </w:p>
        </w:tc>
      </w:tr>
      <w:tr w:rsidR="004E32A0" w:rsidRPr="000B5F5D" w:rsidTr="008B2CA9">
        <w:tblPrEx>
          <w:tblCellMar>
            <w:left w:w="28" w:type="dxa"/>
            <w:right w:w="28" w:type="dxa"/>
          </w:tblCellMar>
        </w:tblPrEx>
        <w:tc>
          <w:tcPr>
            <w:tcW w:w="1061" w:type="pct"/>
            <w:vMerge w:val="restart"/>
          </w:tcPr>
          <w:p w:rsidR="004E32A0" w:rsidRPr="000B5F5D" w:rsidRDefault="004E32A0" w:rsidP="004D4C9C">
            <w:pPr>
              <w:spacing w:after="0" w:line="240" w:lineRule="auto"/>
              <w:ind w:left="-27" w:right="-30"/>
              <w:rPr>
                <w:rFonts w:ascii="Times New Roman" w:hAnsi="Times New Roman"/>
                <w:sz w:val="24"/>
                <w:szCs w:val="24"/>
                <w:lang w:eastAsia="ru-RU"/>
              </w:rPr>
            </w:pPr>
            <w:r w:rsidRPr="000B5F5D">
              <w:rPr>
                <w:rFonts w:ascii="Times New Roman" w:hAnsi="Times New Roman"/>
                <w:sz w:val="24"/>
                <w:szCs w:val="24"/>
                <w:lang w:eastAsia="ru-RU"/>
              </w:rPr>
              <w:t>Использование лесов для ос</w:t>
            </w:r>
            <w:r w:rsidRPr="000B5F5D">
              <w:rPr>
                <w:rFonts w:ascii="Times New Roman" w:hAnsi="Times New Roman"/>
                <w:sz w:val="24"/>
                <w:szCs w:val="24"/>
                <w:lang w:eastAsia="ru-RU"/>
              </w:rPr>
              <w:t>у</w:t>
            </w:r>
            <w:r w:rsidRPr="000B5F5D">
              <w:rPr>
                <w:rFonts w:ascii="Times New Roman" w:hAnsi="Times New Roman"/>
                <w:sz w:val="24"/>
                <w:szCs w:val="24"/>
                <w:lang w:eastAsia="ru-RU"/>
              </w:rPr>
              <w:t>ществлени</w:t>
            </w:r>
            <w:r>
              <w:rPr>
                <w:rFonts w:ascii="Times New Roman" w:hAnsi="Times New Roman"/>
                <w:sz w:val="24"/>
                <w:szCs w:val="24"/>
                <w:lang w:eastAsia="ru-RU"/>
              </w:rPr>
              <w:t>я</w:t>
            </w:r>
            <w:r w:rsidRPr="000B5F5D">
              <w:rPr>
                <w:rFonts w:ascii="Times New Roman" w:hAnsi="Times New Roman"/>
                <w:sz w:val="24"/>
                <w:szCs w:val="24"/>
                <w:lang w:eastAsia="ru-RU"/>
              </w:rPr>
              <w:t xml:space="preserve">  р</w:t>
            </w:r>
            <w:r w:rsidRPr="000B5F5D">
              <w:rPr>
                <w:rFonts w:ascii="Times New Roman" w:hAnsi="Times New Roman"/>
                <w:sz w:val="24"/>
                <w:szCs w:val="24"/>
                <w:lang w:eastAsia="ru-RU"/>
              </w:rPr>
              <w:t>е</w:t>
            </w:r>
            <w:r w:rsidRPr="000B5F5D">
              <w:rPr>
                <w:rFonts w:ascii="Times New Roman" w:hAnsi="Times New Roman"/>
                <w:sz w:val="24"/>
                <w:szCs w:val="24"/>
                <w:lang w:eastAsia="ru-RU"/>
              </w:rPr>
              <w:t>креационной де</w:t>
            </w:r>
            <w:r w:rsidRPr="000B5F5D">
              <w:rPr>
                <w:rFonts w:ascii="Times New Roman" w:hAnsi="Times New Roman"/>
                <w:sz w:val="24"/>
                <w:szCs w:val="24"/>
                <w:lang w:eastAsia="ru-RU"/>
              </w:rPr>
              <w:t>я</w:t>
            </w:r>
            <w:r w:rsidRPr="000B5F5D">
              <w:rPr>
                <w:rFonts w:ascii="Times New Roman" w:hAnsi="Times New Roman"/>
                <w:sz w:val="24"/>
                <w:szCs w:val="24"/>
                <w:lang w:eastAsia="ru-RU"/>
              </w:rPr>
              <w:t>тельности</w:t>
            </w:r>
          </w:p>
        </w:tc>
        <w:tc>
          <w:tcPr>
            <w:tcW w:w="910" w:type="pct"/>
          </w:tcPr>
          <w:p w:rsidR="004E32A0" w:rsidRPr="000B5F5D" w:rsidRDefault="004E32A0" w:rsidP="004E21DC">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2576"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50, 80, 83, 94, 107, 147</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382</w:t>
            </w:r>
          </w:p>
        </w:tc>
      </w:tr>
      <w:tr w:rsidR="004E32A0" w:rsidRPr="000B5F5D" w:rsidTr="008B2CA9">
        <w:tblPrEx>
          <w:tblCellMar>
            <w:left w:w="28" w:type="dxa"/>
            <w:right w:w="28" w:type="dxa"/>
          </w:tblCellMar>
        </w:tblPrEx>
        <w:tc>
          <w:tcPr>
            <w:tcW w:w="1061" w:type="pct"/>
            <w:vMerge/>
          </w:tcPr>
          <w:p w:rsidR="004E32A0" w:rsidRPr="000B5F5D" w:rsidRDefault="004E32A0" w:rsidP="008B2CA9">
            <w:pPr>
              <w:spacing w:after="0" w:line="240" w:lineRule="auto"/>
              <w:ind w:left="-27" w:right="-30"/>
              <w:jc w:val="center"/>
              <w:rPr>
                <w:rFonts w:ascii="Times New Roman" w:hAnsi="Times New Roman"/>
                <w:sz w:val="24"/>
                <w:szCs w:val="24"/>
                <w:lang w:eastAsia="ru-RU"/>
              </w:rPr>
            </w:pPr>
          </w:p>
        </w:tc>
        <w:tc>
          <w:tcPr>
            <w:tcW w:w="910"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2576"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 2, 11, 32ч, 33, 49ч,</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434</w:t>
            </w:r>
          </w:p>
        </w:tc>
      </w:tr>
      <w:tr w:rsidR="004E32A0" w:rsidRPr="000B5F5D" w:rsidTr="008B2CA9">
        <w:tblPrEx>
          <w:tblCellMar>
            <w:left w:w="28" w:type="dxa"/>
            <w:right w:w="28" w:type="dxa"/>
          </w:tblCellMar>
        </w:tblPrEx>
        <w:trPr>
          <w:trHeight w:val="907"/>
        </w:trPr>
        <w:tc>
          <w:tcPr>
            <w:tcW w:w="1061" w:type="pct"/>
            <w:vMerge/>
          </w:tcPr>
          <w:p w:rsidR="004E32A0" w:rsidRPr="000B5F5D" w:rsidRDefault="004E32A0" w:rsidP="008B2CA9">
            <w:pPr>
              <w:spacing w:after="0" w:line="240" w:lineRule="auto"/>
              <w:ind w:left="-27" w:right="-30"/>
              <w:jc w:val="center"/>
              <w:rPr>
                <w:rFonts w:ascii="Times New Roman" w:hAnsi="Times New Roman"/>
                <w:sz w:val="24"/>
                <w:szCs w:val="24"/>
                <w:lang w:eastAsia="ru-RU"/>
              </w:rPr>
            </w:pPr>
          </w:p>
        </w:tc>
        <w:tc>
          <w:tcPr>
            <w:tcW w:w="910"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576" w:type="pct"/>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 3 – 11</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454</w:t>
            </w:r>
          </w:p>
        </w:tc>
      </w:tr>
      <w:tr w:rsidR="004E32A0" w:rsidRPr="000B5F5D" w:rsidTr="008B2CA9">
        <w:tblPrEx>
          <w:tblCellMar>
            <w:left w:w="28" w:type="dxa"/>
            <w:right w:w="28" w:type="dxa"/>
          </w:tblCellMar>
        </w:tblPrEx>
        <w:trPr>
          <w:trHeight w:val="215"/>
        </w:trPr>
        <w:tc>
          <w:tcPr>
            <w:tcW w:w="1061" w:type="pct"/>
            <w:vMerge/>
          </w:tcPr>
          <w:p w:rsidR="004E32A0" w:rsidRPr="000B5F5D" w:rsidRDefault="004E32A0" w:rsidP="008B2CA9">
            <w:pPr>
              <w:spacing w:after="0" w:line="240" w:lineRule="auto"/>
              <w:ind w:left="-27" w:right="-30"/>
              <w:jc w:val="center"/>
              <w:rPr>
                <w:rFonts w:ascii="Times New Roman" w:hAnsi="Times New Roman"/>
                <w:sz w:val="24"/>
                <w:szCs w:val="24"/>
                <w:lang w:eastAsia="ru-RU"/>
              </w:rPr>
            </w:pPr>
          </w:p>
        </w:tc>
        <w:tc>
          <w:tcPr>
            <w:tcW w:w="910"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w:t>
            </w:r>
          </w:p>
        </w:tc>
        <w:tc>
          <w:tcPr>
            <w:tcW w:w="2576" w:type="pct"/>
          </w:tcPr>
          <w:p w:rsidR="004E32A0" w:rsidRPr="000B5F5D" w:rsidRDefault="004E32A0" w:rsidP="008B2CA9">
            <w:pPr>
              <w:spacing w:after="0" w:line="240" w:lineRule="auto"/>
              <w:jc w:val="center"/>
              <w:rPr>
                <w:rFonts w:ascii="Times New Roman" w:hAnsi="Times New Roman"/>
                <w:sz w:val="24"/>
                <w:szCs w:val="24"/>
                <w:lang w:eastAsia="ru-RU"/>
              </w:rPr>
            </w:pP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1270</w:t>
            </w:r>
          </w:p>
        </w:tc>
      </w:tr>
      <w:tr w:rsidR="004E32A0" w:rsidRPr="000B5F5D" w:rsidTr="008B2CA9">
        <w:tblPrEx>
          <w:tblCellMar>
            <w:left w:w="28" w:type="dxa"/>
            <w:right w:w="28" w:type="dxa"/>
          </w:tblCellMar>
        </w:tblPrEx>
        <w:tc>
          <w:tcPr>
            <w:tcW w:w="1061" w:type="pct"/>
            <w:vMerge w:val="restart"/>
          </w:tcPr>
          <w:p w:rsidR="004E32A0" w:rsidRPr="000B5F5D" w:rsidRDefault="004E32A0" w:rsidP="004D4C9C">
            <w:pPr>
              <w:pStyle w:val="ConsPlusNormal"/>
              <w:widowControl/>
              <w:ind w:firstLine="0"/>
              <w:rPr>
                <w:rFonts w:ascii="Times New Roman" w:hAnsi="Times New Roman" w:cs="Times New Roman"/>
                <w:sz w:val="24"/>
                <w:szCs w:val="24"/>
              </w:rPr>
            </w:pPr>
            <w:r w:rsidRPr="000B5F5D">
              <w:rPr>
                <w:rFonts w:ascii="Times New Roman" w:hAnsi="Times New Roman" w:cs="Times New Roman"/>
                <w:sz w:val="24"/>
                <w:szCs w:val="24"/>
              </w:rPr>
              <w:lastRenderedPageBreak/>
              <w:t>Строительство и эксплуатация в</w:t>
            </w:r>
            <w:r w:rsidRPr="000B5F5D">
              <w:rPr>
                <w:rFonts w:ascii="Times New Roman" w:hAnsi="Times New Roman" w:cs="Times New Roman"/>
                <w:sz w:val="24"/>
                <w:szCs w:val="24"/>
              </w:rPr>
              <w:t>о</w:t>
            </w:r>
            <w:r w:rsidRPr="000B5F5D">
              <w:rPr>
                <w:rFonts w:ascii="Times New Roman" w:hAnsi="Times New Roman" w:cs="Times New Roman"/>
                <w:sz w:val="24"/>
                <w:szCs w:val="24"/>
              </w:rPr>
              <w:t>дохранилищ и иных искусстве</w:t>
            </w:r>
            <w:r w:rsidRPr="000B5F5D">
              <w:rPr>
                <w:rFonts w:ascii="Times New Roman" w:hAnsi="Times New Roman" w:cs="Times New Roman"/>
                <w:sz w:val="24"/>
                <w:szCs w:val="24"/>
              </w:rPr>
              <w:t>н</w:t>
            </w:r>
            <w:r w:rsidRPr="000B5F5D">
              <w:rPr>
                <w:rFonts w:ascii="Times New Roman" w:hAnsi="Times New Roman" w:cs="Times New Roman"/>
                <w:sz w:val="24"/>
                <w:szCs w:val="24"/>
              </w:rPr>
              <w:t>ных водных об</w:t>
            </w:r>
            <w:r w:rsidRPr="000B5F5D">
              <w:rPr>
                <w:rFonts w:ascii="Times New Roman" w:hAnsi="Times New Roman" w:cs="Times New Roman"/>
                <w:sz w:val="24"/>
                <w:szCs w:val="24"/>
              </w:rPr>
              <w:t>ъ</w:t>
            </w:r>
            <w:r w:rsidRPr="000B5F5D">
              <w:rPr>
                <w:rFonts w:ascii="Times New Roman" w:hAnsi="Times New Roman" w:cs="Times New Roman"/>
                <w:sz w:val="24"/>
                <w:szCs w:val="24"/>
              </w:rPr>
              <w:t>ектов, а также гидротехниче-ских сооружений, морских портов, морских термин</w:t>
            </w:r>
            <w:r w:rsidRPr="000B5F5D">
              <w:rPr>
                <w:rFonts w:ascii="Times New Roman" w:hAnsi="Times New Roman" w:cs="Times New Roman"/>
                <w:sz w:val="24"/>
                <w:szCs w:val="24"/>
              </w:rPr>
              <w:t>а</w:t>
            </w:r>
            <w:r w:rsidRPr="000B5F5D">
              <w:rPr>
                <w:rFonts w:ascii="Times New Roman" w:hAnsi="Times New Roman" w:cs="Times New Roman"/>
                <w:sz w:val="24"/>
                <w:szCs w:val="24"/>
              </w:rPr>
              <w:t>лов, речных по</w:t>
            </w:r>
            <w:r w:rsidRPr="000B5F5D">
              <w:rPr>
                <w:rFonts w:ascii="Times New Roman" w:hAnsi="Times New Roman" w:cs="Times New Roman"/>
                <w:sz w:val="24"/>
                <w:szCs w:val="24"/>
              </w:rPr>
              <w:t>р</w:t>
            </w:r>
            <w:r w:rsidRPr="000B5F5D">
              <w:rPr>
                <w:rFonts w:ascii="Times New Roman" w:hAnsi="Times New Roman" w:cs="Times New Roman"/>
                <w:sz w:val="24"/>
                <w:szCs w:val="24"/>
              </w:rPr>
              <w:t>тов, причалов</w:t>
            </w:r>
          </w:p>
        </w:tc>
        <w:tc>
          <w:tcPr>
            <w:tcW w:w="910" w:type="pct"/>
          </w:tcPr>
          <w:p w:rsidR="004E32A0" w:rsidRPr="000B5F5D" w:rsidRDefault="004E32A0" w:rsidP="004E21DC">
            <w:pPr>
              <w:spacing w:after="0" w:line="240" w:lineRule="auto"/>
              <w:ind w:right="-8"/>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2576"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5ч-18ч, 20ч, 26ч, 27ч, 31ч-43ч, 46ч, 49ч, 51ч-54ч, 56ч, 57ч, 66ч, 67ч, 81ч, 82ч, 95ч, 96ч, 104ч-118ч, 120ч, 121ч, 122ч</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136</w:t>
            </w:r>
          </w:p>
        </w:tc>
      </w:tr>
      <w:tr w:rsidR="004E32A0" w:rsidRPr="000B5F5D" w:rsidTr="008B2CA9">
        <w:tblPrEx>
          <w:tblCellMar>
            <w:left w:w="28" w:type="dxa"/>
            <w:right w:w="28" w:type="dxa"/>
          </w:tblCellMar>
        </w:tblPrEx>
        <w:tc>
          <w:tcPr>
            <w:tcW w:w="1061" w:type="pct"/>
            <w:vMerge/>
          </w:tcPr>
          <w:p w:rsidR="004E32A0" w:rsidRPr="000B5F5D" w:rsidRDefault="004E32A0" w:rsidP="008B2CA9">
            <w:pPr>
              <w:spacing w:after="0" w:line="240" w:lineRule="auto"/>
              <w:ind w:left="-27" w:right="-30"/>
              <w:jc w:val="center"/>
              <w:rPr>
                <w:rFonts w:ascii="Times New Roman" w:hAnsi="Times New Roman"/>
                <w:sz w:val="24"/>
                <w:szCs w:val="24"/>
                <w:lang w:eastAsia="ru-RU"/>
              </w:rPr>
            </w:pPr>
          </w:p>
        </w:tc>
        <w:tc>
          <w:tcPr>
            <w:tcW w:w="910"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2576"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12ч,17ч,34ч,43ч,63ч,64ч,69ч,75ч,76ч,</w:t>
            </w:r>
          </w:p>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 xml:space="preserve">85ч,91ч-93ч,95ч,97ч,100ч-103ч, </w:t>
            </w:r>
          </w:p>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108ч-110ч,112ч,113ч,120ч-124ч,129ч, 150ч,151ч,162ч,170ч-173ч,188ч,193ч</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54</w:t>
            </w:r>
          </w:p>
        </w:tc>
      </w:tr>
      <w:tr w:rsidR="004E32A0" w:rsidRPr="000B5F5D" w:rsidTr="008B2CA9">
        <w:tblPrEx>
          <w:tblCellMar>
            <w:left w:w="28" w:type="dxa"/>
            <w:right w:w="28" w:type="dxa"/>
          </w:tblCellMar>
        </w:tblPrEx>
        <w:trPr>
          <w:trHeight w:val="1505"/>
        </w:trPr>
        <w:tc>
          <w:tcPr>
            <w:tcW w:w="1061" w:type="pct"/>
            <w:vMerge/>
          </w:tcPr>
          <w:p w:rsidR="004E32A0" w:rsidRPr="000B5F5D" w:rsidRDefault="004E32A0" w:rsidP="008B2CA9">
            <w:pPr>
              <w:spacing w:after="0" w:line="240" w:lineRule="auto"/>
              <w:ind w:left="-27" w:right="-30"/>
              <w:jc w:val="center"/>
              <w:rPr>
                <w:rFonts w:ascii="Times New Roman" w:hAnsi="Times New Roman"/>
                <w:sz w:val="24"/>
                <w:szCs w:val="24"/>
                <w:lang w:eastAsia="ru-RU"/>
              </w:rPr>
            </w:pPr>
          </w:p>
        </w:tc>
        <w:tc>
          <w:tcPr>
            <w:tcW w:w="910"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576"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98ч,119ч,121ч,123ч,131ч,132ч,133ч</w:t>
            </w:r>
          </w:p>
        </w:tc>
        <w:tc>
          <w:tcPr>
            <w:tcW w:w="453" w:type="pct"/>
          </w:tcPr>
          <w:p w:rsidR="004E32A0" w:rsidRPr="000B5F5D" w:rsidRDefault="004E32A0" w:rsidP="004B6CF5">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3</w:t>
            </w:r>
          </w:p>
        </w:tc>
      </w:tr>
      <w:tr w:rsidR="004E32A0" w:rsidRPr="000B5F5D" w:rsidTr="008B2CA9">
        <w:tblPrEx>
          <w:tblCellMar>
            <w:left w:w="28" w:type="dxa"/>
            <w:right w:w="28" w:type="dxa"/>
          </w:tblCellMar>
        </w:tblPrEx>
        <w:trPr>
          <w:trHeight w:val="172"/>
        </w:trPr>
        <w:tc>
          <w:tcPr>
            <w:tcW w:w="1061" w:type="pct"/>
            <w:vMerge/>
          </w:tcPr>
          <w:p w:rsidR="004E32A0" w:rsidRPr="000B5F5D" w:rsidRDefault="004E32A0" w:rsidP="008B2CA9">
            <w:pPr>
              <w:spacing w:after="0" w:line="240" w:lineRule="auto"/>
              <w:ind w:left="-27" w:right="-30"/>
              <w:jc w:val="center"/>
              <w:rPr>
                <w:rFonts w:ascii="Times New Roman" w:hAnsi="Times New Roman"/>
                <w:sz w:val="24"/>
                <w:szCs w:val="24"/>
                <w:lang w:eastAsia="ru-RU"/>
              </w:rPr>
            </w:pPr>
          </w:p>
        </w:tc>
        <w:tc>
          <w:tcPr>
            <w:tcW w:w="910"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w:t>
            </w:r>
          </w:p>
        </w:tc>
        <w:tc>
          <w:tcPr>
            <w:tcW w:w="2576" w:type="pct"/>
          </w:tcPr>
          <w:p w:rsidR="004E32A0" w:rsidRPr="000B5F5D" w:rsidRDefault="004E32A0" w:rsidP="004B6CF5">
            <w:pPr>
              <w:spacing w:after="0" w:line="240" w:lineRule="auto"/>
              <w:rPr>
                <w:rFonts w:ascii="Times New Roman" w:hAnsi="Times New Roman"/>
                <w:sz w:val="24"/>
                <w:szCs w:val="24"/>
                <w:lang w:eastAsia="ru-RU"/>
              </w:rPr>
            </w:pP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193</w:t>
            </w:r>
          </w:p>
        </w:tc>
      </w:tr>
      <w:tr w:rsidR="004E32A0" w:rsidRPr="000B5F5D" w:rsidTr="008B2CA9">
        <w:tblPrEx>
          <w:tblCellMar>
            <w:left w:w="28" w:type="dxa"/>
            <w:right w:w="28" w:type="dxa"/>
          </w:tblCellMar>
        </w:tblPrEx>
        <w:tc>
          <w:tcPr>
            <w:tcW w:w="1061" w:type="pct"/>
            <w:vMerge w:val="restar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Использование лесов для стро</w:t>
            </w:r>
            <w:r w:rsidRPr="000B5F5D">
              <w:rPr>
                <w:rFonts w:ascii="Times New Roman" w:hAnsi="Times New Roman"/>
                <w:sz w:val="24"/>
                <w:szCs w:val="24"/>
                <w:lang w:eastAsia="ru-RU"/>
              </w:rPr>
              <w:t>и</w:t>
            </w:r>
            <w:r w:rsidRPr="000B5F5D">
              <w:rPr>
                <w:rFonts w:ascii="Times New Roman" w:hAnsi="Times New Roman"/>
                <w:sz w:val="24"/>
                <w:szCs w:val="24"/>
                <w:lang w:eastAsia="ru-RU"/>
              </w:rPr>
              <w:t>тельства, реко</w:t>
            </w:r>
            <w:r w:rsidRPr="000B5F5D">
              <w:rPr>
                <w:rFonts w:ascii="Times New Roman" w:hAnsi="Times New Roman"/>
                <w:sz w:val="24"/>
                <w:szCs w:val="24"/>
                <w:lang w:eastAsia="ru-RU"/>
              </w:rPr>
              <w:t>н</w:t>
            </w:r>
            <w:r w:rsidRPr="000B5F5D">
              <w:rPr>
                <w:rFonts w:ascii="Times New Roman" w:hAnsi="Times New Roman"/>
                <w:sz w:val="24"/>
                <w:szCs w:val="24"/>
                <w:lang w:eastAsia="ru-RU"/>
              </w:rPr>
              <w:t>струкции, экспл</w:t>
            </w:r>
            <w:r w:rsidRPr="000B5F5D">
              <w:rPr>
                <w:rFonts w:ascii="Times New Roman" w:hAnsi="Times New Roman"/>
                <w:sz w:val="24"/>
                <w:szCs w:val="24"/>
                <w:lang w:eastAsia="ru-RU"/>
              </w:rPr>
              <w:t>у</w:t>
            </w:r>
            <w:r w:rsidRPr="000B5F5D">
              <w:rPr>
                <w:rFonts w:ascii="Times New Roman" w:hAnsi="Times New Roman"/>
                <w:sz w:val="24"/>
                <w:szCs w:val="24"/>
                <w:lang w:eastAsia="ru-RU"/>
              </w:rPr>
              <w:t>атации линейных объектов</w:t>
            </w:r>
          </w:p>
        </w:tc>
        <w:tc>
          <w:tcPr>
            <w:tcW w:w="910" w:type="pct"/>
          </w:tcPr>
          <w:p w:rsidR="004E32A0" w:rsidRPr="000B5F5D" w:rsidRDefault="004E32A0" w:rsidP="004E21DC">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Первомайское</w:t>
            </w:r>
          </w:p>
        </w:tc>
        <w:tc>
          <w:tcPr>
            <w:tcW w:w="2576"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96ч,97ч,98ч,99ч,100ч,103ч,104ч,105ч,106ч</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8</w:t>
            </w:r>
          </w:p>
        </w:tc>
      </w:tr>
      <w:tr w:rsidR="004E32A0" w:rsidRPr="000B5F5D" w:rsidTr="008B2CA9">
        <w:tblPrEx>
          <w:tblCellMar>
            <w:left w:w="28" w:type="dxa"/>
            <w:right w:w="28" w:type="dxa"/>
          </w:tblCellMar>
        </w:tblPrEx>
        <w:tc>
          <w:tcPr>
            <w:tcW w:w="1061" w:type="pct"/>
            <w:vMerge/>
          </w:tcPr>
          <w:p w:rsidR="004E32A0" w:rsidRPr="000B5F5D" w:rsidRDefault="004E32A0" w:rsidP="008B2CA9">
            <w:pPr>
              <w:spacing w:after="0" w:line="240" w:lineRule="auto"/>
              <w:jc w:val="center"/>
              <w:rPr>
                <w:rFonts w:ascii="Times New Roman" w:hAnsi="Times New Roman"/>
                <w:sz w:val="24"/>
                <w:szCs w:val="24"/>
                <w:lang w:eastAsia="ru-RU"/>
              </w:rPr>
            </w:pPr>
          </w:p>
        </w:tc>
        <w:tc>
          <w:tcPr>
            <w:tcW w:w="910"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Колодецкое</w:t>
            </w:r>
          </w:p>
        </w:tc>
        <w:tc>
          <w:tcPr>
            <w:tcW w:w="2576"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20ч,32ч,34ч,35ч,36ч,39ч,49ч,54ч,55ч,56ч,57ч,58ч,64ч,65ч,81ч,150ч,162ч, 170ч,171ч,172ч,173ч,180ч,183ч,189ч,195ч</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61</w:t>
            </w:r>
          </w:p>
        </w:tc>
      </w:tr>
      <w:tr w:rsidR="004E32A0" w:rsidRPr="000B5F5D" w:rsidTr="008B2CA9">
        <w:tblPrEx>
          <w:tblCellMar>
            <w:left w:w="28" w:type="dxa"/>
            <w:right w:w="28" w:type="dxa"/>
          </w:tblCellMar>
        </w:tblPrEx>
        <w:tc>
          <w:tcPr>
            <w:tcW w:w="1061" w:type="pct"/>
            <w:vMerge/>
          </w:tcPr>
          <w:p w:rsidR="004E32A0" w:rsidRPr="000B5F5D" w:rsidRDefault="004E32A0" w:rsidP="008B2CA9">
            <w:pPr>
              <w:spacing w:after="0" w:line="240" w:lineRule="auto"/>
              <w:jc w:val="center"/>
              <w:rPr>
                <w:rFonts w:ascii="Times New Roman" w:hAnsi="Times New Roman"/>
                <w:sz w:val="24"/>
                <w:szCs w:val="24"/>
                <w:lang w:eastAsia="ru-RU"/>
              </w:rPr>
            </w:pPr>
          </w:p>
        </w:tc>
        <w:tc>
          <w:tcPr>
            <w:tcW w:w="910"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Юшинское</w:t>
            </w:r>
          </w:p>
        </w:tc>
        <w:tc>
          <w:tcPr>
            <w:tcW w:w="2576"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132ч, 133ч</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1</w:t>
            </w:r>
          </w:p>
        </w:tc>
      </w:tr>
      <w:tr w:rsidR="004E32A0" w:rsidRPr="000B5F5D" w:rsidTr="008B2CA9">
        <w:tblPrEx>
          <w:tblCellMar>
            <w:left w:w="28" w:type="dxa"/>
            <w:right w:w="28" w:type="dxa"/>
          </w:tblCellMar>
        </w:tblPrEx>
        <w:tc>
          <w:tcPr>
            <w:tcW w:w="1061" w:type="pct"/>
            <w:vMerge/>
          </w:tcPr>
          <w:p w:rsidR="004E32A0" w:rsidRPr="000B5F5D" w:rsidRDefault="004E32A0" w:rsidP="008B2CA9">
            <w:pPr>
              <w:spacing w:after="0" w:line="240" w:lineRule="auto"/>
              <w:jc w:val="center"/>
              <w:rPr>
                <w:rFonts w:ascii="Times New Roman" w:hAnsi="Times New Roman"/>
                <w:sz w:val="24"/>
                <w:szCs w:val="24"/>
                <w:lang w:eastAsia="ru-RU"/>
              </w:rPr>
            </w:pPr>
          </w:p>
        </w:tc>
        <w:tc>
          <w:tcPr>
            <w:tcW w:w="910"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w:t>
            </w:r>
          </w:p>
        </w:tc>
        <w:tc>
          <w:tcPr>
            <w:tcW w:w="2576" w:type="pct"/>
          </w:tcPr>
          <w:p w:rsidR="004E32A0" w:rsidRPr="000B5F5D" w:rsidRDefault="004E32A0" w:rsidP="004B6CF5">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1 – 150</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70</w:t>
            </w:r>
          </w:p>
        </w:tc>
      </w:tr>
      <w:tr w:rsidR="004E32A0" w:rsidRPr="000B5F5D" w:rsidTr="008B2CA9">
        <w:tblPrEx>
          <w:tblCellMar>
            <w:left w:w="28" w:type="dxa"/>
            <w:right w:w="28" w:type="dxa"/>
          </w:tblCellMar>
        </w:tblPrEx>
        <w:tc>
          <w:tcPr>
            <w:tcW w:w="4547" w:type="pct"/>
            <w:gridSpan w:val="3"/>
          </w:tcPr>
          <w:p w:rsidR="004E32A0" w:rsidRPr="000B5F5D" w:rsidRDefault="004E32A0" w:rsidP="008B2CA9">
            <w:pPr>
              <w:spacing w:after="0" w:line="240" w:lineRule="auto"/>
              <w:rPr>
                <w:rFonts w:ascii="Times New Roman" w:hAnsi="Times New Roman"/>
                <w:sz w:val="24"/>
                <w:szCs w:val="24"/>
                <w:lang w:eastAsia="ru-RU"/>
              </w:rPr>
            </w:pPr>
            <w:r w:rsidRPr="000B5F5D">
              <w:rPr>
                <w:rFonts w:ascii="Times New Roman" w:hAnsi="Times New Roman"/>
                <w:sz w:val="24"/>
                <w:szCs w:val="24"/>
                <w:lang w:eastAsia="ru-RU"/>
              </w:rPr>
              <w:t>Всего по Усманскому лесничеству</w:t>
            </w:r>
          </w:p>
        </w:tc>
        <w:tc>
          <w:tcPr>
            <w:tcW w:w="453" w:type="pct"/>
          </w:tcPr>
          <w:p w:rsidR="004E32A0" w:rsidRPr="000B5F5D" w:rsidRDefault="004E32A0" w:rsidP="008B2CA9">
            <w:pPr>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26819</w:t>
            </w:r>
          </w:p>
        </w:tc>
      </w:tr>
    </w:tbl>
    <w:p w:rsidR="004E32A0" w:rsidRDefault="004E32A0" w:rsidP="006A3E33">
      <w:pPr>
        <w:jc w:val="both"/>
        <w:rPr>
          <w:rFonts w:ascii="Times New Roman" w:hAnsi="Times New Roman"/>
          <w:spacing w:val="6"/>
          <w:sz w:val="28"/>
          <w:szCs w:val="28"/>
        </w:rPr>
      </w:pPr>
    </w:p>
    <w:p w:rsidR="004E32A0" w:rsidRDefault="004E32A0">
      <w:pPr>
        <w:spacing w:after="0" w:line="240" w:lineRule="auto"/>
        <w:rPr>
          <w:rFonts w:ascii="Times New Roman" w:hAnsi="Times New Roman"/>
          <w:spacing w:val="6"/>
          <w:sz w:val="28"/>
          <w:szCs w:val="28"/>
        </w:rPr>
      </w:pPr>
    </w:p>
    <w:p w:rsidR="004E32A0" w:rsidRPr="006A3E33" w:rsidRDefault="004E32A0" w:rsidP="006A3E33">
      <w:pPr>
        <w:jc w:val="both"/>
        <w:rPr>
          <w:rFonts w:ascii="Times New Roman" w:hAnsi="Times New Roman"/>
          <w:spacing w:val="6"/>
          <w:sz w:val="28"/>
          <w:szCs w:val="28"/>
        </w:rPr>
        <w:sectPr w:rsidR="004E32A0" w:rsidRPr="006A3E33" w:rsidSect="00840E02">
          <w:pgSz w:w="11906" w:h="16838" w:code="9"/>
          <w:pgMar w:top="1134" w:right="851" w:bottom="1134" w:left="1701" w:header="709" w:footer="397" w:gutter="0"/>
          <w:cols w:space="708"/>
          <w:docGrid w:linePitch="360"/>
        </w:sectPr>
      </w:pPr>
      <w:r>
        <w:rPr>
          <w:rFonts w:ascii="Times New Roman" w:hAnsi="Times New Roman"/>
          <w:spacing w:val="6"/>
          <w:sz w:val="28"/>
          <w:szCs w:val="28"/>
        </w:rPr>
        <w:br w:type="page"/>
      </w:r>
    </w:p>
    <w:p w:rsidR="004E32A0" w:rsidRPr="00BC3E71" w:rsidRDefault="004E32A0"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lastRenderedPageBreak/>
        <w:t>ГЛАВА 2</w:t>
      </w:r>
    </w:p>
    <w:p w:rsidR="004E32A0" w:rsidRPr="00BC3E71" w:rsidRDefault="004E32A0" w:rsidP="004B6CF5">
      <w:pPr>
        <w:spacing w:after="0" w:line="300" w:lineRule="exact"/>
        <w:rPr>
          <w:rFonts w:ascii="Times New Roman" w:hAnsi="Times New Roman"/>
          <w:b/>
          <w:sz w:val="28"/>
          <w:szCs w:val="28"/>
        </w:rPr>
      </w:pPr>
    </w:p>
    <w:p w:rsidR="004E32A0" w:rsidRDefault="004E32A0"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НОРМАТИВЫ, ПАРАМЕТРЫ И СРОКИ ИСПОЛЬЗОВАНИЯ ЛЕСОВ, НОРМАТИВЫ ПО ОХРАНЕ,ЗАЩИТЕ И ВОСПРОИЗВОДСТВУ</w:t>
      </w:r>
    </w:p>
    <w:p w:rsidR="004E32A0" w:rsidRPr="00BC3E71" w:rsidRDefault="004E32A0"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ЛЕСОВ</w:t>
      </w:r>
    </w:p>
    <w:p w:rsidR="004E32A0" w:rsidRPr="00BC3E71" w:rsidRDefault="004E32A0" w:rsidP="004B6CF5">
      <w:pPr>
        <w:spacing w:after="0" w:line="300" w:lineRule="exact"/>
        <w:rPr>
          <w:rFonts w:ascii="Times New Roman" w:hAnsi="Times New Roman"/>
          <w:b/>
          <w:sz w:val="28"/>
          <w:szCs w:val="28"/>
        </w:rPr>
      </w:pPr>
    </w:p>
    <w:p w:rsidR="004E32A0" w:rsidRPr="00BC3E71" w:rsidRDefault="004E32A0"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2.1.</w:t>
      </w:r>
      <w:r>
        <w:rPr>
          <w:rFonts w:ascii="Times New Roman" w:hAnsi="Times New Roman"/>
          <w:b/>
          <w:sz w:val="28"/>
          <w:szCs w:val="28"/>
        </w:rPr>
        <w:t> </w:t>
      </w:r>
      <w:r w:rsidRPr="00BC3E71">
        <w:rPr>
          <w:rFonts w:ascii="Times New Roman" w:hAnsi="Times New Roman"/>
          <w:b/>
          <w:sz w:val="28"/>
          <w:szCs w:val="28"/>
        </w:rPr>
        <w:t>Нор</w:t>
      </w:r>
      <w:r>
        <w:rPr>
          <w:rFonts w:ascii="Times New Roman" w:hAnsi="Times New Roman"/>
          <w:b/>
          <w:sz w:val="28"/>
          <w:szCs w:val="28"/>
        </w:rPr>
        <w:t xml:space="preserve">мативы </w:t>
      </w:r>
      <w:r w:rsidRPr="00BC3E71">
        <w:rPr>
          <w:rFonts w:ascii="Times New Roman" w:hAnsi="Times New Roman"/>
          <w:b/>
          <w:sz w:val="28"/>
          <w:szCs w:val="28"/>
        </w:rPr>
        <w:t xml:space="preserve">, параметры </w:t>
      </w:r>
      <w:r>
        <w:rPr>
          <w:rFonts w:ascii="Times New Roman" w:hAnsi="Times New Roman"/>
          <w:b/>
          <w:sz w:val="28"/>
          <w:szCs w:val="28"/>
        </w:rPr>
        <w:t>и сроки</w:t>
      </w:r>
      <w:r w:rsidRPr="00BC3E71">
        <w:rPr>
          <w:rFonts w:ascii="Times New Roman" w:hAnsi="Times New Roman"/>
          <w:b/>
          <w:sz w:val="28"/>
          <w:szCs w:val="28"/>
        </w:rPr>
        <w:t xml:space="preserve"> использо</w:t>
      </w:r>
      <w:r>
        <w:rPr>
          <w:rFonts w:ascii="Times New Roman" w:hAnsi="Times New Roman"/>
          <w:b/>
          <w:sz w:val="28"/>
          <w:szCs w:val="28"/>
        </w:rPr>
        <w:t>вания лесов для заготовки</w:t>
      </w:r>
    </w:p>
    <w:p w:rsidR="004E32A0" w:rsidRDefault="004E32A0" w:rsidP="004B6CF5">
      <w:pPr>
        <w:spacing w:after="0" w:line="300" w:lineRule="exact"/>
        <w:jc w:val="center"/>
        <w:rPr>
          <w:rFonts w:ascii="Times New Roman" w:hAnsi="Times New Roman"/>
          <w:b/>
          <w:sz w:val="28"/>
          <w:szCs w:val="28"/>
        </w:rPr>
      </w:pPr>
      <w:r w:rsidRPr="00BC3E71">
        <w:rPr>
          <w:rFonts w:ascii="Times New Roman" w:hAnsi="Times New Roman"/>
          <w:b/>
          <w:sz w:val="28"/>
          <w:szCs w:val="28"/>
        </w:rPr>
        <w:t>древесины</w:t>
      </w:r>
    </w:p>
    <w:p w:rsidR="004E32A0" w:rsidRPr="00FA5025" w:rsidRDefault="004E32A0" w:rsidP="000B5F5D">
      <w:pPr>
        <w:spacing w:after="0"/>
        <w:rPr>
          <w:rFonts w:ascii="Times New Roman" w:hAnsi="Times New Roman"/>
          <w:b/>
          <w:sz w:val="28"/>
          <w:szCs w:val="28"/>
        </w:rPr>
      </w:pPr>
    </w:p>
    <w:p w:rsidR="004E32A0" w:rsidRPr="00FA5025" w:rsidRDefault="004E32A0" w:rsidP="000B5F5D">
      <w:pPr>
        <w:widowControl w:val="0"/>
        <w:autoSpaceDE w:val="0"/>
        <w:autoSpaceDN w:val="0"/>
        <w:adjustRightInd w:val="0"/>
        <w:spacing w:after="0"/>
        <w:ind w:firstLine="708"/>
        <w:jc w:val="both"/>
        <w:outlineLvl w:val="0"/>
        <w:rPr>
          <w:rFonts w:ascii="Times New Roman" w:hAnsi="Times New Roman"/>
          <w:sz w:val="28"/>
          <w:szCs w:val="28"/>
        </w:rPr>
      </w:pPr>
      <w:r w:rsidRPr="00FA5025">
        <w:rPr>
          <w:rFonts w:ascii="Times New Roman" w:hAnsi="Times New Roman"/>
          <w:sz w:val="28"/>
          <w:szCs w:val="28"/>
        </w:rPr>
        <w:t>Заготовка древесины регламентируется Правилами заготовки древес</w:t>
      </w:r>
      <w:r w:rsidRPr="00FA5025">
        <w:rPr>
          <w:rFonts w:ascii="Times New Roman" w:hAnsi="Times New Roman"/>
          <w:sz w:val="28"/>
          <w:szCs w:val="28"/>
        </w:rPr>
        <w:t>и</w:t>
      </w:r>
      <w:r w:rsidRPr="00FA5025">
        <w:rPr>
          <w:rFonts w:ascii="Times New Roman" w:hAnsi="Times New Roman"/>
          <w:sz w:val="28"/>
          <w:szCs w:val="28"/>
        </w:rPr>
        <w:t>ны, утвержденными приказом Федерального агентства лесного хозяйства от 1 августа 2011 года № 337 (зарегистрированы в Минюсте РФ 30 декабря 2011 года № 22883).</w:t>
      </w:r>
    </w:p>
    <w:p w:rsidR="004E32A0" w:rsidRPr="00FA5025" w:rsidRDefault="004E32A0" w:rsidP="000B5F5D">
      <w:pPr>
        <w:widowControl w:val="0"/>
        <w:shd w:val="clear" w:color="auto" w:fill="FFFFFF"/>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Заготовка древесины осуществляется в соответствии с Правилами заг</w:t>
      </w:r>
      <w:r w:rsidRPr="00FA5025">
        <w:rPr>
          <w:rFonts w:ascii="Times New Roman" w:hAnsi="Times New Roman"/>
          <w:sz w:val="28"/>
          <w:szCs w:val="28"/>
        </w:rPr>
        <w:t>о</w:t>
      </w:r>
      <w:r w:rsidRPr="00FA5025">
        <w:rPr>
          <w:rFonts w:ascii="Times New Roman" w:hAnsi="Times New Roman"/>
          <w:sz w:val="28"/>
          <w:szCs w:val="28"/>
        </w:rPr>
        <w:t>товки древесины, лесным планом субъекта Российской Федерации, лесох</w:t>
      </w:r>
      <w:r w:rsidRPr="00FA5025">
        <w:rPr>
          <w:rFonts w:ascii="Times New Roman" w:hAnsi="Times New Roman"/>
          <w:sz w:val="28"/>
          <w:szCs w:val="28"/>
        </w:rPr>
        <w:t>о</w:t>
      </w:r>
      <w:r w:rsidRPr="00FA5025">
        <w:rPr>
          <w:rFonts w:ascii="Times New Roman" w:hAnsi="Times New Roman"/>
          <w:sz w:val="28"/>
          <w:szCs w:val="28"/>
        </w:rPr>
        <w:t>зяйственным регламентом лесничества (лесопарка), а также проектом осво</w:t>
      </w:r>
      <w:r w:rsidRPr="00FA5025">
        <w:rPr>
          <w:rFonts w:ascii="Times New Roman" w:hAnsi="Times New Roman"/>
          <w:sz w:val="28"/>
          <w:szCs w:val="28"/>
        </w:rPr>
        <w:t>е</w:t>
      </w:r>
      <w:r w:rsidRPr="00FA5025">
        <w:rPr>
          <w:rFonts w:ascii="Times New Roman" w:hAnsi="Times New Roman"/>
          <w:sz w:val="28"/>
          <w:szCs w:val="28"/>
        </w:rPr>
        <w:t>ния лесов и лесной декларацией (за исключением случаев заготовки древес</w:t>
      </w:r>
      <w:r w:rsidRPr="00FA5025">
        <w:rPr>
          <w:rFonts w:ascii="Times New Roman" w:hAnsi="Times New Roman"/>
          <w:sz w:val="28"/>
          <w:szCs w:val="28"/>
        </w:rPr>
        <w:t>и</w:t>
      </w:r>
      <w:r w:rsidRPr="00FA5025">
        <w:rPr>
          <w:rFonts w:ascii="Times New Roman" w:hAnsi="Times New Roman"/>
          <w:sz w:val="28"/>
          <w:szCs w:val="28"/>
        </w:rPr>
        <w:t>ны на основании договора купли-продажи лесных насаждений).</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4E32A0" w:rsidRPr="00FA5025" w:rsidRDefault="004E32A0" w:rsidP="000B5F5D">
      <w:pPr>
        <w:widowControl w:val="0"/>
        <w:shd w:val="clear" w:color="auto" w:fill="FFFFFF"/>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Объем древесины, заготовленной при ликвидации чрезвычайной сит</w:t>
      </w:r>
      <w:r w:rsidRPr="00FA5025">
        <w:rPr>
          <w:rFonts w:ascii="Times New Roman" w:hAnsi="Times New Roman"/>
          <w:sz w:val="28"/>
          <w:szCs w:val="28"/>
        </w:rPr>
        <w:t>у</w:t>
      </w:r>
      <w:r w:rsidRPr="00FA5025">
        <w:rPr>
          <w:rFonts w:ascii="Times New Roman" w:hAnsi="Times New Roman"/>
          <w:sz w:val="28"/>
          <w:szCs w:val="28"/>
        </w:rPr>
        <w:t>ации в лесах, возникшей вследствие лесных пожаров, и последствий этой чрезвычайной ситуации, в расчетную лесосеку не включается.</w:t>
      </w:r>
    </w:p>
    <w:p w:rsidR="004E32A0" w:rsidRPr="00FA5025" w:rsidRDefault="004E32A0" w:rsidP="000B5F5D">
      <w:pPr>
        <w:widowControl w:val="0"/>
        <w:shd w:val="clear" w:color="auto" w:fill="FFFFFF"/>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Для заготовки древесины допускается осуществление рубок:</w:t>
      </w:r>
    </w:p>
    <w:p w:rsidR="004E32A0" w:rsidRPr="00FA5025" w:rsidRDefault="004E32A0" w:rsidP="000B5F5D">
      <w:pPr>
        <w:widowControl w:val="0"/>
        <w:shd w:val="clear" w:color="auto" w:fill="FFFFFF"/>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 спелых, перестойных лесных насаждений;</w:t>
      </w:r>
    </w:p>
    <w:p w:rsidR="004E32A0" w:rsidRPr="00FA5025" w:rsidRDefault="004E32A0" w:rsidP="000B5F5D">
      <w:pPr>
        <w:widowControl w:val="0"/>
        <w:shd w:val="clear" w:color="auto" w:fill="FFFFFF"/>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w:t>
      </w:r>
      <w:r w:rsidRPr="00FA5025">
        <w:rPr>
          <w:rFonts w:ascii="Times New Roman" w:hAnsi="Times New Roman"/>
          <w:sz w:val="28"/>
          <w:szCs w:val="28"/>
        </w:rPr>
        <w:t>е</w:t>
      </w:r>
      <w:r w:rsidRPr="00FA5025">
        <w:rPr>
          <w:rFonts w:ascii="Times New Roman" w:hAnsi="Times New Roman"/>
          <w:sz w:val="28"/>
          <w:szCs w:val="28"/>
        </w:rPr>
        <w:t>сами, за исключением уходов в молодняках);</w:t>
      </w:r>
    </w:p>
    <w:p w:rsidR="004E32A0" w:rsidRPr="00FA5025" w:rsidRDefault="004E32A0" w:rsidP="000B5F5D">
      <w:pPr>
        <w:widowControl w:val="0"/>
        <w:shd w:val="clear" w:color="auto" w:fill="FFFFFF"/>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 лесных насаждений любого возраста на лесных участках, предназн</w:t>
      </w:r>
      <w:r w:rsidRPr="00FA5025">
        <w:rPr>
          <w:rFonts w:ascii="Times New Roman" w:hAnsi="Times New Roman"/>
          <w:sz w:val="28"/>
          <w:szCs w:val="28"/>
        </w:rPr>
        <w:t>а</w:t>
      </w:r>
      <w:r w:rsidRPr="00FA5025">
        <w:rPr>
          <w:rFonts w:ascii="Times New Roman" w:hAnsi="Times New Roman"/>
          <w:sz w:val="28"/>
          <w:szCs w:val="28"/>
        </w:rPr>
        <w:t>ченных для строительства, реконструкции и эксплуатации объектов, пред</w:t>
      </w:r>
      <w:r w:rsidRPr="00FA5025">
        <w:rPr>
          <w:rFonts w:ascii="Times New Roman" w:hAnsi="Times New Roman"/>
          <w:sz w:val="28"/>
          <w:szCs w:val="28"/>
        </w:rPr>
        <w:t>у</w:t>
      </w:r>
      <w:r w:rsidRPr="00FA5025">
        <w:rPr>
          <w:rFonts w:ascii="Times New Roman" w:hAnsi="Times New Roman"/>
          <w:sz w:val="28"/>
          <w:szCs w:val="28"/>
        </w:rPr>
        <w:t>смотренных статьями 13, 14 и 21 Лесного кодекса Российской Федерации.</w:t>
      </w:r>
    </w:p>
    <w:p w:rsidR="004E32A0" w:rsidRPr="00FA5025" w:rsidRDefault="004E32A0" w:rsidP="000B5F5D">
      <w:pPr>
        <w:widowControl w:val="0"/>
        <w:shd w:val="clear" w:color="auto" w:fill="FFFFFF"/>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К выборочным рубкам относятся рубки, при которых на соответств</w:t>
      </w:r>
      <w:r w:rsidRPr="00FA5025">
        <w:rPr>
          <w:rFonts w:ascii="Times New Roman" w:hAnsi="Times New Roman"/>
          <w:sz w:val="28"/>
          <w:szCs w:val="28"/>
        </w:rPr>
        <w:t>у</w:t>
      </w:r>
      <w:r w:rsidRPr="00FA5025">
        <w:rPr>
          <w:rFonts w:ascii="Times New Roman" w:hAnsi="Times New Roman"/>
          <w:sz w:val="28"/>
          <w:szCs w:val="28"/>
        </w:rPr>
        <w:t>ющих землях или земельных участках вырубается часть деревьев и куста</w:t>
      </w:r>
      <w:r w:rsidRPr="00FA5025">
        <w:rPr>
          <w:rFonts w:ascii="Times New Roman" w:hAnsi="Times New Roman"/>
          <w:sz w:val="28"/>
          <w:szCs w:val="28"/>
        </w:rPr>
        <w:t>р</w:t>
      </w:r>
      <w:r w:rsidRPr="00FA5025">
        <w:rPr>
          <w:rFonts w:ascii="Times New Roman" w:hAnsi="Times New Roman"/>
          <w:sz w:val="28"/>
          <w:szCs w:val="28"/>
        </w:rPr>
        <w:t>ников.</w:t>
      </w:r>
    </w:p>
    <w:p w:rsidR="004E32A0" w:rsidRPr="00FA5025" w:rsidRDefault="004E32A0" w:rsidP="000B5F5D">
      <w:pPr>
        <w:spacing w:after="0"/>
        <w:ind w:firstLine="708"/>
        <w:jc w:val="both"/>
        <w:rPr>
          <w:rFonts w:ascii="Times New Roman" w:hAnsi="Times New Roman"/>
          <w:sz w:val="28"/>
          <w:szCs w:val="28"/>
        </w:rPr>
      </w:pPr>
      <w:r w:rsidRPr="00FA5025">
        <w:rPr>
          <w:rFonts w:ascii="Times New Roman" w:hAnsi="Times New Roman"/>
          <w:sz w:val="28"/>
          <w:szCs w:val="28"/>
        </w:rPr>
        <w:t>При заготовке древесины:</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а) не допускается использование русел рек и ручьев в качестве трасс волоков и лесных дорог;</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lastRenderedPageBreak/>
        <w:t>б) не допускается повреждение лесных насаждений, растительного п</w:t>
      </w:r>
      <w:r w:rsidRPr="00FA5025">
        <w:rPr>
          <w:rFonts w:ascii="Times New Roman" w:hAnsi="Times New Roman"/>
          <w:sz w:val="28"/>
          <w:szCs w:val="28"/>
        </w:rPr>
        <w:t>о</w:t>
      </w:r>
      <w:r w:rsidRPr="00FA5025">
        <w:rPr>
          <w:rFonts w:ascii="Times New Roman" w:hAnsi="Times New Roman"/>
          <w:sz w:val="28"/>
          <w:szCs w:val="28"/>
        </w:rPr>
        <w:t>крова и почв, захламление лесов промышленными и иными отходами за пр</w:t>
      </w:r>
      <w:r w:rsidRPr="00FA5025">
        <w:rPr>
          <w:rFonts w:ascii="Times New Roman" w:hAnsi="Times New Roman"/>
          <w:sz w:val="28"/>
          <w:szCs w:val="28"/>
        </w:rPr>
        <w:t>е</w:t>
      </w:r>
      <w:r w:rsidRPr="00FA5025">
        <w:rPr>
          <w:rFonts w:ascii="Times New Roman" w:hAnsi="Times New Roman"/>
          <w:sz w:val="28"/>
          <w:szCs w:val="28"/>
        </w:rPr>
        <w:t>делами лесосеки;</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в) необходимо сохранять дороги, мосты и просеки, а также осушител</w:t>
      </w:r>
      <w:r w:rsidRPr="00FA5025">
        <w:rPr>
          <w:rFonts w:ascii="Times New Roman" w:hAnsi="Times New Roman"/>
          <w:sz w:val="28"/>
          <w:szCs w:val="28"/>
        </w:rPr>
        <w:t>ь</w:t>
      </w:r>
      <w:r w:rsidRPr="00FA5025">
        <w:rPr>
          <w:rFonts w:ascii="Times New Roman" w:hAnsi="Times New Roman"/>
          <w:sz w:val="28"/>
          <w:szCs w:val="28"/>
        </w:rPr>
        <w:t>ную сеть, дорожные, гидромелиоративные и другие сооружения, водотоки, ручьи, реки;</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д) запрещается уничтожение или повреждение граничных, квартал</w:t>
      </w:r>
      <w:r w:rsidRPr="00FA5025">
        <w:rPr>
          <w:rFonts w:ascii="Times New Roman" w:hAnsi="Times New Roman"/>
          <w:sz w:val="28"/>
          <w:szCs w:val="28"/>
        </w:rPr>
        <w:t>ь</w:t>
      </w:r>
      <w:r w:rsidRPr="00FA5025">
        <w:rPr>
          <w:rFonts w:ascii="Times New Roman" w:hAnsi="Times New Roman"/>
          <w:sz w:val="28"/>
          <w:szCs w:val="28"/>
        </w:rPr>
        <w:t>ных, лесосечных и других столбов и знаков, клейм и номеров на деревьях и пнях;</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w:t>
      </w:r>
      <w:r w:rsidRPr="00FA5025">
        <w:rPr>
          <w:rFonts w:ascii="Times New Roman" w:hAnsi="Times New Roman"/>
          <w:sz w:val="28"/>
          <w:szCs w:val="28"/>
        </w:rPr>
        <w:t>о</w:t>
      </w:r>
      <w:r w:rsidRPr="00FA5025">
        <w:rPr>
          <w:rFonts w:ascii="Times New Roman" w:hAnsi="Times New Roman"/>
          <w:sz w:val="28"/>
          <w:szCs w:val="28"/>
        </w:rPr>
        <w:t>сле приостановления или прекращения права пользования;</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и) не допускается вывозка, трелевка древесины в места, не предусмо</w:t>
      </w:r>
      <w:r w:rsidRPr="00FA5025">
        <w:rPr>
          <w:rFonts w:ascii="Times New Roman" w:hAnsi="Times New Roman"/>
          <w:sz w:val="28"/>
          <w:szCs w:val="28"/>
        </w:rPr>
        <w:t>т</w:t>
      </w:r>
      <w:r w:rsidRPr="00FA5025">
        <w:rPr>
          <w:rFonts w:ascii="Times New Roman" w:hAnsi="Times New Roman"/>
          <w:sz w:val="28"/>
          <w:szCs w:val="28"/>
        </w:rPr>
        <w:t>ренные технологической картой разработки лесосеки;</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к) не допускается невыполнение или несвоевременное выполнение р</w:t>
      </w:r>
      <w:r w:rsidRPr="00FA5025">
        <w:rPr>
          <w:rFonts w:ascii="Times New Roman" w:hAnsi="Times New Roman"/>
          <w:sz w:val="28"/>
          <w:szCs w:val="28"/>
        </w:rPr>
        <w:t>а</w:t>
      </w:r>
      <w:r w:rsidRPr="00FA5025">
        <w:rPr>
          <w:rFonts w:ascii="Times New Roman" w:hAnsi="Times New Roman"/>
          <w:sz w:val="28"/>
          <w:szCs w:val="28"/>
        </w:rPr>
        <w:t>бот по очистке лесосеки;</w:t>
      </w:r>
    </w:p>
    <w:p w:rsidR="004E32A0" w:rsidRPr="00FA5025" w:rsidRDefault="004E32A0" w:rsidP="000B5F5D">
      <w:pPr>
        <w:widowControl w:val="0"/>
        <w:autoSpaceDE w:val="0"/>
        <w:autoSpaceDN w:val="0"/>
        <w:adjustRightInd w:val="0"/>
        <w:spacing w:after="0"/>
        <w:ind w:firstLine="708"/>
        <w:jc w:val="both"/>
        <w:rPr>
          <w:rFonts w:ascii="Times New Roman" w:hAnsi="Times New Roman"/>
          <w:sz w:val="28"/>
          <w:szCs w:val="28"/>
        </w:rPr>
      </w:pPr>
      <w:r w:rsidRPr="00FA5025">
        <w:rPr>
          <w:rFonts w:ascii="Times New Roman" w:hAnsi="Times New Roman"/>
          <w:sz w:val="28"/>
          <w:szCs w:val="28"/>
        </w:rPr>
        <w:t>л) не допускается уничтожение верхнего плодородного слоя почвы, вне волоков и погрузочных площадок;</w:t>
      </w:r>
    </w:p>
    <w:p w:rsidR="004E32A0" w:rsidRPr="00FA5025" w:rsidRDefault="004E32A0" w:rsidP="000B5F5D">
      <w:pPr>
        <w:spacing w:after="0"/>
        <w:ind w:firstLine="567"/>
        <w:jc w:val="both"/>
        <w:rPr>
          <w:rFonts w:ascii="Times New Roman" w:hAnsi="Times New Roman"/>
          <w:sz w:val="28"/>
          <w:szCs w:val="28"/>
        </w:rPr>
      </w:pPr>
      <w:r w:rsidRPr="00FA5025">
        <w:rPr>
          <w:rFonts w:ascii="Times New Roman" w:hAnsi="Times New Roman"/>
          <w:sz w:val="28"/>
          <w:szCs w:val="28"/>
        </w:rPr>
        <w:t>При заготовке древесины подлежат сохранению особи видов, занесё</w:t>
      </w:r>
      <w:r w:rsidRPr="00FA5025">
        <w:rPr>
          <w:rFonts w:ascii="Times New Roman" w:hAnsi="Times New Roman"/>
          <w:sz w:val="28"/>
          <w:szCs w:val="28"/>
        </w:rPr>
        <w:t>н</w:t>
      </w:r>
      <w:r w:rsidRPr="00FA5025">
        <w:rPr>
          <w:rFonts w:ascii="Times New Roman" w:hAnsi="Times New Roman"/>
          <w:sz w:val="28"/>
          <w:szCs w:val="28"/>
        </w:rPr>
        <w:t xml:space="preserve">ных в Красную книгу Российской Федерации и Красную книгу </w:t>
      </w:r>
      <w:r>
        <w:rPr>
          <w:rFonts w:ascii="Times New Roman" w:hAnsi="Times New Roman"/>
          <w:sz w:val="28"/>
          <w:szCs w:val="28"/>
        </w:rPr>
        <w:t xml:space="preserve">Липецкой </w:t>
      </w:r>
      <w:r w:rsidRPr="00FA5025">
        <w:rPr>
          <w:rFonts w:ascii="Times New Roman" w:hAnsi="Times New Roman"/>
          <w:sz w:val="28"/>
          <w:szCs w:val="28"/>
        </w:rPr>
        <w:t>о</w:t>
      </w:r>
      <w:r w:rsidRPr="00FA5025">
        <w:rPr>
          <w:rFonts w:ascii="Times New Roman" w:hAnsi="Times New Roman"/>
          <w:sz w:val="28"/>
          <w:szCs w:val="28"/>
        </w:rPr>
        <w:t>б</w:t>
      </w:r>
      <w:r w:rsidRPr="00FA5025">
        <w:rPr>
          <w:rFonts w:ascii="Times New Roman" w:hAnsi="Times New Roman"/>
          <w:sz w:val="28"/>
          <w:szCs w:val="28"/>
        </w:rPr>
        <w:t>ласти, а также места их обитания.</w:t>
      </w:r>
    </w:p>
    <w:p w:rsidR="004E32A0" w:rsidRPr="00FA5025" w:rsidRDefault="004E32A0" w:rsidP="000B5F5D">
      <w:pPr>
        <w:widowControl w:val="0"/>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4E32A0" w:rsidRPr="00FA5025" w:rsidRDefault="004E32A0" w:rsidP="000B5F5D">
      <w:pPr>
        <w:spacing w:after="0"/>
        <w:ind w:firstLine="567"/>
        <w:jc w:val="both"/>
        <w:rPr>
          <w:rFonts w:ascii="Times New Roman" w:hAnsi="Times New Roman"/>
          <w:sz w:val="28"/>
          <w:szCs w:val="28"/>
        </w:rPr>
      </w:pPr>
      <w:r w:rsidRPr="00FA5025">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таксация лесосеки, </w:t>
      </w:r>
      <w:r w:rsidRPr="00FA5025">
        <w:rPr>
          <w:rFonts w:ascii="Times New Roman" w:hAnsi="Times New Roman"/>
          <w:sz w:val="28"/>
          <w:szCs w:val="28"/>
        </w:rPr>
        <w:lastRenderedPageBreak/>
        <w:t>при которой определяются качественные характеристики лесных насажд</w:t>
      </w:r>
      <w:r w:rsidRPr="00FA5025">
        <w:rPr>
          <w:rFonts w:ascii="Times New Roman" w:hAnsi="Times New Roman"/>
          <w:sz w:val="28"/>
          <w:szCs w:val="28"/>
        </w:rPr>
        <w:t>е</w:t>
      </w:r>
      <w:r w:rsidRPr="00FA5025">
        <w:rPr>
          <w:rFonts w:ascii="Times New Roman" w:hAnsi="Times New Roman"/>
          <w:sz w:val="28"/>
          <w:szCs w:val="28"/>
        </w:rPr>
        <w:t>ний.</w:t>
      </w:r>
    </w:p>
    <w:p w:rsidR="004E32A0" w:rsidRPr="00FA5025" w:rsidRDefault="004E32A0" w:rsidP="000B5F5D">
      <w:pPr>
        <w:widowControl w:val="0"/>
        <w:shd w:val="clear" w:color="auto" w:fill="FFFFFF"/>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К подлежащему сохранению относится только жизнеспособный пе</w:t>
      </w:r>
      <w:r w:rsidRPr="00FA5025">
        <w:rPr>
          <w:rFonts w:ascii="Times New Roman" w:hAnsi="Times New Roman"/>
          <w:sz w:val="28"/>
          <w:szCs w:val="28"/>
        </w:rPr>
        <w:t>р</w:t>
      </w:r>
      <w:r w:rsidRPr="00FA5025">
        <w:rPr>
          <w:rFonts w:ascii="Times New Roman" w:hAnsi="Times New Roman"/>
          <w:sz w:val="28"/>
          <w:szCs w:val="28"/>
        </w:rPr>
        <w:t>спективный подрост.</w:t>
      </w:r>
    </w:p>
    <w:p w:rsidR="004E32A0" w:rsidRPr="00FA5025" w:rsidRDefault="004E32A0" w:rsidP="000B5F5D">
      <w:pPr>
        <w:widowControl w:val="0"/>
        <w:shd w:val="clear" w:color="auto" w:fill="FFFFFF"/>
        <w:autoSpaceDE w:val="0"/>
        <w:autoSpaceDN w:val="0"/>
        <w:adjustRightInd w:val="0"/>
        <w:spacing w:after="0"/>
        <w:ind w:firstLine="567"/>
        <w:jc w:val="both"/>
        <w:rPr>
          <w:rFonts w:ascii="Times New Roman" w:hAnsi="Times New Roman"/>
          <w:sz w:val="28"/>
          <w:szCs w:val="28"/>
        </w:rPr>
      </w:pPr>
      <w:r w:rsidRPr="00FA5025">
        <w:rPr>
          <w:rFonts w:ascii="Times New Roman" w:hAnsi="Times New Roman"/>
          <w:sz w:val="28"/>
          <w:szCs w:val="28"/>
        </w:rPr>
        <w:t>Рубки ухода за лесами (осветления, прочистки, прореживания, прохо</w:t>
      </w:r>
      <w:r w:rsidRPr="00FA5025">
        <w:rPr>
          <w:rFonts w:ascii="Times New Roman" w:hAnsi="Times New Roman"/>
          <w:sz w:val="28"/>
          <w:szCs w:val="28"/>
        </w:rPr>
        <w:t>д</w:t>
      </w:r>
      <w:r w:rsidRPr="00FA5025">
        <w:rPr>
          <w:rFonts w:ascii="Times New Roman" w:hAnsi="Times New Roman"/>
          <w:sz w:val="28"/>
          <w:szCs w:val="28"/>
        </w:rPr>
        <w:t>ные рубки, рубки реконструкции,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w:t>
      </w:r>
      <w:r w:rsidRPr="00FA5025">
        <w:rPr>
          <w:rFonts w:ascii="Times New Roman" w:hAnsi="Times New Roman"/>
          <w:sz w:val="28"/>
          <w:szCs w:val="28"/>
        </w:rPr>
        <w:t>е</w:t>
      </w:r>
      <w:r w:rsidRPr="00FA5025">
        <w:rPr>
          <w:rFonts w:ascii="Times New Roman" w:hAnsi="Times New Roman"/>
          <w:sz w:val="28"/>
          <w:szCs w:val="28"/>
        </w:rPr>
        <w:t>ляются в соответствии с Правилами ухода за лесами, утвержденными прик</w:t>
      </w:r>
      <w:r w:rsidRPr="00FA5025">
        <w:rPr>
          <w:rFonts w:ascii="Times New Roman" w:hAnsi="Times New Roman"/>
          <w:sz w:val="28"/>
          <w:szCs w:val="28"/>
        </w:rPr>
        <w:t>а</w:t>
      </w:r>
      <w:r w:rsidRPr="00FA5025">
        <w:rPr>
          <w:rFonts w:ascii="Times New Roman" w:hAnsi="Times New Roman"/>
          <w:sz w:val="28"/>
          <w:szCs w:val="28"/>
        </w:rPr>
        <w:t>зом МПР РФ от 16.07.2007 №185.</w:t>
      </w:r>
    </w:p>
    <w:p w:rsidR="004E32A0" w:rsidRPr="00FA5025" w:rsidRDefault="004E32A0" w:rsidP="000B5F5D">
      <w:pPr>
        <w:spacing w:after="0"/>
        <w:ind w:firstLine="709"/>
        <w:jc w:val="center"/>
        <w:rPr>
          <w:rFonts w:ascii="Times New Roman" w:hAnsi="Times New Roman"/>
          <w:sz w:val="28"/>
          <w:szCs w:val="28"/>
        </w:rPr>
      </w:pP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Согласно приказу Федерального агентства лесного хозяйства от 1 авг</w:t>
      </w:r>
      <w:r w:rsidRPr="00FA5025">
        <w:rPr>
          <w:rFonts w:ascii="Times New Roman" w:hAnsi="Times New Roman"/>
          <w:sz w:val="28"/>
          <w:szCs w:val="28"/>
        </w:rPr>
        <w:t>у</w:t>
      </w:r>
      <w:r w:rsidRPr="00FA5025">
        <w:rPr>
          <w:rFonts w:ascii="Times New Roman" w:hAnsi="Times New Roman"/>
          <w:sz w:val="28"/>
          <w:szCs w:val="28"/>
        </w:rPr>
        <w:t>ста 2011 г. N 337 «Об утверждении правил заготовки  древесины»  выборо</w:t>
      </w:r>
      <w:r w:rsidRPr="00FA5025">
        <w:rPr>
          <w:rFonts w:ascii="Times New Roman" w:hAnsi="Times New Roman"/>
          <w:sz w:val="28"/>
          <w:szCs w:val="28"/>
        </w:rPr>
        <w:t>ч</w:t>
      </w:r>
      <w:r w:rsidRPr="00FA5025">
        <w:rPr>
          <w:rFonts w:ascii="Times New Roman" w:hAnsi="Times New Roman"/>
          <w:sz w:val="28"/>
          <w:szCs w:val="28"/>
        </w:rPr>
        <w:t>ные рубки спелых, перестойных  лесных насаждений допускаются в защи</w:t>
      </w:r>
      <w:r w:rsidRPr="00FA5025">
        <w:rPr>
          <w:rFonts w:ascii="Times New Roman" w:hAnsi="Times New Roman"/>
          <w:sz w:val="28"/>
          <w:szCs w:val="28"/>
        </w:rPr>
        <w:t>т</w:t>
      </w:r>
      <w:r w:rsidRPr="00FA5025">
        <w:rPr>
          <w:rFonts w:ascii="Times New Roman" w:hAnsi="Times New Roman"/>
          <w:sz w:val="28"/>
          <w:szCs w:val="28"/>
        </w:rPr>
        <w:t>ных лесах, если иное не предусмотрено законодательством Российской Ф</w:t>
      </w:r>
      <w:r w:rsidRPr="00FA5025">
        <w:rPr>
          <w:rFonts w:ascii="Times New Roman" w:hAnsi="Times New Roman"/>
          <w:sz w:val="28"/>
          <w:szCs w:val="28"/>
        </w:rPr>
        <w:t>е</w:t>
      </w:r>
      <w:r w:rsidRPr="00FA5025">
        <w:rPr>
          <w:rFonts w:ascii="Times New Roman" w:hAnsi="Times New Roman"/>
          <w:sz w:val="28"/>
          <w:szCs w:val="28"/>
        </w:rPr>
        <w:t xml:space="preserve">дерации». В </w:t>
      </w:r>
      <w:r>
        <w:rPr>
          <w:rFonts w:ascii="Times New Roman" w:hAnsi="Times New Roman"/>
          <w:sz w:val="28"/>
          <w:szCs w:val="28"/>
        </w:rPr>
        <w:t xml:space="preserve">Усманском </w:t>
      </w:r>
      <w:r w:rsidRPr="00FA5025">
        <w:rPr>
          <w:rFonts w:ascii="Times New Roman" w:hAnsi="Times New Roman"/>
          <w:sz w:val="28"/>
          <w:szCs w:val="28"/>
        </w:rPr>
        <w:t>лесничестве рубка спелых и перестойных насажд</w:t>
      </w:r>
      <w:r w:rsidRPr="00FA5025">
        <w:rPr>
          <w:rFonts w:ascii="Times New Roman" w:hAnsi="Times New Roman"/>
          <w:sz w:val="28"/>
          <w:szCs w:val="28"/>
        </w:rPr>
        <w:t>е</w:t>
      </w:r>
      <w:r w:rsidRPr="00FA5025">
        <w:rPr>
          <w:rFonts w:ascii="Times New Roman" w:hAnsi="Times New Roman"/>
          <w:sz w:val="28"/>
          <w:szCs w:val="28"/>
        </w:rPr>
        <w:t>ний с целью заготовки древесины не допускается на особо защитных лесных участках (ОЗУ), а также в категориях защитных лесов: лесах, расположенных в водоохранных зонах и государственных защитных лесных полосах.</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Запрещается заготовка древесины с нарушением  возрастов рубок.</w:t>
      </w:r>
    </w:p>
    <w:p w:rsidR="004E32A0" w:rsidRPr="00FA5025" w:rsidRDefault="004E32A0" w:rsidP="00FA5025">
      <w:pPr>
        <w:spacing w:after="0" w:line="240" w:lineRule="auto"/>
        <w:rPr>
          <w:rFonts w:ascii="Times New Roman" w:hAnsi="Times New Roman"/>
          <w:sz w:val="28"/>
          <w:szCs w:val="28"/>
        </w:rPr>
      </w:pPr>
    </w:p>
    <w:p w:rsidR="004E32A0" w:rsidRPr="00FA5025" w:rsidRDefault="004E32A0" w:rsidP="00FA5025">
      <w:pPr>
        <w:spacing w:after="0" w:line="240" w:lineRule="auto"/>
        <w:jc w:val="center"/>
        <w:rPr>
          <w:rFonts w:ascii="Times New Roman" w:hAnsi="Times New Roman"/>
          <w:sz w:val="28"/>
          <w:szCs w:val="28"/>
        </w:rPr>
      </w:pPr>
      <w:r w:rsidRPr="00FA5025">
        <w:rPr>
          <w:rFonts w:ascii="Times New Roman" w:hAnsi="Times New Roman"/>
          <w:sz w:val="28"/>
          <w:szCs w:val="28"/>
        </w:rPr>
        <w:t>Предельные параметры основных организационно- технических</w:t>
      </w:r>
    </w:p>
    <w:p w:rsidR="004E32A0" w:rsidRPr="00FA5025" w:rsidRDefault="004E32A0" w:rsidP="00FA5025">
      <w:pPr>
        <w:spacing w:after="0" w:line="240" w:lineRule="auto"/>
        <w:jc w:val="center"/>
        <w:rPr>
          <w:rFonts w:ascii="Times New Roman" w:hAnsi="Times New Roman"/>
          <w:sz w:val="28"/>
          <w:szCs w:val="28"/>
        </w:rPr>
      </w:pPr>
      <w:r w:rsidRPr="00FA5025">
        <w:rPr>
          <w:rFonts w:ascii="Times New Roman" w:hAnsi="Times New Roman"/>
          <w:sz w:val="28"/>
          <w:szCs w:val="28"/>
        </w:rPr>
        <w:t>элементов рубок спелых, перестойных лесных насаждений</w:t>
      </w:r>
    </w:p>
    <w:p w:rsidR="004E32A0" w:rsidRPr="00FA5025" w:rsidRDefault="004E32A0" w:rsidP="00FA5025">
      <w:pPr>
        <w:spacing w:after="0" w:line="240" w:lineRule="auto"/>
        <w:rPr>
          <w:rFonts w:ascii="Times New Roman" w:hAnsi="Times New Roman"/>
          <w:sz w:val="28"/>
          <w:szCs w:val="28"/>
        </w:rPr>
      </w:pPr>
    </w:p>
    <w:p w:rsidR="004E32A0" w:rsidRDefault="004E32A0" w:rsidP="00FA5025">
      <w:pPr>
        <w:spacing w:after="0" w:line="240" w:lineRule="auto"/>
        <w:jc w:val="center"/>
        <w:rPr>
          <w:rFonts w:ascii="Times New Roman" w:hAnsi="Times New Roman"/>
          <w:sz w:val="28"/>
          <w:szCs w:val="28"/>
        </w:rPr>
      </w:pPr>
      <w:r w:rsidRPr="00FA5025">
        <w:rPr>
          <w:rFonts w:ascii="Times New Roman" w:hAnsi="Times New Roman"/>
          <w:sz w:val="28"/>
          <w:szCs w:val="28"/>
        </w:rPr>
        <w:t>Выборочные рубки спелых, перестойных лесных насаждений</w:t>
      </w:r>
    </w:p>
    <w:p w:rsidR="004E32A0" w:rsidRPr="00FA5025" w:rsidRDefault="004E32A0" w:rsidP="000B5F5D">
      <w:pPr>
        <w:spacing w:after="0" w:line="240" w:lineRule="auto"/>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86"/>
      </w:tblGrid>
      <w:tr w:rsidR="004E32A0" w:rsidRPr="00FA5025" w:rsidTr="00AE2A54">
        <w:tc>
          <w:tcPr>
            <w:tcW w:w="4820" w:type="dxa"/>
            <w:vMerge w:val="restart"/>
          </w:tcPr>
          <w:p w:rsidR="004E32A0" w:rsidRPr="000B5F5D" w:rsidRDefault="004E32A0" w:rsidP="00FA5025">
            <w:pPr>
              <w:spacing w:after="0" w:line="240" w:lineRule="auto"/>
              <w:jc w:val="center"/>
              <w:rPr>
                <w:rFonts w:ascii="Times New Roman" w:hAnsi="Times New Roman"/>
                <w:sz w:val="24"/>
                <w:szCs w:val="24"/>
              </w:rPr>
            </w:pPr>
          </w:p>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Виды рубок</w:t>
            </w:r>
          </w:p>
        </w:tc>
        <w:tc>
          <w:tcPr>
            <w:tcW w:w="4586" w:type="dxa"/>
          </w:tcPr>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Предельная площадь лесосек, га</w:t>
            </w:r>
          </w:p>
        </w:tc>
      </w:tr>
      <w:tr w:rsidR="004E32A0" w:rsidRPr="00FA5025" w:rsidTr="00AE2A54">
        <w:tc>
          <w:tcPr>
            <w:tcW w:w="4820" w:type="dxa"/>
            <w:vMerge/>
          </w:tcPr>
          <w:p w:rsidR="004E32A0" w:rsidRPr="000B5F5D" w:rsidRDefault="004E32A0" w:rsidP="00FA5025">
            <w:pPr>
              <w:spacing w:after="0" w:line="240" w:lineRule="auto"/>
              <w:jc w:val="center"/>
              <w:rPr>
                <w:rFonts w:ascii="Times New Roman" w:hAnsi="Times New Roman"/>
                <w:sz w:val="24"/>
                <w:szCs w:val="24"/>
              </w:rPr>
            </w:pPr>
          </w:p>
        </w:tc>
        <w:tc>
          <w:tcPr>
            <w:tcW w:w="4586" w:type="dxa"/>
          </w:tcPr>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Защитные леса</w:t>
            </w:r>
          </w:p>
        </w:tc>
      </w:tr>
      <w:tr w:rsidR="004E32A0" w:rsidRPr="00FA5025" w:rsidTr="00AE2A54">
        <w:tc>
          <w:tcPr>
            <w:tcW w:w="4820" w:type="dxa"/>
          </w:tcPr>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1</w:t>
            </w:r>
          </w:p>
        </w:tc>
        <w:tc>
          <w:tcPr>
            <w:tcW w:w="4586" w:type="dxa"/>
          </w:tcPr>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2</w:t>
            </w:r>
          </w:p>
        </w:tc>
      </w:tr>
      <w:tr w:rsidR="004E32A0" w:rsidRPr="00FA5025" w:rsidTr="00AE2A54">
        <w:tc>
          <w:tcPr>
            <w:tcW w:w="4820" w:type="dxa"/>
          </w:tcPr>
          <w:p w:rsidR="004E32A0" w:rsidRPr="000B5F5D" w:rsidRDefault="004E32A0" w:rsidP="00FA5025">
            <w:pPr>
              <w:spacing w:after="0" w:line="240" w:lineRule="auto"/>
              <w:rPr>
                <w:rFonts w:ascii="Times New Roman" w:hAnsi="Times New Roman"/>
                <w:sz w:val="24"/>
                <w:szCs w:val="24"/>
              </w:rPr>
            </w:pPr>
            <w:r w:rsidRPr="000B5F5D">
              <w:rPr>
                <w:rFonts w:ascii="Times New Roman" w:hAnsi="Times New Roman"/>
                <w:sz w:val="24"/>
                <w:szCs w:val="24"/>
              </w:rPr>
              <w:t>Лесостепная зона, лесостепной район Евр</w:t>
            </w:r>
            <w:r w:rsidRPr="000B5F5D">
              <w:rPr>
                <w:rFonts w:ascii="Times New Roman" w:hAnsi="Times New Roman"/>
                <w:sz w:val="24"/>
                <w:szCs w:val="24"/>
              </w:rPr>
              <w:t>о</w:t>
            </w:r>
            <w:r w:rsidRPr="000B5F5D">
              <w:rPr>
                <w:rFonts w:ascii="Times New Roman" w:hAnsi="Times New Roman"/>
                <w:sz w:val="24"/>
                <w:szCs w:val="24"/>
              </w:rPr>
              <w:t>пейской части Российской Федерации</w:t>
            </w:r>
          </w:p>
          <w:p w:rsidR="004E32A0" w:rsidRPr="000B5F5D" w:rsidRDefault="004E32A0" w:rsidP="00FA5025">
            <w:pPr>
              <w:spacing w:after="0" w:line="240" w:lineRule="auto"/>
              <w:rPr>
                <w:rFonts w:ascii="Times New Roman" w:hAnsi="Times New Roman"/>
                <w:sz w:val="24"/>
                <w:szCs w:val="24"/>
              </w:rPr>
            </w:pPr>
          </w:p>
          <w:p w:rsidR="004E32A0" w:rsidRPr="000B5F5D" w:rsidRDefault="004E32A0" w:rsidP="00FA5025">
            <w:pPr>
              <w:spacing w:after="0" w:line="240" w:lineRule="auto"/>
              <w:rPr>
                <w:rFonts w:ascii="Times New Roman" w:hAnsi="Times New Roman"/>
                <w:sz w:val="24"/>
                <w:szCs w:val="24"/>
              </w:rPr>
            </w:pPr>
            <w:r w:rsidRPr="000B5F5D">
              <w:rPr>
                <w:rFonts w:ascii="Times New Roman" w:hAnsi="Times New Roman"/>
                <w:sz w:val="24"/>
                <w:szCs w:val="24"/>
              </w:rPr>
              <w:t>Добровольно-выборочные рубки</w:t>
            </w:r>
          </w:p>
          <w:p w:rsidR="004E32A0" w:rsidRPr="000B5F5D" w:rsidRDefault="004E32A0" w:rsidP="00FA5025">
            <w:pPr>
              <w:spacing w:after="0" w:line="240" w:lineRule="auto"/>
              <w:rPr>
                <w:rFonts w:ascii="Times New Roman" w:hAnsi="Times New Roman"/>
                <w:sz w:val="24"/>
                <w:szCs w:val="24"/>
              </w:rPr>
            </w:pPr>
            <w:r w:rsidRPr="000B5F5D">
              <w:rPr>
                <w:rFonts w:ascii="Times New Roman" w:hAnsi="Times New Roman"/>
                <w:sz w:val="24"/>
                <w:szCs w:val="24"/>
              </w:rPr>
              <w:t>Группово-выборочные рубки</w:t>
            </w:r>
          </w:p>
          <w:p w:rsidR="004E32A0" w:rsidRPr="000B5F5D" w:rsidRDefault="004E32A0" w:rsidP="00FA5025">
            <w:pPr>
              <w:spacing w:after="0" w:line="240" w:lineRule="auto"/>
              <w:rPr>
                <w:rFonts w:ascii="Times New Roman" w:hAnsi="Times New Roman"/>
                <w:sz w:val="24"/>
                <w:szCs w:val="24"/>
              </w:rPr>
            </w:pPr>
            <w:r w:rsidRPr="000B5F5D">
              <w:rPr>
                <w:rFonts w:ascii="Times New Roman" w:hAnsi="Times New Roman"/>
                <w:sz w:val="24"/>
                <w:szCs w:val="24"/>
              </w:rPr>
              <w:t>Равномерно-постепенные рубки</w:t>
            </w:r>
          </w:p>
          <w:p w:rsidR="004E32A0" w:rsidRPr="000B5F5D" w:rsidRDefault="004E32A0" w:rsidP="00FA5025">
            <w:pPr>
              <w:spacing w:after="0" w:line="240" w:lineRule="auto"/>
              <w:rPr>
                <w:rFonts w:ascii="Times New Roman" w:hAnsi="Times New Roman"/>
                <w:sz w:val="24"/>
                <w:szCs w:val="24"/>
              </w:rPr>
            </w:pPr>
            <w:r w:rsidRPr="000B5F5D">
              <w:rPr>
                <w:rFonts w:ascii="Times New Roman" w:hAnsi="Times New Roman"/>
                <w:sz w:val="24"/>
                <w:szCs w:val="24"/>
              </w:rPr>
              <w:t>Группово-постепенные рубки</w:t>
            </w:r>
          </w:p>
          <w:p w:rsidR="004E32A0" w:rsidRPr="000B5F5D" w:rsidRDefault="004E32A0" w:rsidP="00FA5025">
            <w:pPr>
              <w:spacing w:after="0" w:line="240" w:lineRule="auto"/>
              <w:rPr>
                <w:rFonts w:ascii="Times New Roman" w:hAnsi="Times New Roman"/>
                <w:sz w:val="24"/>
                <w:szCs w:val="24"/>
              </w:rPr>
            </w:pPr>
            <w:r w:rsidRPr="000B5F5D">
              <w:rPr>
                <w:rFonts w:ascii="Times New Roman" w:hAnsi="Times New Roman"/>
                <w:sz w:val="24"/>
                <w:szCs w:val="24"/>
              </w:rPr>
              <w:t>Чересполосные постепенные рубки</w:t>
            </w:r>
          </w:p>
        </w:tc>
        <w:tc>
          <w:tcPr>
            <w:tcW w:w="4586" w:type="dxa"/>
          </w:tcPr>
          <w:p w:rsidR="004E32A0" w:rsidRPr="000B5F5D" w:rsidRDefault="004E32A0" w:rsidP="00FA5025">
            <w:pPr>
              <w:spacing w:after="0" w:line="240" w:lineRule="auto"/>
              <w:jc w:val="center"/>
              <w:rPr>
                <w:rFonts w:ascii="Times New Roman" w:hAnsi="Times New Roman"/>
                <w:sz w:val="24"/>
                <w:szCs w:val="24"/>
              </w:rPr>
            </w:pPr>
          </w:p>
          <w:p w:rsidR="004E32A0" w:rsidRPr="000B5F5D" w:rsidRDefault="004E32A0" w:rsidP="00FA5025">
            <w:pPr>
              <w:spacing w:after="0" w:line="240" w:lineRule="auto"/>
              <w:jc w:val="center"/>
              <w:rPr>
                <w:rFonts w:ascii="Times New Roman" w:hAnsi="Times New Roman"/>
                <w:sz w:val="24"/>
                <w:szCs w:val="24"/>
              </w:rPr>
            </w:pPr>
          </w:p>
          <w:p w:rsidR="004E32A0" w:rsidRPr="000B5F5D" w:rsidRDefault="004E32A0" w:rsidP="00FA5025">
            <w:pPr>
              <w:spacing w:after="0" w:line="240" w:lineRule="auto"/>
              <w:jc w:val="center"/>
              <w:rPr>
                <w:rFonts w:ascii="Times New Roman" w:hAnsi="Times New Roman"/>
                <w:sz w:val="24"/>
                <w:szCs w:val="24"/>
              </w:rPr>
            </w:pPr>
          </w:p>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25</w:t>
            </w:r>
          </w:p>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15</w:t>
            </w:r>
          </w:p>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15</w:t>
            </w:r>
          </w:p>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10</w:t>
            </w:r>
          </w:p>
          <w:p w:rsidR="004E32A0" w:rsidRPr="000B5F5D" w:rsidRDefault="004E32A0" w:rsidP="00FA5025">
            <w:pPr>
              <w:spacing w:after="0" w:line="240" w:lineRule="auto"/>
              <w:jc w:val="center"/>
              <w:rPr>
                <w:rFonts w:ascii="Times New Roman" w:hAnsi="Times New Roman"/>
                <w:sz w:val="24"/>
                <w:szCs w:val="24"/>
              </w:rPr>
            </w:pPr>
            <w:r w:rsidRPr="000B5F5D">
              <w:rPr>
                <w:rFonts w:ascii="Times New Roman" w:hAnsi="Times New Roman"/>
                <w:sz w:val="24"/>
                <w:szCs w:val="24"/>
              </w:rPr>
              <w:t>5</w:t>
            </w:r>
          </w:p>
        </w:tc>
      </w:tr>
    </w:tbl>
    <w:p w:rsidR="004E32A0" w:rsidRDefault="004E32A0" w:rsidP="000B5F5D">
      <w:pPr>
        <w:spacing w:after="0" w:line="240" w:lineRule="auto"/>
        <w:jc w:val="both"/>
        <w:rPr>
          <w:rFonts w:ascii="Times New Roman" w:hAnsi="Times New Roman"/>
          <w:sz w:val="28"/>
          <w:szCs w:val="28"/>
        </w:rPr>
      </w:pP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Заготовка древесины при рубке спелых и перестойных насаждений ориентирована на классическое ведение лесного хозяйства: лесовосстановл</w:t>
      </w:r>
      <w:r w:rsidRPr="00FA5025">
        <w:rPr>
          <w:rFonts w:ascii="Times New Roman" w:hAnsi="Times New Roman"/>
          <w:sz w:val="28"/>
          <w:szCs w:val="28"/>
        </w:rPr>
        <w:t>е</w:t>
      </w:r>
      <w:r w:rsidRPr="00FA5025">
        <w:rPr>
          <w:rFonts w:ascii="Times New Roman" w:hAnsi="Times New Roman"/>
          <w:sz w:val="28"/>
          <w:szCs w:val="28"/>
        </w:rPr>
        <w:lastRenderedPageBreak/>
        <w:t>ние – уход за лесом – рубка спелой древесины – получение лесного дохода – очередной цикл лесовосстановления за счет полученного дохода и т.д.</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При добровольно-выборочных рубках равномерно по площади выр</w:t>
      </w:r>
      <w:r w:rsidRPr="00FA5025">
        <w:rPr>
          <w:rFonts w:ascii="Times New Roman" w:hAnsi="Times New Roman"/>
          <w:sz w:val="28"/>
          <w:szCs w:val="28"/>
        </w:rPr>
        <w:t>у</w:t>
      </w:r>
      <w:r w:rsidRPr="00FA5025">
        <w:rPr>
          <w:rFonts w:ascii="Times New Roman" w:hAnsi="Times New Roman"/>
          <w:sz w:val="28"/>
          <w:szCs w:val="28"/>
        </w:rPr>
        <w:t>баются в первую очередь поврежденные, перестойные, спелые с замедле</w:t>
      </w:r>
      <w:r w:rsidRPr="00FA5025">
        <w:rPr>
          <w:rFonts w:ascii="Times New Roman" w:hAnsi="Times New Roman"/>
          <w:sz w:val="28"/>
          <w:szCs w:val="28"/>
        </w:rPr>
        <w:t>н</w:t>
      </w:r>
      <w:r w:rsidRPr="00FA5025">
        <w:rPr>
          <w:rFonts w:ascii="Times New Roman" w:hAnsi="Times New Roman"/>
          <w:sz w:val="28"/>
          <w:szCs w:val="28"/>
        </w:rPr>
        <w:t>ным ростом деревья, при условии обеспечения воспроизводства древесных пород, сохранения защитных и средообразующих свойств леса. Полнота др</w:t>
      </w:r>
      <w:r w:rsidRPr="00FA5025">
        <w:rPr>
          <w:rFonts w:ascii="Times New Roman" w:hAnsi="Times New Roman"/>
          <w:sz w:val="28"/>
          <w:szCs w:val="28"/>
        </w:rPr>
        <w:t>е</w:t>
      </w:r>
      <w:r w:rsidRPr="00FA5025">
        <w:rPr>
          <w:rFonts w:ascii="Times New Roman" w:hAnsi="Times New Roman"/>
          <w:sz w:val="28"/>
          <w:szCs w:val="28"/>
        </w:rPr>
        <w:t>востоя после проведения данного вида выборочных рубок лесных насажд</w:t>
      </w:r>
      <w:r w:rsidRPr="00FA5025">
        <w:rPr>
          <w:rFonts w:ascii="Times New Roman" w:hAnsi="Times New Roman"/>
          <w:sz w:val="28"/>
          <w:szCs w:val="28"/>
        </w:rPr>
        <w:t>е</w:t>
      </w:r>
      <w:r w:rsidRPr="00FA5025">
        <w:rPr>
          <w:rFonts w:ascii="Times New Roman" w:hAnsi="Times New Roman"/>
          <w:sz w:val="28"/>
          <w:szCs w:val="28"/>
        </w:rPr>
        <w:t>ний не должна быть ниже 0</w:t>
      </w:r>
      <w:r>
        <w:rPr>
          <w:rFonts w:ascii="Times New Roman" w:hAnsi="Times New Roman"/>
          <w:sz w:val="28"/>
          <w:szCs w:val="28"/>
        </w:rPr>
        <w:t>,</w:t>
      </w:r>
      <w:r w:rsidRPr="00FA5025">
        <w:rPr>
          <w:rFonts w:ascii="Times New Roman" w:hAnsi="Times New Roman"/>
          <w:sz w:val="28"/>
          <w:szCs w:val="28"/>
        </w:rPr>
        <w:t>6.</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Группово-выборочные рубки ведутся в лесных насаждениях с групп</w:t>
      </w:r>
      <w:r w:rsidRPr="00FA5025">
        <w:rPr>
          <w:rFonts w:ascii="Times New Roman" w:hAnsi="Times New Roman"/>
          <w:sz w:val="28"/>
          <w:szCs w:val="28"/>
        </w:rPr>
        <w:t>о</w:t>
      </w:r>
      <w:r w:rsidRPr="00FA5025">
        <w:rPr>
          <w:rFonts w:ascii="Times New Roman" w:hAnsi="Times New Roman"/>
          <w:sz w:val="28"/>
          <w:szCs w:val="28"/>
        </w:rPr>
        <w:t>во-разновозрастной структурой, при которых вырубаются перестойные и спелые деревья, преимущественно группами в соответствии с их размещен</w:t>
      </w:r>
      <w:r w:rsidRPr="00FA5025">
        <w:rPr>
          <w:rFonts w:ascii="Times New Roman" w:hAnsi="Times New Roman"/>
          <w:sz w:val="28"/>
          <w:szCs w:val="28"/>
        </w:rPr>
        <w:t>и</w:t>
      </w:r>
      <w:r w:rsidRPr="00FA5025">
        <w:rPr>
          <w:rFonts w:ascii="Times New Roman" w:hAnsi="Times New Roman"/>
          <w:sz w:val="28"/>
          <w:szCs w:val="28"/>
        </w:rPr>
        <w:t>ем по площади лесосеки.Площадь вырубаемых групп составляет от 0</w:t>
      </w:r>
      <w:r>
        <w:rPr>
          <w:rFonts w:ascii="Times New Roman" w:hAnsi="Times New Roman"/>
          <w:sz w:val="28"/>
          <w:szCs w:val="28"/>
        </w:rPr>
        <w:t>,</w:t>
      </w:r>
      <w:r w:rsidRPr="00FA5025">
        <w:rPr>
          <w:rFonts w:ascii="Times New Roman" w:hAnsi="Times New Roman"/>
          <w:sz w:val="28"/>
          <w:szCs w:val="28"/>
        </w:rPr>
        <w:t>01 до 0</w:t>
      </w:r>
      <w:r>
        <w:rPr>
          <w:rFonts w:ascii="Times New Roman" w:hAnsi="Times New Roman"/>
          <w:sz w:val="28"/>
          <w:szCs w:val="28"/>
        </w:rPr>
        <w:t>,</w:t>
      </w:r>
      <w:r w:rsidRPr="00FA5025">
        <w:rPr>
          <w:rFonts w:ascii="Times New Roman" w:hAnsi="Times New Roman"/>
          <w:sz w:val="28"/>
          <w:szCs w:val="28"/>
        </w:rPr>
        <w:t>5 гектара.</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При равномерно-постепенных рубках древостой одного класса возраста вырубается на лесосеке в несколько приемов путем равномерного разреж</w:t>
      </w:r>
      <w:r w:rsidRPr="00FA5025">
        <w:rPr>
          <w:rFonts w:ascii="Times New Roman" w:hAnsi="Times New Roman"/>
          <w:sz w:val="28"/>
          <w:szCs w:val="28"/>
        </w:rPr>
        <w:t>и</w:t>
      </w:r>
      <w:r w:rsidRPr="00FA5025">
        <w:rPr>
          <w:rFonts w:ascii="Times New Roman" w:hAnsi="Times New Roman"/>
          <w:sz w:val="28"/>
          <w:szCs w:val="28"/>
        </w:rPr>
        <w:t>вания с формированием в процессе рубки лесных насаждений из второго яруса и подроста предварительного или сопутствующего лесовосстановл</w:t>
      </w:r>
      <w:r w:rsidRPr="00FA5025">
        <w:rPr>
          <w:rFonts w:ascii="Times New Roman" w:hAnsi="Times New Roman"/>
          <w:sz w:val="28"/>
          <w:szCs w:val="28"/>
        </w:rPr>
        <w:t>е</w:t>
      </w:r>
      <w:r w:rsidRPr="00FA5025">
        <w:rPr>
          <w:rFonts w:ascii="Times New Roman" w:hAnsi="Times New Roman"/>
          <w:sz w:val="28"/>
          <w:szCs w:val="28"/>
        </w:rPr>
        <w:t>ния. Равномерно-постепенные рубки также осуществляются в высоко- и среднеполнотных древостоях с угнетенным жизнеспособном подростом или вторым ярусом, в смешанных древостоях, образованных древесными пор</w:t>
      </w:r>
      <w:r w:rsidRPr="00FA5025">
        <w:rPr>
          <w:rFonts w:ascii="Times New Roman" w:hAnsi="Times New Roman"/>
          <w:sz w:val="28"/>
          <w:szCs w:val="28"/>
        </w:rPr>
        <w:t>о</w:t>
      </w:r>
      <w:r w:rsidRPr="00FA5025">
        <w:rPr>
          <w:rFonts w:ascii="Times New Roman" w:hAnsi="Times New Roman"/>
          <w:sz w:val="28"/>
          <w:szCs w:val="28"/>
        </w:rPr>
        <w:t>дами, имеющими разный возраст спелости (хвойно-лиственных, осиново-березовых и т.п.). Полнота древостоев при первых приемах рубок снижается до 0</w:t>
      </w:r>
      <w:r>
        <w:rPr>
          <w:rFonts w:ascii="Times New Roman" w:hAnsi="Times New Roman"/>
          <w:sz w:val="28"/>
          <w:szCs w:val="28"/>
        </w:rPr>
        <w:t>,</w:t>
      </w:r>
      <w:r w:rsidRPr="00FA5025">
        <w:rPr>
          <w:rFonts w:ascii="Times New Roman" w:hAnsi="Times New Roman"/>
          <w:sz w:val="28"/>
          <w:szCs w:val="28"/>
        </w:rPr>
        <w:t>6-0</w:t>
      </w:r>
      <w:r>
        <w:rPr>
          <w:rFonts w:ascii="Times New Roman" w:hAnsi="Times New Roman"/>
          <w:sz w:val="28"/>
          <w:szCs w:val="28"/>
        </w:rPr>
        <w:t>,</w:t>
      </w:r>
      <w:r w:rsidRPr="00FA5025">
        <w:rPr>
          <w:rFonts w:ascii="Times New Roman" w:hAnsi="Times New Roman"/>
          <w:sz w:val="28"/>
          <w:szCs w:val="28"/>
        </w:rPr>
        <w:t>4 . При отсутствии или недостаточном для формирования насажд</w:t>
      </w:r>
      <w:r w:rsidRPr="00FA5025">
        <w:rPr>
          <w:rFonts w:ascii="Times New Roman" w:hAnsi="Times New Roman"/>
          <w:sz w:val="28"/>
          <w:szCs w:val="28"/>
        </w:rPr>
        <w:t>е</w:t>
      </w:r>
      <w:r w:rsidRPr="00FA5025">
        <w:rPr>
          <w:rFonts w:ascii="Times New Roman" w:hAnsi="Times New Roman"/>
          <w:sz w:val="28"/>
          <w:szCs w:val="28"/>
        </w:rPr>
        <w:t>ний количестве подроста в соответствующих условиях произрастания в пр</w:t>
      </w:r>
      <w:r w:rsidRPr="00FA5025">
        <w:rPr>
          <w:rFonts w:ascii="Times New Roman" w:hAnsi="Times New Roman"/>
          <w:sz w:val="28"/>
          <w:szCs w:val="28"/>
        </w:rPr>
        <w:t>о</w:t>
      </w:r>
      <w:r w:rsidRPr="00FA5025">
        <w:rPr>
          <w:rFonts w:ascii="Times New Roman" w:hAnsi="Times New Roman"/>
          <w:sz w:val="28"/>
          <w:szCs w:val="28"/>
        </w:rPr>
        <w:t>цессе равномерно-постепенных рубок осуществляются меры содействия во</w:t>
      </w:r>
      <w:r w:rsidRPr="00FA5025">
        <w:rPr>
          <w:rFonts w:ascii="Times New Roman" w:hAnsi="Times New Roman"/>
          <w:sz w:val="28"/>
          <w:szCs w:val="28"/>
        </w:rPr>
        <w:t>з</w:t>
      </w:r>
      <w:r w:rsidRPr="00FA5025">
        <w:rPr>
          <w:rFonts w:ascii="Times New Roman" w:hAnsi="Times New Roman"/>
          <w:sz w:val="28"/>
          <w:szCs w:val="28"/>
        </w:rPr>
        <w:t>обновления леса.</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Группово-постепенные (котловинные) рубки, при которых древостой вырубается в течение двух классов возраста группами (котловинами) в н</w:t>
      </w:r>
      <w:r w:rsidRPr="00FA5025">
        <w:rPr>
          <w:rFonts w:ascii="Times New Roman" w:hAnsi="Times New Roman"/>
          <w:sz w:val="28"/>
          <w:szCs w:val="28"/>
        </w:rPr>
        <w:t>е</w:t>
      </w:r>
      <w:r w:rsidRPr="00FA5025">
        <w:rPr>
          <w:rFonts w:ascii="Times New Roman" w:hAnsi="Times New Roman"/>
          <w:sz w:val="28"/>
          <w:szCs w:val="28"/>
        </w:rPr>
        <w:t>сколько приемов в местах, где имеются куртины подроста (а также обеспеч</w:t>
      </w:r>
      <w:r w:rsidRPr="00FA5025">
        <w:rPr>
          <w:rFonts w:ascii="Times New Roman" w:hAnsi="Times New Roman"/>
          <w:sz w:val="28"/>
          <w:szCs w:val="28"/>
        </w:rPr>
        <w:t>и</w:t>
      </w:r>
      <w:r w:rsidRPr="00FA5025">
        <w:rPr>
          <w:rFonts w:ascii="Times New Roman" w:hAnsi="Times New Roman"/>
          <w:sz w:val="28"/>
          <w:szCs w:val="28"/>
        </w:rPr>
        <w:t>вается их последующее появление), проводятся в одновозрастных древостоях с групповым размещением подроста. Вырубка спелого древостоя осущест</w:t>
      </w:r>
      <w:r w:rsidRPr="00FA5025">
        <w:rPr>
          <w:rFonts w:ascii="Times New Roman" w:hAnsi="Times New Roman"/>
          <w:sz w:val="28"/>
          <w:szCs w:val="28"/>
        </w:rPr>
        <w:t>в</w:t>
      </w:r>
      <w:r w:rsidRPr="00FA5025">
        <w:rPr>
          <w:rFonts w:ascii="Times New Roman" w:hAnsi="Times New Roman"/>
          <w:sz w:val="28"/>
          <w:szCs w:val="28"/>
        </w:rPr>
        <w:t>ляется постепенно вокруг групп подроста на площадях от 0</w:t>
      </w:r>
      <w:r>
        <w:rPr>
          <w:rFonts w:ascii="Times New Roman" w:hAnsi="Times New Roman"/>
          <w:sz w:val="28"/>
          <w:szCs w:val="28"/>
        </w:rPr>
        <w:t>,</w:t>
      </w:r>
      <w:r w:rsidRPr="00FA5025">
        <w:rPr>
          <w:rFonts w:ascii="Times New Roman" w:hAnsi="Times New Roman"/>
          <w:sz w:val="28"/>
          <w:szCs w:val="28"/>
        </w:rPr>
        <w:t>01 до 1</w:t>
      </w:r>
      <w:r>
        <w:rPr>
          <w:rFonts w:ascii="Times New Roman" w:hAnsi="Times New Roman"/>
          <w:sz w:val="28"/>
          <w:szCs w:val="28"/>
        </w:rPr>
        <w:t>,</w:t>
      </w:r>
      <w:r w:rsidRPr="00FA5025">
        <w:rPr>
          <w:rFonts w:ascii="Times New Roman" w:hAnsi="Times New Roman"/>
          <w:sz w:val="28"/>
          <w:szCs w:val="28"/>
        </w:rPr>
        <w:t>0 гектара (котловинами) за 3-5 приемов, проводимых в течение 30-40 лет.</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При проведении чересполосных постепенных рубок древостой выруб</w:t>
      </w:r>
      <w:r w:rsidRPr="00FA5025">
        <w:rPr>
          <w:rFonts w:ascii="Times New Roman" w:hAnsi="Times New Roman"/>
          <w:sz w:val="28"/>
          <w:szCs w:val="28"/>
        </w:rPr>
        <w:t>а</w:t>
      </w:r>
      <w:r w:rsidRPr="00FA5025">
        <w:rPr>
          <w:rFonts w:ascii="Times New Roman" w:hAnsi="Times New Roman"/>
          <w:sz w:val="28"/>
          <w:szCs w:val="28"/>
        </w:rPr>
        <w:t>ется в течение одного класса возраста за два-четыре приема на чередующи</w:t>
      </w:r>
      <w:r w:rsidRPr="00FA5025">
        <w:rPr>
          <w:rFonts w:ascii="Times New Roman" w:hAnsi="Times New Roman"/>
          <w:sz w:val="28"/>
          <w:szCs w:val="28"/>
        </w:rPr>
        <w:t>х</w:t>
      </w:r>
      <w:r w:rsidRPr="00FA5025">
        <w:rPr>
          <w:rFonts w:ascii="Times New Roman" w:hAnsi="Times New Roman"/>
          <w:sz w:val="28"/>
          <w:szCs w:val="28"/>
        </w:rPr>
        <w:t>ся в определенном порядке полосах шириной, не превышающей высоты др</w:t>
      </w:r>
      <w:r w:rsidRPr="00FA5025">
        <w:rPr>
          <w:rFonts w:ascii="Times New Roman" w:hAnsi="Times New Roman"/>
          <w:sz w:val="28"/>
          <w:szCs w:val="28"/>
        </w:rPr>
        <w:t>е</w:t>
      </w:r>
      <w:r w:rsidRPr="00FA5025">
        <w:rPr>
          <w:rFonts w:ascii="Times New Roman" w:hAnsi="Times New Roman"/>
          <w:sz w:val="28"/>
          <w:szCs w:val="28"/>
        </w:rPr>
        <w:t xml:space="preserve">востоя, а в дубравах – двойной высоты древостоя при условии последующего </w:t>
      </w:r>
      <w:r w:rsidRPr="00FA5025">
        <w:rPr>
          <w:rFonts w:ascii="Times New Roman" w:hAnsi="Times New Roman"/>
          <w:sz w:val="28"/>
          <w:szCs w:val="28"/>
        </w:rPr>
        <w:lastRenderedPageBreak/>
        <w:t>создания лесных культур дуба и длиной до 250-300 метров. Данный вид ру</w:t>
      </w:r>
      <w:r w:rsidRPr="00FA5025">
        <w:rPr>
          <w:rFonts w:ascii="Times New Roman" w:hAnsi="Times New Roman"/>
          <w:sz w:val="28"/>
          <w:szCs w:val="28"/>
        </w:rPr>
        <w:t>б</w:t>
      </w:r>
      <w:r w:rsidRPr="00FA5025">
        <w:rPr>
          <w:rFonts w:ascii="Times New Roman" w:hAnsi="Times New Roman"/>
          <w:sz w:val="28"/>
          <w:szCs w:val="28"/>
        </w:rPr>
        <w:t>ки применяется в одновозрастных ветроустойчивых лесных насаждениях, произрастающих на хорошо дренированных почвах (в первую очередь мя</w:t>
      </w:r>
      <w:r w:rsidRPr="00FA5025">
        <w:rPr>
          <w:rFonts w:ascii="Times New Roman" w:hAnsi="Times New Roman"/>
          <w:sz w:val="28"/>
          <w:szCs w:val="28"/>
        </w:rPr>
        <w:t>г</w:t>
      </w:r>
      <w:r w:rsidRPr="00FA5025">
        <w:rPr>
          <w:rFonts w:ascii="Times New Roman" w:hAnsi="Times New Roman"/>
          <w:sz w:val="28"/>
          <w:szCs w:val="28"/>
        </w:rPr>
        <w:t>колиственных, со вторым ярусом и подростом ценных пород).</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Чересполосные рубки не применяются в древостоях, теряющих усто</w:t>
      </w:r>
      <w:r w:rsidRPr="00FA5025">
        <w:rPr>
          <w:rFonts w:ascii="Times New Roman" w:hAnsi="Times New Roman"/>
          <w:sz w:val="28"/>
          <w:szCs w:val="28"/>
        </w:rPr>
        <w:t>й</w:t>
      </w:r>
      <w:r w:rsidRPr="00FA5025">
        <w:rPr>
          <w:rFonts w:ascii="Times New Roman" w:hAnsi="Times New Roman"/>
          <w:sz w:val="28"/>
          <w:szCs w:val="28"/>
        </w:rPr>
        <w:t>чивость при их проведении.</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Чересполосные постепенные рубки целесообразны в насаждениях с полнотой 0</w:t>
      </w:r>
      <w:r>
        <w:rPr>
          <w:rFonts w:ascii="Times New Roman" w:hAnsi="Times New Roman"/>
          <w:sz w:val="28"/>
          <w:szCs w:val="28"/>
        </w:rPr>
        <w:t>,</w:t>
      </w:r>
      <w:r w:rsidRPr="00FA5025">
        <w:rPr>
          <w:rFonts w:ascii="Times New Roman" w:hAnsi="Times New Roman"/>
          <w:sz w:val="28"/>
          <w:szCs w:val="28"/>
        </w:rPr>
        <w:t>7 и ниже.</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Заключительный прием группово-выборочных (котловинных), чер</w:t>
      </w:r>
      <w:r w:rsidRPr="00FA5025">
        <w:rPr>
          <w:rFonts w:ascii="Times New Roman" w:hAnsi="Times New Roman"/>
          <w:sz w:val="28"/>
          <w:szCs w:val="28"/>
        </w:rPr>
        <w:t>е</w:t>
      </w:r>
      <w:r w:rsidRPr="00FA5025">
        <w:rPr>
          <w:rFonts w:ascii="Times New Roman" w:hAnsi="Times New Roman"/>
          <w:sz w:val="28"/>
          <w:szCs w:val="28"/>
        </w:rPr>
        <w:t>сполосных постепенных рубок проводится только после формирования на лесосеке жизнеспособного сомкнутого молодняка, обеспечивающего форм</w:t>
      </w:r>
      <w:r w:rsidRPr="00FA5025">
        <w:rPr>
          <w:rFonts w:ascii="Times New Roman" w:hAnsi="Times New Roman"/>
          <w:sz w:val="28"/>
          <w:szCs w:val="28"/>
        </w:rPr>
        <w:t>и</w:t>
      </w:r>
      <w:r w:rsidRPr="00FA5025">
        <w:rPr>
          <w:rFonts w:ascii="Times New Roman" w:hAnsi="Times New Roman"/>
          <w:sz w:val="28"/>
          <w:szCs w:val="28"/>
        </w:rPr>
        <w:t>рование лесных насаждений.</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 xml:space="preserve">Лесохозяйственным регламентом на территории </w:t>
      </w:r>
      <w:r>
        <w:rPr>
          <w:rFonts w:ascii="Times New Roman" w:hAnsi="Times New Roman"/>
          <w:sz w:val="28"/>
          <w:szCs w:val="28"/>
        </w:rPr>
        <w:t>Усманского</w:t>
      </w:r>
      <w:r w:rsidRPr="00FA5025">
        <w:rPr>
          <w:rFonts w:ascii="Times New Roman" w:hAnsi="Times New Roman"/>
          <w:sz w:val="28"/>
          <w:szCs w:val="28"/>
        </w:rPr>
        <w:t xml:space="preserve"> леснич</w:t>
      </w:r>
      <w:r w:rsidRPr="00FA5025">
        <w:rPr>
          <w:rFonts w:ascii="Times New Roman" w:hAnsi="Times New Roman"/>
          <w:sz w:val="28"/>
          <w:szCs w:val="28"/>
        </w:rPr>
        <w:t>е</w:t>
      </w:r>
      <w:r w:rsidRPr="00FA5025">
        <w:rPr>
          <w:rFonts w:ascii="Times New Roman" w:hAnsi="Times New Roman"/>
          <w:sz w:val="28"/>
          <w:szCs w:val="28"/>
        </w:rPr>
        <w:t>ства предусмотрено проведение чересполосных постепенных рубок</w:t>
      </w:r>
      <w:r>
        <w:rPr>
          <w:rFonts w:ascii="Times New Roman" w:hAnsi="Times New Roman"/>
          <w:sz w:val="28"/>
          <w:szCs w:val="28"/>
        </w:rPr>
        <w:t xml:space="preserve"> и добр</w:t>
      </w:r>
      <w:r>
        <w:rPr>
          <w:rFonts w:ascii="Times New Roman" w:hAnsi="Times New Roman"/>
          <w:sz w:val="28"/>
          <w:szCs w:val="28"/>
        </w:rPr>
        <w:t>о</w:t>
      </w:r>
      <w:r>
        <w:rPr>
          <w:rFonts w:ascii="Times New Roman" w:hAnsi="Times New Roman"/>
          <w:sz w:val="28"/>
          <w:szCs w:val="28"/>
        </w:rPr>
        <w:t>вольно-выборочных рубок</w:t>
      </w:r>
      <w:r w:rsidRPr="00FA5025">
        <w:rPr>
          <w:rFonts w:ascii="Times New Roman" w:hAnsi="Times New Roman"/>
          <w:sz w:val="28"/>
          <w:szCs w:val="28"/>
        </w:rPr>
        <w:t>.</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Методика определения расчетной лесосеки по выборочным рубкам и</w:t>
      </w:r>
      <w:r w:rsidRPr="00FA5025">
        <w:rPr>
          <w:rFonts w:ascii="Times New Roman" w:hAnsi="Times New Roman"/>
          <w:sz w:val="28"/>
          <w:szCs w:val="28"/>
        </w:rPr>
        <w:t>с</w:t>
      </w:r>
      <w:r w:rsidRPr="00FA5025">
        <w:rPr>
          <w:rFonts w:ascii="Times New Roman" w:hAnsi="Times New Roman"/>
          <w:sz w:val="28"/>
          <w:szCs w:val="28"/>
        </w:rPr>
        <w:t>пользована единая для всех видов выборочных рубок.</w:t>
      </w:r>
    </w:p>
    <w:p w:rsidR="004E32A0" w:rsidRPr="00FA5025" w:rsidRDefault="004E32A0" w:rsidP="000B5F5D">
      <w:pPr>
        <w:spacing w:after="0"/>
        <w:ind w:firstLine="709"/>
        <w:jc w:val="both"/>
        <w:rPr>
          <w:rFonts w:ascii="Times New Roman" w:hAnsi="Times New Roman"/>
          <w:sz w:val="28"/>
          <w:szCs w:val="28"/>
        </w:rPr>
      </w:pPr>
      <w:r w:rsidRPr="00FA5025">
        <w:rPr>
          <w:rFonts w:ascii="Times New Roman" w:hAnsi="Times New Roman"/>
          <w:sz w:val="28"/>
          <w:szCs w:val="28"/>
        </w:rPr>
        <w:t>Возможный (допустимый) объем заготовки древесины при рубке сп</w:t>
      </w:r>
      <w:r w:rsidRPr="00FA5025">
        <w:rPr>
          <w:rFonts w:ascii="Times New Roman" w:hAnsi="Times New Roman"/>
          <w:sz w:val="28"/>
          <w:szCs w:val="28"/>
        </w:rPr>
        <w:t>е</w:t>
      </w:r>
      <w:r w:rsidRPr="00FA5025">
        <w:rPr>
          <w:rFonts w:ascii="Times New Roman" w:hAnsi="Times New Roman"/>
          <w:sz w:val="28"/>
          <w:szCs w:val="28"/>
        </w:rPr>
        <w:t>лых и перестойных насаждений приведен в таблицах 2.1.4.1. и 2.1.4.5.</w:t>
      </w:r>
    </w:p>
    <w:p w:rsidR="004E32A0" w:rsidRDefault="004E32A0" w:rsidP="000B5F5D">
      <w:pPr>
        <w:shd w:val="clear" w:color="auto" w:fill="FFFFFF"/>
        <w:spacing w:after="0" w:line="240" w:lineRule="auto"/>
        <w:rPr>
          <w:rFonts w:ascii="Times New Roman" w:hAnsi="Times New Roman"/>
          <w:bCs/>
          <w:sz w:val="28"/>
          <w:szCs w:val="28"/>
          <w:u w:val="single"/>
        </w:rPr>
      </w:pPr>
    </w:p>
    <w:p w:rsidR="004E32A0" w:rsidRPr="009A1DBC" w:rsidRDefault="004E32A0" w:rsidP="000B3A70">
      <w:pPr>
        <w:shd w:val="clear" w:color="auto" w:fill="FFFFFF"/>
        <w:spacing w:after="0" w:line="240" w:lineRule="auto"/>
        <w:jc w:val="center"/>
        <w:rPr>
          <w:rFonts w:ascii="Times New Roman" w:hAnsi="Times New Roman"/>
          <w:bCs/>
          <w:sz w:val="28"/>
          <w:szCs w:val="28"/>
          <w:u w:val="single"/>
        </w:rPr>
      </w:pPr>
      <w:r w:rsidRPr="009A1DBC">
        <w:rPr>
          <w:rFonts w:ascii="Times New Roman" w:hAnsi="Times New Roman"/>
          <w:bCs/>
          <w:sz w:val="28"/>
          <w:szCs w:val="28"/>
          <w:u w:val="single"/>
        </w:rPr>
        <w:t>Сроки использования лесов</w:t>
      </w:r>
    </w:p>
    <w:p w:rsidR="004E32A0" w:rsidRPr="009A1DBC" w:rsidRDefault="004E32A0" w:rsidP="000B3A70">
      <w:pPr>
        <w:shd w:val="clear" w:color="auto" w:fill="FFFFFF"/>
        <w:spacing w:after="0" w:line="240" w:lineRule="auto"/>
        <w:jc w:val="center"/>
        <w:rPr>
          <w:rFonts w:ascii="Times New Roman" w:hAnsi="Times New Roman"/>
          <w:bCs/>
          <w:sz w:val="28"/>
          <w:szCs w:val="28"/>
          <w:u w:val="single"/>
        </w:rPr>
      </w:pPr>
      <w:r w:rsidRPr="009A1DBC">
        <w:rPr>
          <w:rFonts w:ascii="Times New Roman" w:hAnsi="Times New Roman"/>
          <w:bCs/>
          <w:sz w:val="28"/>
          <w:szCs w:val="28"/>
          <w:u w:val="single"/>
        </w:rPr>
        <w:t>для заготовки древесины</w:t>
      </w:r>
    </w:p>
    <w:p w:rsidR="004E32A0" w:rsidRPr="00FA5025" w:rsidRDefault="004E32A0" w:rsidP="000B3A70">
      <w:pPr>
        <w:shd w:val="clear" w:color="auto" w:fill="FFFFFF"/>
        <w:spacing w:after="0" w:line="240" w:lineRule="auto"/>
        <w:rPr>
          <w:rFonts w:ascii="Times New Roman" w:hAnsi="Times New Roman"/>
          <w:bCs/>
          <w:color w:val="000000"/>
          <w:sz w:val="28"/>
          <w:szCs w:val="28"/>
          <w:u w:val="single"/>
        </w:rPr>
      </w:pPr>
    </w:p>
    <w:p w:rsidR="004E32A0" w:rsidRPr="00FA5025" w:rsidRDefault="004E32A0" w:rsidP="000B5F5D">
      <w:pPr>
        <w:shd w:val="clear" w:color="auto" w:fill="FFFFFF"/>
        <w:spacing w:after="0"/>
        <w:ind w:firstLine="709"/>
        <w:jc w:val="both"/>
        <w:rPr>
          <w:rFonts w:ascii="Times New Roman" w:hAnsi="Times New Roman"/>
          <w:bCs/>
          <w:color w:val="000000"/>
          <w:sz w:val="28"/>
          <w:szCs w:val="28"/>
        </w:rPr>
      </w:pPr>
      <w:r w:rsidRPr="00FA5025">
        <w:rPr>
          <w:rFonts w:ascii="Times New Roman" w:hAnsi="Times New Roman"/>
          <w:bCs/>
          <w:color w:val="000000"/>
          <w:sz w:val="28"/>
          <w:szCs w:val="28"/>
        </w:rPr>
        <w:t>Рубка лесных насаждений, хранение и вывоз древесины с каждой лес</w:t>
      </w:r>
      <w:r w:rsidRPr="00FA5025">
        <w:rPr>
          <w:rFonts w:ascii="Times New Roman" w:hAnsi="Times New Roman"/>
          <w:bCs/>
          <w:color w:val="000000"/>
          <w:sz w:val="28"/>
          <w:szCs w:val="28"/>
        </w:rPr>
        <w:t>о</w:t>
      </w:r>
      <w:r w:rsidRPr="00FA5025">
        <w:rPr>
          <w:rFonts w:ascii="Times New Roman" w:hAnsi="Times New Roman"/>
          <w:bCs/>
          <w:color w:val="000000"/>
          <w:sz w:val="28"/>
          <w:szCs w:val="28"/>
        </w:rPr>
        <w:t>секи осуществляется в течение 12 месяцев с даты подачи лесной декларации, в которой предусматривается рубка лесных насаждений на данной лесосеке, или с даты заключения договора купли-продажи лесных насаждений.</w:t>
      </w:r>
    </w:p>
    <w:p w:rsidR="004E32A0" w:rsidRPr="00FA5025" w:rsidRDefault="004E32A0" w:rsidP="000B5F5D">
      <w:pPr>
        <w:shd w:val="clear" w:color="auto" w:fill="FFFFFF"/>
        <w:spacing w:after="0"/>
        <w:ind w:firstLine="709"/>
        <w:jc w:val="both"/>
        <w:rPr>
          <w:rFonts w:ascii="Times New Roman" w:hAnsi="Times New Roman"/>
          <w:bCs/>
          <w:color w:val="000000"/>
          <w:sz w:val="28"/>
          <w:szCs w:val="28"/>
        </w:rPr>
      </w:pPr>
      <w:r w:rsidRPr="00FA5025">
        <w:rPr>
          <w:rFonts w:ascii="Times New Roman" w:hAnsi="Times New Roman"/>
          <w:bCs/>
          <w:color w:val="000000"/>
          <w:sz w:val="28"/>
          <w:szCs w:val="28"/>
        </w:rPr>
        <w:t>Изменение сроков рубки лесных насаждений и вывоза древесины д</w:t>
      </w:r>
      <w:r w:rsidRPr="00FA5025">
        <w:rPr>
          <w:rFonts w:ascii="Times New Roman" w:hAnsi="Times New Roman"/>
          <w:bCs/>
          <w:color w:val="000000"/>
          <w:sz w:val="28"/>
          <w:szCs w:val="28"/>
        </w:rPr>
        <w:t>о</w:t>
      </w:r>
      <w:r w:rsidRPr="00FA5025">
        <w:rPr>
          <w:rFonts w:ascii="Times New Roman" w:hAnsi="Times New Roman"/>
          <w:bCs/>
          <w:color w:val="000000"/>
          <w:sz w:val="28"/>
          <w:szCs w:val="28"/>
        </w:rPr>
        <w:t>пускается вследствие действия обстоятельств непреодолимой силы.</w:t>
      </w:r>
    </w:p>
    <w:p w:rsidR="004E32A0" w:rsidRPr="00FA5025" w:rsidRDefault="004E32A0" w:rsidP="000B5F5D">
      <w:pPr>
        <w:shd w:val="clear" w:color="auto" w:fill="FFFFFF"/>
        <w:spacing w:after="0"/>
        <w:ind w:firstLine="709"/>
        <w:jc w:val="both"/>
        <w:rPr>
          <w:rFonts w:ascii="Times New Roman" w:hAnsi="Times New Roman"/>
          <w:bCs/>
          <w:color w:val="000000"/>
          <w:sz w:val="28"/>
          <w:szCs w:val="28"/>
        </w:rPr>
      </w:pPr>
      <w:r w:rsidRPr="00FA5025">
        <w:rPr>
          <w:rFonts w:ascii="Times New Roman" w:hAnsi="Times New Roman"/>
          <w:bCs/>
          <w:color w:val="000000"/>
          <w:sz w:val="28"/>
          <w:szCs w:val="28"/>
        </w:rPr>
        <w:t>Заготовка древесины осуществляется в течение всего года.</w:t>
      </w:r>
    </w:p>
    <w:p w:rsidR="004E32A0" w:rsidRPr="00FA5025" w:rsidRDefault="004E32A0" w:rsidP="000B5F5D">
      <w:pPr>
        <w:shd w:val="clear" w:color="auto" w:fill="FFFFFF"/>
        <w:spacing w:after="0"/>
        <w:rPr>
          <w:rFonts w:ascii="Times New Roman" w:hAnsi="Times New Roman"/>
          <w:bCs/>
          <w:i/>
          <w:color w:val="000000"/>
          <w:sz w:val="28"/>
          <w:szCs w:val="28"/>
        </w:rPr>
      </w:pPr>
    </w:p>
    <w:p w:rsidR="004E32A0" w:rsidRPr="00FA5025" w:rsidRDefault="004E32A0" w:rsidP="0038597F">
      <w:pPr>
        <w:shd w:val="clear" w:color="auto" w:fill="FFFFFF"/>
        <w:spacing w:after="0" w:line="240" w:lineRule="auto"/>
        <w:jc w:val="center"/>
        <w:rPr>
          <w:rFonts w:ascii="Times New Roman" w:hAnsi="Times New Roman"/>
          <w:bCs/>
          <w:i/>
          <w:color w:val="000000"/>
          <w:sz w:val="28"/>
          <w:szCs w:val="28"/>
        </w:rPr>
      </w:pPr>
      <w:r w:rsidRPr="00FA5025">
        <w:rPr>
          <w:rFonts w:ascii="Times New Roman" w:hAnsi="Times New Roman"/>
          <w:bCs/>
          <w:i/>
          <w:color w:val="000000"/>
          <w:sz w:val="28"/>
          <w:szCs w:val="28"/>
        </w:rPr>
        <w:t>Требования к организации и проведению работ</w:t>
      </w:r>
    </w:p>
    <w:p w:rsidR="004E32A0" w:rsidRPr="00FA5025" w:rsidRDefault="004E32A0" w:rsidP="0038597F">
      <w:pPr>
        <w:shd w:val="clear" w:color="auto" w:fill="FFFFFF"/>
        <w:spacing w:after="0" w:line="240" w:lineRule="auto"/>
        <w:jc w:val="center"/>
        <w:rPr>
          <w:rFonts w:ascii="Times New Roman" w:hAnsi="Times New Roman"/>
          <w:bCs/>
          <w:i/>
          <w:color w:val="000000"/>
          <w:sz w:val="28"/>
          <w:szCs w:val="28"/>
        </w:rPr>
      </w:pPr>
      <w:r w:rsidRPr="00FA5025">
        <w:rPr>
          <w:rFonts w:ascii="Times New Roman" w:hAnsi="Times New Roman"/>
          <w:bCs/>
          <w:i/>
          <w:color w:val="000000"/>
          <w:sz w:val="28"/>
          <w:szCs w:val="28"/>
        </w:rPr>
        <w:t>по заготовке древесины</w:t>
      </w:r>
    </w:p>
    <w:p w:rsidR="004E32A0" w:rsidRPr="00FA5025" w:rsidRDefault="004E32A0" w:rsidP="000B3A70">
      <w:pPr>
        <w:shd w:val="clear" w:color="auto" w:fill="FFFFFF"/>
        <w:spacing w:after="0" w:line="240" w:lineRule="auto"/>
        <w:rPr>
          <w:rFonts w:ascii="Times New Roman" w:hAnsi="Times New Roman"/>
          <w:sz w:val="28"/>
          <w:szCs w:val="28"/>
        </w:rPr>
      </w:pPr>
    </w:p>
    <w:p w:rsidR="004E32A0" w:rsidRPr="00FA5025" w:rsidRDefault="004E32A0" w:rsidP="000B5F5D">
      <w:pPr>
        <w:shd w:val="clear" w:color="auto" w:fill="FFFFFF"/>
        <w:tabs>
          <w:tab w:val="left" w:pos="6787"/>
        </w:tabs>
        <w:spacing w:after="0"/>
        <w:ind w:firstLine="709"/>
        <w:jc w:val="both"/>
        <w:rPr>
          <w:rFonts w:ascii="Times New Roman" w:hAnsi="Times New Roman"/>
          <w:sz w:val="28"/>
          <w:szCs w:val="28"/>
        </w:rPr>
      </w:pPr>
      <w:r w:rsidRPr="00FA5025">
        <w:rPr>
          <w:rFonts w:ascii="Times New Roman" w:hAnsi="Times New Roman"/>
          <w:color w:val="000000"/>
          <w:sz w:val="28"/>
          <w:szCs w:val="28"/>
        </w:rPr>
        <w:t>Организация и проведение работ по заготовке древесины осуществл</w:t>
      </w:r>
      <w:r w:rsidRPr="00FA5025">
        <w:rPr>
          <w:rFonts w:ascii="Times New Roman" w:hAnsi="Times New Roman"/>
          <w:color w:val="000000"/>
          <w:sz w:val="28"/>
          <w:szCs w:val="28"/>
        </w:rPr>
        <w:t>я</w:t>
      </w:r>
      <w:r w:rsidRPr="00FA5025">
        <w:rPr>
          <w:rFonts w:ascii="Times New Roman" w:hAnsi="Times New Roman"/>
          <w:color w:val="000000"/>
          <w:sz w:val="28"/>
          <w:szCs w:val="28"/>
        </w:rPr>
        <w:t>ются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lastRenderedPageBreak/>
        <w:t>В технологической карте разработки лесосек указывается: принятая технология и сроки проведения работ по заготовке древесины, схемы разм</w:t>
      </w:r>
      <w:r w:rsidRPr="00FA5025">
        <w:rPr>
          <w:rFonts w:ascii="Times New Roman" w:hAnsi="Times New Roman"/>
          <w:color w:val="000000"/>
          <w:sz w:val="28"/>
          <w:szCs w:val="28"/>
        </w:rPr>
        <w:t>е</w:t>
      </w:r>
      <w:r w:rsidRPr="00FA5025">
        <w:rPr>
          <w:rFonts w:ascii="Times New Roman" w:hAnsi="Times New Roman"/>
          <w:color w:val="000000"/>
          <w:sz w:val="28"/>
          <w:szCs w:val="28"/>
        </w:rPr>
        <w:t>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w:t>
      </w:r>
      <w:r w:rsidRPr="00FA5025">
        <w:rPr>
          <w:rFonts w:ascii="Times New Roman" w:hAnsi="Times New Roman"/>
          <w:color w:val="000000"/>
          <w:sz w:val="28"/>
          <w:szCs w:val="28"/>
        </w:rPr>
        <w:t>о</w:t>
      </w:r>
      <w:r w:rsidRPr="00FA5025">
        <w:rPr>
          <w:rFonts w:ascii="Times New Roman" w:hAnsi="Times New Roman"/>
          <w:color w:val="000000"/>
          <w:sz w:val="28"/>
          <w:szCs w:val="28"/>
        </w:rPr>
        <w:t>бы очистки от порубочных остатков, мероприятия по предотвращению эр</w:t>
      </w:r>
      <w:r w:rsidRPr="00FA5025">
        <w:rPr>
          <w:rFonts w:ascii="Times New Roman" w:hAnsi="Times New Roman"/>
          <w:color w:val="000000"/>
          <w:sz w:val="28"/>
          <w:szCs w:val="28"/>
        </w:rPr>
        <w:t>о</w:t>
      </w:r>
      <w:r w:rsidRPr="00FA5025">
        <w:rPr>
          <w:rFonts w:ascii="Times New Roman" w:hAnsi="Times New Roman"/>
          <w:color w:val="000000"/>
          <w:sz w:val="28"/>
          <w:szCs w:val="28"/>
        </w:rPr>
        <w:t>зионных процессов, другие характеристики.</w:t>
      </w:r>
    </w:p>
    <w:p w:rsidR="004E32A0" w:rsidRPr="00FA5025" w:rsidRDefault="004E32A0" w:rsidP="000B5F5D">
      <w:pPr>
        <w:shd w:val="clear" w:color="auto" w:fill="FFFFFF"/>
        <w:tabs>
          <w:tab w:val="left" w:pos="9706"/>
        </w:tabs>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Осуществление работ по заготовке древесины без разработки технол</w:t>
      </w:r>
      <w:r w:rsidRPr="00FA5025">
        <w:rPr>
          <w:rFonts w:ascii="Times New Roman" w:hAnsi="Times New Roman"/>
          <w:color w:val="000000"/>
          <w:sz w:val="28"/>
          <w:szCs w:val="28"/>
        </w:rPr>
        <w:t>о</w:t>
      </w:r>
      <w:r w:rsidRPr="00FA5025">
        <w:rPr>
          <w:rFonts w:ascii="Times New Roman" w:hAnsi="Times New Roman"/>
          <w:color w:val="000000"/>
          <w:sz w:val="28"/>
          <w:szCs w:val="28"/>
        </w:rPr>
        <w:t>гической карты  разработки лесосеки не допускается.</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В ходе проведения работ по заготовке древесины осуществляется:</w:t>
      </w:r>
    </w:p>
    <w:p w:rsidR="004E32A0" w:rsidRPr="00FA5025"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разметка в натуре границ погрузочных пунктов, трасс магистральных и пасечных волоков, дорог, производственных, бытовых площадок и их ра</w:t>
      </w:r>
      <w:r w:rsidRPr="00FA5025">
        <w:rPr>
          <w:rFonts w:ascii="Times New Roman" w:hAnsi="Times New Roman"/>
          <w:color w:val="000000"/>
          <w:sz w:val="28"/>
          <w:szCs w:val="28"/>
        </w:rPr>
        <w:t>з</w:t>
      </w:r>
      <w:r w:rsidRPr="00FA5025">
        <w:rPr>
          <w:rFonts w:ascii="Times New Roman" w:hAnsi="Times New Roman"/>
          <w:color w:val="000000"/>
          <w:sz w:val="28"/>
          <w:szCs w:val="28"/>
        </w:rPr>
        <w:t>мещение;</w:t>
      </w:r>
    </w:p>
    <w:p w:rsidR="004E32A0" w:rsidRPr="00FA5025"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рубка, частичная переработка, трелевка, погрузка.</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w:t>
      </w:r>
      <w:r w:rsidRPr="00FA5025">
        <w:rPr>
          <w:rFonts w:ascii="Times New Roman" w:hAnsi="Times New Roman"/>
          <w:color w:val="000000"/>
          <w:sz w:val="28"/>
          <w:szCs w:val="28"/>
        </w:rPr>
        <w:t>о</w:t>
      </w:r>
      <w:r w:rsidRPr="00FA5025">
        <w:rPr>
          <w:rFonts w:ascii="Times New Roman" w:hAnsi="Times New Roman"/>
          <w:color w:val="000000"/>
          <w:sz w:val="28"/>
          <w:szCs w:val="28"/>
        </w:rPr>
        <w:t>щади лесосеки:</w:t>
      </w:r>
    </w:p>
    <w:p w:rsidR="004E32A0" w:rsidRPr="00FA5025"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на лесосеках площадью более 10 га – не более 3% при выборочных рубках;</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FA5025">
        <w:rPr>
          <w:rFonts w:ascii="Times New Roman" w:hAnsi="Times New Roman"/>
          <w:color w:val="000000"/>
          <w:sz w:val="28"/>
          <w:szCs w:val="28"/>
        </w:rPr>
        <w:t>на лесосеках площадью 10 га и менее – 0,25 га при выборочных ру</w:t>
      </w:r>
      <w:r w:rsidRPr="00FA5025">
        <w:rPr>
          <w:rFonts w:ascii="Times New Roman" w:hAnsi="Times New Roman"/>
          <w:color w:val="000000"/>
          <w:sz w:val="28"/>
          <w:szCs w:val="28"/>
        </w:rPr>
        <w:t>б</w:t>
      </w:r>
      <w:r w:rsidRPr="00FA5025">
        <w:rPr>
          <w:rFonts w:ascii="Times New Roman" w:hAnsi="Times New Roman"/>
          <w:color w:val="000000"/>
          <w:sz w:val="28"/>
          <w:szCs w:val="28"/>
        </w:rPr>
        <w:t>ках.</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Размещение трелевочных волоков (технологических коридоров) ос</w:t>
      </w:r>
      <w:r w:rsidRPr="00FA5025">
        <w:rPr>
          <w:rFonts w:ascii="Times New Roman" w:hAnsi="Times New Roman"/>
          <w:color w:val="000000"/>
          <w:sz w:val="28"/>
          <w:szCs w:val="28"/>
        </w:rPr>
        <w:t>у</w:t>
      </w:r>
      <w:r w:rsidRPr="00FA5025">
        <w:rPr>
          <w:rFonts w:ascii="Times New Roman" w:hAnsi="Times New Roman"/>
          <w:color w:val="000000"/>
          <w:sz w:val="28"/>
          <w:szCs w:val="28"/>
        </w:rPr>
        <w:t>ществляется по намеченным трассам (визирам) с максимальным использов</w:t>
      </w:r>
      <w:r w:rsidRPr="00FA5025">
        <w:rPr>
          <w:rFonts w:ascii="Times New Roman" w:hAnsi="Times New Roman"/>
          <w:color w:val="000000"/>
          <w:sz w:val="28"/>
          <w:szCs w:val="28"/>
        </w:rPr>
        <w:t>а</w:t>
      </w:r>
      <w:r w:rsidRPr="00FA5025">
        <w:rPr>
          <w:rFonts w:ascii="Times New Roman" w:hAnsi="Times New Roman"/>
          <w:color w:val="000000"/>
          <w:sz w:val="28"/>
          <w:szCs w:val="28"/>
        </w:rPr>
        <w:t>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Объем древесины, вырубаемой  при размещении погрузочных пунктов, трасс магистральных и пасечных волоков, дорог, производственных и быт</w:t>
      </w:r>
      <w:r w:rsidRPr="00FA5025">
        <w:rPr>
          <w:rFonts w:ascii="Times New Roman" w:hAnsi="Times New Roman"/>
          <w:color w:val="000000"/>
          <w:sz w:val="28"/>
          <w:szCs w:val="28"/>
        </w:rPr>
        <w:t>о</w:t>
      </w:r>
      <w:r w:rsidRPr="00FA5025">
        <w:rPr>
          <w:rFonts w:ascii="Times New Roman" w:hAnsi="Times New Roman"/>
          <w:color w:val="000000"/>
          <w:sz w:val="28"/>
          <w:szCs w:val="28"/>
        </w:rPr>
        <w:t>вых площадок, учитывается при определении общей интенсивности выб</w:t>
      </w:r>
      <w:r w:rsidRPr="00FA5025">
        <w:rPr>
          <w:rFonts w:ascii="Times New Roman" w:hAnsi="Times New Roman"/>
          <w:color w:val="000000"/>
          <w:sz w:val="28"/>
          <w:szCs w:val="28"/>
        </w:rPr>
        <w:t>о</w:t>
      </w:r>
      <w:r w:rsidRPr="00FA5025">
        <w:rPr>
          <w:rFonts w:ascii="Times New Roman" w:hAnsi="Times New Roman"/>
          <w:color w:val="000000"/>
          <w:sz w:val="28"/>
          <w:szCs w:val="28"/>
        </w:rPr>
        <w:t>рочных рубок.</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В лесах с влажными почвами любого механического состава, а также свежими суглинистыми почвами трелевка древесины в весенний, летний, осенний периоды допускается только по волокам, укрепленным порубочн</w:t>
      </w:r>
      <w:r w:rsidRPr="00FA5025">
        <w:rPr>
          <w:rFonts w:ascii="Times New Roman" w:hAnsi="Times New Roman"/>
          <w:color w:val="000000"/>
          <w:sz w:val="28"/>
          <w:szCs w:val="28"/>
        </w:rPr>
        <w:t>ы</w:t>
      </w:r>
      <w:r w:rsidRPr="00FA5025">
        <w:rPr>
          <w:rFonts w:ascii="Times New Roman" w:hAnsi="Times New Roman"/>
          <w:color w:val="000000"/>
          <w:sz w:val="28"/>
          <w:szCs w:val="28"/>
        </w:rPr>
        <w:t>ми остатками.</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lastRenderedPageBreak/>
        <w:t>На участках выборочных рубок количество поврежденных деревьев не должно превышать 5% от количества оставляемых после рубки.</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w:t>
      </w:r>
      <w:r w:rsidRPr="00FA5025">
        <w:rPr>
          <w:rFonts w:ascii="Times New Roman" w:hAnsi="Times New Roman"/>
          <w:color w:val="000000"/>
          <w:sz w:val="28"/>
          <w:szCs w:val="28"/>
        </w:rPr>
        <w:t>р</w:t>
      </w:r>
      <w:r w:rsidRPr="00FA5025">
        <w:rPr>
          <w:rFonts w:ascii="Times New Roman" w:hAnsi="Times New Roman"/>
          <w:color w:val="000000"/>
          <w:sz w:val="28"/>
          <w:szCs w:val="28"/>
        </w:rPr>
        <w:t>ней.</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При производстве работ по заготовке древесины обеспечивается:</w:t>
      </w:r>
    </w:p>
    <w:p w:rsidR="004E32A0" w:rsidRPr="00FA5025"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вырубка подлеска в целях последующего искусственного лесовосст</w:t>
      </w:r>
      <w:r w:rsidRPr="00FA5025">
        <w:rPr>
          <w:rFonts w:ascii="Times New Roman" w:hAnsi="Times New Roman"/>
          <w:color w:val="000000"/>
          <w:sz w:val="28"/>
          <w:szCs w:val="28"/>
        </w:rPr>
        <w:t>а</w:t>
      </w:r>
      <w:r w:rsidRPr="00FA5025">
        <w:rPr>
          <w:rFonts w:ascii="Times New Roman" w:hAnsi="Times New Roman"/>
          <w:color w:val="000000"/>
          <w:sz w:val="28"/>
          <w:szCs w:val="28"/>
        </w:rPr>
        <w:t>новления;</w:t>
      </w:r>
    </w:p>
    <w:p w:rsidR="004E32A0" w:rsidRPr="00FA5025"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вырубка подроста малоценных древесных пород или пород, не соо</w:t>
      </w:r>
      <w:r w:rsidRPr="00FA5025">
        <w:rPr>
          <w:rFonts w:ascii="Times New Roman" w:hAnsi="Times New Roman"/>
          <w:color w:val="000000"/>
          <w:sz w:val="28"/>
          <w:szCs w:val="28"/>
        </w:rPr>
        <w:t>т</w:t>
      </w:r>
      <w:r w:rsidRPr="00FA5025">
        <w:rPr>
          <w:rFonts w:ascii="Times New Roman" w:hAnsi="Times New Roman"/>
          <w:color w:val="000000"/>
          <w:sz w:val="28"/>
          <w:szCs w:val="28"/>
        </w:rPr>
        <w:t>ветствующих лесорастительным условиям, а также неперспективного подр</w:t>
      </w:r>
      <w:r w:rsidRPr="00FA5025">
        <w:rPr>
          <w:rFonts w:ascii="Times New Roman" w:hAnsi="Times New Roman"/>
          <w:color w:val="000000"/>
          <w:sz w:val="28"/>
          <w:szCs w:val="28"/>
        </w:rPr>
        <w:t>о</w:t>
      </w:r>
      <w:r w:rsidRPr="00FA5025">
        <w:rPr>
          <w:rFonts w:ascii="Times New Roman" w:hAnsi="Times New Roman"/>
          <w:color w:val="000000"/>
          <w:sz w:val="28"/>
          <w:szCs w:val="28"/>
        </w:rPr>
        <w:t>ста (старого, нежизнеспособного подроста, не обеспечивающего формиров</w:t>
      </w:r>
      <w:r w:rsidRPr="00FA5025">
        <w:rPr>
          <w:rFonts w:ascii="Times New Roman" w:hAnsi="Times New Roman"/>
          <w:color w:val="000000"/>
          <w:sz w:val="28"/>
          <w:szCs w:val="28"/>
        </w:rPr>
        <w:t>а</w:t>
      </w:r>
      <w:r w:rsidRPr="00FA5025">
        <w:rPr>
          <w:rFonts w:ascii="Times New Roman" w:hAnsi="Times New Roman"/>
          <w:color w:val="000000"/>
          <w:sz w:val="28"/>
          <w:szCs w:val="28"/>
        </w:rPr>
        <w:t>ние целевого древостоя, в т.ч. в комплексе с искусственным лесовосстано</w:t>
      </w:r>
      <w:r w:rsidRPr="00FA5025">
        <w:rPr>
          <w:rFonts w:ascii="Times New Roman" w:hAnsi="Times New Roman"/>
          <w:color w:val="000000"/>
          <w:sz w:val="28"/>
          <w:szCs w:val="28"/>
        </w:rPr>
        <w:t>в</w:t>
      </w:r>
      <w:r w:rsidRPr="00FA5025">
        <w:rPr>
          <w:rFonts w:ascii="Times New Roman" w:hAnsi="Times New Roman"/>
          <w:color w:val="000000"/>
          <w:sz w:val="28"/>
          <w:szCs w:val="28"/>
        </w:rPr>
        <w:t>лением);</w:t>
      </w:r>
    </w:p>
    <w:p w:rsidR="004E32A0" w:rsidRPr="00FA5025"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Очистка мест рубок осуществляется следующими способами:</w:t>
      </w:r>
    </w:p>
    <w:p w:rsidR="004E32A0" w:rsidRPr="00FA5025"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сбором порубочных остатков в кучи или валы для последующего и</w:t>
      </w:r>
      <w:r w:rsidRPr="00FA5025">
        <w:rPr>
          <w:rFonts w:ascii="Times New Roman" w:hAnsi="Times New Roman"/>
          <w:color w:val="000000"/>
          <w:sz w:val="28"/>
          <w:szCs w:val="28"/>
        </w:rPr>
        <w:t>с</w:t>
      </w:r>
      <w:r w:rsidRPr="00FA5025">
        <w:rPr>
          <w:rFonts w:ascii="Times New Roman" w:hAnsi="Times New Roman"/>
          <w:color w:val="000000"/>
          <w:sz w:val="28"/>
          <w:szCs w:val="28"/>
        </w:rPr>
        <w:t>пользования в качестве топлива и на переработку;</w:t>
      </w:r>
    </w:p>
    <w:p w:rsidR="004E32A0" w:rsidRPr="00FA5025" w:rsidRDefault="004E32A0" w:rsidP="000B5F5D">
      <w:pPr>
        <w:shd w:val="clear" w:color="auto" w:fill="FFFFFF"/>
        <w:tabs>
          <w:tab w:val="left" w:pos="6526"/>
        </w:tabs>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 xml:space="preserve">укладкой порубочных остатков на волоки с целью их укрепления и предохранения почвы от сильного уплотнения и повреждения при трелевке; </w:t>
      </w:r>
    </w:p>
    <w:p w:rsidR="004E32A0" w:rsidRPr="00FA5025"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сбором порубочных остатков в кучи и валы с последующим сжиган</w:t>
      </w:r>
      <w:r w:rsidRPr="00FA5025">
        <w:rPr>
          <w:rFonts w:ascii="Times New Roman" w:hAnsi="Times New Roman"/>
          <w:color w:val="000000"/>
          <w:sz w:val="28"/>
          <w:szCs w:val="28"/>
        </w:rPr>
        <w:t>и</w:t>
      </w:r>
      <w:r w:rsidRPr="00FA5025">
        <w:rPr>
          <w:rFonts w:ascii="Times New Roman" w:hAnsi="Times New Roman"/>
          <w:color w:val="000000"/>
          <w:sz w:val="28"/>
          <w:szCs w:val="28"/>
        </w:rPr>
        <w:t>ем их в пожаробезопасный период;</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FA5025">
        <w:rPr>
          <w:rFonts w:ascii="Times New Roman" w:hAnsi="Times New Roman"/>
          <w:color w:val="000000"/>
          <w:sz w:val="28"/>
          <w:szCs w:val="28"/>
        </w:rPr>
        <w:t>сбором порубочных остатков в кучи и валы с оставлением их на м</w:t>
      </w:r>
      <w:r w:rsidRPr="00FA5025">
        <w:rPr>
          <w:rFonts w:ascii="Times New Roman" w:hAnsi="Times New Roman"/>
          <w:color w:val="000000"/>
          <w:sz w:val="28"/>
          <w:szCs w:val="28"/>
        </w:rPr>
        <w:t>е</w:t>
      </w:r>
      <w:r w:rsidRPr="00FA5025">
        <w:rPr>
          <w:rFonts w:ascii="Times New Roman" w:hAnsi="Times New Roman"/>
          <w:color w:val="000000"/>
          <w:sz w:val="28"/>
          <w:szCs w:val="28"/>
        </w:rPr>
        <w:t>сте для перегнивания и для подкормки диких животных в зимний период;</w:t>
      </w:r>
    </w:p>
    <w:p w:rsidR="004E32A0" w:rsidRPr="00FA5025"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разбрасыванием измельченных порубочных остатков в целях улу</w:t>
      </w:r>
      <w:r w:rsidRPr="00FA5025">
        <w:rPr>
          <w:rFonts w:ascii="Times New Roman" w:hAnsi="Times New Roman"/>
          <w:color w:val="000000"/>
          <w:sz w:val="28"/>
          <w:szCs w:val="28"/>
        </w:rPr>
        <w:t>ч</w:t>
      </w:r>
      <w:r w:rsidRPr="00FA5025">
        <w:rPr>
          <w:rFonts w:ascii="Times New Roman" w:hAnsi="Times New Roman"/>
          <w:color w:val="000000"/>
          <w:sz w:val="28"/>
          <w:szCs w:val="28"/>
        </w:rPr>
        <w:t>шения лесорастительных условий;</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FA5025">
        <w:rPr>
          <w:rFonts w:ascii="Times New Roman" w:hAnsi="Times New Roman"/>
          <w:color w:val="000000"/>
          <w:sz w:val="28"/>
          <w:szCs w:val="28"/>
        </w:rPr>
        <w:t>укладкой и оставлением на перегнивание на месте рубки (без подр</w:t>
      </w:r>
      <w:r w:rsidRPr="00FA5025">
        <w:rPr>
          <w:rFonts w:ascii="Times New Roman" w:hAnsi="Times New Roman"/>
          <w:color w:val="000000"/>
          <w:sz w:val="28"/>
          <w:szCs w:val="28"/>
        </w:rPr>
        <w:t>о</w:t>
      </w:r>
      <w:r w:rsidRPr="00FA5025">
        <w:rPr>
          <w:rFonts w:ascii="Times New Roman" w:hAnsi="Times New Roman"/>
          <w:color w:val="000000"/>
          <w:sz w:val="28"/>
          <w:szCs w:val="28"/>
        </w:rPr>
        <w:t>ста).</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 xml:space="preserve">Очистка лесосек с последующим искусственным лесовосстановлением должна проводиться способами, обеспечивающими создание условий для </w:t>
      </w:r>
      <w:r w:rsidRPr="00FA5025">
        <w:rPr>
          <w:rFonts w:ascii="Times New Roman" w:hAnsi="Times New Roman"/>
          <w:color w:val="000000"/>
          <w:sz w:val="28"/>
          <w:szCs w:val="28"/>
        </w:rPr>
        <w:lastRenderedPageBreak/>
        <w:t>проведения всего комплекса лесовосстановительных работ (подготовка участка и обработка почвы, посадка или посев лесных культур, агротехнич</w:t>
      </w:r>
      <w:r w:rsidRPr="00FA5025">
        <w:rPr>
          <w:rFonts w:ascii="Times New Roman" w:hAnsi="Times New Roman"/>
          <w:color w:val="000000"/>
          <w:sz w:val="28"/>
          <w:szCs w:val="28"/>
        </w:rPr>
        <w:t>е</w:t>
      </w:r>
      <w:r w:rsidRPr="00FA5025">
        <w:rPr>
          <w:rFonts w:ascii="Times New Roman" w:hAnsi="Times New Roman"/>
          <w:color w:val="000000"/>
          <w:sz w:val="28"/>
          <w:szCs w:val="28"/>
        </w:rPr>
        <w:t>ские уходы), а также ухода за молодняками.</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Очистка лесосек с наличием подроста ценных пород осуществляется способами, обеспечивающими его сохранность. В весенний, летний и осе</w:t>
      </w:r>
      <w:r w:rsidRPr="00FA5025">
        <w:rPr>
          <w:rFonts w:ascii="Times New Roman" w:hAnsi="Times New Roman"/>
          <w:color w:val="000000"/>
          <w:sz w:val="28"/>
          <w:szCs w:val="28"/>
        </w:rPr>
        <w:t>н</w:t>
      </w:r>
      <w:r w:rsidRPr="00FA5025">
        <w:rPr>
          <w:rFonts w:ascii="Times New Roman" w:hAnsi="Times New Roman"/>
          <w:color w:val="000000"/>
          <w:sz w:val="28"/>
          <w:szCs w:val="28"/>
        </w:rPr>
        <w:t>ний периоды в большинстве случаев порубочные остатки целесообразно укладывать на волоках, а оставшиеся окучивать в местах, где нет подроста. В зимний период, кроме того, возможно сжигание порубочных остатков н</w:t>
      </w:r>
      <w:r w:rsidRPr="00FA5025">
        <w:rPr>
          <w:rFonts w:ascii="Times New Roman" w:hAnsi="Times New Roman"/>
          <w:color w:val="000000"/>
          <w:sz w:val="28"/>
          <w:szCs w:val="28"/>
        </w:rPr>
        <w:t>е</w:t>
      </w:r>
      <w:r w:rsidRPr="00FA5025">
        <w:rPr>
          <w:rFonts w:ascii="Times New Roman" w:hAnsi="Times New Roman"/>
          <w:color w:val="000000"/>
          <w:sz w:val="28"/>
          <w:szCs w:val="28"/>
        </w:rPr>
        <w:t>большими кучами в местах без подроста.</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Сжигание порубочных остатков сплошным палом не допускается.</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Очистка лесосек от порубочных остатков осуществляется с соблюден</w:t>
      </w:r>
      <w:r w:rsidRPr="00FA5025">
        <w:rPr>
          <w:rFonts w:ascii="Times New Roman" w:hAnsi="Times New Roman"/>
          <w:color w:val="000000"/>
          <w:sz w:val="28"/>
          <w:szCs w:val="28"/>
        </w:rPr>
        <w:t>и</w:t>
      </w:r>
      <w:r w:rsidRPr="00FA5025">
        <w:rPr>
          <w:rFonts w:ascii="Times New Roman" w:hAnsi="Times New Roman"/>
          <w:color w:val="000000"/>
          <w:sz w:val="28"/>
          <w:szCs w:val="28"/>
        </w:rPr>
        <w:t>ем требований правил пожарной безопасности в лесах.</w:t>
      </w:r>
    </w:p>
    <w:p w:rsidR="004E32A0" w:rsidRPr="00FA5025" w:rsidRDefault="004E32A0" w:rsidP="000B5F5D">
      <w:pPr>
        <w:shd w:val="clear" w:color="auto" w:fill="FFFFFF"/>
        <w:spacing w:after="0"/>
        <w:ind w:firstLine="709"/>
        <w:jc w:val="both"/>
        <w:rPr>
          <w:rFonts w:ascii="Times New Roman" w:hAnsi="Times New Roman"/>
          <w:sz w:val="28"/>
          <w:szCs w:val="28"/>
        </w:rPr>
      </w:pPr>
      <w:r w:rsidRPr="00FA5025">
        <w:rPr>
          <w:rFonts w:ascii="Times New Roman" w:hAnsi="Times New Roman"/>
          <w:color w:val="000000"/>
          <w:sz w:val="28"/>
          <w:szCs w:val="28"/>
        </w:rPr>
        <w:t>Обязательному сжиганию подлежат порубочные остатки при провед</w:t>
      </w:r>
      <w:r w:rsidRPr="00FA5025">
        <w:rPr>
          <w:rFonts w:ascii="Times New Roman" w:hAnsi="Times New Roman"/>
          <w:color w:val="000000"/>
          <w:sz w:val="28"/>
          <w:szCs w:val="28"/>
        </w:rPr>
        <w:t>е</w:t>
      </w:r>
      <w:r w:rsidRPr="00FA5025">
        <w:rPr>
          <w:rFonts w:ascii="Times New Roman" w:hAnsi="Times New Roman"/>
          <w:color w:val="000000"/>
          <w:sz w:val="28"/>
          <w:szCs w:val="28"/>
        </w:rPr>
        <w:t>нии санитарных рубок в очагах вредных организмов, где они могут оказаться источником распространения инфекции или средой для ее сохранения и зас</w:t>
      </w:r>
      <w:r w:rsidRPr="00FA5025">
        <w:rPr>
          <w:rFonts w:ascii="Times New Roman" w:hAnsi="Times New Roman"/>
          <w:color w:val="000000"/>
          <w:sz w:val="28"/>
          <w:szCs w:val="28"/>
        </w:rPr>
        <w:t>е</w:t>
      </w:r>
      <w:r w:rsidRPr="00FA5025">
        <w:rPr>
          <w:rFonts w:ascii="Times New Roman" w:hAnsi="Times New Roman"/>
          <w:color w:val="000000"/>
          <w:sz w:val="28"/>
          <w:szCs w:val="28"/>
        </w:rPr>
        <w:t>ления вторичными вредными организмами.</w:t>
      </w:r>
    </w:p>
    <w:p w:rsidR="004E32A0" w:rsidRPr="00FA5025" w:rsidRDefault="004E32A0" w:rsidP="000B3A70">
      <w:pPr>
        <w:shd w:val="clear" w:color="auto" w:fill="FFFFFF"/>
        <w:spacing w:after="0" w:line="240" w:lineRule="auto"/>
        <w:rPr>
          <w:rFonts w:ascii="Times New Roman" w:hAnsi="Times New Roman"/>
          <w:color w:val="000000"/>
          <w:sz w:val="28"/>
          <w:szCs w:val="28"/>
        </w:rPr>
      </w:pPr>
    </w:p>
    <w:p w:rsidR="004E32A0" w:rsidRPr="00FA5025" w:rsidRDefault="004E32A0" w:rsidP="00FA5025">
      <w:pPr>
        <w:shd w:val="clear" w:color="auto" w:fill="FFFFFF"/>
        <w:spacing w:after="0" w:line="240" w:lineRule="auto"/>
        <w:ind w:firstLine="709"/>
        <w:jc w:val="center"/>
        <w:rPr>
          <w:rFonts w:ascii="Times New Roman" w:hAnsi="Times New Roman"/>
          <w:b/>
          <w:color w:val="000000"/>
          <w:sz w:val="28"/>
          <w:szCs w:val="28"/>
        </w:rPr>
      </w:pPr>
      <w:r w:rsidRPr="00FA5025">
        <w:rPr>
          <w:rFonts w:ascii="Times New Roman" w:hAnsi="Times New Roman"/>
          <w:b/>
          <w:color w:val="000000"/>
          <w:sz w:val="28"/>
          <w:szCs w:val="28"/>
        </w:rPr>
        <w:t>Способы лесовосстановления при выборочных рубках</w:t>
      </w:r>
    </w:p>
    <w:p w:rsidR="004E32A0" w:rsidRPr="00FA5025" w:rsidRDefault="004E32A0" w:rsidP="00FA5025">
      <w:pPr>
        <w:shd w:val="clear" w:color="auto" w:fill="FFFFFF"/>
        <w:spacing w:after="0" w:line="240" w:lineRule="auto"/>
        <w:ind w:firstLine="709"/>
        <w:jc w:val="center"/>
        <w:rPr>
          <w:rFonts w:ascii="Times New Roman" w:hAnsi="Times New Roman"/>
          <w:b/>
          <w:color w:val="000000"/>
          <w:sz w:val="28"/>
          <w:szCs w:val="28"/>
        </w:rPr>
      </w:pPr>
      <w:r w:rsidRPr="00FA5025">
        <w:rPr>
          <w:rFonts w:ascii="Times New Roman" w:hAnsi="Times New Roman"/>
          <w:b/>
          <w:color w:val="000000"/>
          <w:sz w:val="28"/>
          <w:szCs w:val="28"/>
        </w:rPr>
        <w:t>спелых и перестойных насаждений</w:t>
      </w:r>
    </w:p>
    <w:p w:rsidR="004E32A0" w:rsidRPr="00FA5025" w:rsidRDefault="004E32A0" w:rsidP="000B5F5D">
      <w:pPr>
        <w:shd w:val="clear" w:color="auto" w:fill="FFFFFF"/>
        <w:spacing w:after="0"/>
        <w:rPr>
          <w:rFonts w:ascii="Times New Roman" w:hAnsi="Times New Roman"/>
          <w:i/>
          <w:color w:val="000000"/>
          <w:sz w:val="28"/>
          <w:szCs w:val="28"/>
        </w:rPr>
      </w:pP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С учетом биологических особенностей пород предусматриваются сл</w:t>
      </w:r>
      <w:r w:rsidRPr="00FA5025">
        <w:rPr>
          <w:rFonts w:ascii="Times New Roman" w:hAnsi="Times New Roman"/>
          <w:color w:val="000000"/>
          <w:sz w:val="28"/>
          <w:szCs w:val="28"/>
        </w:rPr>
        <w:t>е</w:t>
      </w:r>
      <w:r w:rsidRPr="00FA5025">
        <w:rPr>
          <w:rFonts w:ascii="Times New Roman" w:hAnsi="Times New Roman"/>
          <w:color w:val="000000"/>
          <w:sz w:val="28"/>
          <w:szCs w:val="28"/>
        </w:rPr>
        <w:t>дующие основные способылесовосстановления гарей и погибших насажд</w:t>
      </w:r>
      <w:r w:rsidRPr="00FA5025">
        <w:rPr>
          <w:rFonts w:ascii="Times New Roman" w:hAnsi="Times New Roman"/>
          <w:color w:val="000000"/>
          <w:sz w:val="28"/>
          <w:szCs w:val="28"/>
        </w:rPr>
        <w:t>е</w:t>
      </w:r>
      <w:r w:rsidRPr="00FA5025">
        <w:rPr>
          <w:rFonts w:ascii="Times New Roman" w:hAnsi="Times New Roman"/>
          <w:color w:val="000000"/>
          <w:sz w:val="28"/>
          <w:szCs w:val="28"/>
        </w:rPr>
        <w:t>ний:</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FA5025">
        <w:rPr>
          <w:rFonts w:ascii="Times New Roman" w:hAnsi="Times New Roman"/>
          <w:color w:val="000000"/>
          <w:sz w:val="28"/>
          <w:szCs w:val="28"/>
        </w:rPr>
        <w:t>искусственное восстановление хвойных и твердолиственных пород;</w:t>
      </w:r>
    </w:p>
    <w:p w:rsidR="004E32A0" w:rsidRPr="00237406" w:rsidRDefault="004E32A0" w:rsidP="000B5F5D">
      <w:pPr>
        <w:shd w:val="clear" w:color="auto" w:fill="FFFFFF"/>
        <w:spacing w:after="0"/>
        <w:ind w:firstLine="709"/>
        <w:jc w:val="both"/>
        <w:rPr>
          <w:rFonts w:ascii="Times New Roman" w:hAnsi="Times New Roman"/>
          <w:sz w:val="28"/>
          <w:szCs w:val="28"/>
        </w:rPr>
      </w:pPr>
      <w:r>
        <w:rPr>
          <w:rFonts w:ascii="Times New Roman" w:hAnsi="Times New Roman"/>
          <w:color w:val="000000"/>
          <w:sz w:val="28"/>
          <w:szCs w:val="28"/>
        </w:rPr>
        <w:t>– </w:t>
      </w:r>
      <w:r w:rsidRPr="00FA5025">
        <w:rPr>
          <w:rFonts w:ascii="Times New Roman" w:hAnsi="Times New Roman"/>
          <w:color w:val="000000"/>
          <w:sz w:val="28"/>
          <w:szCs w:val="28"/>
        </w:rPr>
        <w:t>естественное возобновление мягколиственных пород (протокол те</w:t>
      </w:r>
      <w:r w:rsidRPr="00FA5025">
        <w:rPr>
          <w:rFonts w:ascii="Times New Roman" w:hAnsi="Times New Roman"/>
          <w:color w:val="000000"/>
          <w:sz w:val="28"/>
          <w:szCs w:val="28"/>
        </w:rPr>
        <w:t>х</w:t>
      </w:r>
      <w:r w:rsidRPr="00FA5025">
        <w:rPr>
          <w:rFonts w:ascii="Times New Roman" w:hAnsi="Times New Roman"/>
          <w:color w:val="000000"/>
          <w:sz w:val="28"/>
          <w:szCs w:val="28"/>
        </w:rPr>
        <w:t>нического совещания в Управлении лесного хозяйства Липецкой области от 15</w:t>
      </w:r>
      <w:r w:rsidRPr="00237406">
        <w:rPr>
          <w:rFonts w:ascii="Times New Roman" w:hAnsi="Times New Roman"/>
          <w:sz w:val="28"/>
          <w:szCs w:val="28"/>
        </w:rPr>
        <w:t>.02.2011 г.).</w:t>
      </w:r>
    </w:p>
    <w:p w:rsidR="004E32A0" w:rsidRPr="00237406" w:rsidRDefault="004E32A0" w:rsidP="000B5F5D">
      <w:pPr>
        <w:shd w:val="clear" w:color="auto" w:fill="FFFFFF"/>
        <w:spacing w:after="0"/>
        <w:ind w:firstLine="709"/>
        <w:jc w:val="both"/>
        <w:rPr>
          <w:rFonts w:ascii="Times New Roman" w:hAnsi="Times New Roman"/>
          <w:sz w:val="28"/>
          <w:szCs w:val="28"/>
        </w:rPr>
      </w:pPr>
      <w:r w:rsidRPr="00237406">
        <w:rPr>
          <w:rFonts w:ascii="Times New Roman" w:hAnsi="Times New Roman"/>
          <w:sz w:val="28"/>
          <w:szCs w:val="28"/>
        </w:rPr>
        <w:t>Методы, технологии, параметры лесовосстановления приведены в ра</w:t>
      </w:r>
      <w:r w:rsidRPr="00237406">
        <w:rPr>
          <w:rFonts w:ascii="Times New Roman" w:hAnsi="Times New Roman"/>
          <w:sz w:val="28"/>
          <w:szCs w:val="28"/>
        </w:rPr>
        <w:t>з</w:t>
      </w:r>
      <w:r w:rsidRPr="00237406">
        <w:rPr>
          <w:rFonts w:ascii="Times New Roman" w:hAnsi="Times New Roman"/>
          <w:sz w:val="28"/>
          <w:szCs w:val="28"/>
        </w:rPr>
        <w:t>деле 2.17.3.</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sidRPr="00FA5025">
        <w:rPr>
          <w:rFonts w:ascii="Times New Roman" w:hAnsi="Times New Roman"/>
          <w:color w:val="000000"/>
          <w:sz w:val="28"/>
          <w:szCs w:val="28"/>
        </w:rPr>
        <w:t>Способы лесовосстановления при чересполосных постепенных рубках:</w:t>
      </w:r>
    </w:p>
    <w:p w:rsidR="004E32A0" w:rsidRPr="00FA5025" w:rsidRDefault="004E32A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FA5025">
        <w:rPr>
          <w:rFonts w:ascii="Times New Roman" w:hAnsi="Times New Roman"/>
          <w:color w:val="000000"/>
          <w:sz w:val="28"/>
          <w:szCs w:val="28"/>
        </w:rPr>
        <w:t>искусственное (лесные культуры) – во всех группах пород, кроме мягколиственных по сырым и мокрым типам леса;</w:t>
      </w:r>
    </w:p>
    <w:p w:rsidR="004E32A0" w:rsidRDefault="004E32A0" w:rsidP="000B5F5D">
      <w:pPr>
        <w:shd w:val="clear" w:color="auto" w:fill="FFFFFF"/>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FA5025">
        <w:rPr>
          <w:rFonts w:ascii="Times New Roman" w:hAnsi="Times New Roman"/>
          <w:color w:val="000000"/>
          <w:sz w:val="28"/>
          <w:szCs w:val="28"/>
        </w:rPr>
        <w:t>естественное – мягколиственных пород по сырым и мокрым типам леса</w:t>
      </w:r>
      <w:r w:rsidRPr="00BC3E71">
        <w:rPr>
          <w:rFonts w:ascii="Times New Roman" w:hAnsi="Times New Roman"/>
          <w:color w:val="000000"/>
          <w:sz w:val="28"/>
          <w:szCs w:val="28"/>
        </w:rPr>
        <w:t>.</w:t>
      </w:r>
    </w:p>
    <w:p w:rsidR="004E32A0" w:rsidRPr="009A1DBC" w:rsidRDefault="004E32A0" w:rsidP="00763563">
      <w:pPr>
        <w:shd w:val="clear" w:color="auto" w:fill="FFFFFF"/>
        <w:spacing w:after="0" w:line="240" w:lineRule="auto"/>
        <w:jc w:val="center"/>
        <w:rPr>
          <w:rFonts w:ascii="Times New Roman" w:hAnsi="Times New Roman"/>
          <w:b/>
          <w:sz w:val="28"/>
          <w:szCs w:val="28"/>
        </w:rPr>
      </w:pPr>
      <w:r w:rsidRPr="009A1DBC">
        <w:rPr>
          <w:rFonts w:ascii="Times New Roman" w:hAnsi="Times New Roman"/>
          <w:b/>
          <w:sz w:val="28"/>
          <w:szCs w:val="28"/>
        </w:rPr>
        <w:lastRenderedPageBreak/>
        <w:t>2.1.1. Расчетная лесосека для осуществления рубок спелых</w:t>
      </w:r>
    </w:p>
    <w:p w:rsidR="004E32A0" w:rsidRPr="009A1DBC" w:rsidRDefault="004E32A0" w:rsidP="00763563">
      <w:pPr>
        <w:shd w:val="clear" w:color="auto" w:fill="FFFFFF"/>
        <w:spacing w:after="0" w:line="240" w:lineRule="auto"/>
        <w:jc w:val="center"/>
        <w:rPr>
          <w:rFonts w:ascii="Times New Roman" w:hAnsi="Times New Roman"/>
          <w:b/>
          <w:sz w:val="28"/>
          <w:szCs w:val="28"/>
        </w:rPr>
      </w:pPr>
      <w:r w:rsidRPr="009A1DBC">
        <w:rPr>
          <w:rFonts w:ascii="Times New Roman" w:hAnsi="Times New Roman"/>
          <w:b/>
          <w:sz w:val="28"/>
          <w:szCs w:val="28"/>
        </w:rPr>
        <w:t>и перестойных насаждений</w:t>
      </w:r>
    </w:p>
    <w:p w:rsidR="004E32A0" w:rsidRPr="009A1DBC" w:rsidRDefault="004E32A0" w:rsidP="009A1DBC">
      <w:pPr>
        <w:shd w:val="clear" w:color="auto" w:fill="FFFFFF"/>
        <w:spacing w:after="0" w:line="240" w:lineRule="auto"/>
        <w:rPr>
          <w:rFonts w:ascii="Times New Roman" w:hAnsi="Times New Roman"/>
          <w:b/>
          <w:sz w:val="28"/>
          <w:szCs w:val="28"/>
        </w:rPr>
      </w:pPr>
    </w:p>
    <w:p w:rsidR="004E32A0" w:rsidRDefault="004E32A0" w:rsidP="000B5F5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соответствии со статьей 105 и частью 1 статьи 106 Лесного кодекса РФ,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регламентом произведены расчеты по во</w:t>
      </w:r>
      <w:r w:rsidRPr="00BC3E71">
        <w:rPr>
          <w:rFonts w:ascii="Times New Roman" w:hAnsi="Times New Roman"/>
          <w:color w:val="000000"/>
          <w:sz w:val="28"/>
          <w:szCs w:val="28"/>
        </w:rPr>
        <w:t>з</w:t>
      </w:r>
      <w:r w:rsidRPr="00BC3E71">
        <w:rPr>
          <w:rFonts w:ascii="Times New Roman" w:hAnsi="Times New Roman"/>
          <w:color w:val="000000"/>
          <w:sz w:val="28"/>
          <w:szCs w:val="28"/>
        </w:rPr>
        <w:t>можным объемам выборочных рубок в спелых и перестойных насаждениях.</w:t>
      </w:r>
    </w:p>
    <w:p w:rsidR="004E32A0" w:rsidRPr="00816858" w:rsidRDefault="004E32A0" w:rsidP="000B5F5D">
      <w:pPr>
        <w:shd w:val="clear" w:color="auto" w:fill="FFFFFF"/>
        <w:spacing w:after="0"/>
        <w:ind w:firstLine="709"/>
        <w:jc w:val="both"/>
        <w:rPr>
          <w:rFonts w:ascii="Times New Roman" w:hAnsi="Times New Roman"/>
          <w:color w:val="000000"/>
          <w:sz w:val="28"/>
          <w:szCs w:val="28"/>
        </w:rPr>
      </w:pPr>
      <w:r w:rsidRPr="00816858">
        <w:rPr>
          <w:rFonts w:ascii="Times New Roman" w:hAnsi="Times New Roman"/>
          <w:sz w:val="28"/>
          <w:szCs w:val="28"/>
        </w:rPr>
        <w:t>Согласно приказу Федерального агентства лесного хозяйства от 01.08.2011 г. № 337 «Об утверждении правил заготовки древесины» выб</w:t>
      </w:r>
      <w:r w:rsidRPr="00816858">
        <w:rPr>
          <w:rFonts w:ascii="Times New Roman" w:hAnsi="Times New Roman"/>
          <w:sz w:val="28"/>
          <w:szCs w:val="28"/>
        </w:rPr>
        <w:t>о</w:t>
      </w:r>
      <w:r w:rsidRPr="00816858">
        <w:rPr>
          <w:rFonts w:ascii="Times New Roman" w:hAnsi="Times New Roman"/>
          <w:sz w:val="28"/>
          <w:szCs w:val="28"/>
        </w:rPr>
        <w:t>рочные рубки спелых, перестойных лесных насаждений допускаются в з</w:t>
      </w:r>
      <w:r w:rsidRPr="00816858">
        <w:rPr>
          <w:rFonts w:ascii="Times New Roman" w:hAnsi="Times New Roman"/>
          <w:sz w:val="28"/>
          <w:szCs w:val="28"/>
        </w:rPr>
        <w:t>а</w:t>
      </w:r>
      <w:r w:rsidRPr="00816858">
        <w:rPr>
          <w:rFonts w:ascii="Times New Roman" w:hAnsi="Times New Roman"/>
          <w:sz w:val="28"/>
          <w:szCs w:val="28"/>
        </w:rPr>
        <w:t>щитных лесах, если иное не предусмотрено законодательством Российской Федерации».</w:t>
      </w:r>
    </w:p>
    <w:p w:rsidR="004E32A0" w:rsidRPr="000F70BC" w:rsidRDefault="004E32A0" w:rsidP="000B5F5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Ведомости расчетных лесосек по выборочным рубкам в спелых и пер</w:t>
      </w:r>
      <w:r w:rsidRPr="00BC3E71">
        <w:rPr>
          <w:rFonts w:ascii="Times New Roman" w:hAnsi="Times New Roman"/>
          <w:color w:val="000000"/>
          <w:sz w:val="28"/>
          <w:szCs w:val="28"/>
        </w:rPr>
        <w:t>е</w:t>
      </w:r>
      <w:r w:rsidRPr="00BC3E71">
        <w:rPr>
          <w:rFonts w:ascii="Times New Roman" w:hAnsi="Times New Roman"/>
          <w:color w:val="000000"/>
          <w:sz w:val="28"/>
          <w:szCs w:val="28"/>
        </w:rPr>
        <w:t>стойных насажде</w:t>
      </w:r>
      <w:r>
        <w:rPr>
          <w:rFonts w:ascii="Times New Roman" w:hAnsi="Times New Roman"/>
          <w:color w:val="000000"/>
          <w:sz w:val="28"/>
          <w:szCs w:val="28"/>
        </w:rPr>
        <w:t>ниях на период с 2014</w:t>
      </w:r>
      <w:r w:rsidRPr="00BC3E71">
        <w:rPr>
          <w:rFonts w:ascii="Times New Roman" w:hAnsi="Times New Roman"/>
          <w:color w:val="000000"/>
          <w:sz w:val="28"/>
          <w:szCs w:val="28"/>
        </w:rPr>
        <w:t xml:space="preserve"> по 2018 г.г. приводятся в </w:t>
      </w:r>
      <w:r w:rsidRPr="000F70BC">
        <w:rPr>
          <w:rFonts w:ascii="Times New Roman" w:hAnsi="Times New Roman"/>
          <w:sz w:val="28"/>
          <w:szCs w:val="28"/>
        </w:rPr>
        <w:t>таблицах 2.1.1.1.-2.1.1.4.</w:t>
      </w:r>
    </w:p>
    <w:p w:rsidR="004E32A0" w:rsidRPr="00BC3E71" w:rsidRDefault="004E32A0" w:rsidP="000B5F5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Расчетная лесосека устанавливается на срок действия лесохозяйстве</w:t>
      </w:r>
      <w:r w:rsidRPr="00BC3E71">
        <w:rPr>
          <w:rFonts w:ascii="Times New Roman" w:hAnsi="Times New Roman"/>
          <w:color w:val="000000"/>
          <w:sz w:val="28"/>
          <w:szCs w:val="28"/>
        </w:rPr>
        <w:t>н</w:t>
      </w:r>
      <w:r w:rsidRPr="00BC3E71">
        <w:rPr>
          <w:rFonts w:ascii="Times New Roman" w:hAnsi="Times New Roman"/>
          <w:color w:val="000000"/>
          <w:sz w:val="28"/>
          <w:szCs w:val="28"/>
        </w:rPr>
        <w:t>ного регламента и вводится в действие с начала календарного года.</w:t>
      </w:r>
    </w:p>
    <w:p w:rsidR="004E32A0" w:rsidRPr="00BC3E71" w:rsidRDefault="004E32A0" w:rsidP="000B5F5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древесины в объеме, превышающем расчетную лесосеку (допустимый объем изъятия древесины), а также с нарушением возрастов р</w:t>
      </w:r>
      <w:r w:rsidRPr="00BC3E71">
        <w:rPr>
          <w:rFonts w:ascii="Times New Roman" w:hAnsi="Times New Roman"/>
          <w:color w:val="000000"/>
          <w:sz w:val="28"/>
          <w:szCs w:val="28"/>
        </w:rPr>
        <w:t>у</w:t>
      </w:r>
      <w:r w:rsidRPr="00BC3E71">
        <w:rPr>
          <w:rFonts w:ascii="Times New Roman" w:hAnsi="Times New Roman"/>
          <w:color w:val="000000"/>
          <w:sz w:val="28"/>
          <w:szCs w:val="28"/>
        </w:rPr>
        <w:t>бок, запрещается.</w:t>
      </w:r>
    </w:p>
    <w:p w:rsidR="004E32A0" w:rsidRPr="00BC3E71" w:rsidRDefault="004E32A0" w:rsidP="005F72BB">
      <w:pPr>
        <w:shd w:val="clear" w:color="auto" w:fill="FFFFFF"/>
        <w:spacing w:after="0" w:line="240" w:lineRule="auto"/>
        <w:ind w:firstLine="142"/>
        <w:jc w:val="center"/>
        <w:rPr>
          <w:rFonts w:ascii="Times New Roman" w:hAnsi="Times New Roman"/>
          <w:color w:val="000000"/>
          <w:sz w:val="28"/>
          <w:szCs w:val="28"/>
        </w:rPr>
      </w:pPr>
    </w:p>
    <w:p w:rsidR="004E32A0" w:rsidRPr="00BC3E71" w:rsidRDefault="004E32A0" w:rsidP="005F72BB">
      <w:pPr>
        <w:shd w:val="clear" w:color="auto" w:fill="FFFFFF"/>
        <w:spacing w:after="0" w:line="240" w:lineRule="auto"/>
        <w:ind w:firstLine="142"/>
        <w:jc w:val="center"/>
        <w:rPr>
          <w:rFonts w:ascii="Times New Roman" w:hAnsi="Times New Roman"/>
          <w:color w:val="000000"/>
          <w:sz w:val="28"/>
          <w:szCs w:val="28"/>
        </w:rPr>
        <w:sectPr w:rsidR="004E32A0" w:rsidRPr="00BC3E71" w:rsidSect="00AE2A54">
          <w:pgSz w:w="11907" w:h="16839" w:code="9"/>
          <w:pgMar w:top="1134" w:right="850" w:bottom="1134" w:left="1701" w:header="709" w:footer="709" w:gutter="0"/>
          <w:cols w:space="708"/>
          <w:docGrid w:linePitch="360"/>
        </w:sectPr>
      </w:pPr>
    </w:p>
    <w:p w:rsidR="004E32A0" w:rsidRPr="00BC3E71" w:rsidRDefault="004E32A0" w:rsidP="00133DA0">
      <w:pPr>
        <w:spacing w:after="0" w:line="280" w:lineRule="exact"/>
        <w:ind w:firstLine="709"/>
        <w:jc w:val="right"/>
        <w:rPr>
          <w:rFonts w:ascii="Times New Roman" w:hAnsi="Times New Roman"/>
          <w:sz w:val="28"/>
          <w:szCs w:val="28"/>
        </w:rPr>
      </w:pPr>
      <w:r>
        <w:rPr>
          <w:rFonts w:ascii="Times New Roman" w:hAnsi="Times New Roman"/>
          <w:sz w:val="28"/>
          <w:szCs w:val="28"/>
        </w:rPr>
        <w:lastRenderedPageBreak/>
        <w:t>Таблица 2.1.1</w:t>
      </w:r>
      <w:r w:rsidRPr="00BC3E71">
        <w:rPr>
          <w:rFonts w:ascii="Times New Roman" w:hAnsi="Times New Roman"/>
          <w:sz w:val="28"/>
          <w:szCs w:val="28"/>
        </w:rPr>
        <w:t>.1</w:t>
      </w:r>
    </w:p>
    <w:p w:rsidR="004E32A0" w:rsidRPr="00540115" w:rsidRDefault="004E32A0" w:rsidP="00133DA0">
      <w:pPr>
        <w:shd w:val="clear" w:color="auto" w:fill="FFFFFF"/>
        <w:spacing w:after="0" w:line="280" w:lineRule="exact"/>
        <w:ind w:firstLine="709"/>
        <w:jc w:val="center"/>
        <w:rPr>
          <w:rFonts w:ascii="Times New Roman" w:hAnsi="Times New Roman"/>
          <w:color w:val="000000"/>
          <w:sz w:val="24"/>
          <w:szCs w:val="24"/>
        </w:rPr>
      </w:pPr>
      <w:r w:rsidRPr="00540115">
        <w:rPr>
          <w:rFonts w:ascii="Times New Roman" w:hAnsi="Times New Roman"/>
          <w:color w:val="000000"/>
          <w:sz w:val="24"/>
          <w:szCs w:val="24"/>
        </w:rPr>
        <w:t>Расчетная лесосека по выборочным рубкам спелых и перестойных лесных насаждений на срок действия</w:t>
      </w:r>
    </w:p>
    <w:p w:rsidR="004E32A0" w:rsidRPr="00540115" w:rsidRDefault="004E32A0" w:rsidP="00133DA0">
      <w:pPr>
        <w:shd w:val="clear" w:color="auto" w:fill="FFFFFF"/>
        <w:spacing w:after="0" w:line="280" w:lineRule="exact"/>
        <w:ind w:firstLine="709"/>
        <w:jc w:val="center"/>
        <w:rPr>
          <w:rFonts w:ascii="Times New Roman" w:hAnsi="Times New Roman"/>
          <w:color w:val="000000"/>
          <w:sz w:val="24"/>
          <w:szCs w:val="24"/>
        </w:rPr>
      </w:pPr>
      <w:r w:rsidRPr="00540115">
        <w:rPr>
          <w:rFonts w:ascii="Times New Roman" w:hAnsi="Times New Roman"/>
          <w:color w:val="000000"/>
          <w:sz w:val="24"/>
          <w:szCs w:val="24"/>
        </w:rPr>
        <w:t>лесохозяйственного регламента (крутизна 0-10</w:t>
      </w:r>
      <w:r w:rsidRPr="00540115">
        <w:rPr>
          <w:rFonts w:ascii="Times New Roman" w:hAnsi="Times New Roman"/>
          <w:color w:val="000000"/>
          <w:sz w:val="24"/>
          <w:szCs w:val="24"/>
          <w:vertAlign w:val="superscript"/>
        </w:rPr>
        <w:t>0</w:t>
      </w:r>
      <w:r w:rsidRPr="00540115">
        <w:rPr>
          <w:rFonts w:ascii="Times New Roman" w:hAnsi="Times New Roman"/>
          <w:color w:val="000000"/>
          <w:sz w:val="24"/>
          <w:szCs w:val="24"/>
        </w:rPr>
        <w:t>)</w:t>
      </w:r>
    </w:p>
    <w:p w:rsidR="004E32A0" w:rsidRPr="00ED3110" w:rsidRDefault="004E32A0" w:rsidP="00840E02">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В   т о м   ч и с л е   п о   п о л н о т а м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Всего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Показатели     :           :    1,0    :    0,9    :    0,8    :    0,7    :    0,6    : 0,3 – 0,5: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:тыс. :  га :тыс. :  га :тыс. :  га :тыс. :  га :тыс. :  га :тыс. :  га :тыс.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м3  :     : м3  :     : м3  :     : м3  :     : м3  :     : м3  :     : м3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Целевое назначение лесов Защитные леса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Категория защитных лесов ПРОТИВОЭРОЗИОHHЫЕ ЛЕСА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ДУБ.ПОР 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46   8,0                                        24   4,3    22   3,7</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25                                              25          25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46   2,0                                        24   1,1    22    ,9</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БЕР.-ОЛЬ.0,5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100                                             100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БЕР.-ОЛЬ 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14   2,9                             6   1,5     5    ,9     3    ,5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30                                  30          30          30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14    ,9                             6    ,5     5    ,3     3    ,1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ОСИНОВАЯ 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6   1,2                                         4    ,7     2    ,5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30                                              30          30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6    ,4                                         4    ,2     2    ,2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 xml:space="preserve">                 Расчетная лесосека по выборочным рубкам спелых и перестойных лесных насаждений</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на срок действия лесохозяйственного регламента (крутизна 0 – 10</w:t>
      </w:r>
      <w:r w:rsidRPr="00ED3110">
        <w:rPr>
          <w:rFonts w:ascii="Courier New" w:eastAsia="MS Mincho" w:hAnsi="Courier New"/>
          <w:b/>
          <w:sz w:val="16"/>
          <w:szCs w:val="20"/>
          <w:vertAlign w:val="superscript"/>
        </w:rPr>
        <w:t>0</w:t>
      </w: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В   т о м   ч и с л е   п о   п о л н о т а м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Всего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Показатели     :           :    1,0    :    0,9    :    0,8    :    0,7    :    0,6    : 0,3 – 0,5: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:тыс. :  га :тыс. :  га :тыс. :  га :тыс. :  га :тыс. :  га :тыс. :  га :тыс.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м3  :     : м3  :     : м3  :     : м3  :     : м3  :     : м3  :     : м3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ТОП.-ИВ.0,6-2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7   1,0                                         1    ,2     4    ,6     2    ,2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50                                              50          50          50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6    ,5                                         1    ,1     4    ,3     1    ,1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ТОП.-ИВ.2,1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11   1,6                                                     9   1,3     2    ,3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34                                                          30          50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11    ,6                                                     9    ,4     2    ,2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Категория защитных лесов ЛЕСА ЗАЩ.ПОЛОС ВДОЛЬ Ж/Д И А/Д</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ХВОЙНАЯ ДО 0,5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100                                             100         100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ХВОЙНАЯ 0,6-2ГА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3    ,8                                         3    ,8</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30                                              30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3    ,2                                         3    ,2</w:t>
      </w:r>
    </w:p>
    <w:p w:rsidR="004E32A0" w:rsidRPr="00ED3110" w:rsidRDefault="004E32A0" w:rsidP="005F59E3">
      <w:pPr>
        <w:spacing w:after="0" w:line="130"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 xml:space="preserve">                 Расчетная лесосека по выборочным рубкам спелых и перестойных лесных насаждений</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на срок действия лесохозяйственного регламента (крутизна 0 – 10</w:t>
      </w:r>
      <w:r w:rsidRPr="00ED3110">
        <w:rPr>
          <w:rFonts w:ascii="Courier New" w:eastAsia="MS Mincho" w:hAnsi="Courier New"/>
          <w:b/>
          <w:sz w:val="16"/>
          <w:szCs w:val="20"/>
          <w:vertAlign w:val="superscript"/>
        </w:rPr>
        <w:t>0</w:t>
      </w: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В   т о м   ч и с л е   п о   п о л н о т а м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Всего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Показатели     :           :    1,0    :    0,9    :    0,8    :    0,7    :    0,6    : 0,3 – 0,5: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:тыс. :  га :тыс. :  га :тыс. :  га :тыс. :  га :тыс. :  га :тыс. :  га :тыс.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м3  :     : м3  :     : м3  :     : м3  :     : м3  :     : м3  :     : м3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ХВОЙНАЯ 2,1ГА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10   4,3     7   3,2     3   1,1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25          25          25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10   1,1     7    ,8     3    ,3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ДУБ.ПОР ДО 0,5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1    ,1                                                     1    ,1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100                                                         100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1    ,1                                                     1    ,1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ДУБ.ПОР 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29   5,9                                        22   5,0     4    ,5     3    ,4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27                                              25          25          50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29   1,6                                        22   1,3     4    ,1     3    ,2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БЕР.-ОЛЬ.0,6-2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2    ,3     1    ,1                 1    ,2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50          50                      50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 xml:space="preserve">                 Расчетная лесосека по выборочным рубкам спелых и перестойных лесных насаждений</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на срок действия лесохозяйственного регламента (крутизна 0 – 10</w:t>
      </w:r>
      <w:r w:rsidRPr="00ED3110">
        <w:rPr>
          <w:rFonts w:ascii="Courier New" w:eastAsia="MS Mincho" w:hAnsi="Courier New"/>
          <w:b/>
          <w:sz w:val="16"/>
          <w:szCs w:val="20"/>
          <w:vertAlign w:val="superscript"/>
        </w:rPr>
        <w:t>0</w:t>
      </w: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В   т о м   ч и с л е   п о   п о л н о т а м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Всего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Показатели     :           :    1,0    :    0,9    :    0,8    :    0,7    :    0,6    : 0,3 – 0,5: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:тыс. :  га :тыс. :  га :тыс. :  га :тыс. :  га :тыс. :  га :тыс. :  га :тыс.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м3  :     : м3  :     : м3  :     : м3  :     : м3  :     : м3  :     : м3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2    ,2     1    ,1                 1    ,1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БЕР.-ОЛЬ 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3    ,4                                                     3    ,4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30                                                          30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3    ,1                                                     3    ,1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ОСИНОВАЯ 0,6-2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1    ,3                                  ,1     1    ,2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50                                  50          50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1    ,1                                         1    ,1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Категория защитных лесов ЛЕСА,РАСПОЛ.В СТЕПЯХ,ГОРАХ И ДР.</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ХВОЙНАЯ ДО 0,5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12   3,4                             1    ,5     8   2,3     2    ,4     1    ,2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100                                 100         100         100         100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12   3,4                             1    ,5     8   2,3     2    ,4     1    ,2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,2</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ХВОЙНАЯ 0,6-2ГА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72  23,2     4   1,6     1    ,3    16   5,6    39  12,4    12   3,3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30          30          30          30          30          30</w:t>
      </w:r>
    </w:p>
    <w:p w:rsidR="004E32A0" w:rsidRPr="00ED3110" w:rsidRDefault="004E32A0" w:rsidP="005F59E3">
      <w:pPr>
        <w:spacing w:after="0" w:line="130"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 xml:space="preserve">                 Расчетная лесосека по выборочным рубкам спелых и перестойных лесных насаждений</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на срок действия лесохозяйственного регламента (крутизна 0 – 10</w:t>
      </w:r>
      <w:r w:rsidRPr="00ED3110">
        <w:rPr>
          <w:rFonts w:ascii="Courier New" w:eastAsia="MS Mincho" w:hAnsi="Courier New"/>
          <w:b/>
          <w:sz w:val="16"/>
          <w:szCs w:val="20"/>
          <w:vertAlign w:val="superscript"/>
        </w:rPr>
        <w:t>0</w:t>
      </w: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В   т о м   ч и с л е   п о   п о л н о т а м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Всего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Показатели     :           :    1,0    :    0,9    :    0,8    :    0,7    :    0,6    : 0,3 – 0,5: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:тыс. :  га :тыс. :  га :тыс. :  га :тыс. :  га :тыс. :  га :тыс. :  га :тыс.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м3  :     : м3  :     : м3  :     : м3  :     : м3  :     : м3  :     : м3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72   7,0     4    ,5     1    ,1    16   1,7    39   3,7    12   1,0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7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,7</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,6</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ХВОЙНАЯ 2,1ГА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113  37,6    21   8,3                24   8,6    60  18,8     8   1,9</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25          25                      25          25          25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113   9,4    21   2,1                24   2,1    60   4,7     8    ,5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11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,9</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,9</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,7</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ДУБ.ПОР ДО 0,5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14   2,9                                  ,2     4   1,0     6   1,2     4    ,5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100                                 100         100         100         100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14   2,9                                  ,2     4   1,0     6   1,2     4    ,5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ДУБ.ПОР 0,6-2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141  29,9                 1    ,3     4    ,9    65  15,7    50   9,9    213,1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32                      30          30          30          30          50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141   9,6                 1    ,1     4    ,3    65   4,7    50   3,0    21   1,5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14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,8</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ДУБ.ПОР 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492 108,8                 2    ,7    61  16,3   272  63,8   107  20,8    507,2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 xml:space="preserve">                 Расчетная лесосека по выборочным рубкам спелых и перестойных лесных насаждений</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на срок действия лесохозяйственного регламента (крутизна 0 – 10</w:t>
      </w:r>
      <w:r w:rsidRPr="00ED3110">
        <w:rPr>
          <w:rFonts w:ascii="Courier New" w:eastAsia="MS Mincho" w:hAnsi="Courier New"/>
          <w:b/>
          <w:sz w:val="16"/>
          <w:szCs w:val="20"/>
          <w:vertAlign w:val="superscript"/>
        </w:rPr>
        <w:t>0</w:t>
      </w: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В   т о м   ч и с л е   п о   п о л н о т а м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Всего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Показатели     :           :    1,0    :    0,9    :    0,8    :    0,7    :    0,6    : 0,3 – 0,5: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:тыс. :  га :тыс. :  га :тыс. :  га :тыс. :  га :тыс. :  га :тыс. :  га :тыс.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м3  :     : м3  :     : м3  :     : м3  :     : м3  :     : м3  :     : м3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27                      25          25          25          25          50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492  29,0                 2    ,2    61   4,0   272  15,9   107   5,2    50   3,7</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49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2,9</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2,6</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1,1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БЕР.-ОЛЬ.0,5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9   1,9                                  ,1     2    ,4     5   1,0     2    ,4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100                                 100         100         100         100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9   1,9                                  ,1     2    ,4     5   1,0     2    ,4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БЕР.-ОЛЬ.0,6-2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67  15,9     1    ,1                 7   2,2    24   6,2    19   4,5    16   2,9</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50          50                      50          50          50          50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67   8,0     1    ,1                 7   1,1    24   3,1    19   2,3    16   1,4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14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1,6</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1,5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,6</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БЕР.-ОЛЬ 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176  56,4                40  16,0    35  13,4    31   9,7    58  15,1    12   2,2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31                      30          30          30          30          50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176  17,4                40   4,8    35   4,0    31   2,9    58   4,6    12   1,1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3,5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3,2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1,2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ОСИНОВАЯ ДО 0,5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7   1,9                             2    ,7     3    ,7     2    ,5</w:t>
      </w:r>
    </w:p>
    <w:p w:rsidR="004E32A0" w:rsidRPr="00ED3110" w:rsidRDefault="004E32A0" w:rsidP="005F59E3">
      <w:pPr>
        <w:spacing w:after="0" w:line="130"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 xml:space="preserve">                 Расчетная лесосека по выборочным рубкам спелых и перестойных лесных насаждений</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на срок действия лесохозяйственного регламента (крутизна 0 – 10</w:t>
      </w:r>
      <w:r w:rsidRPr="00ED3110">
        <w:rPr>
          <w:rFonts w:ascii="Courier New" w:eastAsia="MS Mincho" w:hAnsi="Courier New"/>
          <w:b/>
          <w:sz w:val="16"/>
          <w:szCs w:val="20"/>
          <w:vertAlign w:val="superscript"/>
        </w:rPr>
        <w:t>0</w:t>
      </w: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В   т о м   ч и с л е   п о   п о л н о т а м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Всего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Показатели     :           :    1,0    :    0,9    :    0,8    :    0,7    :    0,6    : 0,3 – 0,5: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:тыс. :  га :тыс. :  га :тыс. :  га :тыс. :  га :тыс. :  га :тыс. :  га :тыс.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м3  :     : м3  :     : м3  :     : м3  :     : м3  :     : м3  :     : м3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100                                 100         100         100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7   1,9                             2    ,7     3    ,7     2    ,5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ОСИНОВАЯ 0,6-2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52  13,2                 2    ,7    18   5,3    20   4,7    11   2,3     1    ,2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50                      50          50          50          50          50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52   6,6                 2    ,3    18   2,7    20   2,4    11   1,1     1    ,1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1,3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1,2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ОСИНОВАЯ 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91  22,7                 5   1,6    20   5,7    40   9,6    21   4,8     5   1,0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31                      30          30          30          30          50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91   7,0                 5    ,5    20   1,7    40   2,9    21   1,4     5    ,5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18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корневой                1,4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ликвидный               1,3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деловой                  ,4</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ТОП.-ИВ.ДО 0,5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1    ,1                                                                 1    ,1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100                                                                     100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1    ,1                                                                 1    ,1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ТОП.-ИВ.0,6-2 ГА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 xml:space="preserve">                 Расчетная лесосека по выборочным рубкам спелых и перестойных лесных насаждений</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на срок действия лесохозяйственного регламента (крутизна 0 – 10</w:t>
      </w:r>
      <w:r w:rsidRPr="00ED3110">
        <w:rPr>
          <w:rFonts w:ascii="Courier New" w:eastAsia="MS Mincho" w:hAnsi="Courier New"/>
          <w:b/>
          <w:sz w:val="16"/>
          <w:szCs w:val="20"/>
          <w:vertAlign w:val="superscript"/>
        </w:rPr>
        <w:t>0</w:t>
      </w: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В   т о м   ч и с л е   п о   п о л н о т а м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Всего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Показатели     :           :    1,0    :    0,9    :    0,8    :    0,7    :    0,6    : 0,3 – 0,5: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:тыс. :  га :тыс. :  га :тыс. :  га :тыс. :  га :тыс. :  га :тыс. :  га :тыс.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м3  :     : м3  :     : м3  :     : м3  :     : м3  :     : м3  :     : м3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3    ,4                             1    ,2                             2    ,2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50                                  50                                  50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3    ,2                             1    ,1                             2    ,1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 - - - - - - - - - - - - - - - - - - - - - - - - - - - - - - - - - - - - - - - - - - - - - - - - -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Хозсекция  ТОП.-ИВ.2,1 ГА И&gt;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Всего включено в расчет</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2    ,2                                                                 2    ,2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процент выборки от общего запаса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50                                                                      50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Запас, вырубаемый за один прием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2    ,1                                                                 2    ,1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Средний период   повторяемости</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Ежегодная расчетная лесосека</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 = = = = = = = = = = = = = = = = = = = = = = = = = = = = = = = = = = = = = = = = = = = = = = = = = = </w:t>
      </w:r>
    </w:p>
    <w:p w:rsidR="004E32A0" w:rsidRDefault="004E32A0" w:rsidP="00344071">
      <w:pPr>
        <w:spacing w:after="0" w:line="280" w:lineRule="exact"/>
        <w:ind w:firstLine="709"/>
        <w:jc w:val="right"/>
        <w:rPr>
          <w:rFonts w:ascii="Courier New" w:eastAsia="MS Mincho" w:hAnsi="Courier New"/>
          <w:b/>
          <w:sz w:val="16"/>
          <w:szCs w:val="20"/>
        </w:rPr>
      </w:pPr>
      <w:r>
        <w:rPr>
          <w:rFonts w:ascii="Courier New" w:eastAsia="MS Mincho" w:hAnsi="Courier New"/>
          <w:b/>
          <w:sz w:val="16"/>
          <w:szCs w:val="20"/>
        </w:rPr>
        <w:br w:type="page"/>
      </w:r>
      <w:r>
        <w:rPr>
          <w:rFonts w:ascii="Times New Roman" w:hAnsi="Times New Roman"/>
          <w:sz w:val="28"/>
          <w:szCs w:val="28"/>
        </w:rPr>
        <w:lastRenderedPageBreak/>
        <w:t>Таблица 2.1.1</w:t>
      </w:r>
      <w:r w:rsidRPr="00BC3E71">
        <w:rPr>
          <w:rFonts w:ascii="Times New Roman" w:hAnsi="Times New Roman"/>
          <w:sz w:val="28"/>
          <w:szCs w:val="28"/>
        </w:rPr>
        <w:t>.</w:t>
      </w:r>
      <w:r>
        <w:rPr>
          <w:rFonts w:ascii="Times New Roman" w:hAnsi="Times New Roman"/>
          <w:sz w:val="28"/>
          <w:szCs w:val="28"/>
        </w:rPr>
        <w:t>2</w:t>
      </w:r>
    </w:p>
    <w:p w:rsidR="004E32A0" w:rsidRDefault="004E32A0" w:rsidP="00344071">
      <w:pPr>
        <w:spacing w:after="0" w:line="280" w:lineRule="exact"/>
        <w:rPr>
          <w:rFonts w:ascii="Times New Roman" w:hAnsi="Times New Roman"/>
          <w:color w:val="000000"/>
          <w:sz w:val="28"/>
          <w:szCs w:val="28"/>
        </w:rPr>
      </w:pPr>
    </w:p>
    <w:p w:rsidR="004E32A0" w:rsidRPr="00BC3E71" w:rsidRDefault="004E32A0" w:rsidP="00344071">
      <w:pPr>
        <w:spacing w:after="0" w:line="280" w:lineRule="exact"/>
        <w:jc w:val="center"/>
        <w:rPr>
          <w:rFonts w:ascii="Times New Roman" w:hAnsi="Times New Roman"/>
          <w:sz w:val="28"/>
          <w:szCs w:val="28"/>
        </w:rPr>
      </w:pPr>
      <w:r w:rsidRPr="00BC3E71">
        <w:rPr>
          <w:rFonts w:ascii="Times New Roman" w:hAnsi="Times New Roman"/>
          <w:color w:val="000000"/>
          <w:sz w:val="28"/>
          <w:szCs w:val="28"/>
        </w:rPr>
        <w:t>Расчетная лесосека по выборочным рубкам спелых и перестойных лесных насаждений на срок действия</w:t>
      </w:r>
    </w:p>
    <w:p w:rsidR="004E32A0" w:rsidRDefault="004E32A0" w:rsidP="00344071">
      <w:pPr>
        <w:shd w:val="clear" w:color="auto" w:fill="FFFFFF"/>
        <w:spacing w:after="0" w:line="280" w:lineRule="exact"/>
        <w:jc w:val="center"/>
        <w:rPr>
          <w:rFonts w:ascii="Times New Roman" w:hAnsi="Times New Roman"/>
          <w:color w:val="000000"/>
          <w:sz w:val="28"/>
          <w:szCs w:val="28"/>
        </w:rPr>
      </w:pPr>
      <w:r w:rsidRPr="00BC3E71">
        <w:rPr>
          <w:rFonts w:ascii="Times New Roman" w:hAnsi="Times New Roman"/>
          <w:color w:val="000000"/>
          <w:sz w:val="28"/>
          <w:szCs w:val="28"/>
        </w:rPr>
        <w:t xml:space="preserve">лесохозяйственного регламента (крутизна </w:t>
      </w:r>
      <w:r>
        <w:rPr>
          <w:rFonts w:ascii="Times New Roman" w:hAnsi="Times New Roman"/>
          <w:color w:val="000000"/>
          <w:sz w:val="28"/>
          <w:szCs w:val="28"/>
        </w:rPr>
        <w:t>11</w:t>
      </w:r>
      <w:r w:rsidRPr="00BC3E71">
        <w:rPr>
          <w:rFonts w:ascii="Times New Roman" w:hAnsi="Times New Roman"/>
          <w:color w:val="000000"/>
          <w:sz w:val="28"/>
          <w:szCs w:val="28"/>
        </w:rPr>
        <w:t>-</w:t>
      </w:r>
      <w:r>
        <w:rPr>
          <w:rFonts w:ascii="Times New Roman" w:hAnsi="Times New Roman"/>
          <w:color w:val="000000"/>
          <w:sz w:val="28"/>
          <w:szCs w:val="28"/>
        </w:rPr>
        <w:t>2</w:t>
      </w:r>
      <w:r w:rsidRPr="00BC3E71">
        <w:rPr>
          <w:rFonts w:ascii="Times New Roman" w:hAnsi="Times New Roman"/>
          <w:color w:val="000000"/>
          <w:sz w:val="28"/>
          <w:szCs w:val="28"/>
        </w:rPr>
        <w:t>0</w:t>
      </w:r>
      <w:r w:rsidRPr="00BC3E71">
        <w:rPr>
          <w:rFonts w:ascii="Times New Roman" w:hAnsi="Times New Roman"/>
          <w:color w:val="000000"/>
          <w:sz w:val="28"/>
          <w:szCs w:val="28"/>
          <w:vertAlign w:val="superscript"/>
        </w:rPr>
        <w:t>0</w:t>
      </w:r>
      <w:r w:rsidRPr="00BC3E71">
        <w:rPr>
          <w:rFonts w:ascii="Times New Roman" w:hAnsi="Times New Roman"/>
          <w:color w:val="000000"/>
          <w:sz w:val="28"/>
          <w:szCs w:val="28"/>
        </w:rPr>
        <w:t>)</w:t>
      </w:r>
    </w:p>
    <w:p w:rsidR="00840E02" w:rsidRPr="00840E02" w:rsidRDefault="00840E02" w:rsidP="00344071">
      <w:pPr>
        <w:shd w:val="clear" w:color="auto" w:fill="FFFFFF"/>
        <w:spacing w:after="0" w:line="280" w:lineRule="exact"/>
        <w:jc w:val="center"/>
        <w:rPr>
          <w:rFonts w:ascii="Times New Roman" w:hAnsi="Times New Roman"/>
          <w:b/>
          <w:color w:val="000000"/>
          <w:sz w:val="28"/>
          <w:szCs w:val="28"/>
        </w:rPr>
      </w:pP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           :           В   т о м   ч и с л е   </w:t>
      </w:r>
      <w:proofErr w:type="gramStart"/>
      <w:r w:rsidRPr="00840E02">
        <w:rPr>
          <w:rFonts w:ascii="Courier New" w:eastAsia="MS Mincho" w:hAnsi="Courier New"/>
          <w:b/>
          <w:sz w:val="16"/>
          <w:szCs w:val="20"/>
        </w:rPr>
        <w:t>п</w:t>
      </w:r>
      <w:proofErr w:type="gramEnd"/>
      <w:r w:rsidRPr="00840E02">
        <w:rPr>
          <w:rFonts w:ascii="Courier New" w:eastAsia="MS Mincho" w:hAnsi="Courier New"/>
          <w:b/>
          <w:sz w:val="16"/>
          <w:szCs w:val="20"/>
        </w:rPr>
        <w:t xml:space="preserve"> о   п о л н о т а м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    Всего</w:t>
      </w:r>
      <w:proofErr w:type="gramStart"/>
      <w:r w:rsidRPr="00840E02">
        <w:rPr>
          <w:rFonts w:ascii="Courier New" w:eastAsia="MS Mincho" w:hAnsi="Courier New"/>
          <w:b/>
          <w:sz w:val="16"/>
          <w:szCs w:val="20"/>
        </w:rPr>
        <w:t xml:space="preserve">  :</w:t>
      </w:r>
      <w:proofErr w:type="gramEnd"/>
      <w:r w:rsidRPr="00840E02">
        <w:rPr>
          <w:rFonts w:ascii="Courier New" w:eastAsia="MS Mincho" w:hAnsi="Courier New"/>
          <w:b/>
          <w:sz w:val="16"/>
          <w:szCs w:val="20"/>
        </w:rPr>
        <w:t>-----------------------------------------------------------------------:</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Показатели</w:t>
      </w:r>
      <w:proofErr w:type="gramStart"/>
      <w:r w:rsidRPr="00840E02">
        <w:rPr>
          <w:rFonts w:ascii="Courier New" w:eastAsia="MS Mincho" w:hAnsi="Courier New"/>
          <w:b/>
          <w:sz w:val="16"/>
          <w:szCs w:val="20"/>
        </w:rPr>
        <w:t xml:space="preserve">     :</w:t>
      </w:r>
      <w:proofErr w:type="gramEnd"/>
      <w:r w:rsidRPr="00840E02">
        <w:rPr>
          <w:rFonts w:ascii="Courier New" w:eastAsia="MS Mincho" w:hAnsi="Courier New"/>
          <w:b/>
          <w:sz w:val="16"/>
          <w:szCs w:val="20"/>
        </w:rPr>
        <w:t xml:space="preserve">           :    1,0    :    0,9    :    0,8    :    0,7    :    0,6    : 0,3 – 0,5: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  га </w:t>
      </w:r>
      <w:proofErr w:type="gramStart"/>
      <w:r w:rsidRPr="00840E02">
        <w:rPr>
          <w:rFonts w:ascii="Courier New" w:eastAsia="MS Mincho" w:hAnsi="Courier New"/>
          <w:b/>
          <w:sz w:val="16"/>
          <w:szCs w:val="20"/>
        </w:rPr>
        <w:t>:т</w:t>
      </w:r>
      <w:proofErr w:type="gramEnd"/>
      <w:r w:rsidRPr="00840E02">
        <w:rPr>
          <w:rFonts w:ascii="Courier New" w:eastAsia="MS Mincho" w:hAnsi="Courier New"/>
          <w:b/>
          <w:sz w:val="16"/>
          <w:szCs w:val="20"/>
        </w:rPr>
        <w:t xml:space="preserve">ыс. :  га :тыс. :  га :тыс. :  га :тыс. :  га :тыс. :  га :тыс. :  га :тыс. :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     : м3</w:t>
      </w:r>
      <w:proofErr w:type="gramStart"/>
      <w:r w:rsidRPr="00840E02">
        <w:rPr>
          <w:rFonts w:ascii="Courier New" w:eastAsia="MS Mincho" w:hAnsi="Courier New"/>
          <w:b/>
          <w:sz w:val="16"/>
          <w:szCs w:val="20"/>
        </w:rPr>
        <w:t xml:space="preserve">  :</w:t>
      </w:r>
      <w:proofErr w:type="gramEnd"/>
      <w:r w:rsidRPr="00840E02">
        <w:rPr>
          <w:rFonts w:ascii="Courier New" w:eastAsia="MS Mincho" w:hAnsi="Courier New"/>
          <w:b/>
          <w:sz w:val="16"/>
          <w:szCs w:val="20"/>
        </w:rPr>
        <w:t xml:space="preserve">     : м3  :     : м3  :     : м3  :     : м3  :     : м3  :     : м3  :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1</w:t>
      </w:r>
      <w:proofErr w:type="gramStart"/>
      <w:r w:rsidRPr="00840E02">
        <w:rPr>
          <w:rFonts w:ascii="Courier New" w:eastAsia="MS Mincho" w:hAnsi="Courier New"/>
          <w:b/>
          <w:sz w:val="16"/>
          <w:szCs w:val="20"/>
        </w:rPr>
        <w:t xml:space="preserve">       :</w:t>
      </w:r>
      <w:proofErr w:type="gramEnd"/>
      <w:r w:rsidRPr="00840E02">
        <w:rPr>
          <w:rFonts w:ascii="Courier New" w:eastAsia="MS Mincho" w:hAnsi="Courier New"/>
          <w:b/>
          <w:sz w:val="16"/>
          <w:szCs w:val="20"/>
        </w:rPr>
        <w:t xml:space="preserve">  2  :  3  :  4  :  5  :  6  :  7  :  8  :  9  :  10 : 11  :  12 :  13 :  14 :  15 :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Целевое назначение лесов Защитные леса</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Категория защитных лесов ЛЕСА ЗАЩ</w:t>
      </w:r>
      <w:proofErr w:type="gramStart"/>
      <w:r w:rsidRPr="00840E02">
        <w:rPr>
          <w:rFonts w:ascii="Courier New" w:eastAsia="MS Mincho" w:hAnsi="Courier New"/>
          <w:b/>
          <w:sz w:val="16"/>
          <w:szCs w:val="20"/>
        </w:rPr>
        <w:t>.П</w:t>
      </w:r>
      <w:proofErr w:type="gramEnd"/>
      <w:r w:rsidRPr="00840E02">
        <w:rPr>
          <w:rFonts w:ascii="Courier New" w:eastAsia="MS Mincho" w:hAnsi="Courier New"/>
          <w:b/>
          <w:sz w:val="16"/>
          <w:szCs w:val="20"/>
        </w:rPr>
        <w:t>ОЛОС ВДОЛЬ Ж/Д И А/Д</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Хозсекция  ДУБ</w:t>
      </w:r>
      <w:proofErr w:type="gramStart"/>
      <w:r w:rsidRPr="00840E02">
        <w:rPr>
          <w:rFonts w:ascii="Courier New" w:eastAsia="MS Mincho" w:hAnsi="Courier New"/>
          <w:b/>
          <w:sz w:val="16"/>
          <w:szCs w:val="20"/>
        </w:rPr>
        <w:t>.П</w:t>
      </w:r>
      <w:proofErr w:type="gramEnd"/>
      <w:r w:rsidRPr="00840E02">
        <w:rPr>
          <w:rFonts w:ascii="Courier New" w:eastAsia="MS Mincho" w:hAnsi="Courier New"/>
          <w:b/>
          <w:sz w:val="16"/>
          <w:szCs w:val="20"/>
        </w:rPr>
        <w:t>ОР 2,1 ГА И&gt;</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Всего включено в расчет</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15   3,6                                        15   3,6</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Средний процент выборки от общего запаса</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25                                              25</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Запас, вырубаемый за один прием</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15    ,9                                        15    ,9</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Средний период   повторяемости</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10</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Ежегодная расчетная лесосека</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2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корневой                 ,1</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ликвидный                ,1</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деловой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 = = = = = = = = = = = = = = = = = = = = = = = = = = = = = = = = = = = = = = = = = = = = = = = = = = = = = = = = :</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Категория защитных лесов ЛЕСА,РАСПОЛ</w:t>
      </w:r>
      <w:proofErr w:type="gramStart"/>
      <w:r w:rsidRPr="00840E02">
        <w:rPr>
          <w:rFonts w:ascii="Courier New" w:eastAsia="MS Mincho" w:hAnsi="Courier New"/>
          <w:b/>
          <w:sz w:val="16"/>
          <w:szCs w:val="20"/>
        </w:rPr>
        <w:t>.В</w:t>
      </w:r>
      <w:proofErr w:type="gramEnd"/>
      <w:r w:rsidRPr="00840E02">
        <w:rPr>
          <w:rFonts w:ascii="Courier New" w:eastAsia="MS Mincho" w:hAnsi="Courier New"/>
          <w:b/>
          <w:sz w:val="16"/>
          <w:szCs w:val="20"/>
        </w:rPr>
        <w:t xml:space="preserve"> СТЕПЯХ,ГОРАХ И ДР.</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Хозсекция  ДУБ</w:t>
      </w:r>
      <w:proofErr w:type="gramStart"/>
      <w:r w:rsidRPr="00840E02">
        <w:rPr>
          <w:rFonts w:ascii="Courier New" w:eastAsia="MS Mincho" w:hAnsi="Courier New"/>
          <w:b/>
          <w:sz w:val="16"/>
          <w:szCs w:val="20"/>
        </w:rPr>
        <w:t>.П</w:t>
      </w:r>
      <w:proofErr w:type="gramEnd"/>
      <w:r w:rsidRPr="00840E02">
        <w:rPr>
          <w:rFonts w:ascii="Courier New" w:eastAsia="MS Mincho" w:hAnsi="Courier New"/>
          <w:b/>
          <w:sz w:val="16"/>
          <w:szCs w:val="20"/>
        </w:rPr>
        <w:t>ОР 2,1 ГА И&gt;</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Всего включено в расчет</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5   1,4                                         5   1,4</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Средний процент выборки от общего запаса</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25                                              25</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Запас, вырубаемый за один прием</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5    ,3                                         5    ,3</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Средний период   повторяемости</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10</w:t>
      </w: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xml:space="preserve"> Ежегодная расчетная лесосека</w:t>
      </w:r>
    </w:p>
    <w:p w:rsidR="004E32A0" w:rsidRPr="00840E02" w:rsidRDefault="004E32A0" w:rsidP="005F59E3">
      <w:pPr>
        <w:spacing w:after="0" w:line="130" w:lineRule="exact"/>
        <w:jc w:val="both"/>
        <w:rPr>
          <w:rFonts w:ascii="Courier New" w:eastAsia="MS Mincho" w:hAnsi="Courier New"/>
          <w:b/>
          <w:sz w:val="16"/>
          <w:szCs w:val="20"/>
        </w:rPr>
      </w:pPr>
    </w:p>
    <w:p w:rsidR="004E32A0" w:rsidRPr="00840E02" w:rsidRDefault="004E32A0" w:rsidP="005F59E3">
      <w:pPr>
        <w:spacing w:after="0" w:line="130" w:lineRule="exact"/>
        <w:jc w:val="both"/>
        <w:rPr>
          <w:rFonts w:ascii="Courier New" w:eastAsia="MS Mincho" w:hAnsi="Courier New"/>
          <w:b/>
          <w:sz w:val="16"/>
          <w:szCs w:val="20"/>
        </w:rPr>
      </w:pPr>
      <w:r w:rsidRPr="00840E02">
        <w:rPr>
          <w:rFonts w:ascii="Courier New" w:eastAsia="MS Mincho" w:hAnsi="Courier New"/>
          <w:b/>
          <w:sz w:val="16"/>
          <w:szCs w:val="20"/>
        </w:rPr>
        <w:t>= = = = = = = = = = = = = = = = = = = = = = = = = = = = = = = = = = = = = = = = = = = = = = = = = = = = = = = = = =</w:t>
      </w:r>
    </w:p>
    <w:p w:rsidR="004E32A0" w:rsidRDefault="004E32A0" w:rsidP="00344071">
      <w:pPr>
        <w:spacing w:after="0" w:line="156" w:lineRule="exact"/>
        <w:jc w:val="center"/>
        <w:rPr>
          <w:rFonts w:ascii="Courier New" w:eastAsia="MS Mincho" w:hAnsi="Courier New"/>
          <w:sz w:val="16"/>
          <w:szCs w:val="20"/>
        </w:rPr>
      </w:pPr>
      <w:r w:rsidRPr="00840E02">
        <w:rPr>
          <w:rFonts w:ascii="Courier New" w:eastAsia="MS Mincho" w:hAnsi="Courier New"/>
          <w:b/>
          <w:sz w:val="16"/>
          <w:szCs w:val="20"/>
        </w:rPr>
        <w:br w:type="page"/>
      </w:r>
    </w:p>
    <w:p w:rsidR="004E32A0" w:rsidRPr="00344071" w:rsidRDefault="004E32A0" w:rsidP="00344071">
      <w:pPr>
        <w:spacing w:after="0" w:line="240" w:lineRule="auto"/>
        <w:jc w:val="center"/>
        <w:rPr>
          <w:rFonts w:ascii="Times New Roman" w:hAnsi="Times New Roman"/>
          <w:sz w:val="28"/>
          <w:szCs w:val="28"/>
          <w:lang w:eastAsia="ru-RU"/>
        </w:rPr>
      </w:pPr>
      <w:r w:rsidRPr="00344071">
        <w:rPr>
          <w:rFonts w:ascii="Times New Roman" w:hAnsi="Times New Roman"/>
          <w:sz w:val="28"/>
          <w:szCs w:val="28"/>
          <w:lang w:eastAsia="ru-RU"/>
        </w:rPr>
        <w:t>Сводная расчетная лесосека по выборочным рубкам на срок действия</w:t>
      </w:r>
    </w:p>
    <w:p w:rsidR="004E32A0" w:rsidRPr="00344071" w:rsidRDefault="004E32A0" w:rsidP="00344071">
      <w:pPr>
        <w:spacing w:after="0" w:line="240" w:lineRule="auto"/>
        <w:jc w:val="center"/>
        <w:rPr>
          <w:rFonts w:ascii="Times New Roman" w:hAnsi="Times New Roman"/>
          <w:sz w:val="28"/>
          <w:szCs w:val="28"/>
          <w:lang w:eastAsia="ru-RU"/>
        </w:rPr>
      </w:pPr>
      <w:r w:rsidRPr="00344071">
        <w:rPr>
          <w:rFonts w:ascii="Times New Roman" w:hAnsi="Times New Roman"/>
          <w:sz w:val="28"/>
          <w:szCs w:val="28"/>
          <w:lang w:eastAsia="ru-RU"/>
        </w:rPr>
        <w:t>лесохозяйственного регламента (крутизна 0 – 10</w:t>
      </w:r>
      <w:r w:rsidRPr="00344071">
        <w:rPr>
          <w:rFonts w:ascii="Times New Roman" w:hAnsi="Times New Roman"/>
          <w:sz w:val="28"/>
          <w:szCs w:val="28"/>
          <w:vertAlign w:val="superscript"/>
          <w:lang w:eastAsia="ru-RU"/>
        </w:rPr>
        <w:t>0</w:t>
      </w:r>
      <w:r w:rsidRPr="00344071">
        <w:rPr>
          <w:rFonts w:ascii="Times New Roman" w:hAnsi="Times New Roman"/>
          <w:sz w:val="28"/>
          <w:szCs w:val="28"/>
          <w:lang w:eastAsia="ru-RU"/>
        </w:rPr>
        <w:t>)</w:t>
      </w:r>
    </w:p>
    <w:p w:rsidR="004E32A0" w:rsidRPr="00344071" w:rsidRDefault="004E32A0" w:rsidP="00344071">
      <w:pPr>
        <w:spacing w:after="0" w:line="240" w:lineRule="auto"/>
        <w:jc w:val="right"/>
        <w:rPr>
          <w:rFonts w:ascii="Times New Roman" w:hAnsi="Times New Roman"/>
          <w:sz w:val="28"/>
          <w:szCs w:val="28"/>
          <w:lang w:eastAsia="ru-RU"/>
        </w:rPr>
      </w:pPr>
      <w:r w:rsidRPr="00344071">
        <w:rPr>
          <w:rFonts w:ascii="Times New Roman" w:hAnsi="Times New Roman"/>
          <w:sz w:val="28"/>
          <w:szCs w:val="28"/>
          <w:lang w:eastAsia="ru-RU"/>
        </w:rPr>
        <w:t>Таблица 2.1.1.3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Хозцек- :Покры-:Распределение лесопокрытoй   :Запас :Сред:Сред:    :  Исчисленные лесосеки  :   Принятая лесосека    Число:Предполa</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ция   :  тая : площади по группам возраста :спелых: за-: нее:    :------------------------:------------------------:лет : гаемый</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:-----------------------------:и пере: пас:изме:Воз-:Рав-:2-я :1-я :Ин- : По :    :    :  В ликвиде   :ис- :остаток</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и     :лесом :    :Средневозр    :Спелые и : стой-:экс-:нен-:раст: но-:    :    :тег-:сос-:Пло-: За-:--------------:поль:насажден</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:---------:При-:перестойн: ных  :пл. : ие :    :мер-:воз-:воз-:раль:тоя-:щадь: пас:Все-: В  :% де:зова:--------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преобл. : пло- :Моло:    : В  :спе-:---------:насаж-:фон-:запа:руб-:ного:раст:раст:ная :нию : Га :    : го :т.ч.: ло-:ния :При-:спе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порода  : щадь :дня-:Все-:т.ч.:ваю-:    : В  :дений : да : са : ки :    :ная :ная :    :    :    :тыс.:    :дело:вой :экс-:спе-:лых</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 ки : го включ:щие :Все-:т.ч.:      :на  :    :    :поль:    :    :    :    :    :кбм.:    :вой : от :пл. :ваю-:</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    : в  :    : го :пере: тыс. :1 га:тыс.:лет :зова:    :    :    :    :    :    :    :    :лик-:фон-:щих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      :    :    :расч:    :    : ст.: кбм. :кбм.:кбм.:    :ния :    :    :    :    :    :    :    :    :вида: да :    :</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16 : 17 : 18 : 19 : 20 : 21 : 22 : 23 : 24 : 25</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0" w:lineRule="exact"/>
        <w:jc w:val="both"/>
        <w:rPr>
          <w:rFonts w:ascii="Courier New" w:eastAsia="MS Mincho" w:hAnsi="Courier New"/>
          <w:b/>
          <w:sz w:val="16"/>
          <w:szCs w:val="20"/>
        </w:rPr>
      </w:pP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Целевое назначение лесов Защитные леса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Категория защитности:  ПРОТИВОЭРОЗИОHHЫЕ ЛЕСА</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Выборочные  рубки - запас, тыс.кбм.</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ХВОЙНАЯ 0,6-2ГА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8    2    6    2                                  101                                                           2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ХВОЙНАЯ 2,1ГА И&gt;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56   15   38         3                   200   ,2  101                                                                2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ДУБ.СЕМ ДО 0,5 Г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2         2                                       121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ДУБ.СЕМ 0,6-2 ГА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21    7   14                                   ,1  121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ДУБ.СЕМ 2,1 ГА И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103   25   78                                   ,3  121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ДУБ.ПОР ДО 0,5 Г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2         2    1                                   71                                                           1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ДУБ.ПОР 0,6-2 ГА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17        17   15                                   71                                                          10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ДУБ.ПОР 2,1 ГА И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99        33   33   20   46         8,0  173   ,2   71                             5   ,2   ,2   ,1   42   40   30   66</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ДУБ НАГОРН.ПОРОСЛ.                             8,0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БЕР.-ОЛЬ.0,5 ГА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2         2    2                    ,1  200        61                                                           2</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БЕРЕЗА БОРОДАВ.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БЕР.-ОЛЬ.0,6-2 Г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11    1    7    6    3                   161        61                                                           6    3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БЕР.-ОЛЬ 2,1 ГА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84    8   26   26   36   14         2,9  202   ,3   61                             3   ,1   ,1   ,1   31   17   27   50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БЕРЕЗА БОРОДАВ.                                2,9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ОСИНОВАЯ 0,6-2 Г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4    3              1                   200        51                                                                1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ОСИНОВАЯ 2,1 ГА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79   52   14   14    7    6         1,2  216   ,3   51                             1   ,1   ,1        25   17   14   13</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ТОП.-ИВ.0,6-2 ГА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7                        7    4    1,0  148        36                             1   ,1   ,1        20   10         7</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ИВА ДРЕВОВИДH.                                  ,6</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ТОПОЛЬ ЧЕРНЫЙ                                   ,4                                                ,1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ТОП.-ИВ.2,1 ГА И  0-10</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11                       11    8    1,6  148        36                             2   ,1   ,1        18   15        11</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0" w:lineRule="exact"/>
        <w:jc w:val="both"/>
        <w:rPr>
          <w:rFonts w:ascii="Courier New" w:eastAsia="MS Mincho" w:hAnsi="Courier New"/>
          <w:b/>
          <w:sz w:val="16"/>
          <w:szCs w:val="20"/>
        </w:rPr>
      </w:pPr>
      <w:r w:rsidRPr="00ED3110">
        <w:rPr>
          <w:rFonts w:ascii="Courier New" w:eastAsia="MS Mincho" w:hAnsi="Courier New"/>
          <w:b/>
          <w:sz w:val="16"/>
          <w:szCs w:val="20"/>
        </w:rPr>
        <w:t xml:space="preserve">  ИВА ДРЕВОВИДH.                                 1,1                                                ,1</w:t>
      </w:r>
    </w:p>
    <w:p w:rsidR="004E32A0" w:rsidRPr="00ED3110" w:rsidRDefault="004E32A0" w:rsidP="005F59E3">
      <w:pPr>
        <w:spacing w:after="0" w:line="131"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Хозцек- :Покры-:Распределение лесопокрытoй   :Запас :Сред:Сред:    :  Исчисленные лесосеки  :   Принятая лесосека    Число:Предполa</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ция   :  тая : площади по группам возраста :спелых: за-: нее:    :------------------------:------------------------:лет : гаемый</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:-----------------------------:и пере: пас:изме:Воз-:Рав-:2-я :1-я :Ин- : По :    :    :  В ликвиде   :ис- :остаток</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и     :лесом :    :Средневозр    :Спелые и : стой-:экс-:нен-:раст: но-:    :    :тег-:сос-:Пло-: За-:--------------:поль:насажден</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:---------:При-:перестойн: ных  :пл. : ие :    :мер-:воз-:воз-:раль:тоя-:щадь: пас:Все-: В  :% де:зова:--------</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преобл. : пло- :Моло:    : В  :спе-:---------:насаж-:фон-:запа:руб-:ного:раст:раст:ная :нию : Га :    : го :т.ч.: ло-:ния :При-:спе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порода  : щадь :дня-:Все-:т.ч.:ваю-:    : В  :дений : да : са : ки :    :ная :ная :    :    :    :тыс.:    :дело:вой :экс-:спе-:лых</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 ки : го включ:щие :Все-:т.ч.:      :на  :    :    :поль:    :    :    :    :    :кбм.:    :вой : от :пл. :ваю-:</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    : в  :    : го :пере: тыс. :1 га:тыс.:лет :зова:    :    :    :    :    :    :    :    :лик-:фон-:щих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    :расч:    :    : ст.: кбм. :кбм.:кбм.:    :ния :    :    :    :    :    :    :    :    :вида: да :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16 : 17 : 18 : 19 : 20 : 21 : 22 : 23 : 24 : 25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ТОПОЛЬ ЧЕРНЫЙ                                   ,5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Итого по способу рубок</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506  113  239   99   70   84   12   14,8       1,4                                 12   ,6   ,6   ,2   33        92  153</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хвойные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64   17   44    2    3                         ,2                                                                2    2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твердолиственные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244   32  146   49   20   46         8,0        ,6                                  5   ,2   ,2   ,1   50        41   66</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мягколиственные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198   64   49   48   47   38   12    6,8        ,6                                  7   ,4   ,4   ,1   25        49   85</w:t>
      </w:r>
    </w:p>
    <w:p w:rsidR="004E32A0" w:rsidRPr="00ED3110" w:rsidRDefault="004E32A0" w:rsidP="005F59E3">
      <w:pPr>
        <w:spacing w:after="0" w:line="131" w:lineRule="exact"/>
        <w:jc w:val="both"/>
        <w:rPr>
          <w:rFonts w:ascii="Courier New" w:eastAsia="MS Mincho" w:hAnsi="Courier New"/>
          <w:b/>
          <w:sz w:val="16"/>
          <w:szCs w:val="20"/>
        </w:rPr>
      </w:pPr>
    </w:p>
    <w:p w:rsidR="004E32A0" w:rsidRPr="00ED3110" w:rsidRDefault="004E32A0" w:rsidP="005F59E3">
      <w:pPr>
        <w:spacing w:after="0" w:line="131" w:lineRule="exact"/>
        <w:jc w:val="both"/>
        <w:rPr>
          <w:rFonts w:ascii="Courier New" w:eastAsia="MS Mincho" w:hAnsi="Courier New"/>
          <w:b/>
          <w:sz w:val="16"/>
          <w:szCs w:val="20"/>
        </w:rPr>
      </w:pP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Категория защитности:  ЛЕСА ЗАЩ.ПОЛОС ВДОЛЬ Ж/Д И А/Д</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Выборочные  рубки - запас, тыс.кбм.</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ХВОЙНАЯ ДО 0,5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5    4              1               ,1  300       101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СОСНА ОБ.ИСКУС.ПР.                              ,1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ХВОЙНАЯ 0,6-2ГА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24   11    9    2    1    3          ,8  320   ,1  101                             1                                  4</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СОСНА ОБ.ИСКУС.ПР.                              ,8</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ХВОЙНАЯ 2,1ГА И&gt;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125   76   39             10         4,3  388   ,7  101                             1   ,1   ,1   ,1   83   40        11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ДУБ.СЕМ ДО 0,5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1         1                                       121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ДУБ.СЕМ 0,6-2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10    1    9    2                                  121                                                           2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ДУБ.СЕМ 2,1 ГА И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29        27         2                   179   ,1  121                                                           2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ДУБ.ПОР ДО 0,5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2         1    1         1          ,1  160        71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ДУБ НАГОРН.ПОРОСЛ.                              ,1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ДУБ.ПОР 0,6-2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1         1    1                                   71                                                           1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ДУБ.ПОР 2,1 ГА И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29                       29         5,9  204   ,1   71                             3   ,2   ,1        31   38        29</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БЕР.-ОЛЬ.0,5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3         3    2                                   61                                                           2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БЕР.-ОЛЬ.0,6-2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11         3    2    6    2          ,3  200        61                                                           2    8</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БЕРЕЗА БОРОДАВ.                                 ,3</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БЕР.-ОЛЬ 2,1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25        16   13    6    3          ,4  162   ,1   61                             1                            13    9</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ОСИНОВАЯ 0,6-2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1                        1          ,3  200        51                                                                1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ТОП.-ИВ.0,6-2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2                   2                   169        36                                                                2</w:t>
      </w:r>
    </w:p>
    <w:p w:rsidR="004E32A0" w:rsidRPr="00ED3110" w:rsidRDefault="004E32A0" w:rsidP="005F59E3">
      <w:pPr>
        <w:spacing w:after="0" w:line="131"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Хозцек- :Покры-:Распределение лесопокрытoй   :Запас :Сред:Сред:    :  Исчисленные лесосеки  :   Принятая лесосека    Число:Предполa</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ция   :  тая : площади по группам возраста :спелых: за-: нее:    :------------------------:------------------------:лет : гаемый</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:-----------------------------:и пере: пас:изме:Воз-:Рав-:2-я :1-я :Ин- : По :    :    :  В ликвиде   :ис- :остаток</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и     :лесом :    :Средневозр    :Спелые и : стой-:экс-:нен-:раст: но-:    :    :тег-:сос-:Пло-: За-:--------------:поль:насажден</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:---------:При-:перестойн: ных  :пл. : ие :    :мер-:воз-:воз-:раль:тоя-:щадь: пас:Все-: В  :% де:зова:--------</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преобл. : пло- :Моло:    : В  :спе-:---------:насаж-:фон-:запа:руб-:ного:раст:раст:ная :нию : Га :    : го :т.ч.: ло-:ния :При-:спе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порода  : щадь :дня-:Все-:т.ч.:ваю-:    : В  :дений : да : са : ки :    :ная :ная :    :    :    :тыс.:    :дело:вой :экс-:спе-:лых</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 ки : го включ:щие :Все-:т.ч.:      :на  :    :    :поль:    :    :    :    :    :кбм.:    :вой : от :пл. :ваю-:</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    : в  :    : го :пере: тыс. :1 га:тыс.:лет :зова:    :    :    :    :    :    :    :    :лик-:фон-:щих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    :расч:    :    : ст.: кбм. :кбм.:кбм.:    :ния :    :    :    :    :    :    :    :    :вида: да :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16 : 17 : 18 : 19 : 20 : 21 : 22 : 23 : 24 : 25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Итого по способу рубок</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268   92  109   23   18   49        12,2       1,1                                  6   ,3   ,2   ,1   50        22   64</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хвойные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154   91   48    2    2   13         5,2        ,8                                  2   ,1   ,1   ,1  100             15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твердолиственные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72    1   39    4    2   30         6,0        ,2                                  3   ,2   ,1                   5   29</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мягколиственные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42        22   17   14    6         1,0        ,1                                  1                            17   20</w:t>
      </w:r>
    </w:p>
    <w:p w:rsidR="004E32A0" w:rsidRPr="00ED3110" w:rsidRDefault="004E32A0" w:rsidP="005F59E3">
      <w:pPr>
        <w:spacing w:after="0" w:line="131" w:lineRule="exact"/>
        <w:jc w:val="both"/>
        <w:rPr>
          <w:rFonts w:ascii="Courier New" w:eastAsia="MS Mincho" w:hAnsi="Courier New"/>
          <w:b/>
          <w:sz w:val="16"/>
          <w:szCs w:val="20"/>
        </w:rPr>
      </w:pPr>
    </w:p>
    <w:p w:rsidR="004E32A0" w:rsidRPr="00ED3110" w:rsidRDefault="004E32A0" w:rsidP="005F59E3">
      <w:pPr>
        <w:spacing w:after="0" w:line="131" w:lineRule="exact"/>
        <w:jc w:val="both"/>
        <w:rPr>
          <w:rFonts w:ascii="Courier New" w:eastAsia="MS Mincho" w:hAnsi="Courier New"/>
          <w:b/>
          <w:sz w:val="16"/>
          <w:szCs w:val="20"/>
        </w:rPr>
      </w:pP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Категория защитности:  ЛЕСА,РАСПОЛ.В СТЕПЯХ,ГОРАХ И Д</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Выборочные  рубки - запас, тыс.кбм.</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ХВОЙНАЯ ДО 0,5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98   38   43   12    5   12         3,4  302   ,4  101                             1   ,3   ,3   ,2   84   10    8    1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СОСНА ОБЫКН.ЕСТ.ПР.                            3,2                                                ,3</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СОСНА ОБ.ИСКУС.ПР.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ХВОЙНАЯ 0,6-2ГА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1859  849  813  307  125   72        23,2  318  7,8  101                             7   ,7   ,6   ,5   83   33  218  105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СОСНА ОБЫКН.ЕСТ.ПР.                           15,9                                                ,5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СОСНА ОБ.ИСКУС.ПР.                             7,3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ХВОЙНАЯ 2,1ГА И&gt;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9390 2904 5806 2501  567  113        37,6  333 43,8  101                            11   ,9   ,9   ,7   82   40 1327  212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СОСНА ОБЫКН.ЕСТ.ПР.                           19,4                                                ,5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СОСНА ОБ.ИСКУС.ПР.                            18,2                                                ,4</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ДУБ.СЕМ ДО 0,5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6    4    2                                       121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ДУБ.СЕМ 0,6-2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72   55   17    1                              ,2  121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ДУБ.СЕМ 2,1 ГА И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335  243   92   20                              ,7  121                                                           7</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ДУБ.ПОР ДО 0,5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22         4    3    4   14    2    2,9  207   ,1   71                             1   ,3   ,3   ,1   35   10    2    4</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ДУБ НАГОРН.ПОРОСЛ.                             1,1                                                ,1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ДУБ ПОЙМЕН.ПОРОСЛ.                             1,8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ДУБ.ПОР 0,6-2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292   12  107   68   32  141   15   29,9  213   ,8   71                            14  1,0   ,8   ,3   43   31   37  173</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ДУБ ПОЙМЕН.ПОРОСЛ.                            13,2                                                ,4</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ДУБ НАГОРН.ПОРОСЛ.                            16,7                                                ,6</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ДУБ.ПОР 2,1 ГА И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1094   28  295  195  279  492   56  108,8  221  3,2   71                            49  2,9  2,6  1,1   42   38  114  771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Хозцек- :Покры-:Распределение лесопокрытoй   :Запас :Сред:Сред:    :  Исчисленные лесосеки  :   Принятая лесосека    Число:Предполa</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ция   :  тая : площади по группам возраста :спелых: за-: нее:    :------------------------:------------------------:лет : гаемый</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:-----------------------------:и пере: пас:изме:Воз-:Рав-:2-я :1-я :Ин- : По :    :    :  В ликвиде   :ис- :остаток</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и     :лесом :    :Средневозр    :Спелые и : стой-:экс-:нен-:раст: но-:    :    :тег-:сос-:Пло-: За-:--------------:поль:насажден</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:---------:При-:перестойн: ных  :пл. : ие :    :мер-:воз-:воз-:раль:тоя-:щадь: пас:Все-: В  :% де:зова:--------</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преобл. : пло- :Моло:    : В  :спе-:---------:насаж-:фон-:запа:руб-:ного:раст:раст:ная :нию : Га :    : го :т.ч.: ло-:ния :При-:спе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порода  : щадь :дня-:Все-:т.ч.:ваю-:    : В  :дений : да : са : ки :    :ная :ная :    :    :    :тыс.:    :дело:вой :экс-:спе-:лых</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 ки : го включ:щие :Все-:т.ч.:      :на  :    :    :поль:    :    :    :    :    :кбм.:    :вой : от :пл. :ваю-:</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    : в  :    : го :пере: тыс. :1 га:тыс.:лет :зова:    :    :    :    :    :    :    :    :лик-:фон-:щих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    :расч:    :    : ст.: кбм. :кбм.:кбм.:    :ния :    :    :    :    :    :    :    :    :вида: да :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16 : 17 : 18 : 19 : 20 : 21 : 22 : 23 : 24 : 25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ДУБ ПОЙМЕН.ПОРОСЛ.                            48,6                                               1,3</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ДУБ НАГОРН.ПОРОСЛ.                            60,2                                               1,6</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ТВЕРД. ДО 0.5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1         1                                        61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ТВЕРД. 0,6-2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2    2                                             61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БЕР.-ОЛЬ.0,5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57   13   29   10    6    9    1    1,9  215   ,2   61                             2   ,4   ,4   ,2   43    5   10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ОЛЬХА ЧЕРHАЯ                                   1,2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БЕРЕЗА БОРОДАВ.                                 ,7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БЕР.-ОЛЬ.0,6-2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648  218  315   88   48   67    8   15,9  235  2,1   61                            14  1,6  1,5   ,6   40   10   88  116</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ОЛЬХА ЧЕРHАЯ                                  10,8                                               1,1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БЕРЕЗА БОРОДАВ.                                5,1                                                ,5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БЕР.-ОЛЬ 2,1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1766  600  795  298  195  176   57   56,4  321  6,1   61                            35  3,5  3,2  1,2   37   16  298  371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ОЛЬХА ЧЕРHАЯ                                  49,8                                               3,1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БЕРЕЗА БОРОДАВ.                                6,6                                                ,4</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ОСИНОВАЯ ДО 0,5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34   10   11    7    6    7    1    1,9  253   ,1   51                             2   ,4   ,3   ,1   30    5    7</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ОСИНОВАЯ 0,6-2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359   86  153   85   68   52   17   13,2  256  1,5   51                            10  1,3  1,2   ,4   30   10   85  120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ОСИНОВАЯ 2,1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534  163  201   95   79   91   46   22,7  251  2,2   51                            18  1,4  1,3   ,4   30   16   95  170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ТОП.-ИВ.ДО 0,5 Г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1                        1    1     ,1   75        36</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ТОП.-ИВ.0,6-2 ГА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5         2    2         3          ,4  131        36                             1                                  5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ИВА ДРЕВОВИДH.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ТОПОЛЬ ЧЕРНЫЙ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ТОП.-ИВ.2,1 ГА И  0-10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2                        2          ,2  109        36                             1                                  2</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Итого по способу рубок</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16577 5225 8686 3692 1414 1252  204  318,5      69,2                                166 14,7 13,4  5,8   43      2296 2050</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хвойные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11347 3791 6662 2820  697  197        64,2      52,0                                 19  1,9  1,8  1,4   78      1553  318</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твердолиственные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1822  342  518  287  315  647   73  141,6       5,0                                 64  4,2  3,7  1,5   41       160  948</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мягколиственные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3406 1090 1506  585  402  408  131  112,7      12,2                                 83  8,6  7,9  2,9   37       583  784</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прочие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2    2</w:t>
      </w:r>
    </w:p>
    <w:p w:rsidR="004E32A0" w:rsidRPr="00ED3110" w:rsidRDefault="004E32A0" w:rsidP="005F59E3">
      <w:pPr>
        <w:spacing w:after="0" w:line="131" w:lineRule="exact"/>
        <w:jc w:val="both"/>
        <w:rPr>
          <w:rFonts w:ascii="Courier New" w:eastAsia="MS Mincho" w:hAnsi="Courier New"/>
          <w:b/>
          <w:sz w:val="16"/>
          <w:szCs w:val="20"/>
        </w:rPr>
      </w:pP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Итого по целевому назначению лесов</w:t>
      </w:r>
    </w:p>
    <w:p w:rsidR="004E32A0" w:rsidRPr="00ED3110" w:rsidRDefault="004E32A0" w:rsidP="005F59E3">
      <w:pPr>
        <w:spacing w:after="0" w:line="131"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Хозцек- :Покры-:Распределение лесопокрытoй   :Запас :Сред:Сред:    :  Исчисленные лесосеки  :   Принятая лесосека    Число:Предполa</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ция   :  тая : площади по группам возраста :спелых: за-: нее:    :------------------------:------------------------:лет : гаемый</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:-----------------------------:и пере: пас:изме:Воз-:Рав-:2-я :1-я :Ин- : По :    :    :  В ликвиде   :ис- :остаток</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и     :лесом :    :Средневозр    :Спелые и : стой-:экс-:нен-:раст: но-:    :    :тег-:сос-:Пло-: За-:--------------:поль:насажден</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:---------:При-:перестойн: ных  :пл. : ие :    :мер-:воз-:воз-:раль:тоя-:щадь: пас:Все-: В  :% де:зова:--------</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преобл. : пло- :Моло:    : В  :спе-:---------:насаж-:фон-:запа:руб-:ного:раст:раст:ная :нию : Га :    : го :т.ч.: ло-:ния :При-:спе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порода  : щадь :дня-:Все-:т.ч.:ваю-:    : В  :дений : да : са : ки :    :ная :ная :    :    :    :тыс.:    :дело:вой :экс-:спе-:лых</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 ки : го включ:щие :Все-:т.ч.:      :на  :    :    :поль:    :    :    :    :    :кбм.:    :вой : от :пл. :ваю-:</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    : в  :    : го :пере: тыс. :1 га:тыс.:лет :зова:    :    :    :    :    :    :    :    :лик-:фон-:щих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    :расч:    :    : ст.: кбм. :кбм.:кбм.:    :ния :    :    :    :    :    :    :    :    :вида: да :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16 : 17 : 18 : 19 : 20 : 21 : 22 : 23 : 24 : 25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17351 5430 9034 3814 1502 1385  216  345,5      71,7                                184 15,6 14,2  6,1   43      2410 2267</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хвойные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11565 3899 6754 2824  702  210        69,4      53,0                                 21  2,0  1,9  1,5   79      1555  335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твердолиственные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2138  375  703  340  337  723   73  155,6       5,8                                 72  4,6  4,0  1,6   40       206 1043</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мягколиственные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3646 1154 1577  650  463  452  143  120,5      12,9                                 91  9,0  8,3  3,0   36       649  889</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 т.ч.по способам рубок</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Выборочные(всего)</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17351 5430 9034 3814 1502 1385  216  345,5      71,7                                184 15,6 14,2  6,1   43      2410 2267</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Из них:</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хвойные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11565 3899 6754 2824  702  210        69,4      53,0                                 21  2,0  1,9  1,5   79      1555  335</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твердолиственные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2138  375  703  340  337  723   73  155,6       5,8                                 72  4,6  4,0  1,6   40       206 1043</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мягколиственные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3646 1154 1577  650  463  452  143  120,5      12,9                                 91  9,0  8,3  3,0   36       649  889</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прочие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2    2</w:t>
      </w:r>
    </w:p>
    <w:p w:rsidR="004E32A0" w:rsidRPr="00ED3110" w:rsidRDefault="004E32A0" w:rsidP="005F59E3">
      <w:pPr>
        <w:spacing w:after="0" w:line="131"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 xml:space="preserve">                        Ведомость расчетной лесосеки на период с201</w:t>
      </w:r>
      <w:r>
        <w:rPr>
          <w:rFonts w:ascii="Courier New" w:eastAsia="MS Mincho" w:hAnsi="Courier New"/>
          <w:b/>
          <w:sz w:val="16"/>
          <w:szCs w:val="20"/>
        </w:rPr>
        <w:t>4</w:t>
      </w:r>
      <w:r w:rsidRPr="00ED3110">
        <w:rPr>
          <w:rFonts w:ascii="Courier New" w:eastAsia="MS Mincho" w:hAnsi="Courier New"/>
          <w:b/>
          <w:sz w:val="16"/>
          <w:szCs w:val="20"/>
        </w:rPr>
        <w:t xml:space="preserve">г. по2018 г.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обьем ликвидной древисины,тыс.кбм.           :        в том числе деловой древисины,тыс.кбм.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Группы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и          :    :хвой:в т.ч. по х/с :твер:в т.ч. по х/с :мяг-:в  б:    :хвой:в т.ч. по х/с :твер:в т.ч. по х/с :мяг-:в   б:</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категории     :все-:ное :--------------:доли:--------------:коли:т. е:все-:ное :--------------:доли:--------------:коли:т.  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защитности     : го :хо- :сос-:лист:кед-:ств.:дубо:дубо:буко:ств.:ч. р: го :хо- :сос-:лист:кед-:ств.:дубо:дубо:буко:ств.:ч.  р:</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:зяй-:но- :вен-:ро- :хо- :вым :вым :вым :хо- :   е:    :зяй-:но- :вен-:ро- :хо- :вым :вым :вым :хо- :    е:</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:ство:вым :нич-:вым :зяй-: в/с: н/с:    :зяй-:   з:    :ство:вым :нич.:вым :зяй-: в/с: н/с:    :зяй-:    з:</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    :    :    :ным :    :ство:    :    :    :ство:   .:    :    :    :ным :    :ство:    :    :    :ство:    .:</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всего защитных лесов</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14,2  1,9  1,9            4,0  4,0            8,3   ,1  6,1  1,5  1,5            1,6  1,6            3,0   ,1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ПРОТИВОЭРОЗИОHHЫЕ ЛЕСА</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,6                       ,2   ,2             ,4   ,1   ,2                       ,1   ,1             ,1   ,1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ЛЕСА ЗАЩ.ПОЛОС ВДОЛЬ Ж/Д И А/Д</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,2   ,1   ,1             ,1   ,1                       ,1   ,1   ,1</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ЛЕСА,РАСПОЛ.В СТЕПЯХ,ГОРАХ И Д</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13,4  1,8  1,8            3,7  3,7            7,9       5,8  1,4  1,4            1,5  1,5            2,9</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всего лесов</w:t>
      </w:r>
    </w:p>
    <w:p w:rsidR="004E32A0" w:rsidRPr="00ED3110" w:rsidRDefault="004E32A0" w:rsidP="005F59E3">
      <w:pPr>
        <w:spacing w:after="0" w:line="131" w:lineRule="exact"/>
        <w:jc w:val="both"/>
        <w:rPr>
          <w:rFonts w:ascii="Courier New" w:eastAsia="MS Mincho" w:hAnsi="Courier New"/>
          <w:b/>
          <w:sz w:val="16"/>
          <w:szCs w:val="20"/>
        </w:rPr>
      </w:pPr>
      <w:r w:rsidRPr="00ED3110">
        <w:rPr>
          <w:rFonts w:ascii="Courier New" w:eastAsia="MS Mincho" w:hAnsi="Courier New"/>
          <w:b/>
          <w:sz w:val="16"/>
          <w:szCs w:val="20"/>
        </w:rPr>
        <w:t xml:space="preserve">                     14,2  1,9  1,9            4,0  4,0            8,3   ,1  6,1  1,5  1,5            1,6  1,6            3,0   ,1</w:t>
      </w:r>
    </w:p>
    <w:p w:rsidR="004E32A0" w:rsidRPr="006E0B69" w:rsidRDefault="004E32A0" w:rsidP="006E0B69">
      <w:pPr>
        <w:spacing w:after="0" w:line="240" w:lineRule="auto"/>
        <w:jc w:val="center"/>
        <w:rPr>
          <w:rFonts w:ascii="Times New Roman" w:hAnsi="Times New Roman"/>
          <w:sz w:val="28"/>
          <w:szCs w:val="28"/>
          <w:lang w:eastAsia="ru-RU"/>
        </w:rPr>
      </w:pPr>
      <w:r>
        <w:rPr>
          <w:rFonts w:ascii="Courier New" w:eastAsia="MS Mincho" w:hAnsi="Courier New"/>
          <w:b/>
          <w:sz w:val="16"/>
          <w:szCs w:val="20"/>
        </w:rPr>
        <w:br w:type="page"/>
      </w:r>
      <w:r w:rsidRPr="006E0B69">
        <w:rPr>
          <w:rFonts w:ascii="Times New Roman" w:hAnsi="Times New Roman"/>
          <w:sz w:val="28"/>
          <w:szCs w:val="28"/>
          <w:lang w:eastAsia="ru-RU"/>
        </w:rPr>
        <w:lastRenderedPageBreak/>
        <w:t>Сводная расчетная лесосека по выборочным рубкам на срок действия</w:t>
      </w:r>
    </w:p>
    <w:p w:rsidR="004E32A0" w:rsidRPr="006E0B69" w:rsidRDefault="004E32A0" w:rsidP="00344071">
      <w:pPr>
        <w:spacing w:after="0" w:line="240" w:lineRule="auto"/>
        <w:jc w:val="center"/>
        <w:rPr>
          <w:rFonts w:ascii="Times New Roman" w:hAnsi="Times New Roman"/>
          <w:sz w:val="28"/>
          <w:szCs w:val="28"/>
          <w:lang w:eastAsia="ru-RU"/>
        </w:rPr>
      </w:pPr>
      <w:r w:rsidRPr="006E0B69">
        <w:rPr>
          <w:rFonts w:ascii="Times New Roman" w:hAnsi="Times New Roman"/>
          <w:sz w:val="28"/>
          <w:szCs w:val="28"/>
          <w:lang w:eastAsia="ru-RU"/>
        </w:rPr>
        <w:t>лесохозяйственного регламента (крутизна 11 – 20</w:t>
      </w:r>
      <w:r w:rsidRPr="006E0B69">
        <w:rPr>
          <w:rFonts w:ascii="Times New Roman" w:hAnsi="Times New Roman"/>
          <w:sz w:val="28"/>
          <w:szCs w:val="28"/>
          <w:vertAlign w:val="superscript"/>
          <w:lang w:eastAsia="ru-RU"/>
        </w:rPr>
        <w:t>0</w:t>
      </w:r>
      <w:r w:rsidRPr="006E0B69">
        <w:rPr>
          <w:rFonts w:ascii="Times New Roman" w:hAnsi="Times New Roman"/>
          <w:sz w:val="28"/>
          <w:szCs w:val="28"/>
          <w:lang w:eastAsia="ru-RU"/>
        </w:rPr>
        <w:t>)</w:t>
      </w:r>
    </w:p>
    <w:p w:rsidR="004E32A0" w:rsidRPr="006E0B69" w:rsidRDefault="004E32A0" w:rsidP="00344071">
      <w:pPr>
        <w:spacing w:after="0" w:line="240" w:lineRule="auto"/>
        <w:jc w:val="right"/>
        <w:rPr>
          <w:rFonts w:ascii="Times New Roman" w:hAnsi="Times New Roman"/>
          <w:sz w:val="28"/>
          <w:szCs w:val="28"/>
          <w:lang w:eastAsia="ru-RU"/>
        </w:rPr>
      </w:pPr>
      <w:r w:rsidRPr="006E0B69">
        <w:rPr>
          <w:rFonts w:ascii="Times New Roman" w:hAnsi="Times New Roman"/>
          <w:sz w:val="28"/>
          <w:szCs w:val="28"/>
          <w:lang w:eastAsia="ru-RU"/>
        </w:rPr>
        <w:t>Таблица 2.1.1.4</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Хозцек- :Покры-:Распределение лесопокрытoй   :Запас :Сред:Сред:    :  Исчисленные лесосеки  :   Принятая лесосека    Число:Предполa</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ция   :  тая : площади по группам возраста :спелых: за-: нее:    :------------------------:------------------------:лет : гаемый</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      :-----------------------------:и пере: пас:изме:Воз-:Рав-:2-я :1-я :Ин- : По :    :    :  В ликвиде   :ис- :остаток</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и     :лесом :    :Средневозр    :Спелые и : стой-:экс-:нен-:раст: но-:    :    :тег-:сос-:Пло-: За-:--------------:поль:насажден</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      :    :---------:При-:перестойн: ных  :пл. : ие :    :мер-:воз-:воз-:раль:тоя-:щадь: пас:Все-: В  :% де:зова:--------</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преобл. : пло- :Моло:    : В  :спе-:---------:насаж-:фон-:запа:руб-:ного:раст:раст:ная :нию : Га :    : го :т.ч.: ло-:ния :При-:спе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порода  : щадь :дня-:Все-:т.ч.:ваю-:    : В  :дений : да : са : ки :    :ная :ная :    :    :    :тыс.:    :дело:вой :экс-:спе-:лых</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  Га  : ки : го включ:щие :Все-:т.ч.:      :на  :    :    :поль:    :    :    :    :    :кбм.:    :вой : от :пл. :ваю-:</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      :    :    : в  :    : го :пере: тыс. :1 га:тыс.:лет :зова:    :    :    :    :    :    :    :    :лик-:фон-:щих :</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      :    :    :расч:    :    : ст.: кбм. :кбм.:кбм.:    :ния :    :    :    :    :    :    :    :    :вида: да :    :</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    :  2   :  3 :  4 :  5 :  6 :  7 :  8 :   9  : 10 : 11 : 12 : 13 : 14 : 15 : 16 : 17 : 18 : 19 : 20 : 21 : 22 : 23 : 24 : 25</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Целевое назначение лесов Защитные леса</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Категория защитности:  ЛЕСА ЗАЩ.ПОЛОС ВДОЛЬ Ж/Д И А/Д</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Выборочные  рубки - запас, тыс.кбм.</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ДУБ.ПОР 2,1 ГА И 11-20</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15                       15         3,6  250   ,1   71                             1   ,1   ,1        28   40        15</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Итого по способу рубок</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15                       15         3,6        ,1                                  1   ,1   ,1                       15</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твердолиственные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15                       15         3,6        ,1                                  1   ,1   ,1                       15</w:t>
      </w:r>
    </w:p>
    <w:p w:rsidR="004E32A0" w:rsidRPr="00ED3110" w:rsidRDefault="004E32A0" w:rsidP="00344071">
      <w:pPr>
        <w:spacing w:after="0" w:line="156" w:lineRule="exact"/>
        <w:jc w:val="both"/>
        <w:rPr>
          <w:rFonts w:ascii="Courier New" w:eastAsia="MS Mincho" w:hAnsi="Courier New"/>
          <w:b/>
          <w:sz w:val="16"/>
          <w:szCs w:val="20"/>
        </w:rPr>
      </w:pP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Категория защитности:  ЛЕСА,РАСПОЛ.В СТЕПЯХ,ГОРАХ И Д</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Выборочные  рубки - запас, тыс.кбм.</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ДУБ.ПОР 2,1 ГА И 11-20</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10                   5    5         1,4  251        71                             1                                 10</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Итого по способу рубок</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10                   5    5         1,4                                            1                                 10</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твердолиственные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10                   5    5         1,4                                            1                                 10</w:t>
      </w:r>
    </w:p>
    <w:p w:rsidR="004E32A0" w:rsidRPr="00ED3110" w:rsidRDefault="004E32A0" w:rsidP="00344071">
      <w:pPr>
        <w:spacing w:after="0" w:line="156" w:lineRule="exact"/>
        <w:jc w:val="both"/>
        <w:rPr>
          <w:rFonts w:ascii="Courier New" w:eastAsia="MS Mincho" w:hAnsi="Courier New"/>
          <w:b/>
          <w:sz w:val="16"/>
          <w:szCs w:val="20"/>
        </w:rPr>
      </w:pPr>
    </w:p>
    <w:p w:rsidR="004E32A0" w:rsidRPr="00ED3110" w:rsidRDefault="004E32A0" w:rsidP="00344071">
      <w:pPr>
        <w:spacing w:after="0" w:line="156" w:lineRule="exact"/>
        <w:jc w:val="both"/>
        <w:rPr>
          <w:rFonts w:ascii="Courier New" w:eastAsia="MS Mincho" w:hAnsi="Courier New"/>
          <w:b/>
          <w:sz w:val="16"/>
          <w:szCs w:val="20"/>
        </w:rPr>
      </w:pP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Итого по целевому назначению лесов</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25                   5   20         5,0        ,1                                  2   ,1   ,1                       25</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В том числе: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твердолиственные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25                   5   20         5,0        ,1                                  2   ,1   ,1                       25</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В т.ч.по способам рубок</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Выборочные(всего)</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25                   5   20         5,0        ,1                                  2   ,1   ,1                       25</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Из них:</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твердолиственные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25                   5   20         5,0        ,1                                  2   ,1   ,1                       25</w:t>
      </w:r>
    </w:p>
    <w:p w:rsidR="004E32A0" w:rsidRPr="00ED3110" w:rsidRDefault="004E32A0" w:rsidP="00344071">
      <w:pPr>
        <w:spacing w:after="0" w:line="156" w:lineRule="exact"/>
        <w:jc w:val="both"/>
        <w:rPr>
          <w:rFonts w:ascii="Courier New" w:eastAsia="MS Mincho" w:hAnsi="Courier New"/>
          <w:b/>
          <w:sz w:val="16"/>
          <w:szCs w:val="20"/>
        </w:rPr>
      </w:pPr>
      <w:r>
        <w:rPr>
          <w:rFonts w:ascii="Courier New" w:eastAsia="MS Mincho" w:hAnsi="Courier New"/>
          <w:b/>
          <w:sz w:val="16"/>
          <w:szCs w:val="20"/>
        </w:rPr>
        <w:br w:type="page"/>
      </w:r>
      <w:r w:rsidRPr="00ED3110">
        <w:rPr>
          <w:rFonts w:ascii="Courier New" w:eastAsia="MS Mincho" w:hAnsi="Courier New"/>
          <w:b/>
          <w:sz w:val="16"/>
          <w:szCs w:val="20"/>
        </w:rPr>
        <w:lastRenderedPageBreak/>
        <w:t xml:space="preserve">                        Ведомость расчетной лесосеки на период с201</w:t>
      </w:r>
      <w:r>
        <w:rPr>
          <w:rFonts w:ascii="Courier New" w:eastAsia="MS Mincho" w:hAnsi="Courier New"/>
          <w:b/>
          <w:sz w:val="16"/>
          <w:szCs w:val="20"/>
        </w:rPr>
        <w:t>4</w:t>
      </w:r>
      <w:r w:rsidRPr="00ED3110">
        <w:rPr>
          <w:rFonts w:ascii="Courier New" w:eastAsia="MS Mincho" w:hAnsi="Courier New"/>
          <w:b/>
          <w:sz w:val="16"/>
          <w:szCs w:val="20"/>
        </w:rPr>
        <w:t xml:space="preserve"> г. по2018 г.                                                 </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         обьем ликвидной древисины,тыс.кбм.           :        в том числе деловой древисины,тыс.кбм.          </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Группы       :--------------------------------------------------------------------------------------------------------------:</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и          :    :хвой:в т.ч. по х/с :твер:в т.ч. по х/с :мяг-:в  б:    :хвой:в т.ч. по х/с :твер:в т.ч. по х/с :мяг-:в   б:</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категории     :все-:ное :--------------:доли:--------------:коли:т. е:все-:ное :--------------:доли:--------------:коли:т.  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защитности     : го :хо- :сос-:лист:кед-:ств.:дубо:дубо:буко:ств.:ч. р: го :хо- :сос-:лист:кед-:ств.:дубо:дубо:буко:ств.:ч.  р:</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    :зяй-:но- :вен-:ро- :хо- :вым :вым :вым :хо- :   е:    :зяй-:но- :вен-:ро- :хо- :вым :вым :вым :хо- :    е:</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    :ство:вым :нич-:вым :зяй-: в/с: н/с:    :зяй-:   з:    :ство:вым :нич.:вым :зяй-: в/с: н/с:    :зяй-:    з:</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    :    :    :ным :    :ство:    :    :    :ство:   .:    :    :    :ным :    :ство:    :    :    :ство:    .:</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всего защитных лесов</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                       ,1   ,1</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ЛЕСА ЗАЩ.ПОЛОС ВДОЛЬ Ж/Д И А/Д</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                       ,1   ,1</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всего лесов</w:t>
      </w:r>
    </w:p>
    <w:p w:rsidR="004E32A0" w:rsidRPr="00ED3110" w:rsidRDefault="004E32A0" w:rsidP="00344071">
      <w:pPr>
        <w:spacing w:after="0" w:line="156" w:lineRule="exact"/>
        <w:jc w:val="both"/>
        <w:rPr>
          <w:rFonts w:ascii="Courier New" w:eastAsia="MS Mincho" w:hAnsi="Courier New"/>
          <w:b/>
          <w:sz w:val="16"/>
          <w:szCs w:val="20"/>
        </w:rPr>
      </w:pPr>
      <w:r w:rsidRPr="00ED3110">
        <w:rPr>
          <w:rFonts w:ascii="Courier New" w:eastAsia="MS Mincho" w:hAnsi="Courier New"/>
          <w:b/>
          <w:sz w:val="16"/>
          <w:szCs w:val="20"/>
        </w:rPr>
        <w:t xml:space="preserve">                       ,1                       ,1   ,1</w:t>
      </w:r>
    </w:p>
    <w:p w:rsidR="004E32A0" w:rsidRPr="00ED3110" w:rsidRDefault="004E32A0" w:rsidP="00344071">
      <w:pPr>
        <w:spacing w:after="0" w:line="156" w:lineRule="exact"/>
        <w:jc w:val="both"/>
        <w:rPr>
          <w:rFonts w:ascii="Courier New" w:eastAsia="MS Mincho" w:hAnsi="Courier New"/>
          <w:b/>
          <w:sz w:val="16"/>
          <w:szCs w:val="20"/>
        </w:rPr>
      </w:pPr>
    </w:p>
    <w:p w:rsidR="004E32A0" w:rsidRPr="00ED3110" w:rsidRDefault="004E32A0" w:rsidP="006E0B69">
      <w:pPr>
        <w:spacing w:after="0" w:line="240" w:lineRule="auto"/>
        <w:rPr>
          <w:rFonts w:ascii="Times New Roman" w:hAnsi="Times New Roman"/>
          <w:b/>
          <w:sz w:val="28"/>
          <w:szCs w:val="28"/>
          <w:lang w:eastAsia="ru-RU"/>
        </w:rPr>
      </w:pPr>
    </w:p>
    <w:p w:rsidR="004E32A0" w:rsidRPr="006E0B69" w:rsidRDefault="004E32A0" w:rsidP="00ED3110">
      <w:pPr>
        <w:spacing w:after="0" w:line="240" w:lineRule="auto"/>
        <w:jc w:val="center"/>
        <w:rPr>
          <w:rFonts w:ascii="Times New Roman" w:hAnsi="Times New Roman"/>
          <w:sz w:val="28"/>
          <w:szCs w:val="28"/>
          <w:lang w:eastAsia="ru-RU"/>
        </w:rPr>
      </w:pPr>
      <w:r w:rsidRPr="006E0B69">
        <w:rPr>
          <w:rFonts w:ascii="Times New Roman" w:hAnsi="Times New Roman"/>
          <w:sz w:val="28"/>
          <w:szCs w:val="28"/>
          <w:lang w:eastAsia="ru-RU"/>
        </w:rPr>
        <w:t>Расчетная лесосека для осуществления сплошных рубок спелых и перестойных лесных насаждений</w:t>
      </w:r>
    </w:p>
    <w:p w:rsidR="004E32A0" w:rsidRPr="00ED3110" w:rsidRDefault="004E32A0" w:rsidP="006E0B69">
      <w:pPr>
        <w:spacing w:after="0" w:line="240" w:lineRule="auto"/>
        <w:rPr>
          <w:rFonts w:ascii="Times New Roman" w:hAnsi="Times New Roman"/>
          <w:b/>
          <w:sz w:val="28"/>
          <w:szCs w:val="28"/>
          <w:lang w:eastAsia="ru-RU"/>
        </w:rPr>
      </w:pPr>
    </w:p>
    <w:p w:rsidR="004E32A0" w:rsidRPr="00ED3110" w:rsidRDefault="004E32A0" w:rsidP="00ED3110">
      <w:pPr>
        <w:spacing w:after="0" w:line="240" w:lineRule="auto"/>
        <w:jc w:val="right"/>
        <w:rPr>
          <w:rFonts w:ascii="Times New Roman" w:hAnsi="Times New Roman"/>
          <w:sz w:val="28"/>
          <w:szCs w:val="28"/>
          <w:lang w:eastAsia="ru-RU"/>
        </w:rPr>
      </w:pPr>
      <w:r w:rsidRPr="00ED3110">
        <w:rPr>
          <w:rFonts w:ascii="Times New Roman" w:hAnsi="Times New Roman"/>
          <w:sz w:val="28"/>
          <w:szCs w:val="28"/>
          <w:lang w:eastAsia="ru-RU"/>
        </w:rPr>
        <w:t>Таблица 2.1.</w:t>
      </w:r>
      <w:r>
        <w:rPr>
          <w:rFonts w:ascii="Times New Roman" w:hAnsi="Times New Roman"/>
          <w:sz w:val="28"/>
          <w:szCs w:val="28"/>
          <w:lang w:eastAsia="ru-RU"/>
        </w:rPr>
        <w:t>1.5</w:t>
      </w:r>
    </w:p>
    <w:p w:rsidR="004E32A0" w:rsidRPr="00ED3110" w:rsidRDefault="004E32A0" w:rsidP="006E0B69">
      <w:pPr>
        <w:spacing w:after="0" w:line="240" w:lineRule="auto"/>
        <w:rPr>
          <w:rFonts w:ascii="Times New Roman" w:hAnsi="Times New Roman"/>
          <w:b/>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52"/>
        <w:gridCol w:w="468"/>
        <w:gridCol w:w="551"/>
        <w:gridCol w:w="573"/>
        <w:gridCol w:w="620"/>
        <w:gridCol w:w="549"/>
        <w:gridCol w:w="573"/>
        <w:gridCol w:w="592"/>
        <w:gridCol w:w="508"/>
        <w:gridCol w:w="509"/>
        <w:gridCol w:w="509"/>
        <w:gridCol w:w="883"/>
        <w:gridCol w:w="551"/>
        <w:gridCol w:w="469"/>
        <w:gridCol w:w="469"/>
        <w:gridCol w:w="469"/>
        <w:gridCol w:w="469"/>
        <w:gridCol w:w="469"/>
        <w:gridCol w:w="469"/>
        <w:gridCol w:w="469"/>
        <w:gridCol w:w="552"/>
        <w:gridCol w:w="552"/>
        <w:gridCol w:w="484"/>
        <w:gridCol w:w="569"/>
        <w:gridCol w:w="569"/>
      </w:tblGrid>
      <w:tr w:rsidR="004E32A0" w:rsidRPr="00ED3110" w:rsidTr="00ED3110">
        <w:tc>
          <w:tcPr>
            <w:tcW w:w="578"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Хозекция и</w:t>
            </w:r>
          </w:p>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преобладающая</w:t>
            </w:r>
          </w:p>
        </w:tc>
        <w:tc>
          <w:tcPr>
            <w:tcW w:w="570"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Покрытые лесом земли, га</w:t>
            </w:r>
          </w:p>
        </w:tc>
        <w:tc>
          <w:tcPr>
            <w:tcW w:w="3531" w:type="dxa"/>
            <w:gridSpan w:val="6"/>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В том числе по группам возраста</w:t>
            </w:r>
          </w:p>
        </w:tc>
        <w:tc>
          <w:tcPr>
            <w:tcW w:w="514"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Запас спелых и</w:t>
            </w:r>
          </w:p>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перестойных</w:t>
            </w:r>
          </w:p>
        </w:tc>
        <w:tc>
          <w:tcPr>
            <w:tcW w:w="515"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Средний запас</w:t>
            </w:r>
          </w:p>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на 1 га</w:t>
            </w:r>
          </w:p>
        </w:tc>
        <w:tc>
          <w:tcPr>
            <w:tcW w:w="515"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Средний прирост</w:t>
            </w:r>
          </w:p>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корневой массы</w:t>
            </w:r>
          </w:p>
        </w:tc>
        <w:tc>
          <w:tcPr>
            <w:tcW w:w="883" w:type="dxa"/>
            <w:vMerge w:val="restart"/>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Возраст</w:t>
            </w:r>
          </w:p>
          <w:p w:rsidR="004E32A0" w:rsidRPr="00ED3110" w:rsidRDefault="004E32A0" w:rsidP="00ED3110">
            <w:pPr>
              <w:spacing w:after="0" w:line="240" w:lineRule="auto"/>
              <w:jc w:val="center"/>
              <w:rPr>
                <w:rFonts w:ascii="Times New Roman" w:hAnsi="Times New Roman"/>
                <w:sz w:val="24"/>
                <w:szCs w:val="24"/>
                <w:u w:val="single"/>
                <w:lang w:eastAsia="ru-RU"/>
              </w:rPr>
            </w:pPr>
            <w:r w:rsidRPr="00ED3110">
              <w:rPr>
                <w:rFonts w:ascii="Times New Roman" w:hAnsi="Times New Roman"/>
                <w:sz w:val="24"/>
                <w:szCs w:val="24"/>
                <w:u w:val="single"/>
                <w:lang w:eastAsia="ru-RU"/>
              </w:rPr>
              <w:t>рубки</w:t>
            </w:r>
          </w:p>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класс возраста</w:t>
            </w:r>
          </w:p>
        </w:tc>
        <w:tc>
          <w:tcPr>
            <w:tcW w:w="2865" w:type="dxa"/>
            <w:gridSpan w:val="5"/>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Исчисленные расче</w:t>
            </w:r>
            <w:r w:rsidRPr="00ED3110">
              <w:rPr>
                <w:rFonts w:ascii="Times New Roman" w:hAnsi="Times New Roman"/>
                <w:sz w:val="24"/>
                <w:szCs w:val="24"/>
                <w:lang w:eastAsia="ru-RU"/>
              </w:rPr>
              <w:t>т</w:t>
            </w:r>
            <w:r w:rsidRPr="00ED3110">
              <w:rPr>
                <w:rFonts w:ascii="Times New Roman" w:hAnsi="Times New Roman"/>
                <w:sz w:val="24"/>
                <w:szCs w:val="24"/>
                <w:lang w:eastAsia="ru-RU"/>
              </w:rPr>
              <w:t>ные лесосеки, га</w:t>
            </w:r>
          </w:p>
        </w:tc>
        <w:tc>
          <w:tcPr>
            <w:tcW w:w="2874" w:type="dxa"/>
            <w:gridSpan w:val="5"/>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Рекомендуемая к пр</w:t>
            </w:r>
            <w:r w:rsidRPr="00ED3110">
              <w:rPr>
                <w:rFonts w:ascii="Times New Roman" w:hAnsi="Times New Roman"/>
                <w:sz w:val="24"/>
                <w:szCs w:val="24"/>
                <w:lang w:eastAsia="ru-RU"/>
              </w:rPr>
              <w:t>и</w:t>
            </w:r>
            <w:r w:rsidRPr="00ED3110">
              <w:rPr>
                <w:rFonts w:ascii="Times New Roman" w:hAnsi="Times New Roman"/>
                <w:sz w:val="24"/>
                <w:szCs w:val="24"/>
                <w:lang w:eastAsia="ru-RU"/>
              </w:rPr>
              <w:t>нятию</w:t>
            </w:r>
          </w:p>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расчетная лесосека</w:t>
            </w:r>
          </w:p>
        </w:tc>
        <w:tc>
          <w:tcPr>
            <w:tcW w:w="573" w:type="dxa"/>
            <w:vMerge w:val="restart"/>
            <w:textDirection w:val="btLr"/>
          </w:tcPr>
          <w:p w:rsidR="004E32A0" w:rsidRPr="00ED3110" w:rsidRDefault="004E32A0" w:rsidP="00ED3110">
            <w:pPr>
              <w:spacing w:after="0" w:line="240" w:lineRule="auto"/>
              <w:ind w:left="113" w:right="113"/>
              <w:jc w:val="center"/>
              <w:rPr>
                <w:rFonts w:ascii="Times New Roman" w:hAnsi="Times New Roman"/>
                <w:sz w:val="24"/>
                <w:szCs w:val="24"/>
                <w:lang w:eastAsia="ru-RU"/>
              </w:rPr>
            </w:pPr>
            <w:r w:rsidRPr="00ED3110">
              <w:rPr>
                <w:rFonts w:ascii="Times New Roman" w:hAnsi="Times New Roman"/>
                <w:sz w:val="24"/>
                <w:szCs w:val="24"/>
                <w:lang w:eastAsia="ru-RU"/>
              </w:rPr>
              <w:t>Чмсло использования</w:t>
            </w:r>
          </w:p>
        </w:tc>
        <w:tc>
          <w:tcPr>
            <w:tcW w:w="1162" w:type="dxa"/>
            <w:gridSpan w:val="2"/>
            <w:vMerge w:val="restart"/>
          </w:tcPr>
          <w:p w:rsidR="004E32A0" w:rsidRPr="00ED3110" w:rsidRDefault="004E32A0" w:rsidP="00ED3110">
            <w:pPr>
              <w:spacing w:after="0" w:line="240" w:lineRule="exact"/>
              <w:jc w:val="center"/>
              <w:rPr>
                <w:rFonts w:ascii="Times New Roman" w:hAnsi="Times New Roman"/>
                <w:sz w:val="24"/>
                <w:szCs w:val="24"/>
                <w:lang w:eastAsia="ru-RU"/>
              </w:rPr>
            </w:pPr>
            <w:r w:rsidRPr="00ED3110">
              <w:rPr>
                <w:rFonts w:ascii="Times New Roman" w:hAnsi="Times New Roman"/>
                <w:sz w:val="24"/>
                <w:szCs w:val="24"/>
                <w:lang w:eastAsia="ru-RU"/>
              </w:rPr>
              <w:t xml:space="preserve">Предпола-гаемый остаток насажде- ний, га </w:t>
            </w:r>
          </w:p>
        </w:tc>
      </w:tr>
      <w:tr w:rsidR="004E32A0" w:rsidRPr="00ED3110" w:rsidTr="00ED3110">
        <w:tc>
          <w:tcPr>
            <w:tcW w:w="578"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0"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8" w:type="dxa"/>
            <w:vMerge w:val="restart"/>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мо-лод-няки</w:t>
            </w:r>
          </w:p>
          <w:p w:rsidR="004E32A0" w:rsidRPr="00ED3110" w:rsidRDefault="004E32A0" w:rsidP="00ED3110">
            <w:pPr>
              <w:spacing w:after="0" w:line="240" w:lineRule="auto"/>
              <w:jc w:val="center"/>
              <w:rPr>
                <w:rFonts w:ascii="Times New Roman" w:hAnsi="Times New Roman"/>
                <w:sz w:val="24"/>
                <w:szCs w:val="24"/>
                <w:lang w:eastAsia="ru-RU"/>
              </w:rPr>
            </w:pPr>
          </w:p>
          <w:p w:rsidR="004E32A0" w:rsidRPr="00ED3110" w:rsidRDefault="004E32A0" w:rsidP="00ED3110">
            <w:pPr>
              <w:spacing w:after="0" w:line="240" w:lineRule="auto"/>
              <w:jc w:val="center"/>
              <w:rPr>
                <w:rFonts w:ascii="Times New Roman" w:hAnsi="Times New Roman"/>
                <w:sz w:val="24"/>
                <w:szCs w:val="24"/>
                <w:lang w:eastAsia="ru-RU"/>
              </w:rPr>
            </w:pPr>
          </w:p>
          <w:p w:rsidR="004E32A0" w:rsidRPr="00ED3110" w:rsidRDefault="004E32A0" w:rsidP="00ED3110">
            <w:pPr>
              <w:spacing w:after="0" w:line="240" w:lineRule="auto"/>
              <w:jc w:val="center"/>
              <w:rPr>
                <w:rFonts w:ascii="Times New Roman" w:hAnsi="Times New Roman"/>
                <w:sz w:val="24"/>
                <w:szCs w:val="24"/>
                <w:lang w:eastAsia="ru-RU"/>
              </w:rPr>
            </w:pPr>
          </w:p>
          <w:p w:rsidR="004E32A0" w:rsidRPr="00ED3110" w:rsidRDefault="004E32A0" w:rsidP="00ED3110">
            <w:pPr>
              <w:spacing w:after="0" w:line="240" w:lineRule="auto"/>
              <w:jc w:val="center"/>
              <w:rPr>
                <w:rFonts w:ascii="Times New Roman" w:hAnsi="Times New Roman"/>
                <w:sz w:val="24"/>
                <w:szCs w:val="24"/>
                <w:lang w:eastAsia="ru-RU"/>
              </w:rPr>
            </w:pPr>
          </w:p>
          <w:p w:rsidR="004E32A0" w:rsidRPr="00ED3110" w:rsidRDefault="004E32A0" w:rsidP="00ED3110">
            <w:pPr>
              <w:spacing w:after="0" w:line="240" w:lineRule="auto"/>
              <w:jc w:val="center"/>
              <w:rPr>
                <w:rFonts w:ascii="Times New Roman" w:hAnsi="Times New Roman"/>
                <w:sz w:val="24"/>
                <w:szCs w:val="24"/>
                <w:lang w:eastAsia="ru-RU"/>
              </w:rPr>
            </w:pPr>
          </w:p>
        </w:tc>
        <w:tc>
          <w:tcPr>
            <w:tcW w:w="1202" w:type="dxa"/>
            <w:gridSpan w:val="2"/>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средне-возрастн.</w:t>
            </w:r>
          </w:p>
        </w:tc>
        <w:tc>
          <w:tcPr>
            <w:tcW w:w="578" w:type="dxa"/>
            <w:vMerge w:val="restart"/>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при-спе-ваю-щие</w:t>
            </w:r>
          </w:p>
        </w:tc>
        <w:tc>
          <w:tcPr>
            <w:tcW w:w="1173" w:type="dxa"/>
            <w:gridSpan w:val="2"/>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спелые и перестойн</w:t>
            </w:r>
          </w:p>
        </w:tc>
        <w:tc>
          <w:tcPr>
            <w:tcW w:w="514"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15"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15"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883"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8"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равномерного</w:t>
            </w:r>
          </w:p>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пользования</w:t>
            </w:r>
          </w:p>
        </w:tc>
        <w:tc>
          <w:tcPr>
            <w:tcW w:w="571"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2-я возрастная</w:t>
            </w:r>
          </w:p>
        </w:tc>
        <w:tc>
          <w:tcPr>
            <w:tcW w:w="572"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1-я возрастная</w:t>
            </w:r>
          </w:p>
        </w:tc>
        <w:tc>
          <w:tcPr>
            <w:tcW w:w="572"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интегральная</w:t>
            </w:r>
          </w:p>
        </w:tc>
        <w:tc>
          <w:tcPr>
            <w:tcW w:w="572"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по состоянию</w:t>
            </w:r>
          </w:p>
        </w:tc>
        <w:tc>
          <w:tcPr>
            <w:tcW w:w="572"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Площадь, га</w:t>
            </w:r>
          </w:p>
        </w:tc>
        <w:tc>
          <w:tcPr>
            <w:tcW w:w="572"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Запас корневой</w:t>
            </w:r>
          </w:p>
        </w:tc>
        <w:tc>
          <w:tcPr>
            <w:tcW w:w="1730" w:type="dxa"/>
            <w:gridSpan w:val="3"/>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в ликвиде</w:t>
            </w:r>
          </w:p>
        </w:tc>
        <w:tc>
          <w:tcPr>
            <w:tcW w:w="573"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1162" w:type="dxa"/>
            <w:gridSpan w:val="2"/>
            <w:vMerge/>
          </w:tcPr>
          <w:p w:rsidR="004E32A0" w:rsidRPr="00ED3110" w:rsidRDefault="004E32A0" w:rsidP="00ED3110">
            <w:pPr>
              <w:spacing w:after="0" w:line="240" w:lineRule="auto"/>
              <w:jc w:val="center"/>
              <w:rPr>
                <w:rFonts w:ascii="Times New Roman" w:hAnsi="Times New Roman"/>
                <w:sz w:val="24"/>
                <w:szCs w:val="24"/>
                <w:lang w:eastAsia="ru-RU"/>
              </w:rPr>
            </w:pPr>
          </w:p>
        </w:tc>
      </w:tr>
      <w:tr w:rsidR="004E32A0" w:rsidRPr="00ED3110" w:rsidTr="00ED3110">
        <w:trPr>
          <w:cantSplit/>
          <w:trHeight w:val="276"/>
        </w:trPr>
        <w:tc>
          <w:tcPr>
            <w:tcW w:w="578"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0"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8"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81" w:type="dxa"/>
            <w:vMerge w:val="restart"/>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всего</w:t>
            </w:r>
          </w:p>
        </w:tc>
        <w:tc>
          <w:tcPr>
            <w:tcW w:w="621" w:type="dxa"/>
            <w:vMerge w:val="restart"/>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вклю-чено в рас-чет</w:t>
            </w:r>
          </w:p>
        </w:tc>
        <w:tc>
          <w:tcPr>
            <w:tcW w:w="578"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81" w:type="dxa"/>
            <w:vMerge w:val="restart"/>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всего</w:t>
            </w:r>
          </w:p>
        </w:tc>
        <w:tc>
          <w:tcPr>
            <w:tcW w:w="592" w:type="dxa"/>
            <w:vMerge w:val="restart"/>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в том числе пере-стой-ные</w:t>
            </w:r>
          </w:p>
        </w:tc>
        <w:tc>
          <w:tcPr>
            <w:tcW w:w="514"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15"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15"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883"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8"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1"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всего</w:t>
            </w:r>
          </w:p>
        </w:tc>
        <w:tc>
          <w:tcPr>
            <w:tcW w:w="579"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в том числе</w:t>
            </w:r>
          </w:p>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деловой</w:t>
            </w:r>
          </w:p>
        </w:tc>
        <w:tc>
          <w:tcPr>
            <w:tcW w:w="579" w:type="dxa"/>
            <w:vMerge w:val="restart"/>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 деловой</w:t>
            </w:r>
          </w:p>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от ликвида</w:t>
            </w:r>
          </w:p>
        </w:tc>
        <w:tc>
          <w:tcPr>
            <w:tcW w:w="573"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1162" w:type="dxa"/>
            <w:gridSpan w:val="2"/>
            <w:vMerge/>
            <w:tcBorders>
              <w:bottom w:val="single" w:sz="4" w:space="0" w:color="auto"/>
            </w:tcBorders>
          </w:tcPr>
          <w:p w:rsidR="004E32A0" w:rsidRPr="00ED3110" w:rsidRDefault="004E32A0" w:rsidP="00ED3110">
            <w:pPr>
              <w:spacing w:after="0" w:line="240" w:lineRule="auto"/>
              <w:jc w:val="center"/>
              <w:rPr>
                <w:rFonts w:ascii="Times New Roman" w:hAnsi="Times New Roman"/>
                <w:sz w:val="24"/>
                <w:szCs w:val="24"/>
                <w:lang w:eastAsia="ru-RU"/>
              </w:rPr>
            </w:pPr>
          </w:p>
        </w:tc>
      </w:tr>
      <w:tr w:rsidR="004E32A0" w:rsidRPr="00ED3110" w:rsidTr="00ED3110">
        <w:trPr>
          <w:cantSplit/>
          <w:trHeight w:val="1312"/>
        </w:trPr>
        <w:tc>
          <w:tcPr>
            <w:tcW w:w="578"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0"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8"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81"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621"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8"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81"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9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14"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15"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15"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883"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8"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1"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72" w:type="dxa"/>
            <w:vMerge/>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p>
        </w:tc>
        <w:tc>
          <w:tcPr>
            <w:tcW w:w="579" w:type="dxa"/>
            <w:vMerge/>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p>
        </w:tc>
        <w:tc>
          <w:tcPr>
            <w:tcW w:w="579" w:type="dxa"/>
            <w:vMerge/>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p>
        </w:tc>
        <w:tc>
          <w:tcPr>
            <w:tcW w:w="573" w:type="dxa"/>
            <w:vMerge/>
          </w:tcPr>
          <w:p w:rsidR="004E32A0" w:rsidRPr="00ED3110" w:rsidRDefault="004E32A0" w:rsidP="00ED3110">
            <w:pPr>
              <w:spacing w:after="0" w:line="240" w:lineRule="auto"/>
              <w:jc w:val="center"/>
              <w:rPr>
                <w:rFonts w:ascii="Times New Roman" w:hAnsi="Times New Roman"/>
                <w:sz w:val="24"/>
                <w:szCs w:val="24"/>
                <w:lang w:eastAsia="ru-RU"/>
              </w:rPr>
            </w:pPr>
          </w:p>
        </w:tc>
        <w:tc>
          <w:tcPr>
            <w:tcW w:w="581" w:type="dxa"/>
            <w:tcBorders>
              <w:top w:val="single" w:sz="4" w:space="0" w:color="auto"/>
            </w:tcBorders>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присп</w:t>
            </w:r>
            <w:r w:rsidRPr="00ED3110">
              <w:rPr>
                <w:rFonts w:ascii="Times New Roman" w:hAnsi="Times New Roman"/>
                <w:sz w:val="24"/>
                <w:szCs w:val="24"/>
                <w:lang w:eastAsia="ru-RU"/>
              </w:rPr>
              <w:t>е</w:t>
            </w:r>
            <w:r w:rsidRPr="00ED3110">
              <w:rPr>
                <w:rFonts w:ascii="Times New Roman" w:hAnsi="Times New Roman"/>
                <w:sz w:val="24"/>
                <w:szCs w:val="24"/>
                <w:lang w:eastAsia="ru-RU"/>
              </w:rPr>
              <w:t>ва.щих</w:t>
            </w:r>
          </w:p>
        </w:tc>
        <w:tc>
          <w:tcPr>
            <w:tcW w:w="581" w:type="dxa"/>
            <w:tcBorders>
              <w:top w:val="single" w:sz="4" w:space="0" w:color="auto"/>
            </w:tcBorders>
            <w:textDirection w:val="btLr"/>
          </w:tcPr>
          <w:p w:rsidR="004E32A0" w:rsidRPr="00ED3110" w:rsidRDefault="004E32A0" w:rsidP="00ED3110">
            <w:pPr>
              <w:spacing w:after="0" w:line="240" w:lineRule="exact"/>
              <w:ind w:left="113" w:right="113"/>
              <w:jc w:val="center"/>
              <w:rPr>
                <w:rFonts w:ascii="Times New Roman" w:hAnsi="Times New Roman"/>
                <w:sz w:val="24"/>
                <w:szCs w:val="24"/>
                <w:lang w:eastAsia="ru-RU"/>
              </w:rPr>
            </w:pPr>
            <w:r w:rsidRPr="00ED3110">
              <w:rPr>
                <w:rFonts w:ascii="Times New Roman" w:hAnsi="Times New Roman"/>
                <w:sz w:val="24"/>
                <w:szCs w:val="24"/>
                <w:lang w:eastAsia="ru-RU"/>
              </w:rPr>
              <w:t>спелых и перестойн.</w:t>
            </w:r>
          </w:p>
        </w:tc>
      </w:tr>
      <w:tr w:rsidR="004E32A0" w:rsidRPr="00ED3110" w:rsidTr="00ED3110">
        <w:tc>
          <w:tcPr>
            <w:tcW w:w="578"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w:t>
            </w:r>
          </w:p>
        </w:tc>
        <w:tc>
          <w:tcPr>
            <w:tcW w:w="570"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2</w:t>
            </w:r>
          </w:p>
        </w:tc>
        <w:tc>
          <w:tcPr>
            <w:tcW w:w="578"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3</w:t>
            </w:r>
          </w:p>
        </w:tc>
        <w:tc>
          <w:tcPr>
            <w:tcW w:w="58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4</w:t>
            </w:r>
          </w:p>
        </w:tc>
        <w:tc>
          <w:tcPr>
            <w:tcW w:w="62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5</w:t>
            </w:r>
          </w:p>
        </w:tc>
        <w:tc>
          <w:tcPr>
            <w:tcW w:w="578"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6</w:t>
            </w:r>
          </w:p>
        </w:tc>
        <w:tc>
          <w:tcPr>
            <w:tcW w:w="58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7</w:t>
            </w:r>
          </w:p>
        </w:tc>
        <w:tc>
          <w:tcPr>
            <w:tcW w:w="59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8</w:t>
            </w:r>
          </w:p>
        </w:tc>
        <w:tc>
          <w:tcPr>
            <w:tcW w:w="514"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9</w:t>
            </w:r>
          </w:p>
        </w:tc>
        <w:tc>
          <w:tcPr>
            <w:tcW w:w="515"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10</w:t>
            </w:r>
          </w:p>
        </w:tc>
        <w:tc>
          <w:tcPr>
            <w:tcW w:w="515"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11</w:t>
            </w:r>
          </w:p>
        </w:tc>
        <w:tc>
          <w:tcPr>
            <w:tcW w:w="883"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12</w:t>
            </w:r>
          </w:p>
        </w:tc>
        <w:tc>
          <w:tcPr>
            <w:tcW w:w="578"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13</w:t>
            </w:r>
          </w:p>
        </w:tc>
        <w:tc>
          <w:tcPr>
            <w:tcW w:w="57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14</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15</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16</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17</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18</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19</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20</w:t>
            </w:r>
          </w:p>
        </w:tc>
        <w:tc>
          <w:tcPr>
            <w:tcW w:w="579"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21</w:t>
            </w:r>
          </w:p>
        </w:tc>
        <w:tc>
          <w:tcPr>
            <w:tcW w:w="579"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22</w:t>
            </w:r>
          </w:p>
        </w:tc>
        <w:tc>
          <w:tcPr>
            <w:tcW w:w="573"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23</w:t>
            </w:r>
          </w:p>
        </w:tc>
        <w:tc>
          <w:tcPr>
            <w:tcW w:w="58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24</w:t>
            </w:r>
          </w:p>
        </w:tc>
        <w:tc>
          <w:tcPr>
            <w:tcW w:w="58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25</w:t>
            </w:r>
          </w:p>
        </w:tc>
      </w:tr>
      <w:tr w:rsidR="004E32A0" w:rsidRPr="00ED3110" w:rsidTr="00ED3110">
        <w:tc>
          <w:tcPr>
            <w:tcW w:w="14580" w:type="dxa"/>
            <w:gridSpan w:val="25"/>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Сплошные рубки</w:t>
            </w:r>
          </w:p>
        </w:tc>
      </w:tr>
      <w:tr w:rsidR="004E32A0" w:rsidRPr="00ED3110" w:rsidTr="00ED3110">
        <w:tc>
          <w:tcPr>
            <w:tcW w:w="578"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0"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8"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8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62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8"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8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9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14"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15"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15"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883"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8"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2"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9"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9"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73"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8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c>
          <w:tcPr>
            <w:tcW w:w="581" w:type="dxa"/>
          </w:tcPr>
          <w:p w:rsidR="004E32A0" w:rsidRPr="00ED3110" w:rsidRDefault="004E32A0" w:rsidP="00ED3110">
            <w:pPr>
              <w:spacing w:after="0" w:line="240" w:lineRule="auto"/>
              <w:jc w:val="center"/>
              <w:rPr>
                <w:rFonts w:ascii="Times New Roman" w:hAnsi="Times New Roman"/>
                <w:sz w:val="24"/>
                <w:szCs w:val="24"/>
                <w:lang w:eastAsia="ru-RU"/>
              </w:rPr>
            </w:pPr>
            <w:r w:rsidRPr="00ED3110">
              <w:rPr>
                <w:rFonts w:ascii="Times New Roman" w:hAnsi="Times New Roman"/>
                <w:sz w:val="24"/>
                <w:szCs w:val="24"/>
                <w:lang w:eastAsia="ru-RU"/>
              </w:rPr>
              <w:t>0</w:t>
            </w:r>
          </w:p>
        </w:tc>
      </w:tr>
    </w:tbl>
    <w:p w:rsidR="00840E02" w:rsidRDefault="00840E02" w:rsidP="006E0B69">
      <w:pPr>
        <w:pStyle w:val="aa"/>
        <w:rPr>
          <w:rFonts w:ascii="Times New Roman" w:hAnsi="Times New Roman"/>
          <w:sz w:val="28"/>
          <w:szCs w:val="28"/>
        </w:rPr>
      </w:pPr>
    </w:p>
    <w:p w:rsidR="00840E02" w:rsidRDefault="004E32A0" w:rsidP="006E0B69">
      <w:pPr>
        <w:pStyle w:val="aa"/>
        <w:rPr>
          <w:rFonts w:ascii="Times New Roman" w:hAnsi="Times New Roman"/>
          <w:sz w:val="28"/>
          <w:szCs w:val="28"/>
        </w:rPr>
      </w:pPr>
      <w:r w:rsidRPr="00BC3E71">
        <w:rPr>
          <w:rFonts w:ascii="Times New Roman" w:hAnsi="Times New Roman"/>
          <w:sz w:val="28"/>
          <w:szCs w:val="28"/>
        </w:rPr>
        <w:t xml:space="preserve">Примечание:  сплошные рубки спелых и перестойных лесных насаждений в защитных лесах </w:t>
      </w:r>
      <w:r>
        <w:rPr>
          <w:rFonts w:ascii="Times New Roman" w:hAnsi="Times New Roman"/>
          <w:sz w:val="28"/>
          <w:szCs w:val="28"/>
        </w:rPr>
        <w:t xml:space="preserve">Усманского </w:t>
      </w:r>
    </w:p>
    <w:p w:rsidR="004E32A0" w:rsidRPr="00840E02" w:rsidRDefault="00840E02" w:rsidP="006E0B69">
      <w:pPr>
        <w:pStyle w:val="aa"/>
        <w:rPr>
          <w:rFonts w:ascii="Times New Roman" w:hAnsi="Times New Roman"/>
          <w:sz w:val="28"/>
          <w:szCs w:val="28"/>
        </w:rPr>
      </w:pPr>
      <w:r>
        <w:rPr>
          <w:rFonts w:ascii="Times New Roman" w:hAnsi="Times New Roman"/>
          <w:sz w:val="28"/>
          <w:szCs w:val="28"/>
        </w:rPr>
        <w:t xml:space="preserve">                        лес</w:t>
      </w:r>
      <w:r w:rsidR="004E32A0" w:rsidRPr="00BC3E71">
        <w:rPr>
          <w:rFonts w:ascii="Times New Roman" w:hAnsi="Times New Roman"/>
          <w:sz w:val="28"/>
          <w:szCs w:val="28"/>
        </w:rPr>
        <w:t>ничества запрещаются.</w:t>
      </w:r>
    </w:p>
    <w:p w:rsidR="004E32A0" w:rsidRPr="00BC3E71" w:rsidRDefault="004E32A0" w:rsidP="00534AAF">
      <w:pPr>
        <w:spacing w:after="0" w:line="140" w:lineRule="exact"/>
        <w:ind w:firstLine="709"/>
        <w:jc w:val="center"/>
        <w:rPr>
          <w:rFonts w:ascii="Times New Roman" w:hAnsi="Times New Roman"/>
          <w:b/>
          <w:sz w:val="28"/>
          <w:szCs w:val="28"/>
        </w:rPr>
        <w:sectPr w:rsidR="004E32A0" w:rsidRPr="00BC3E71" w:rsidSect="00840E02">
          <w:pgSz w:w="16839" w:h="11907" w:orient="landscape" w:code="9"/>
          <w:pgMar w:top="851" w:right="1134" w:bottom="567" w:left="2268" w:header="709" w:footer="340" w:gutter="0"/>
          <w:cols w:space="708"/>
          <w:docGrid w:linePitch="360"/>
        </w:sectPr>
      </w:pPr>
    </w:p>
    <w:p w:rsidR="004E32A0" w:rsidRPr="006E0B69" w:rsidRDefault="004E32A0" w:rsidP="006E0B69">
      <w:pPr>
        <w:spacing w:after="0" w:line="240" w:lineRule="auto"/>
        <w:jc w:val="center"/>
        <w:rPr>
          <w:rFonts w:ascii="Times New Roman" w:eastAsia="MS Mincho" w:hAnsi="Times New Roman"/>
          <w:sz w:val="28"/>
          <w:szCs w:val="28"/>
        </w:rPr>
      </w:pPr>
      <w:r w:rsidRPr="006E0B69">
        <w:rPr>
          <w:rFonts w:ascii="Times New Roman" w:eastAsia="MS Mincho" w:hAnsi="Times New Roman"/>
          <w:sz w:val="28"/>
          <w:szCs w:val="28"/>
        </w:rPr>
        <w:lastRenderedPageBreak/>
        <w:t>Общий ежегодный допустимый объем изъятия древесины</w:t>
      </w:r>
    </w:p>
    <w:p w:rsidR="004E32A0" w:rsidRPr="006E0B69" w:rsidRDefault="004E32A0" w:rsidP="006E0B69">
      <w:pPr>
        <w:spacing w:after="0" w:line="240" w:lineRule="auto"/>
        <w:jc w:val="center"/>
        <w:rPr>
          <w:rFonts w:ascii="Times New Roman" w:eastAsia="MS Mincho" w:hAnsi="Times New Roman"/>
          <w:sz w:val="28"/>
          <w:szCs w:val="28"/>
        </w:rPr>
      </w:pPr>
      <w:r w:rsidRPr="006E0B69">
        <w:rPr>
          <w:rFonts w:ascii="Times New Roman" w:eastAsia="MS Mincho" w:hAnsi="Times New Roman"/>
          <w:sz w:val="28"/>
          <w:szCs w:val="28"/>
        </w:rPr>
        <w:t>при рубке спелых и перестойных лесных насаждений</w:t>
      </w:r>
    </w:p>
    <w:p w:rsidR="004E32A0" w:rsidRDefault="004E32A0" w:rsidP="001B5363">
      <w:pPr>
        <w:tabs>
          <w:tab w:val="left" w:pos="920"/>
        </w:tabs>
        <w:spacing w:after="0" w:line="240" w:lineRule="auto"/>
        <w:rPr>
          <w:rFonts w:ascii="Times New Roman" w:hAnsi="Times New Roman"/>
          <w:sz w:val="28"/>
          <w:szCs w:val="28"/>
        </w:rPr>
      </w:pPr>
    </w:p>
    <w:p w:rsidR="004E32A0" w:rsidRPr="00BC3E71" w:rsidRDefault="004E32A0" w:rsidP="006E0B69">
      <w:pPr>
        <w:tabs>
          <w:tab w:val="left" w:pos="920"/>
        </w:tabs>
        <w:spacing w:after="0" w:line="240" w:lineRule="auto"/>
        <w:ind w:firstLine="709"/>
        <w:jc w:val="right"/>
        <w:rPr>
          <w:rFonts w:ascii="Times New Roman" w:hAnsi="Times New Roman"/>
          <w:sz w:val="28"/>
          <w:szCs w:val="28"/>
        </w:rPr>
      </w:pPr>
      <w:r>
        <w:rPr>
          <w:rFonts w:ascii="Times New Roman" w:hAnsi="Times New Roman"/>
          <w:sz w:val="28"/>
          <w:szCs w:val="28"/>
        </w:rPr>
        <w:t>Таблица 2.1.1</w:t>
      </w:r>
      <w:r w:rsidRPr="00BC3E71">
        <w:rPr>
          <w:rFonts w:ascii="Times New Roman" w:hAnsi="Times New Roman"/>
          <w:sz w:val="28"/>
          <w:szCs w:val="28"/>
        </w:rPr>
        <w:t>.6.</w:t>
      </w:r>
    </w:p>
    <w:p w:rsidR="004E32A0" w:rsidRPr="006E0B69" w:rsidRDefault="004E32A0" w:rsidP="001B5363">
      <w:pPr>
        <w:shd w:val="clear" w:color="auto" w:fill="FFFFFF"/>
        <w:spacing w:after="0" w:line="240" w:lineRule="auto"/>
        <w:rPr>
          <w:rFonts w:ascii="Times New Roman" w:hAnsi="Times New Roman"/>
          <w:color w:val="000000"/>
          <w:sz w:val="26"/>
          <w:szCs w:val="26"/>
          <w:lang w:eastAsia="ru-RU"/>
        </w:rPr>
      </w:pPr>
    </w:p>
    <w:p w:rsidR="004E32A0" w:rsidRPr="006E0B69" w:rsidRDefault="004E32A0" w:rsidP="006E0B69">
      <w:pPr>
        <w:shd w:val="clear" w:color="auto" w:fill="FFFFFF"/>
        <w:spacing w:after="0" w:line="240" w:lineRule="auto"/>
        <w:jc w:val="right"/>
        <w:rPr>
          <w:rFonts w:ascii="Times New Roman" w:hAnsi="Times New Roman"/>
          <w:color w:val="000000"/>
          <w:sz w:val="26"/>
          <w:szCs w:val="26"/>
          <w:lang w:eastAsia="ru-RU"/>
        </w:rPr>
      </w:pPr>
      <w:r>
        <w:rPr>
          <w:rFonts w:ascii="Times New Roman" w:hAnsi="Times New Roman"/>
          <w:color w:val="000000"/>
          <w:sz w:val="26"/>
          <w:szCs w:val="26"/>
          <w:lang w:eastAsia="ru-RU"/>
        </w:rPr>
        <w:t>ч</w:t>
      </w:r>
      <w:r w:rsidRPr="006E0B69">
        <w:rPr>
          <w:rFonts w:ascii="Times New Roman" w:hAnsi="Times New Roman"/>
          <w:color w:val="000000"/>
          <w:sz w:val="26"/>
          <w:szCs w:val="26"/>
          <w:lang w:eastAsia="ru-RU"/>
        </w:rPr>
        <w:t>ислитель – расчетная;</w:t>
      </w:r>
    </w:p>
    <w:p w:rsidR="004E32A0" w:rsidRPr="006E0B69" w:rsidRDefault="004E32A0" w:rsidP="006E0B69">
      <w:pPr>
        <w:shd w:val="clear" w:color="auto" w:fill="FFFFFF"/>
        <w:spacing w:after="0" w:line="240" w:lineRule="auto"/>
        <w:jc w:val="right"/>
        <w:rPr>
          <w:rFonts w:ascii="Times New Roman" w:hAnsi="Times New Roman"/>
          <w:color w:val="000000"/>
          <w:sz w:val="26"/>
          <w:szCs w:val="26"/>
          <w:lang w:eastAsia="ru-RU"/>
        </w:rPr>
      </w:pPr>
      <w:r w:rsidRPr="006E0B69">
        <w:rPr>
          <w:rFonts w:ascii="Times New Roman" w:hAnsi="Times New Roman"/>
          <w:color w:val="000000"/>
          <w:sz w:val="26"/>
          <w:szCs w:val="26"/>
          <w:lang w:eastAsia="ru-RU"/>
        </w:rPr>
        <w:t xml:space="preserve">знаменатель – принятая </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560"/>
        <w:gridCol w:w="992"/>
        <w:gridCol w:w="992"/>
        <w:gridCol w:w="992"/>
        <w:gridCol w:w="857"/>
        <w:gridCol w:w="992"/>
        <w:gridCol w:w="851"/>
        <w:gridCol w:w="1067"/>
        <w:gridCol w:w="1068"/>
      </w:tblGrid>
      <w:tr w:rsidR="004E32A0" w:rsidRPr="006E0B69" w:rsidTr="001B5363">
        <w:trPr>
          <w:trHeight w:val="173"/>
          <w:tblHeader/>
        </w:trPr>
        <w:tc>
          <w:tcPr>
            <w:tcW w:w="1560" w:type="dxa"/>
            <w:vMerge w:val="restart"/>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Группа</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пород</w:t>
            </w:r>
          </w:p>
        </w:tc>
        <w:tc>
          <w:tcPr>
            <w:tcW w:w="992" w:type="dxa"/>
            <w:vMerge w:val="restart"/>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Покры-тая л</w:t>
            </w:r>
            <w:r w:rsidRPr="000B5F5D">
              <w:rPr>
                <w:rFonts w:ascii="Times New Roman" w:hAnsi="Times New Roman"/>
                <w:color w:val="000000"/>
                <w:sz w:val="24"/>
                <w:szCs w:val="24"/>
                <w:lang w:eastAsia="ru-RU"/>
              </w:rPr>
              <w:t>е</w:t>
            </w:r>
            <w:r w:rsidRPr="000B5F5D">
              <w:rPr>
                <w:rFonts w:ascii="Times New Roman" w:hAnsi="Times New Roman"/>
                <w:color w:val="000000"/>
                <w:sz w:val="24"/>
                <w:szCs w:val="24"/>
                <w:lang w:eastAsia="ru-RU"/>
              </w:rPr>
              <w:t>сом,</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га</w:t>
            </w:r>
          </w:p>
        </w:tc>
        <w:tc>
          <w:tcPr>
            <w:tcW w:w="1984" w:type="dxa"/>
            <w:gridSpan w:val="2"/>
            <w:vMerge w:val="restart"/>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Спелые и пер</w:t>
            </w:r>
            <w:r w:rsidRPr="000B5F5D">
              <w:rPr>
                <w:rFonts w:ascii="Times New Roman" w:hAnsi="Times New Roman"/>
                <w:color w:val="000000"/>
                <w:sz w:val="24"/>
                <w:szCs w:val="24"/>
                <w:lang w:eastAsia="ru-RU"/>
              </w:rPr>
              <w:t>е</w:t>
            </w:r>
            <w:r w:rsidRPr="000B5F5D">
              <w:rPr>
                <w:rFonts w:ascii="Times New Roman" w:hAnsi="Times New Roman"/>
                <w:color w:val="000000"/>
                <w:sz w:val="24"/>
                <w:szCs w:val="24"/>
                <w:lang w:eastAsia="ru-RU"/>
              </w:rPr>
              <w:t xml:space="preserve">стойные </w:t>
            </w:r>
          </w:p>
        </w:tc>
        <w:tc>
          <w:tcPr>
            <w:tcW w:w="4835" w:type="dxa"/>
            <w:gridSpan w:val="5"/>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Принятая лесосека</w:t>
            </w:r>
          </w:p>
        </w:tc>
      </w:tr>
      <w:tr w:rsidR="004E32A0" w:rsidRPr="006E0B69" w:rsidTr="001B5363">
        <w:trPr>
          <w:trHeight w:val="136"/>
          <w:tblHeader/>
        </w:trPr>
        <w:tc>
          <w:tcPr>
            <w:tcW w:w="1560" w:type="dxa"/>
            <w:vMerge/>
          </w:tcPr>
          <w:p w:rsidR="004E32A0" w:rsidRPr="000B5F5D" w:rsidRDefault="004E32A0" w:rsidP="006E0B69">
            <w:pPr>
              <w:spacing w:after="0" w:line="240" w:lineRule="auto"/>
              <w:jc w:val="center"/>
              <w:rPr>
                <w:rFonts w:ascii="Times New Roman" w:hAnsi="Times New Roman"/>
                <w:color w:val="000000"/>
                <w:sz w:val="24"/>
                <w:szCs w:val="24"/>
                <w:lang w:eastAsia="ru-RU"/>
              </w:rPr>
            </w:pPr>
          </w:p>
        </w:tc>
        <w:tc>
          <w:tcPr>
            <w:tcW w:w="992" w:type="dxa"/>
            <w:vMerge/>
          </w:tcPr>
          <w:p w:rsidR="004E32A0" w:rsidRPr="000B5F5D" w:rsidRDefault="004E32A0" w:rsidP="006E0B69">
            <w:pPr>
              <w:spacing w:after="0" w:line="240" w:lineRule="auto"/>
              <w:jc w:val="center"/>
              <w:rPr>
                <w:rFonts w:ascii="Times New Roman" w:hAnsi="Times New Roman"/>
                <w:color w:val="000000"/>
                <w:sz w:val="24"/>
                <w:szCs w:val="24"/>
                <w:lang w:eastAsia="ru-RU"/>
              </w:rPr>
            </w:pPr>
          </w:p>
        </w:tc>
        <w:tc>
          <w:tcPr>
            <w:tcW w:w="1984" w:type="dxa"/>
            <w:gridSpan w:val="2"/>
            <w:vMerge/>
          </w:tcPr>
          <w:p w:rsidR="004E32A0" w:rsidRPr="000B5F5D" w:rsidRDefault="004E32A0" w:rsidP="006E0B69">
            <w:pPr>
              <w:spacing w:after="0" w:line="240" w:lineRule="auto"/>
              <w:jc w:val="center"/>
              <w:rPr>
                <w:rFonts w:ascii="Times New Roman" w:hAnsi="Times New Roman"/>
                <w:color w:val="000000"/>
                <w:sz w:val="24"/>
                <w:szCs w:val="24"/>
                <w:lang w:eastAsia="ru-RU"/>
              </w:rPr>
            </w:pPr>
          </w:p>
        </w:tc>
        <w:tc>
          <w:tcPr>
            <w:tcW w:w="857" w:type="dxa"/>
            <w:vMerge w:val="restart"/>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 xml:space="preserve">Пло-щадь, </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га</w:t>
            </w:r>
          </w:p>
        </w:tc>
        <w:tc>
          <w:tcPr>
            <w:tcW w:w="992" w:type="dxa"/>
            <w:vMerge w:val="restart"/>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Запас корне-вой,</w:t>
            </w:r>
          </w:p>
        </w:tc>
        <w:tc>
          <w:tcPr>
            <w:tcW w:w="2986" w:type="dxa"/>
            <w:gridSpan w:val="3"/>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запас, тыс.м</w:t>
            </w:r>
            <w:r w:rsidRPr="000B5F5D">
              <w:rPr>
                <w:rFonts w:ascii="Times New Roman" w:hAnsi="Times New Roman"/>
                <w:color w:val="000000"/>
                <w:sz w:val="24"/>
                <w:szCs w:val="24"/>
                <w:vertAlign w:val="superscript"/>
                <w:lang w:eastAsia="ru-RU"/>
              </w:rPr>
              <w:t>3</w:t>
            </w:r>
          </w:p>
        </w:tc>
      </w:tr>
      <w:tr w:rsidR="004E32A0" w:rsidRPr="006E0B69" w:rsidTr="001B5363">
        <w:trPr>
          <w:trHeight w:val="753"/>
          <w:tblHeader/>
        </w:trPr>
        <w:tc>
          <w:tcPr>
            <w:tcW w:w="1560" w:type="dxa"/>
            <w:vMerge/>
          </w:tcPr>
          <w:p w:rsidR="004E32A0" w:rsidRPr="000B5F5D" w:rsidRDefault="004E32A0" w:rsidP="006E0B69">
            <w:pPr>
              <w:spacing w:after="0" w:line="240" w:lineRule="auto"/>
              <w:jc w:val="center"/>
              <w:rPr>
                <w:rFonts w:ascii="Times New Roman" w:hAnsi="Times New Roman"/>
                <w:color w:val="000000"/>
                <w:sz w:val="24"/>
                <w:szCs w:val="24"/>
                <w:lang w:eastAsia="ru-RU"/>
              </w:rPr>
            </w:pPr>
          </w:p>
        </w:tc>
        <w:tc>
          <w:tcPr>
            <w:tcW w:w="992" w:type="dxa"/>
            <w:vMerge/>
          </w:tcPr>
          <w:p w:rsidR="004E32A0" w:rsidRPr="000B5F5D" w:rsidRDefault="004E32A0" w:rsidP="006E0B69">
            <w:pPr>
              <w:spacing w:after="0" w:line="240" w:lineRule="auto"/>
              <w:jc w:val="center"/>
              <w:rPr>
                <w:rFonts w:ascii="Times New Roman" w:hAnsi="Times New Roman"/>
                <w:color w:val="000000"/>
                <w:sz w:val="24"/>
                <w:szCs w:val="24"/>
                <w:lang w:eastAsia="ru-RU"/>
              </w:rPr>
            </w:pP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пло-щадь,</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га</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запас,</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тыс.м</w:t>
            </w:r>
            <w:r w:rsidRPr="000B5F5D">
              <w:rPr>
                <w:rFonts w:ascii="Times New Roman" w:hAnsi="Times New Roman"/>
                <w:color w:val="000000"/>
                <w:sz w:val="24"/>
                <w:szCs w:val="24"/>
                <w:vertAlign w:val="superscript"/>
                <w:lang w:eastAsia="ru-RU"/>
              </w:rPr>
              <w:t>3</w:t>
            </w:r>
          </w:p>
        </w:tc>
        <w:tc>
          <w:tcPr>
            <w:tcW w:w="857" w:type="dxa"/>
            <w:vMerge/>
          </w:tcPr>
          <w:p w:rsidR="004E32A0" w:rsidRPr="000B5F5D" w:rsidRDefault="004E32A0" w:rsidP="006E0B69">
            <w:pPr>
              <w:spacing w:after="0" w:line="240" w:lineRule="auto"/>
              <w:jc w:val="center"/>
              <w:rPr>
                <w:rFonts w:ascii="Times New Roman" w:hAnsi="Times New Roman"/>
                <w:color w:val="000000"/>
                <w:sz w:val="24"/>
                <w:szCs w:val="24"/>
                <w:lang w:eastAsia="ru-RU"/>
              </w:rPr>
            </w:pPr>
          </w:p>
        </w:tc>
        <w:tc>
          <w:tcPr>
            <w:tcW w:w="992" w:type="dxa"/>
            <w:vMerge/>
          </w:tcPr>
          <w:p w:rsidR="004E32A0" w:rsidRPr="000B5F5D" w:rsidRDefault="004E32A0" w:rsidP="006E0B69">
            <w:pPr>
              <w:spacing w:after="0" w:line="240" w:lineRule="auto"/>
              <w:jc w:val="center"/>
              <w:rPr>
                <w:rFonts w:ascii="Times New Roman" w:hAnsi="Times New Roman"/>
                <w:color w:val="000000"/>
                <w:sz w:val="24"/>
                <w:szCs w:val="24"/>
                <w:lang w:eastAsia="ru-RU"/>
              </w:rPr>
            </w:pP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всего</w:t>
            </w:r>
          </w:p>
        </w:tc>
        <w:tc>
          <w:tcPr>
            <w:tcW w:w="1067" w:type="dxa"/>
          </w:tcPr>
          <w:p w:rsidR="004E32A0" w:rsidRPr="000B5F5D" w:rsidRDefault="004E32A0" w:rsidP="006E0B69">
            <w:pPr>
              <w:spacing w:after="0" w:line="240" w:lineRule="auto"/>
              <w:ind w:right="43"/>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в т.ч. д</w:t>
            </w:r>
            <w:r w:rsidRPr="000B5F5D">
              <w:rPr>
                <w:rFonts w:ascii="Times New Roman" w:hAnsi="Times New Roman"/>
                <w:color w:val="000000"/>
                <w:sz w:val="24"/>
                <w:szCs w:val="24"/>
                <w:lang w:eastAsia="ru-RU"/>
              </w:rPr>
              <w:t>е</w:t>
            </w:r>
            <w:r w:rsidRPr="000B5F5D">
              <w:rPr>
                <w:rFonts w:ascii="Times New Roman" w:hAnsi="Times New Roman"/>
                <w:color w:val="000000"/>
                <w:sz w:val="24"/>
                <w:szCs w:val="24"/>
                <w:lang w:eastAsia="ru-RU"/>
              </w:rPr>
              <w:t>ловой</w:t>
            </w:r>
          </w:p>
        </w:tc>
        <w:tc>
          <w:tcPr>
            <w:tcW w:w="1068" w:type="dxa"/>
          </w:tcPr>
          <w:p w:rsidR="004E32A0" w:rsidRPr="000B5F5D" w:rsidRDefault="004E32A0" w:rsidP="006E0B69">
            <w:pPr>
              <w:spacing w:after="0" w:line="240" w:lineRule="auto"/>
              <w:ind w:right="3"/>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 дел</w:t>
            </w:r>
            <w:r w:rsidRPr="000B5F5D">
              <w:rPr>
                <w:rFonts w:ascii="Times New Roman" w:hAnsi="Times New Roman"/>
                <w:color w:val="000000"/>
                <w:sz w:val="24"/>
                <w:szCs w:val="24"/>
                <w:lang w:eastAsia="ru-RU"/>
              </w:rPr>
              <w:t>о</w:t>
            </w:r>
            <w:r w:rsidRPr="000B5F5D">
              <w:rPr>
                <w:rFonts w:ascii="Times New Roman" w:hAnsi="Times New Roman"/>
                <w:color w:val="000000"/>
                <w:sz w:val="24"/>
                <w:szCs w:val="24"/>
                <w:lang w:eastAsia="ru-RU"/>
              </w:rPr>
              <w:t>вой от ликвида</w:t>
            </w:r>
          </w:p>
        </w:tc>
      </w:tr>
      <w:tr w:rsidR="004E32A0" w:rsidRPr="006E0B69" w:rsidTr="001B5363">
        <w:trPr>
          <w:tblHeader/>
        </w:trPr>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5</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6</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7</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9</w:t>
            </w:r>
          </w:p>
        </w:tc>
      </w:tr>
      <w:tr w:rsidR="004E32A0" w:rsidRPr="006E0B69" w:rsidTr="00803DBE">
        <w:tc>
          <w:tcPr>
            <w:tcW w:w="9371" w:type="dxa"/>
            <w:gridSpan w:val="9"/>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Усманское лесничество</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Крутизна 0</w:t>
            </w:r>
            <w:r w:rsidRPr="000B5F5D">
              <w:rPr>
                <w:rFonts w:ascii="Times New Roman" w:hAnsi="Times New Roman"/>
                <w:color w:val="000000"/>
                <w:sz w:val="24"/>
                <w:szCs w:val="24"/>
                <w:vertAlign w:val="superscript"/>
                <w:lang w:eastAsia="ru-RU"/>
              </w:rPr>
              <w:t>0</w:t>
            </w:r>
            <w:r w:rsidRPr="000B5F5D">
              <w:rPr>
                <w:rFonts w:ascii="Times New Roman" w:hAnsi="Times New Roman"/>
                <w:color w:val="000000"/>
                <w:sz w:val="24"/>
                <w:szCs w:val="24"/>
                <w:lang w:eastAsia="ru-RU"/>
              </w:rPr>
              <w:t xml:space="preserve"> – 10</w:t>
            </w:r>
            <w:r w:rsidRPr="000B5F5D">
              <w:rPr>
                <w:rFonts w:ascii="Times New Roman" w:hAnsi="Times New Roman"/>
                <w:color w:val="000000"/>
                <w:sz w:val="24"/>
                <w:szCs w:val="24"/>
                <w:vertAlign w:val="superscript"/>
                <w:lang w:eastAsia="ru-RU"/>
              </w:rPr>
              <w:t>0</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Хвойные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11565</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210</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69,4</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21</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21</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2,0</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2,0</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1,9</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1,9</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1,5</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1,5</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79</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79</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Твердолист-венные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2138</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723</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155,6</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72</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72</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4,6</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4,6</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4,0</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4,0</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1,6</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1,6</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40</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40</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Мягколист-венные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3646</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452</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120,5</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91</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91</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9,0</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9,0</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8,3</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8,3</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3,0</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3,0</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36</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36</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Прочие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Итого</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17351</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1385</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345,5</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184</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184</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15,6</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15,6</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14,2</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14,2</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6,1</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6,1</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43</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43</w:t>
            </w:r>
          </w:p>
        </w:tc>
      </w:tr>
      <w:tr w:rsidR="004E32A0" w:rsidRPr="006E0B69" w:rsidTr="00803DBE">
        <w:tc>
          <w:tcPr>
            <w:tcW w:w="9371" w:type="dxa"/>
            <w:gridSpan w:val="9"/>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Крутизна 11</w:t>
            </w:r>
            <w:r w:rsidRPr="000B5F5D">
              <w:rPr>
                <w:rFonts w:ascii="Times New Roman" w:hAnsi="Times New Roman"/>
                <w:color w:val="000000"/>
                <w:sz w:val="24"/>
                <w:szCs w:val="24"/>
                <w:vertAlign w:val="superscript"/>
                <w:lang w:eastAsia="ru-RU"/>
              </w:rPr>
              <w:t>0</w:t>
            </w:r>
            <w:r w:rsidRPr="000B5F5D">
              <w:rPr>
                <w:rFonts w:ascii="Times New Roman" w:hAnsi="Times New Roman"/>
                <w:color w:val="000000"/>
                <w:sz w:val="24"/>
                <w:szCs w:val="24"/>
                <w:lang w:eastAsia="ru-RU"/>
              </w:rPr>
              <w:t xml:space="preserve"> – 20</w:t>
            </w:r>
            <w:r w:rsidRPr="000B5F5D">
              <w:rPr>
                <w:rFonts w:ascii="Times New Roman" w:hAnsi="Times New Roman"/>
                <w:color w:val="000000"/>
                <w:sz w:val="24"/>
                <w:szCs w:val="24"/>
                <w:vertAlign w:val="superscript"/>
                <w:lang w:eastAsia="ru-RU"/>
              </w:rPr>
              <w:t>0</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Твердолист-венные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25</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20</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5,0</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0,1</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0,1</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0,1</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0,1</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r>
      <w:tr w:rsidR="004E32A0" w:rsidRPr="006E0B69" w:rsidTr="00803DBE">
        <w:tc>
          <w:tcPr>
            <w:tcW w:w="9371" w:type="dxa"/>
            <w:gridSpan w:val="9"/>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Всего по лесничеству</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Хвойные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11565</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210</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69,4</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21</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21</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2,0</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2,0</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1,9</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1,9</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1,5</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1,5</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Твердолист-венные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2163</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743</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160,6</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74</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74</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4,7</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4,7</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4,1</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4,1</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1,6</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1,6</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Мягколист-венные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3646</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452</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120,5</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91</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91</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9,0</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9,0</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8,3</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8,3</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3,0</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3,0</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Прочие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Итого</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17376</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1405</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350,5</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186</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186</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15,7</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15,7</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14,3</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14,3</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6,1</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6,1</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p>
        </w:tc>
      </w:tr>
      <w:tr w:rsidR="004E32A0" w:rsidRPr="006E0B69" w:rsidTr="00803DBE">
        <w:tc>
          <w:tcPr>
            <w:tcW w:w="9371" w:type="dxa"/>
            <w:gridSpan w:val="9"/>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В том числе в перестойных насаждениях</w:t>
            </w:r>
          </w:p>
          <w:p w:rsidR="004E32A0" w:rsidRPr="000B5F5D" w:rsidRDefault="004E32A0" w:rsidP="006E0B69">
            <w:pPr>
              <w:spacing w:after="0" w:line="240" w:lineRule="auto"/>
              <w:jc w:val="center"/>
              <w:rPr>
                <w:rFonts w:ascii="Times New Roman" w:hAnsi="Times New Roman"/>
                <w:color w:val="000000"/>
                <w:sz w:val="24"/>
                <w:szCs w:val="24"/>
                <w:vertAlign w:val="superscript"/>
                <w:lang w:eastAsia="ru-RU"/>
              </w:rPr>
            </w:pPr>
            <w:r w:rsidRPr="000B5F5D">
              <w:rPr>
                <w:rFonts w:ascii="Times New Roman" w:hAnsi="Times New Roman"/>
                <w:color w:val="000000"/>
                <w:sz w:val="24"/>
                <w:szCs w:val="24"/>
                <w:lang w:eastAsia="ru-RU"/>
              </w:rPr>
              <w:t>Группа крутизны 0 – 10</w:t>
            </w:r>
            <w:r w:rsidRPr="000B5F5D">
              <w:rPr>
                <w:rFonts w:ascii="Times New Roman" w:hAnsi="Times New Roman"/>
                <w:color w:val="000000"/>
                <w:sz w:val="24"/>
                <w:szCs w:val="24"/>
                <w:vertAlign w:val="superscript"/>
                <w:lang w:eastAsia="ru-RU"/>
              </w:rPr>
              <w:t>0</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Хвойные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r>
      <w:tr w:rsidR="004E32A0" w:rsidRPr="006E0B69" w:rsidTr="00803DBE">
        <w:tc>
          <w:tcPr>
            <w:tcW w:w="1560" w:type="dxa"/>
          </w:tcPr>
          <w:p w:rsidR="004E32A0" w:rsidRPr="000B5F5D" w:rsidRDefault="004E32A0" w:rsidP="00AF45EA">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Твердолист-венные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0,5</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0,4</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0,4</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100</w:t>
            </w:r>
          </w:p>
        </w:tc>
      </w:tr>
      <w:tr w:rsidR="004E32A0" w:rsidRPr="006E0B69" w:rsidTr="00803DBE">
        <w:tc>
          <w:tcPr>
            <w:tcW w:w="1560" w:type="dxa"/>
          </w:tcPr>
          <w:p w:rsidR="004E32A0" w:rsidRPr="000B5F5D" w:rsidRDefault="004E32A0" w:rsidP="00AF45EA">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Мягколист-венные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28</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2,9</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2,5</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2,0</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80</w:t>
            </w:r>
          </w:p>
        </w:tc>
      </w:tr>
      <w:tr w:rsidR="004E32A0" w:rsidRPr="006E0B69" w:rsidTr="00803DBE">
        <w:tc>
          <w:tcPr>
            <w:tcW w:w="1560" w:type="dxa"/>
          </w:tcPr>
          <w:p w:rsidR="004E32A0"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Итого</w:t>
            </w:r>
          </w:p>
          <w:p w:rsidR="004E32A0" w:rsidRDefault="004E32A0" w:rsidP="006E0B69">
            <w:pPr>
              <w:spacing w:after="0" w:line="240" w:lineRule="auto"/>
              <w:jc w:val="center"/>
              <w:rPr>
                <w:rFonts w:ascii="Times New Roman" w:hAnsi="Times New Roman"/>
                <w:color w:val="000000"/>
                <w:sz w:val="24"/>
                <w:szCs w:val="24"/>
                <w:lang w:eastAsia="ru-RU"/>
              </w:rPr>
            </w:pPr>
          </w:p>
          <w:p w:rsidR="004E32A0" w:rsidRPr="000B5F5D" w:rsidRDefault="004E32A0" w:rsidP="0091763F">
            <w:pPr>
              <w:spacing w:after="0" w:line="240" w:lineRule="auto"/>
              <w:rPr>
                <w:rFonts w:ascii="Times New Roman" w:hAnsi="Times New Roman"/>
                <w:color w:val="000000"/>
                <w:sz w:val="24"/>
                <w:szCs w:val="24"/>
                <w:lang w:eastAsia="ru-RU"/>
              </w:rPr>
            </w:pP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36</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3,4</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2,9</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2,4</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83</w:t>
            </w:r>
          </w:p>
        </w:tc>
      </w:tr>
      <w:tr w:rsidR="004E32A0" w:rsidRPr="006E0B69" w:rsidTr="00803DBE">
        <w:trPr>
          <w:trHeight w:val="258"/>
        </w:trPr>
        <w:tc>
          <w:tcPr>
            <w:tcW w:w="9371" w:type="dxa"/>
            <w:gridSpan w:val="9"/>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lastRenderedPageBreak/>
              <w:t>Группа крутизны 11 – 20</w:t>
            </w:r>
            <w:r w:rsidRPr="000B5F5D">
              <w:rPr>
                <w:rFonts w:ascii="Times New Roman" w:hAnsi="Times New Roman"/>
                <w:color w:val="000000"/>
                <w:sz w:val="24"/>
                <w:szCs w:val="24"/>
                <w:vertAlign w:val="superscript"/>
                <w:lang w:eastAsia="ru-RU"/>
              </w:rPr>
              <w:t>0</w:t>
            </w:r>
          </w:p>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Отсутствует</w:t>
            </w:r>
          </w:p>
        </w:tc>
      </w:tr>
      <w:tr w:rsidR="004E32A0" w:rsidRPr="006E0B69" w:rsidTr="00803DBE">
        <w:trPr>
          <w:trHeight w:val="322"/>
        </w:trPr>
        <w:tc>
          <w:tcPr>
            <w:tcW w:w="9371" w:type="dxa"/>
            <w:gridSpan w:val="9"/>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Всего по лесничеству</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Хвойные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r>
      <w:tr w:rsidR="004E32A0" w:rsidRPr="006E0B69" w:rsidTr="00803DBE">
        <w:tc>
          <w:tcPr>
            <w:tcW w:w="1560" w:type="dxa"/>
          </w:tcPr>
          <w:p w:rsidR="004E32A0" w:rsidRPr="000B5F5D" w:rsidRDefault="004E32A0" w:rsidP="00AF45EA">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Твердолист-венные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0,5</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0,4</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0,4</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100</w:t>
            </w:r>
          </w:p>
        </w:tc>
      </w:tr>
      <w:tr w:rsidR="004E32A0" w:rsidRPr="006E0B69" w:rsidTr="00803DBE">
        <w:tc>
          <w:tcPr>
            <w:tcW w:w="1560" w:type="dxa"/>
          </w:tcPr>
          <w:p w:rsidR="004E32A0" w:rsidRPr="000B5F5D" w:rsidRDefault="004E32A0" w:rsidP="00AF45EA">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Мягколист-венные</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28</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2,9</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2,5</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2,0</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80</w:t>
            </w:r>
          </w:p>
        </w:tc>
      </w:tr>
      <w:tr w:rsidR="004E32A0" w:rsidRPr="006E0B69" w:rsidTr="00803DBE">
        <w:tc>
          <w:tcPr>
            <w:tcW w:w="1560"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Всего</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w:t>
            </w:r>
          </w:p>
        </w:tc>
        <w:tc>
          <w:tcPr>
            <w:tcW w:w="85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36</w:t>
            </w:r>
          </w:p>
        </w:tc>
        <w:tc>
          <w:tcPr>
            <w:tcW w:w="992"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3,4</w:t>
            </w:r>
          </w:p>
        </w:tc>
        <w:tc>
          <w:tcPr>
            <w:tcW w:w="851"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2,9</w:t>
            </w:r>
          </w:p>
        </w:tc>
        <w:tc>
          <w:tcPr>
            <w:tcW w:w="1067"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2,4</w:t>
            </w:r>
          </w:p>
        </w:tc>
        <w:tc>
          <w:tcPr>
            <w:tcW w:w="1068" w:type="dxa"/>
          </w:tcPr>
          <w:p w:rsidR="004E32A0" w:rsidRPr="000B5F5D" w:rsidRDefault="004E32A0" w:rsidP="006E0B69">
            <w:pPr>
              <w:spacing w:after="0" w:line="240" w:lineRule="auto"/>
              <w:jc w:val="center"/>
              <w:rPr>
                <w:rFonts w:ascii="Times New Roman" w:hAnsi="Times New Roman"/>
                <w:color w:val="000000"/>
                <w:sz w:val="24"/>
                <w:szCs w:val="24"/>
                <w:lang w:eastAsia="ru-RU"/>
              </w:rPr>
            </w:pPr>
            <w:r w:rsidRPr="000B5F5D">
              <w:rPr>
                <w:rFonts w:ascii="Times New Roman" w:hAnsi="Times New Roman"/>
                <w:color w:val="000000"/>
                <w:sz w:val="24"/>
                <w:szCs w:val="24"/>
                <w:lang w:eastAsia="ru-RU"/>
              </w:rPr>
              <w:t>83</w:t>
            </w:r>
          </w:p>
        </w:tc>
      </w:tr>
    </w:tbl>
    <w:p w:rsidR="004E32A0" w:rsidRPr="006E0B69" w:rsidRDefault="004E32A0" w:rsidP="006E0B69">
      <w:pPr>
        <w:spacing w:after="0" w:line="240" w:lineRule="auto"/>
        <w:jc w:val="center"/>
        <w:rPr>
          <w:rFonts w:ascii="Times New Roman" w:eastAsia="MS Mincho" w:hAnsi="Times New Roman"/>
          <w:sz w:val="28"/>
          <w:szCs w:val="28"/>
        </w:rPr>
      </w:pPr>
    </w:p>
    <w:tbl>
      <w:tblPr>
        <w:tblW w:w="0" w:type="auto"/>
        <w:tblLayout w:type="fixed"/>
        <w:tblCellMar>
          <w:left w:w="6" w:type="dxa"/>
          <w:right w:w="6" w:type="dxa"/>
        </w:tblCellMar>
        <w:tblLook w:val="00A0" w:firstRow="1" w:lastRow="0" w:firstColumn="1" w:lastColumn="0" w:noHBand="0" w:noVBand="0"/>
      </w:tblPr>
      <w:tblGrid>
        <w:gridCol w:w="1707"/>
        <w:gridCol w:w="7659"/>
      </w:tblGrid>
      <w:tr w:rsidR="004E32A0" w:rsidRPr="006E0B69" w:rsidTr="00803DBE">
        <w:tc>
          <w:tcPr>
            <w:tcW w:w="1707" w:type="dxa"/>
          </w:tcPr>
          <w:p w:rsidR="004E32A0" w:rsidRPr="006E0B69" w:rsidRDefault="004E32A0" w:rsidP="006E0B69">
            <w:pPr>
              <w:spacing w:after="0" w:line="240" w:lineRule="auto"/>
              <w:rPr>
                <w:rFonts w:ascii="Times New Roman" w:hAnsi="Times New Roman"/>
                <w:color w:val="000000"/>
                <w:sz w:val="27"/>
                <w:szCs w:val="27"/>
                <w:lang w:eastAsia="ru-RU"/>
              </w:rPr>
            </w:pPr>
            <w:r w:rsidRPr="006E0B69">
              <w:rPr>
                <w:rFonts w:ascii="Times New Roman" w:hAnsi="Times New Roman"/>
                <w:color w:val="000000"/>
                <w:sz w:val="27"/>
                <w:szCs w:val="27"/>
                <w:lang w:eastAsia="ru-RU"/>
              </w:rPr>
              <w:t>Примечание:</w:t>
            </w:r>
          </w:p>
        </w:tc>
        <w:tc>
          <w:tcPr>
            <w:tcW w:w="7659" w:type="dxa"/>
          </w:tcPr>
          <w:p w:rsidR="004E32A0" w:rsidRPr="006E0B69" w:rsidRDefault="004E32A0" w:rsidP="006E0B69">
            <w:pPr>
              <w:spacing w:after="0" w:line="240" w:lineRule="auto"/>
              <w:rPr>
                <w:rFonts w:ascii="Times New Roman" w:hAnsi="Times New Roman"/>
                <w:color w:val="000000"/>
                <w:sz w:val="27"/>
                <w:szCs w:val="27"/>
                <w:lang w:eastAsia="ru-RU"/>
              </w:rPr>
            </w:pPr>
            <w:r w:rsidRPr="006E0B69">
              <w:rPr>
                <w:rFonts w:ascii="Times New Roman" w:hAnsi="Times New Roman"/>
                <w:color w:val="000000"/>
                <w:sz w:val="27"/>
                <w:szCs w:val="27"/>
                <w:lang w:eastAsia="ru-RU"/>
              </w:rPr>
              <w:t>1. Информация по ежегодному допустимому объему изъятия в перестойных насаждениях приведена согласно статье 6  Закона Липецкой области от 27.12.2007г.  № 112-03 «О правовом рег</w:t>
            </w:r>
            <w:r w:rsidRPr="006E0B69">
              <w:rPr>
                <w:rFonts w:ascii="Times New Roman" w:hAnsi="Times New Roman"/>
                <w:color w:val="000000"/>
                <w:sz w:val="27"/>
                <w:szCs w:val="27"/>
                <w:lang w:eastAsia="ru-RU"/>
              </w:rPr>
              <w:t>у</w:t>
            </w:r>
            <w:r w:rsidRPr="006E0B69">
              <w:rPr>
                <w:rFonts w:ascii="Times New Roman" w:hAnsi="Times New Roman"/>
                <w:color w:val="000000"/>
                <w:sz w:val="27"/>
                <w:szCs w:val="27"/>
                <w:lang w:eastAsia="ru-RU"/>
              </w:rPr>
              <w:t>лировании некоторых вопросов использования лесов на террит</w:t>
            </w:r>
            <w:r w:rsidR="00840E02">
              <w:rPr>
                <w:rFonts w:ascii="Times New Roman" w:hAnsi="Times New Roman"/>
                <w:color w:val="000000"/>
                <w:sz w:val="27"/>
                <w:szCs w:val="27"/>
                <w:lang w:eastAsia="ru-RU"/>
              </w:rPr>
              <w:t>о</w:t>
            </w:r>
            <w:r w:rsidRPr="006E0B69">
              <w:rPr>
                <w:rFonts w:ascii="Times New Roman" w:hAnsi="Times New Roman"/>
                <w:color w:val="000000"/>
                <w:sz w:val="27"/>
                <w:szCs w:val="27"/>
                <w:lang w:eastAsia="ru-RU"/>
              </w:rPr>
              <w:t>рии Липецкой области» с последующими изменениями.</w:t>
            </w:r>
          </w:p>
        </w:tc>
      </w:tr>
    </w:tbl>
    <w:p w:rsidR="004E32A0" w:rsidRDefault="004E32A0" w:rsidP="000B5F5D">
      <w:pPr>
        <w:spacing w:after="0" w:line="300" w:lineRule="exact"/>
        <w:rPr>
          <w:rFonts w:ascii="Times New Roman" w:hAnsi="Times New Roman"/>
          <w:b/>
          <w:sz w:val="28"/>
          <w:szCs w:val="28"/>
        </w:rPr>
      </w:pPr>
    </w:p>
    <w:p w:rsidR="00FC04B0" w:rsidRDefault="00FC04B0" w:rsidP="000F70BC">
      <w:pPr>
        <w:spacing w:after="0" w:line="300" w:lineRule="exact"/>
        <w:jc w:val="center"/>
        <w:rPr>
          <w:rFonts w:ascii="Times New Roman" w:hAnsi="Times New Roman"/>
          <w:b/>
          <w:sz w:val="28"/>
          <w:szCs w:val="28"/>
        </w:rPr>
      </w:pPr>
    </w:p>
    <w:p w:rsidR="004E32A0" w:rsidRDefault="004E32A0" w:rsidP="000F70BC">
      <w:pPr>
        <w:spacing w:after="0" w:line="300" w:lineRule="exact"/>
        <w:jc w:val="center"/>
        <w:rPr>
          <w:rFonts w:ascii="Times New Roman" w:hAnsi="Times New Roman"/>
          <w:b/>
          <w:sz w:val="28"/>
          <w:szCs w:val="28"/>
        </w:rPr>
      </w:pPr>
      <w:r>
        <w:rPr>
          <w:rFonts w:ascii="Times New Roman" w:hAnsi="Times New Roman"/>
          <w:b/>
          <w:sz w:val="28"/>
          <w:szCs w:val="28"/>
        </w:rPr>
        <w:t>2.1.2</w:t>
      </w:r>
      <w:r w:rsidRPr="00BC3E71">
        <w:rPr>
          <w:rFonts w:ascii="Times New Roman" w:hAnsi="Times New Roman"/>
          <w:b/>
          <w:sz w:val="28"/>
          <w:szCs w:val="28"/>
        </w:rPr>
        <w:t>.</w:t>
      </w:r>
      <w:r>
        <w:rPr>
          <w:rFonts w:ascii="Times New Roman" w:hAnsi="Times New Roman"/>
          <w:b/>
          <w:sz w:val="28"/>
          <w:szCs w:val="28"/>
        </w:rPr>
        <w:t> Расчетная лесосека (е</w:t>
      </w:r>
      <w:r w:rsidRPr="00BC3E71">
        <w:rPr>
          <w:rFonts w:ascii="Times New Roman" w:hAnsi="Times New Roman"/>
          <w:b/>
          <w:sz w:val="28"/>
          <w:szCs w:val="28"/>
        </w:rPr>
        <w:t>жегодный допустимый объем изъятия древесины</w:t>
      </w:r>
      <w:r>
        <w:rPr>
          <w:rFonts w:ascii="Times New Roman" w:hAnsi="Times New Roman"/>
          <w:b/>
          <w:sz w:val="28"/>
          <w:szCs w:val="28"/>
        </w:rPr>
        <w:t>)для осуществления рубок</w:t>
      </w:r>
      <w:r w:rsidRPr="00BC3E71">
        <w:rPr>
          <w:rFonts w:ascii="Times New Roman" w:hAnsi="Times New Roman"/>
          <w:b/>
          <w:sz w:val="28"/>
          <w:szCs w:val="28"/>
        </w:rPr>
        <w:t xml:space="preserve"> средневозрастных,</w:t>
      </w:r>
    </w:p>
    <w:p w:rsidR="004E32A0" w:rsidRDefault="004E32A0" w:rsidP="000F70BC">
      <w:pPr>
        <w:spacing w:after="0" w:line="300" w:lineRule="exact"/>
        <w:jc w:val="center"/>
        <w:rPr>
          <w:rFonts w:ascii="Times New Roman" w:hAnsi="Times New Roman"/>
          <w:b/>
          <w:sz w:val="28"/>
          <w:szCs w:val="28"/>
        </w:rPr>
      </w:pPr>
      <w:r w:rsidRPr="00BC3E71">
        <w:rPr>
          <w:rFonts w:ascii="Times New Roman" w:hAnsi="Times New Roman"/>
          <w:b/>
          <w:sz w:val="28"/>
          <w:szCs w:val="28"/>
        </w:rPr>
        <w:t>приспевающих, спелых, перестойных лесных</w:t>
      </w:r>
      <w:r>
        <w:rPr>
          <w:rFonts w:ascii="Times New Roman" w:hAnsi="Times New Roman"/>
          <w:b/>
          <w:sz w:val="28"/>
          <w:szCs w:val="28"/>
        </w:rPr>
        <w:t xml:space="preserve"> насаждений при</w:t>
      </w:r>
    </w:p>
    <w:p w:rsidR="004E32A0" w:rsidRDefault="004E32A0" w:rsidP="000F70BC">
      <w:pPr>
        <w:spacing w:after="0" w:line="300" w:lineRule="exact"/>
        <w:jc w:val="center"/>
        <w:rPr>
          <w:rFonts w:ascii="Times New Roman" w:hAnsi="Times New Roman"/>
          <w:b/>
          <w:sz w:val="28"/>
          <w:szCs w:val="28"/>
        </w:rPr>
      </w:pPr>
      <w:r>
        <w:rPr>
          <w:rFonts w:ascii="Times New Roman" w:hAnsi="Times New Roman"/>
          <w:b/>
          <w:sz w:val="28"/>
          <w:szCs w:val="28"/>
        </w:rPr>
        <w:t>уходе за лесами</w:t>
      </w:r>
    </w:p>
    <w:p w:rsidR="004E32A0" w:rsidRPr="00BC3E71" w:rsidRDefault="004E32A0" w:rsidP="001B5363">
      <w:pPr>
        <w:spacing w:after="0" w:line="300" w:lineRule="exact"/>
        <w:rPr>
          <w:rFonts w:ascii="Times New Roman" w:hAnsi="Times New Roman"/>
          <w:b/>
          <w:sz w:val="28"/>
          <w:szCs w:val="28"/>
        </w:rPr>
      </w:pPr>
    </w:p>
    <w:p w:rsidR="004E32A0" w:rsidRDefault="004E32A0" w:rsidP="00FC04B0">
      <w:pPr>
        <w:spacing w:after="0" w:line="300" w:lineRule="exact"/>
        <w:ind w:right="-689"/>
        <w:jc w:val="right"/>
        <w:rPr>
          <w:rFonts w:ascii="Times New Roman" w:hAnsi="Times New Roman"/>
          <w:sz w:val="28"/>
          <w:szCs w:val="28"/>
        </w:rPr>
      </w:pPr>
      <w:r>
        <w:rPr>
          <w:rFonts w:ascii="Times New Roman" w:hAnsi="Times New Roman"/>
          <w:sz w:val="28"/>
          <w:szCs w:val="28"/>
        </w:rPr>
        <w:t>Таблица 2.1.2</w:t>
      </w:r>
      <w:r w:rsidRPr="00BC3E71">
        <w:rPr>
          <w:rFonts w:ascii="Times New Roman" w:hAnsi="Times New Roman"/>
          <w:sz w:val="28"/>
          <w:szCs w:val="28"/>
        </w:rPr>
        <w:t>.1</w:t>
      </w:r>
    </w:p>
    <w:p w:rsidR="004E32A0" w:rsidRPr="000F70BC" w:rsidRDefault="004E32A0" w:rsidP="00803DBE">
      <w:pPr>
        <w:spacing w:after="0" w:line="300" w:lineRule="exact"/>
        <w:rPr>
          <w:rFonts w:ascii="Times New Roman" w:hAnsi="Times New Roman"/>
          <w:sz w:val="28"/>
          <w:szCs w:val="28"/>
          <w:lang w:eastAsia="ru-RU"/>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5"/>
        <w:gridCol w:w="2277"/>
        <w:gridCol w:w="1134"/>
        <w:gridCol w:w="850"/>
        <w:gridCol w:w="992"/>
        <w:gridCol w:w="851"/>
        <w:gridCol w:w="850"/>
        <w:gridCol w:w="709"/>
        <w:gridCol w:w="709"/>
        <w:gridCol w:w="850"/>
      </w:tblGrid>
      <w:tr w:rsidR="004E32A0" w:rsidRPr="000F70BC" w:rsidTr="00FC04B0">
        <w:trPr>
          <w:tblHeader/>
        </w:trPr>
        <w:tc>
          <w:tcPr>
            <w:tcW w:w="445" w:type="dxa"/>
            <w:vMerge w:val="restart"/>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w:t>
            </w:r>
          </w:p>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п/п</w:t>
            </w:r>
          </w:p>
        </w:tc>
        <w:tc>
          <w:tcPr>
            <w:tcW w:w="2277" w:type="dxa"/>
            <w:vMerge w:val="restart"/>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Показатели</w:t>
            </w:r>
          </w:p>
        </w:tc>
        <w:tc>
          <w:tcPr>
            <w:tcW w:w="1134" w:type="dxa"/>
            <w:vMerge w:val="restart"/>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Единица измер</w:t>
            </w:r>
            <w:r w:rsidRPr="000F70BC">
              <w:rPr>
                <w:rFonts w:ascii="Times New Roman" w:hAnsi="Times New Roman"/>
                <w:lang w:eastAsia="ru-RU"/>
              </w:rPr>
              <w:t>е</w:t>
            </w:r>
            <w:r w:rsidRPr="000F70BC">
              <w:rPr>
                <w:rFonts w:ascii="Times New Roman" w:hAnsi="Times New Roman"/>
                <w:lang w:eastAsia="ru-RU"/>
              </w:rPr>
              <w:t>ния</w:t>
            </w:r>
          </w:p>
        </w:tc>
        <w:tc>
          <w:tcPr>
            <w:tcW w:w="3543" w:type="dxa"/>
            <w:gridSpan w:val="4"/>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Виды ухода за лесом</w:t>
            </w:r>
          </w:p>
        </w:tc>
        <w:tc>
          <w:tcPr>
            <w:tcW w:w="709" w:type="dxa"/>
            <w:vMerge w:val="restart"/>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Рубки рекон</w:t>
            </w:r>
            <w:r>
              <w:rPr>
                <w:rFonts w:ascii="Times New Roman" w:hAnsi="Times New Roman"/>
                <w:lang w:eastAsia="ru-RU"/>
              </w:rPr>
              <w:t>-</w:t>
            </w:r>
            <w:r w:rsidRPr="000F70BC">
              <w:rPr>
                <w:rFonts w:ascii="Times New Roman" w:hAnsi="Times New Roman"/>
                <w:lang w:eastAsia="ru-RU"/>
              </w:rPr>
              <w:t>струк</w:t>
            </w:r>
            <w:r>
              <w:rPr>
                <w:rFonts w:ascii="Times New Roman" w:hAnsi="Times New Roman"/>
                <w:lang w:eastAsia="ru-RU"/>
              </w:rPr>
              <w:t>-</w:t>
            </w:r>
            <w:r w:rsidRPr="000F70BC">
              <w:rPr>
                <w:rFonts w:ascii="Times New Roman" w:hAnsi="Times New Roman"/>
                <w:lang w:eastAsia="ru-RU"/>
              </w:rPr>
              <w:t>ции</w:t>
            </w:r>
          </w:p>
        </w:tc>
        <w:tc>
          <w:tcPr>
            <w:tcW w:w="709" w:type="dxa"/>
            <w:vMerge w:val="restart"/>
          </w:tcPr>
          <w:p w:rsidR="004E32A0" w:rsidRPr="000F70BC" w:rsidRDefault="004E32A0" w:rsidP="000F70BC">
            <w:pPr>
              <w:spacing w:after="0" w:line="260" w:lineRule="exact"/>
              <w:ind w:left="-20"/>
              <w:jc w:val="center"/>
              <w:rPr>
                <w:rFonts w:ascii="Times New Roman" w:hAnsi="Times New Roman"/>
                <w:lang w:eastAsia="ru-RU"/>
              </w:rPr>
            </w:pPr>
            <w:r w:rsidRPr="000F70BC">
              <w:rPr>
                <w:rFonts w:ascii="Times New Roman" w:hAnsi="Times New Roman"/>
                <w:lang w:eastAsia="ru-RU"/>
              </w:rPr>
              <w:t>Рубка еди</w:t>
            </w:r>
            <w:r>
              <w:rPr>
                <w:rFonts w:ascii="Times New Roman" w:hAnsi="Times New Roman"/>
                <w:lang w:eastAsia="ru-RU"/>
              </w:rPr>
              <w:t>-</w:t>
            </w:r>
            <w:r w:rsidRPr="000F70BC">
              <w:rPr>
                <w:rFonts w:ascii="Times New Roman" w:hAnsi="Times New Roman"/>
                <w:lang w:eastAsia="ru-RU"/>
              </w:rPr>
              <w:t>нич</w:t>
            </w:r>
            <w:r>
              <w:rPr>
                <w:rFonts w:ascii="Times New Roman" w:hAnsi="Times New Roman"/>
                <w:lang w:eastAsia="ru-RU"/>
              </w:rPr>
              <w:t>-</w:t>
            </w:r>
            <w:r w:rsidRPr="000F70BC">
              <w:rPr>
                <w:rFonts w:ascii="Times New Roman" w:hAnsi="Times New Roman"/>
                <w:lang w:eastAsia="ru-RU"/>
              </w:rPr>
              <w:t>ных де</w:t>
            </w:r>
            <w:r>
              <w:rPr>
                <w:rFonts w:ascii="Times New Roman" w:hAnsi="Times New Roman"/>
                <w:lang w:eastAsia="ru-RU"/>
              </w:rPr>
              <w:t>-</w:t>
            </w:r>
            <w:r w:rsidRPr="000F70BC">
              <w:rPr>
                <w:rFonts w:ascii="Times New Roman" w:hAnsi="Times New Roman"/>
                <w:lang w:eastAsia="ru-RU"/>
              </w:rPr>
              <w:t>ревьев</w:t>
            </w:r>
          </w:p>
        </w:tc>
        <w:tc>
          <w:tcPr>
            <w:tcW w:w="850" w:type="dxa"/>
            <w:vMerge w:val="restart"/>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Итого</w:t>
            </w:r>
          </w:p>
        </w:tc>
      </w:tr>
      <w:tr w:rsidR="004E32A0" w:rsidRPr="000F70BC" w:rsidTr="00FC04B0">
        <w:trPr>
          <w:tblHeader/>
        </w:trPr>
        <w:tc>
          <w:tcPr>
            <w:tcW w:w="445" w:type="dxa"/>
            <w:vMerge/>
          </w:tcPr>
          <w:p w:rsidR="004E32A0" w:rsidRPr="000F70BC" w:rsidRDefault="004E32A0" w:rsidP="000F70BC">
            <w:pPr>
              <w:spacing w:after="0" w:line="260" w:lineRule="exact"/>
              <w:jc w:val="center"/>
              <w:rPr>
                <w:rFonts w:ascii="Times New Roman" w:hAnsi="Times New Roman"/>
                <w:lang w:eastAsia="ru-RU"/>
              </w:rPr>
            </w:pPr>
          </w:p>
        </w:tc>
        <w:tc>
          <w:tcPr>
            <w:tcW w:w="2277" w:type="dxa"/>
            <w:vMerge/>
          </w:tcPr>
          <w:p w:rsidR="004E32A0" w:rsidRPr="000F70BC" w:rsidRDefault="004E32A0" w:rsidP="000F70BC">
            <w:pPr>
              <w:spacing w:after="0" w:line="260" w:lineRule="exact"/>
              <w:jc w:val="center"/>
              <w:rPr>
                <w:rFonts w:ascii="Times New Roman" w:hAnsi="Times New Roman"/>
                <w:lang w:eastAsia="ru-RU"/>
              </w:rPr>
            </w:pPr>
          </w:p>
        </w:tc>
        <w:tc>
          <w:tcPr>
            <w:tcW w:w="1134" w:type="dxa"/>
            <w:vMerge/>
          </w:tcPr>
          <w:p w:rsidR="004E32A0" w:rsidRPr="000F70BC" w:rsidRDefault="004E32A0" w:rsidP="000F70BC">
            <w:pPr>
              <w:spacing w:after="0" w:line="260" w:lineRule="exact"/>
              <w:jc w:val="center"/>
              <w:rPr>
                <w:rFonts w:ascii="Times New Roman" w:hAnsi="Times New Roman"/>
                <w:lang w:eastAsia="ru-RU"/>
              </w:rPr>
            </w:pPr>
          </w:p>
        </w:tc>
        <w:tc>
          <w:tcPr>
            <w:tcW w:w="850"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проре</w:t>
            </w:r>
            <w:r w:rsidRPr="00803DBE">
              <w:rPr>
                <w:rFonts w:ascii="Times New Roman" w:hAnsi="Times New Roman"/>
                <w:lang w:eastAsia="ru-RU"/>
              </w:rPr>
              <w:t>-</w:t>
            </w:r>
            <w:r w:rsidRPr="000F70BC">
              <w:rPr>
                <w:rFonts w:ascii="Times New Roman" w:hAnsi="Times New Roman"/>
                <w:lang w:eastAsia="ru-RU"/>
              </w:rPr>
              <w:t>жива</w:t>
            </w:r>
            <w:r>
              <w:rPr>
                <w:rFonts w:ascii="Times New Roman" w:hAnsi="Times New Roman"/>
                <w:lang w:eastAsia="ru-RU"/>
              </w:rPr>
              <w:t>-</w:t>
            </w:r>
            <w:r w:rsidRPr="000F70BC">
              <w:rPr>
                <w:rFonts w:ascii="Times New Roman" w:hAnsi="Times New Roman"/>
                <w:lang w:eastAsia="ru-RU"/>
              </w:rPr>
              <w:t>ния</w:t>
            </w:r>
          </w:p>
        </w:tc>
        <w:tc>
          <w:tcPr>
            <w:tcW w:w="992"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 xml:space="preserve">рубки </w:t>
            </w:r>
            <w:proofErr w:type="gramStart"/>
            <w:r w:rsidRPr="000F70BC">
              <w:rPr>
                <w:rFonts w:ascii="Times New Roman" w:hAnsi="Times New Roman"/>
                <w:lang w:eastAsia="ru-RU"/>
              </w:rPr>
              <w:t>фо</w:t>
            </w:r>
            <w:r w:rsidRPr="000F70BC">
              <w:rPr>
                <w:rFonts w:ascii="Times New Roman" w:hAnsi="Times New Roman"/>
                <w:lang w:eastAsia="ru-RU"/>
              </w:rPr>
              <w:t>р</w:t>
            </w:r>
            <w:r w:rsidRPr="000F70BC">
              <w:rPr>
                <w:rFonts w:ascii="Times New Roman" w:hAnsi="Times New Roman"/>
                <w:lang w:eastAsia="ru-RU"/>
              </w:rPr>
              <w:t>ми</w:t>
            </w:r>
            <w:r>
              <w:rPr>
                <w:rFonts w:ascii="Times New Roman" w:hAnsi="Times New Roman"/>
                <w:lang w:eastAsia="ru-RU"/>
              </w:rPr>
              <w:t>-</w:t>
            </w:r>
            <w:r w:rsidRPr="000F70BC">
              <w:rPr>
                <w:rFonts w:ascii="Times New Roman" w:hAnsi="Times New Roman"/>
                <w:lang w:eastAsia="ru-RU"/>
              </w:rPr>
              <w:t>рования</w:t>
            </w:r>
            <w:proofErr w:type="gramEnd"/>
            <w:r w:rsidRPr="000F70BC">
              <w:rPr>
                <w:rFonts w:ascii="Times New Roman" w:hAnsi="Times New Roman"/>
                <w:lang w:eastAsia="ru-RU"/>
              </w:rPr>
              <w:t xml:space="preserve"> ланд</w:t>
            </w:r>
            <w:r>
              <w:rPr>
                <w:rFonts w:ascii="Times New Roman" w:hAnsi="Times New Roman"/>
                <w:lang w:eastAsia="ru-RU"/>
              </w:rPr>
              <w:t>-</w:t>
            </w:r>
            <w:r w:rsidRPr="000F70BC">
              <w:rPr>
                <w:rFonts w:ascii="Times New Roman" w:hAnsi="Times New Roman"/>
                <w:lang w:eastAsia="ru-RU"/>
              </w:rPr>
              <w:t>шафта в возра</w:t>
            </w:r>
            <w:r>
              <w:rPr>
                <w:rFonts w:ascii="Times New Roman" w:hAnsi="Times New Roman"/>
                <w:lang w:eastAsia="ru-RU"/>
              </w:rPr>
              <w:t>-</w:t>
            </w:r>
            <w:r w:rsidRPr="000F70BC">
              <w:rPr>
                <w:rFonts w:ascii="Times New Roman" w:hAnsi="Times New Roman"/>
                <w:lang w:eastAsia="ru-RU"/>
              </w:rPr>
              <w:t>сте проре</w:t>
            </w:r>
            <w:r>
              <w:rPr>
                <w:rFonts w:ascii="Times New Roman" w:hAnsi="Times New Roman"/>
                <w:lang w:eastAsia="ru-RU"/>
              </w:rPr>
              <w:t>-</w:t>
            </w:r>
            <w:r w:rsidRPr="000F70BC">
              <w:rPr>
                <w:rFonts w:ascii="Times New Roman" w:hAnsi="Times New Roman"/>
                <w:lang w:eastAsia="ru-RU"/>
              </w:rPr>
              <w:t>живания</w:t>
            </w:r>
          </w:p>
        </w:tc>
        <w:tc>
          <w:tcPr>
            <w:tcW w:w="851"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про</w:t>
            </w:r>
            <w:r>
              <w:rPr>
                <w:rFonts w:ascii="Times New Roman" w:hAnsi="Times New Roman"/>
                <w:lang w:eastAsia="ru-RU"/>
              </w:rPr>
              <w:t>-</w:t>
            </w:r>
            <w:r w:rsidRPr="000F70BC">
              <w:rPr>
                <w:rFonts w:ascii="Times New Roman" w:hAnsi="Times New Roman"/>
                <w:lang w:eastAsia="ru-RU"/>
              </w:rPr>
              <w:t>хо</w:t>
            </w:r>
            <w:r w:rsidRPr="000F70BC">
              <w:rPr>
                <w:rFonts w:ascii="Times New Roman" w:hAnsi="Times New Roman"/>
                <w:lang w:eastAsia="ru-RU"/>
              </w:rPr>
              <w:t>д</w:t>
            </w:r>
            <w:r w:rsidRPr="000F70BC">
              <w:rPr>
                <w:rFonts w:ascii="Times New Roman" w:hAnsi="Times New Roman"/>
                <w:lang w:eastAsia="ru-RU"/>
              </w:rPr>
              <w:t>ные рубки</w:t>
            </w:r>
          </w:p>
        </w:tc>
        <w:tc>
          <w:tcPr>
            <w:tcW w:w="850"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рубки форми</w:t>
            </w:r>
            <w:r>
              <w:rPr>
                <w:rFonts w:ascii="Times New Roman" w:hAnsi="Times New Roman"/>
                <w:lang w:eastAsia="ru-RU"/>
              </w:rPr>
              <w:t>-</w:t>
            </w:r>
            <w:r w:rsidRPr="000F70BC">
              <w:rPr>
                <w:rFonts w:ascii="Times New Roman" w:hAnsi="Times New Roman"/>
                <w:lang w:eastAsia="ru-RU"/>
              </w:rPr>
              <w:t>рования ланд</w:t>
            </w:r>
            <w:r>
              <w:rPr>
                <w:rFonts w:ascii="Times New Roman" w:hAnsi="Times New Roman"/>
                <w:lang w:eastAsia="ru-RU"/>
              </w:rPr>
              <w:t>-</w:t>
            </w:r>
            <w:r w:rsidRPr="000F70BC">
              <w:rPr>
                <w:rFonts w:ascii="Times New Roman" w:hAnsi="Times New Roman"/>
                <w:lang w:eastAsia="ru-RU"/>
              </w:rPr>
              <w:t>шафта в возра</w:t>
            </w:r>
            <w:r>
              <w:rPr>
                <w:rFonts w:ascii="Times New Roman" w:hAnsi="Times New Roman"/>
                <w:lang w:eastAsia="ru-RU"/>
              </w:rPr>
              <w:t>-</w:t>
            </w:r>
            <w:r w:rsidRPr="000F70BC">
              <w:rPr>
                <w:rFonts w:ascii="Times New Roman" w:hAnsi="Times New Roman"/>
                <w:lang w:eastAsia="ru-RU"/>
              </w:rPr>
              <w:t>сте про</w:t>
            </w:r>
            <w:r>
              <w:rPr>
                <w:rFonts w:ascii="Times New Roman" w:hAnsi="Times New Roman"/>
                <w:lang w:eastAsia="ru-RU"/>
              </w:rPr>
              <w:t>-</w:t>
            </w:r>
            <w:r w:rsidRPr="000F70BC">
              <w:rPr>
                <w:rFonts w:ascii="Times New Roman" w:hAnsi="Times New Roman"/>
                <w:lang w:eastAsia="ru-RU"/>
              </w:rPr>
              <w:t>ходных рубок</w:t>
            </w:r>
          </w:p>
        </w:tc>
        <w:tc>
          <w:tcPr>
            <w:tcW w:w="709" w:type="dxa"/>
            <w:vMerge/>
          </w:tcPr>
          <w:p w:rsidR="004E32A0" w:rsidRPr="000F70BC" w:rsidRDefault="004E32A0" w:rsidP="000F70BC">
            <w:pPr>
              <w:spacing w:after="0" w:line="260" w:lineRule="exact"/>
              <w:jc w:val="center"/>
              <w:rPr>
                <w:rFonts w:ascii="Times New Roman" w:hAnsi="Times New Roman"/>
                <w:lang w:eastAsia="ru-RU"/>
              </w:rPr>
            </w:pPr>
          </w:p>
        </w:tc>
        <w:tc>
          <w:tcPr>
            <w:tcW w:w="709" w:type="dxa"/>
            <w:vMerge/>
          </w:tcPr>
          <w:p w:rsidR="004E32A0" w:rsidRPr="000F70BC" w:rsidRDefault="004E32A0" w:rsidP="000F70BC">
            <w:pPr>
              <w:spacing w:after="0" w:line="260" w:lineRule="exact"/>
              <w:jc w:val="center"/>
              <w:rPr>
                <w:rFonts w:ascii="Times New Roman" w:hAnsi="Times New Roman"/>
                <w:lang w:eastAsia="ru-RU"/>
              </w:rPr>
            </w:pPr>
          </w:p>
        </w:tc>
        <w:tc>
          <w:tcPr>
            <w:tcW w:w="850" w:type="dxa"/>
            <w:vMerge/>
          </w:tcPr>
          <w:p w:rsidR="004E32A0" w:rsidRPr="000F70BC" w:rsidRDefault="004E32A0" w:rsidP="000F70BC">
            <w:pPr>
              <w:spacing w:after="0" w:line="260" w:lineRule="exact"/>
              <w:jc w:val="center"/>
              <w:rPr>
                <w:rFonts w:ascii="Times New Roman" w:hAnsi="Times New Roman"/>
                <w:lang w:eastAsia="ru-RU"/>
              </w:rPr>
            </w:pPr>
          </w:p>
        </w:tc>
      </w:tr>
      <w:tr w:rsidR="004E32A0" w:rsidRPr="000F70BC" w:rsidTr="00FC04B0">
        <w:trPr>
          <w:tblHeader/>
        </w:trPr>
        <w:tc>
          <w:tcPr>
            <w:tcW w:w="445"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1</w:t>
            </w:r>
          </w:p>
        </w:tc>
        <w:tc>
          <w:tcPr>
            <w:tcW w:w="2277"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2</w:t>
            </w:r>
          </w:p>
        </w:tc>
        <w:tc>
          <w:tcPr>
            <w:tcW w:w="1134"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3</w:t>
            </w:r>
          </w:p>
        </w:tc>
        <w:tc>
          <w:tcPr>
            <w:tcW w:w="850"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4</w:t>
            </w:r>
          </w:p>
        </w:tc>
        <w:tc>
          <w:tcPr>
            <w:tcW w:w="992"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5</w:t>
            </w:r>
          </w:p>
        </w:tc>
        <w:tc>
          <w:tcPr>
            <w:tcW w:w="851"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6</w:t>
            </w:r>
          </w:p>
        </w:tc>
        <w:tc>
          <w:tcPr>
            <w:tcW w:w="850"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7</w:t>
            </w:r>
          </w:p>
        </w:tc>
        <w:tc>
          <w:tcPr>
            <w:tcW w:w="709"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8</w:t>
            </w:r>
          </w:p>
        </w:tc>
        <w:tc>
          <w:tcPr>
            <w:tcW w:w="709"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9</w:t>
            </w:r>
          </w:p>
        </w:tc>
        <w:tc>
          <w:tcPr>
            <w:tcW w:w="850" w:type="dxa"/>
          </w:tcPr>
          <w:p w:rsidR="004E32A0" w:rsidRPr="000F70BC" w:rsidRDefault="004E32A0" w:rsidP="000F70BC">
            <w:pPr>
              <w:spacing w:after="0" w:line="260" w:lineRule="exact"/>
              <w:jc w:val="center"/>
              <w:rPr>
                <w:rFonts w:ascii="Times New Roman" w:hAnsi="Times New Roman"/>
                <w:lang w:eastAsia="ru-RU"/>
              </w:rPr>
            </w:pPr>
            <w:r w:rsidRPr="000F70BC">
              <w:rPr>
                <w:rFonts w:ascii="Times New Roman" w:hAnsi="Times New Roman"/>
                <w:lang w:eastAsia="ru-RU"/>
              </w:rPr>
              <w:t>10</w:t>
            </w:r>
          </w:p>
        </w:tc>
      </w:tr>
      <w:tr w:rsidR="004E32A0" w:rsidRPr="000F70BC" w:rsidTr="00FC04B0">
        <w:tc>
          <w:tcPr>
            <w:tcW w:w="9667" w:type="dxa"/>
            <w:gridSpan w:val="10"/>
            <w:tcBorders>
              <w:top w:val="nil"/>
            </w:tcBorders>
          </w:tcPr>
          <w:p w:rsidR="004E32A0" w:rsidRPr="000F70BC" w:rsidRDefault="004E32A0" w:rsidP="000F70BC">
            <w:pPr>
              <w:spacing w:after="0" w:line="300" w:lineRule="exact"/>
              <w:jc w:val="center"/>
              <w:rPr>
                <w:rFonts w:ascii="Times New Roman" w:hAnsi="Times New Roman"/>
                <w:b/>
                <w:sz w:val="24"/>
                <w:szCs w:val="24"/>
                <w:lang w:eastAsia="ru-RU"/>
              </w:rPr>
            </w:pPr>
            <w:r w:rsidRPr="000F70BC">
              <w:rPr>
                <w:rFonts w:ascii="Times New Roman" w:hAnsi="Times New Roman"/>
                <w:b/>
                <w:sz w:val="24"/>
                <w:szCs w:val="24"/>
                <w:lang w:eastAsia="ru-RU"/>
              </w:rPr>
              <w:t xml:space="preserve">Группа пород – </w:t>
            </w:r>
            <w:proofErr w:type="gramStart"/>
            <w:r w:rsidRPr="000F70BC">
              <w:rPr>
                <w:rFonts w:ascii="Times New Roman" w:hAnsi="Times New Roman"/>
                <w:b/>
                <w:sz w:val="24"/>
                <w:szCs w:val="24"/>
                <w:lang w:eastAsia="ru-RU"/>
              </w:rPr>
              <w:t>хвойные</w:t>
            </w:r>
            <w:proofErr w:type="gramEnd"/>
          </w:p>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b/>
                <w:sz w:val="24"/>
                <w:szCs w:val="24"/>
                <w:lang w:eastAsia="ru-RU"/>
              </w:rPr>
              <w:t>Сосна</w:t>
            </w:r>
          </w:p>
        </w:tc>
      </w:tr>
      <w:tr w:rsidR="004E32A0" w:rsidRPr="000F70BC" w:rsidTr="00FC04B0">
        <w:tc>
          <w:tcPr>
            <w:tcW w:w="445" w:type="dxa"/>
            <w:vMerge w:val="restart"/>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w:t>
            </w:r>
          </w:p>
        </w:tc>
        <w:tc>
          <w:tcPr>
            <w:tcW w:w="2277" w:type="dxa"/>
            <w:vMerge w:val="restart"/>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 xml:space="preserve">Выявленный фонд </w:t>
            </w:r>
          </w:p>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по лесоводственным тр</w:t>
            </w:r>
            <w:r w:rsidRPr="000F70BC">
              <w:rPr>
                <w:rFonts w:ascii="Times New Roman" w:hAnsi="Times New Roman"/>
                <w:sz w:val="24"/>
                <w:szCs w:val="24"/>
                <w:lang w:eastAsia="ru-RU"/>
              </w:rPr>
              <w:t>е</w:t>
            </w:r>
            <w:r w:rsidRPr="000F70BC">
              <w:rPr>
                <w:rFonts w:ascii="Times New Roman" w:hAnsi="Times New Roman"/>
                <w:sz w:val="24"/>
                <w:szCs w:val="24"/>
                <w:lang w:eastAsia="ru-RU"/>
              </w:rPr>
              <w:t>бованиям</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3562,6</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2929,9</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48,4</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6540,9</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vMerge/>
          </w:tcPr>
          <w:p w:rsidR="004E32A0" w:rsidRPr="000F70BC" w:rsidRDefault="004E32A0" w:rsidP="000F70BC">
            <w:pPr>
              <w:spacing w:after="0" w:line="300" w:lineRule="exact"/>
              <w:rPr>
                <w:rFonts w:ascii="Times New Roman" w:hAnsi="Times New Roman"/>
                <w:sz w:val="24"/>
                <w:szCs w:val="24"/>
                <w:lang w:eastAsia="ru-RU"/>
              </w:rPr>
            </w:pPr>
          </w:p>
        </w:tc>
        <w:tc>
          <w:tcPr>
            <w:tcW w:w="1134" w:type="dxa"/>
          </w:tcPr>
          <w:p w:rsidR="004E32A0" w:rsidRPr="000F70BC" w:rsidRDefault="004E32A0" w:rsidP="00797111">
            <w:pPr>
              <w:spacing w:after="0" w:line="300" w:lineRule="exact"/>
              <w:jc w:val="center"/>
              <w:rPr>
                <w:rFonts w:ascii="Times New Roman" w:hAnsi="Times New Roman"/>
                <w:sz w:val="24"/>
                <w:szCs w:val="24"/>
                <w:vertAlign w:val="superscript"/>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182,72</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135,31</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797111">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0,91</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318,94</w:t>
            </w:r>
          </w:p>
        </w:tc>
      </w:tr>
      <w:tr w:rsidR="004E32A0" w:rsidRPr="000F70BC" w:rsidTr="00FC04B0">
        <w:tc>
          <w:tcPr>
            <w:tcW w:w="445"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Срок повторяемости</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 xml:space="preserve"> лет</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10</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15</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10</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х</w:t>
            </w:r>
          </w:p>
        </w:tc>
      </w:tr>
      <w:tr w:rsidR="004E32A0" w:rsidRPr="000F70BC" w:rsidTr="00FC04B0">
        <w:tc>
          <w:tcPr>
            <w:tcW w:w="445" w:type="dxa"/>
            <w:vMerge w:val="restart"/>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lastRenderedPageBreak/>
              <w:t>3.</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Ежегодный размер пользования:</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площадь</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356,3</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195,3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4,6</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556,2</w:t>
            </w:r>
          </w:p>
        </w:tc>
      </w:tr>
      <w:tr w:rsidR="004E32A0" w:rsidRPr="000F70BC" w:rsidTr="00FC04B0">
        <w:tc>
          <w:tcPr>
            <w:tcW w:w="445" w:type="dxa"/>
            <w:vMerge/>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выбираемый запас:</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корневой</w:t>
            </w:r>
          </w:p>
        </w:tc>
        <w:tc>
          <w:tcPr>
            <w:tcW w:w="1134" w:type="dxa"/>
          </w:tcPr>
          <w:p w:rsidR="004E32A0" w:rsidRPr="000F70BC" w:rsidRDefault="004E32A0" w:rsidP="00797111">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18,27</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9,01</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0,09</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27,37</w:t>
            </w:r>
          </w:p>
        </w:tc>
      </w:tr>
      <w:tr w:rsidR="004E32A0" w:rsidRPr="000F70BC" w:rsidTr="00FC04B0">
        <w:tc>
          <w:tcPr>
            <w:tcW w:w="445" w:type="dxa"/>
            <w:vMerge w:val="restart"/>
            <w:tcBorders>
              <w:top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ликвидный</w:t>
            </w:r>
          </w:p>
        </w:tc>
        <w:tc>
          <w:tcPr>
            <w:tcW w:w="1134" w:type="dxa"/>
          </w:tcPr>
          <w:p w:rsidR="004E32A0" w:rsidRPr="000F70BC" w:rsidRDefault="004E32A0" w:rsidP="00797111">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14,01</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7,84</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0,08</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21,93</w:t>
            </w:r>
          </w:p>
        </w:tc>
      </w:tr>
      <w:tr w:rsidR="004E32A0" w:rsidRPr="000F70BC" w:rsidTr="00FC04B0">
        <w:tc>
          <w:tcPr>
            <w:tcW w:w="445" w:type="dxa"/>
            <w:vMerge/>
          </w:tcPr>
          <w:p w:rsidR="004E32A0" w:rsidRPr="000F70BC" w:rsidRDefault="004E32A0" w:rsidP="000F70BC">
            <w:pPr>
              <w:spacing w:after="0" w:line="300" w:lineRule="exact"/>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деловой</w:t>
            </w:r>
          </w:p>
        </w:tc>
        <w:tc>
          <w:tcPr>
            <w:tcW w:w="1134" w:type="dxa"/>
          </w:tcPr>
          <w:p w:rsidR="004E32A0" w:rsidRPr="000F70BC" w:rsidRDefault="004E32A0" w:rsidP="00797111">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5,03</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3,38</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0,05</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8,46</w:t>
            </w:r>
          </w:p>
        </w:tc>
      </w:tr>
      <w:tr w:rsidR="004E32A0" w:rsidRPr="000F70BC" w:rsidTr="00FC04B0">
        <w:tc>
          <w:tcPr>
            <w:tcW w:w="9667" w:type="dxa"/>
            <w:gridSpan w:val="10"/>
          </w:tcPr>
          <w:p w:rsidR="004E32A0" w:rsidRPr="000F70BC" w:rsidRDefault="004E32A0" w:rsidP="000F70BC">
            <w:pPr>
              <w:spacing w:after="0" w:line="300" w:lineRule="exact"/>
              <w:jc w:val="center"/>
              <w:rPr>
                <w:rFonts w:ascii="Times New Roman" w:hAnsi="Times New Roman"/>
                <w:b/>
                <w:sz w:val="24"/>
                <w:szCs w:val="24"/>
                <w:lang w:eastAsia="ru-RU"/>
              </w:rPr>
            </w:pPr>
            <w:r w:rsidRPr="000F70BC">
              <w:rPr>
                <w:rFonts w:ascii="Times New Roman" w:hAnsi="Times New Roman"/>
                <w:b/>
                <w:sz w:val="24"/>
                <w:szCs w:val="24"/>
                <w:lang w:eastAsia="ru-RU"/>
              </w:rPr>
              <w:t>Итого хвойных</w:t>
            </w:r>
          </w:p>
        </w:tc>
      </w:tr>
      <w:tr w:rsidR="004E32A0" w:rsidRPr="000F70BC" w:rsidTr="00FC04B0">
        <w:tc>
          <w:tcPr>
            <w:tcW w:w="445" w:type="dxa"/>
            <w:vMerge w:val="restart"/>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w:t>
            </w:r>
          </w:p>
        </w:tc>
        <w:tc>
          <w:tcPr>
            <w:tcW w:w="2277" w:type="dxa"/>
            <w:vMerge w:val="restart"/>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 xml:space="preserve">Выявленный фонд </w:t>
            </w:r>
          </w:p>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по лесоводственным тр</w:t>
            </w:r>
            <w:r w:rsidRPr="000F70BC">
              <w:rPr>
                <w:rFonts w:ascii="Times New Roman" w:hAnsi="Times New Roman"/>
                <w:sz w:val="24"/>
                <w:szCs w:val="24"/>
                <w:lang w:eastAsia="ru-RU"/>
              </w:rPr>
              <w:t>е</w:t>
            </w:r>
            <w:r w:rsidRPr="000F70BC">
              <w:rPr>
                <w:rFonts w:ascii="Times New Roman" w:hAnsi="Times New Roman"/>
                <w:sz w:val="24"/>
                <w:szCs w:val="24"/>
                <w:lang w:eastAsia="ru-RU"/>
              </w:rPr>
              <w:t>бованиям</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3562,6</w:t>
            </w:r>
          </w:p>
        </w:tc>
        <w:tc>
          <w:tcPr>
            <w:tcW w:w="992"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2929,9</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48,4</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6540,9</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vMerge/>
          </w:tcPr>
          <w:p w:rsidR="004E32A0" w:rsidRPr="000F70BC" w:rsidRDefault="004E32A0" w:rsidP="000F70BC">
            <w:pPr>
              <w:spacing w:after="0" w:line="300" w:lineRule="exact"/>
              <w:rPr>
                <w:rFonts w:ascii="Times New Roman" w:hAnsi="Times New Roman"/>
                <w:sz w:val="24"/>
                <w:szCs w:val="24"/>
                <w:lang w:eastAsia="ru-RU"/>
              </w:rPr>
            </w:pPr>
          </w:p>
        </w:tc>
        <w:tc>
          <w:tcPr>
            <w:tcW w:w="1134" w:type="dxa"/>
          </w:tcPr>
          <w:p w:rsidR="004E32A0" w:rsidRPr="000F70BC" w:rsidRDefault="004E32A0" w:rsidP="0015492B">
            <w:pPr>
              <w:spacing w:after="0" w:line="300" w:lineRule="exact"/>
              <w:jc w:val="center"/>
              <w:rPr>
                <w:rFonts w:ascii="Times New Roman" w:hAnsi="Times New Roman"/>
                <w:sz w:val="24"/>
                <w:szCs w:val="24"/>
                <w:vertAlign w:val="superscript"/>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182,72</w:t>
            </w:r>
          </w:p>
        </w:tc>
        <w:tc>
          <w:tcPr>
            <w:tcW w:w="992"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135,31</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0,91</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318,94</w:t>
            </w:r>
          </w:p>
        </w:tc>
      </w:tr>
      <w:tr w:rsidR="004E32A0" w:rsidRPr="000F70BC" w:rsidTr="00FC04B0">
        <w:tc>
          <w:tcPr>
            <w:tcW w:w="445" w:type="dxa"/>
            <w:vMerge w:val="restart"/>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Ежегодный размер пол</w:t>
            </w:r>
            <w:r w:rsidRPr="000F70BC">
              <w:rPr>
                <w:rFonts w:ascii="Times New Roman" w:hAnsi="Times New Roman"/>
                <w:sz w:val="24"/>
                <w:szCs w:val="24"/>
                <w:lang w:eastAsia="ru-RU"/>
              </w:rPr>
              <w:t>ь</w:t>
            </w:r>
            <w:r w:rsidRPr="000F70BC">
              <w:rPr>
                <w:rFonts w:ascii="Times New Roman" w:hAnsi="Times New Roman"/>
                <w:sz w:val="24"/>
                <w:szCs w:val="24"/>
                <w:lang w:eastAsia="ru-RU"/>
              </w:rPr>
              <w:t>зования:</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площадь</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356,3</w:t>
            </w:r>
          </w:p>
        </w:tc>
        <w:tc>
          <w:tcPr>
            <w:tcW w:w="992"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195,3</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4,6</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556,2</w:t>
            </w:r>
          </w:p>
        </w:tc>
      </w:tr>
      <w:tr w:rsidR="004E32A0" w:rsidRPr="000F70BC" w:rsidTr="00FC04B0">
        <w:tc>
          <w:tcPr>
            <w:tcW w:w="445" w:type="dxa"/>
            <w:vMerge/>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выбираемый запас:</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432785">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432785">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p>
        </w:tc>
      </w:tr>
      <w:tr w:rsidR="004E32A0" w:rsidRPr="000F70BC" w:rsidTr="00FC04B0">
        <w:tc>
          <w:tcPr>
            <w:tcW w:w="445" w:type="dxa"/>
            <w:vMerge/>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корневой</w:t>
            </w:r>
          </w:p>
        </w:tc>
        <w:tc>
          <w:tcPr>
            <w:tcW w:w="1134"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18,27</w:t>
            </w:r>
          </w:p>
        </w:tc>
        <w:tc>
          <w:tcPr>
            <w:tcW w:w="992"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9,01</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0,09</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27,37</w:t>
            </w:r>
          </w:p>
        </w:tc>
      </w:tr>
      <w:tr w:rsidR="004E32A0" w:rsidRPr="000F70BC" w:rsidTr="00FC04B0">
        <w:tc>
          <w:tcPr>
            <w:tcW w:w="445" w:type="dxa"/>
            <w:vMerge w:val="restart"/>
            <w:tcBorders>
              <w:top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ликвидный</w:t>
            </w:r>
          </w:p>
        </w:tc>
        <w:tc>
          <w:tcPr>
            <w:tcW w:w="1134"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14,01</w:t>
            </w:r>
          </w:p>
        </w:tc>
        <w:tc>
          <w:tcPr>
            <w:tcW w:w="992"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7,84</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0,08</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21,93</w:t>
            </w:r>
          </w:p>
        </w:tc>
      </w:tr>
      <w:tr w:rsidR="004E32A0" w:rsidRPr="000F70BC" w:rsidTr="00FC04B0">
        <w:tc>
          <w:tcPr>
            <w:tcW w:w="445" w:type="dxa"/>
            <w:vMerge/>
          </w:tcPr>
          <w:p w:rsidR="004E32A0" w:rsidRPr="000F70BC" w:rsidRDefault="004E32A0" w:rsidP="000F70BC">
            <w:pPr>
              <w:spacing w:after="0" w:line="300" w:lineRule="exact"/>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деловой</w:t>
            </w:r>
          </w:p>
        </w:tc>
        <w:tc>
          <w:tcPr>
            <w:tcW w:w="1134"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5,03</w:t>
            </w:r>
          </w:p>
        </w:tc>
        <w:tc>
          <w:tcPr>
            <w:tcW w:w="992"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3,38</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432785">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0,05</w:t>
            </w:r>
          </w:p>
        </w:tc>
        <w:tc>
          <w:tcPr>
            <w:tcW w:w="850" w:type="dxa"/>
          </w:tcPr>
          <w:p w:rsidR="004E32A0" w:rsidRPr="000F70BC" w:rsidRDefault="004E32A0" w:rsidP="00432785">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8,46</w:t>
            </w:r>
          </w:p>
        </w:tc>
      </w:tr>
      <w:tr w:rsidR="004E32A0" w:rsidRPr="000F70BC" w:rsidTr="00FC04B0">
        <w:tc>
          <w:tcPr>
            <w:tcW w:w="9667" w:type="dxa"/>
            <w:gridSpan w:val="10"/>
            <w:tcBorders>
              <w:top w:val="nil"/>
            </w:tcBorders>
          </w:tcPr>
          <w:p w:rsidR="004E32A0" w:rsidRPr="000F70BC" w:rsidRDefault="004E32A0" w:rsidP="000F70BC">
            <w:pPr>
              <w:spacing w:after="0" w:line="300" w:lineRule="exact"/>
              <w:jc w:val="center"/>
              <w:rPr>
                <w:rFonts w:ascii="Times New Roman" w:hAnsi="Times New Roman"/>
                <w:b/>
                <w:sz w:val="24"/>
                <w:szCs w:val="24"/>
                <w:lang w:eastAsia="ru-RU"/>
              </w:rPr>
            </w:pPr>
            <w:r w:rsidRPr="000F70BC">
              <w:rPr>
                <w:rFonts w:ascii="Times New Roman" w:hAnsi="Times New Roman"/>
                <w:b/>
                <w:sz w:val="24"/>
                <w:szCs w:val="24"/>
                <w:lang w:eastAsia="ru-RU"/>
              </w:rPr>
              <w:t>Группа пород – твердолиственные</w:t>
            </w:r>
          </w:p>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b/>
                <w:sz w:val="24"/>
                <w:szCs w:val="24"/>
                <w:lang w:eastAsia="ru-RU"/>
              </w:rPr>
              <w:t>Дуб</w:t>
            </w:r>
          </w:p>
        </w:tc>
      </w:tr>
      <w:tr w:rsidR="004E32A0" w:rsidRPr="000F70BC" w:rsidTr="00FC04B0">
        <w:tc>
          <w:tcPr>
            <w:tcW w:w="445" w:type="dxa"/>
            <w:vMerge w:val="restart"/>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w:t>
            </w:r>
          </w:p>
        </w:tc>
        <w:tc>
          <w:tcPr>
            <w:tcW w:w="2277" w:type="dxa"/>
            <w:vMerge w:val="restart"/>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 xml:space="preserve">Выявленный фонд </w:t>
            </w:r>
          </w:p>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по лесоводственным тр</w:t>
            </w:r>
            <w:r w:rsidRPr="000F70BC">
              <w:rPr>
                <w:rFonts w:ascii="Times New Roman" w:hAnsi="Times New Roman"/>
                <w:sz w:val="24"/>
                <w:szCs w:val="24"/>
                <w:lang w:eastAsia="ru-RU"/>
              </w:rPr>
              <w:t>е</w:t>
            </w:r>
            <w:r w:rsidRPr="000F70BC">
              <w:rPr>
                <w:rFonts w:ascii="Times New Roman" w:hAnsi="Times New Roman"/>
                <w:sz w:val="24"/>
                <w:szCs w:val="24"/>
                <w:lang w:eastAsia="ru-RU"/>
              </w:rPr>
              <w:t>бованиям</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100,0</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43,8</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5,6</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149,4</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vMerge/>
          </w:tcPr>
          <w:p w:rsidR="004E32A0" w:rsidRPr="000F70BC" w:rsidRDefault="004E32A0" w:rsidP="000F70BC">
            <w:pPr>
              <w:spacing w:after="0" w:line="300" w:lineRule="exact"/>
              <w:rPr>
                <w:rFonts w:ascii="Times New Roman" w:hAnsi="Times New Roman"/>
                <w:sz w:val="24"/>
                <w:szCs w:val="24"/>
                <w:lang w:eastAsia="ru-RU"/>
              </w:rPr>
            </w:pPr>
          </w:p>
        </w:tc>
        <w:tc>
          <w:tcPr>
            <w:tcW w:w="1134" w:type="dxa"/>
          </w:tcPr>
          <w:p w:rsidR="004E32A0" w:rsidRPr="000F70BC" w:rsidRDefault="004E32A0" w:rsidP="0015492B">
            <w:pPr>
              <w:spacing w:after="0" w:line="300" w:lineRule="exact"/>
              <w:jc w:val="center"/>
              <w:rPr>
                <w:rFonts w:ascii="Times New Roman" w:hAnsi="Times New Roman"/>
                <w:sz w:val="24"/>
                <w:szCs w:val="24"/>
                <w:vertAlign w:val="superscript"/>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3,10</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1,55</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0,11</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4,76</w:t>
            </w:r>
          </w:p>
        </w:tc>
      </w:tr>
      <w:tr w:rsidR="004E32A0" w:rsidRPr="000F70BC" w:rsidTr="00FC04B0">
        <w:tc>
          <w:tcPr>
            <w:tcW w:w="445"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Срок повторяемости</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 xml:space="preserve">лет </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10</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15</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х</w:t>
            </w:r>
          </w:p>
        </w:tc>
      </w:tr>
      <w:tr w:rsidR="004E32A0" w:rsidRPr="000F70BC" w:rsidTr="00FC04B0">
        <w:tc>
          <w:tcPr>
            <w:tcW w:w="445" w:type="dxa"/>
            <w:vMerge w:val="restart"/>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Ежегодный размер пол</w:t>
            </w:r>
            <w:r w:rsidRPr="000F70BC">
              <w:rPr>
                <w:rFonts w:ascii="Times New Roman" w:hAnsi="Times New Roman"/>
                <w:sz w:val="24"/>
                <w:szCs w:val="24"/>
                <w:lang w:eastAsia="ru-RU"/>
              </w:rPr>
              <w:t>ь</w:t>
            </w:r>
            <w:r w:rsidRPr="000F70BC">
              <w:rPr>
                <w:rFonts w:ascii="Times New Roman" w:hAnsi="Times New Roman"/>
                <w:sz w:val="24"/>
                <w:szCs w:val="24"/>
                <w:lang w:eastAsia="ru-RU"/>
              </w:rPr>
              <w:t>зования:</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площадь</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10,0</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2,9</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0,5</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13,4</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выбираемый запас:</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корневой</w:t>
            </w:r>
          </w:p>
        </w:tc>
        <w:tc>
          <w:tcPr>
            <w:tcW w:w="1134"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0,31</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0,41</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ликвидный</w:t>
            </w:r>
          </w:p>
        </w:tc>
        <w:tc>
          <w:tcPr>
            <w:tcW w:w="1134"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0,22</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0,09</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0,31</w:t>
            </w:r>
          </w:p>
        </w:tc>
      </w:tr>
      <w:tr w:rsidR="004E32A0" w:rsidRPr="000F70BC" w:rsidTr="00FC04B0">
        <w:tc>
          <w:tcPr>
            <w:tcW w:w="445" w:type="dxa"/>
            <w:vMerge/>
          </w:tcPr>
          <w:p w:rsidR="004E32A0" w:rsidRPr="000F70BC" w:rsidRDefault="004E32A0" w:rsidP="000F70BC">
            <w:pPr>
              <w:spacing w:after="0" w:line="300" w:lineRule="exact"/>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деловой</w:t>
            </w:r>
          </w:p>
        </w:tc>
        <w:tc>
          <w:tcPr>
            <w:tcW w:w="1134"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0,03</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0,02</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0,05</w:t>
            </w:r>
          </w:p>
        </w:tc>
      </w:tr>
      <w:tr w:rsidR="004E32A0" w:rsidRPr="000F70BC" w:rsidTr="00FC04B0">
        <w:tc>
          <w:tcPr>
            <w:tcW w:w="9667" w:type="dxa"/>
            <w:gridSpan w:val="10"/>
          </w:tcPr>
          <w:p w:rsidR="004E32A0" w:rsidRPr="000F70BC" w:rsidRDefault="004E32A0" w:rsidP="000F70BC">
            <w:pPr>
              <w:spacing w:after="0" w:line="300" w:lineRule="exact"/>
              <w:jc w:val="center"/>
              <w:rPr>
                <w:rFonts w:ascii="Times New Roman" w:hAnsi="Times New Roman"/>
                <w:b/>
                <w:sz w:val="24"/>
                <w:szCs w:val="24"/>
                <w:lang w:eastAsia="ru-RU"/>
              </w:rPr>
            </w:pPr>
            <w:r w:rsidRPr="000F70BC">
              <w:rPr>
                <w:rFonts w:ascii="Times New Roman" w:hAnsi="Times New Roman"/>
                <w:b/>
                <w:sz w:val="24"/>
                <w:szCs w:val="24"/>
                <w:lang w:eastAsia="ru-RU"/>
              </w:rPr>
              <w:t>Клен остролистный</w:t>
            </w:r>
          </w:p>
        </w:tc>
      </w:tr>
      <w:tr w:rsidR="004E32A0" w:rsidRPr="000F70BC" w:rsidTr="00FC04B0">
        <w:tc>
          <w:tcPr>
            <w:tcW w:w="445" w:type="dxa"/>
            <w:vMerge w:val="restart"/>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w:t>
            </w:r>
          </w:p>
        </w:tc>
        <w:tc>
          <w:tcPr>
            <w:tcW w:w="2277" w:type="dxa"/>
            <w:vMerge w:val="restart"/>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 xml:space="preserve">Выявленный фонд </w:t>
            </w:r>
          </w:p>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по лесоводственным тр</w:t>
            </w:r>
            <w:r w:rsidRPr="000F70BC">
              <w:rPr>
                <w:rFonts w:ascii="Times New Roman" w:hAnsi="Times New Roman"/>
                <w:sz w:val="24"/>
                <w:szCs w:val="24"/>
                <w:lang w:eastAsia="ru-RU"/>
              </w:rPr>
              <w:t>е</w:t>
            </w:r>
            <w:r w:rsidRPr="000F70BC">
              <w:rPr>
                <w:rFonts w:ascii="Times New Roman" w:hAnsi="Times New Roman"/>
                <w:sz w:val="24"/>
                <w:szCs w:val="24"/>
                <w:lang w:eastAsia="ru-RU"/>
              </w:rPr>
              <w:t>бованиям</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0,4</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3,4</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3,8</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vMerge/>
          </w:tcPr>
          <w:p w:rsidR="004E32A0" w:rsidRPr="000F70BC" w:rsidRDefault="004E32A0" w:rsidP="000F70BC">
            <w:pPr>
              <w:spacing w:after="0" w:line="300" w:lineRule="exact"/>
              <w:rPr>
                <w:rFonts w:ascii="Times New Roman" w:hAnsi="Times New Roman"/>
                <w:sz w:val="24"/>
                <w:szCs w:val="24"/>
                <w:lang w:eastAsia="ru-RU"/>
              </w:rPr>
            </w:pPr>
          </w:p>
        </w:tc>
        <w:tc>
          <w:tcPr>
            <w:tcW w:w="1134" w:type="dxa"/>
          </w:tcPr>
          <w:p w:rsidR="004E32A0" w:rsidRPr="000F70BC" w:rsidRDefault="004E32A0" w:rsidP="0015492B">
            <w:pPr>
              <w:spacing w:after="0" w:line="300" w:lineRule="exact"/>
              <w:jc w:val="center"/>
              <w:rPr>
                <w:rFonts w:ascii="Times New Roman" w:hAnsi="Times New Roman"/>
                <w:sz w:val="24"/>
                <w:szCs w:val="24"/>
                <w:vertAlign w:val="superscript"/>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0,02</w:t>
            </w:r>
          </w:p>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0,07</w:t>
            </w:r>
          </w:p>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0,09</w:t>
            </w:r>
          </w:p>
        </w:tc>
      </w:tr>
      <w:tr w:rsidR="004E32A0" w:rsidRPr="000F70BC" w:rsidTr="00FC04B0">
        <w:tc>
          <w:tcPr>
            <w:tcW w:w="445"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lastRenderedPageBreak/>
              <w:t>2.</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Срок повторяемости</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лет</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10</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15</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х</w:t>
            </w:r>
          </w:p>
        </w:tc>
      </w:tr>
      <w:tr w:rsidR="004E32A0" w:rsidRPr="000F70BC" w:rsidTr="00FC04B0">
        <w:tc>
          <w:tcPr>
            <w:tcW w:w="445" w:type="dxa"/>
            <w:vMerge w:val="restart"/>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Ежегодный размер пол</w:t>
            </w:r>
            <w:r w:rsidRPr="000F70BC">
              <w:rPr>
                <w:rFonts w:ascii="Times New Roman" w:hAnsi="Times New Roman"/>
                <w:sz w:val="24"/>
                <w:szCs w:val="24"/>
                <w:lang w:eastAsia="ru-RU"/>
              </w:rPr>
              <w:t>ь</w:t>
            </w:r>
            <w:r w:rsidRPr="000F70BC">
              <w:rPr>
                <w:rFonts w:ascii="Times New Roman" w:hAnsi="Times New Roman"/>
                <w:sz w:val="24"/>
                <w:szCs w:val="24"/>
                <w:lang w:eastAsia="ru-RU"/>
              </w:rPr>
              <w:t>зования:</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площадь</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0,2</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выбираемый запас:</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корневой</w:t>
            </w:r>
          </w:p>
        </w:tc>
        <w:tc>
          <w:tcPr>
            <w:tcW w:w="1134"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тыс</w:t>
            </w:r>
            <w:proofErr w:type="gramStart"/>
            <w:r w:rsidRPr="000F70BC">
              <w:rPr>
                <w:rFonts w:ascii="Times New Roman" w:hAnsi="Times New Roman"/>
                <w:sz w:val="24"/>
                <w:szCs w:val="24"/>
                <w:lang w:eastAsia="ru-RU"/>
              </w:rPr>
              <w:t>.м</w:t>
            </w:r>
            <w:proofErr w:type="gramEnd"/>
            <w:r w:rsidRPr="000F70BC">
              <w:rPr>
                <w:rFonts w:ascii="Times New Roman" w:hAnsi="Times New Roman"/>
                <w:sz w:val="24"/>
                <w:szCs w:val="24"/>
                <w:vertAlign w:val="superscript"/>
                <w:lang w:eastAsia="ru-RU"/>
              </w:rPr>
              <w:t>3</w:t>
            </w:r>
            <w:r w:rsidR="00FC04B0">
              <w:rPr>
                <w:rFonts w:ascii="Times New Roman" w:hAnsi="Times New Roman"/>
                <w:sz w:val="24"/>
                <w:szCs w:val="24"/>
                <w:u w:val="single"/>
                <w:lang w:eastAsia="ru-RU"/>
              </w:rPr>
              <w:t>сыр</w:t>
            </w:r>
          </w:p>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 xml:space="preserve">        </w:t>
            </w:r>
            <w:r w:rsidR="00FC04B0">
              <w:rPr>
                <w:rFonts w:ascii="Times New Roman" w:hAnsi="Times New Roman"/>
                <w:sz w:val="24"/>
                <w:szCs w:val="24"/>
                <w:lang w:eastAsia="ru-RU"/>
              </w:rPr>
              <w:t xml:space="preserve">  </w:t>
            </w:r>
            <w:r w:rsidRPr="000F70BC">
              <w:rPr>
                <w:rFonts w:ascii="Times New Roman" w:hAnsi="Times New Roman"/>
                <w:sz w:val="24"/>
                <w:szCs w:val="24"/>
                <w:lang w:eastAsia="ru-RU"/>
              </w:rPr>
              <w:t>сух.</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ликвидный</w:t>
            </w:r>
          </w:p>
        </w:tc>
        <w:tc>
          <w:tcPr>
            <w:tcW w:w="1134"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тыс</w:t>
            </w:r>
            <w:proofErr w:type="gramStart"/>
            <w:r w:rsidRPr="000F70BC">
              <w:rPr>
                <w:rFonts w:ascii="Times New Roman" w:hAnsi="Times New Roman"/>
                <w:sz w:val="24"/>
                <w:szCs w:val="24"/>
                <w:lang w:eastAsia="ru-RU"/>
              </w:rPr>
              <w:t>.м</w:t>
            </w:r>
            <w:proofErr w:type="gramEnd"/>
            <w:r w:rsidRPr="000F70BC">
              <w:rPr>
                <w:rFonts w:ascii="Times New Roman" w:hAnsi="Times New Roman"/>
                <w:sz w:val="24"/>
                <w:szCs w:val="24"/>
                <w:vertAlign w:val="superscript"/>
                <w:lang w:eastAsia="ru-RU"/>
              </w:rPr>
              <w:t>3</w:t>
            </w:r>
            <w:r w:rsidR="00FC04B0">
              <w:rPr>
                <w:rFonts w:ascii="Times New Roman" w:hAnsi="Times New Roman"/>
                <w:sz w:val="24"/>
                <w:szCs w:val="24"/>
                <w:u w:val="single"/>
                <w:lang w:eastAsia="ru-RU"/>
              </w:rPr>
              <w:t>сыр</w:t>
            </w:r>
          </w:p>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 xml:space="preserve">        </w:t>
            </w:r>
            <w:r w:rsidR="00FC04B0">
              <w:rPr>
                <w:rFonts w:ascii="Times New Roman" w:hAnsi="Times New Roman"/>
                <w:sz w:val="24"/>
                <w:szCs w:val="24"/>
                <w:lang w:eastAsia="ru-RU"/>
              </w:rPr>
              <w:t xml:space="preserve">  </w:t>
            </w:r>
            <w:r w:rsidRPr="000F70BC">
              <w:rPr>
                <w:rFonts w:ascii="Times New Roman" w:hAnsi="Times New Roman"/>
                <w:sz w:val="24"/>
                <w:szCs w:val="24"/>
                <w:lang w:eastAsia="ru-RU"/>
              </w:rPr>
              <w:t>сух.</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r>
      <w:tr w:rsidR="004E32A0" w:rsidRPr="000F70BC" w:rsidTr="00FC04B0">
        <w:tc>
          <w:tcPr>
            <w:tcW w:w="445" w:type="dxa"/>
            <w:vMerge/>
          </w:tcPr>
          <w:p w:rsidR="004E32A0" w:rsidRPr="000F70BC" w:rsidRDefault="004E32A0" w:rsidP="000F70BC">
            <w:pPr>
              <w:spacing w:after="0" w:line="300" w:lineRule="exact"/>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деловой</w:t>
            </w:r>
          </w:p>
        </w:tc>
        <w:tc>
          <w:tcPr>
            <w:tcW w:w="1134"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тыс</w:t>
            </w:r>
            <w:proofErr w:type="gramStart"/>
            <w:r w:rsidRPr="000F70BC">
              <w:rPr>
                <w:rFonts w:ascii="Times New Roman" w:hAnsi="Times New Roman"/>
                <w:sz w:val="24"/>
                <w:szCs w:val="24"/>
                <w:lang w:eastAsia="ru-RU"/>
              </w:rPr>
              <w:t>.м</w:t>
            </w:r>
            <w:proofErr w:type="gramEnd"/>
            <w:r w:rsidRPr="000F70BC">
              <w:rPr>
                <w:rFonts w:ascii="Times New Roman" w:hAnsi="Times New Roman"/>
                <w:sz w:val="24"/>
                <w:szCs w:val="24"/>
                <w:vertAlign w:val="superscript"/>
                <w:lang w:eastAsia="ru-RU"/>
              </w:rPr>
              <w:t>3</w:t>
            </w:r>
            <w:r w:rsidR="00FC04B0">
              <w:rPr>
                <w:rFonts w:ascii="Times New Roman" w:hAnsi="Times New Roman"/>
                <w:sz w:val="24"/>
                <w:szCs w:val="24"/>
                <w:u w:val="single"/>
                <w:lang w:eastAsia="ru-RU"/>
              </w:rPr>
              <w:t>сыр</w:t>
            </w:r>
          </w:p>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 xml:space="preserve">        </w:t>
            </w:r>
            <w:r w:rsidR="00FC04B0">
              <w:rPr>
                <w:rFonts w:ascii="Times New Roman" w:hAnsi="Times New Roman"/>
                <w:sz w:val="24"/>
                <w:szCs w:val="24"/>
                <w:lang w:eastAsia="ru-RU"/>
              </w:rPr>
              <w:t xml:space="preserve">  </w:t>
            </w:r>
            <w:r w:rsidRPr="000F70BC">
              <w:rPr>
                <w:rFonts w:ascii="Times New Roman" w:hAnsi="Times New Roman"/>
                <w:sz w:val="24"/>
                <w:szCs w:val="24"/>
                <w:lang w:eastAsia="ru-RU"/>
              </w:rPr>
              <w:t>сух.</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r>
      <w:tr w:rsidR="004E32A0" w:rsidRPr="000F70BC" w:rsidTr="00FC04B0">
        <w:tc>
          <w:tcPr>
            <w:tcW w:w="9667" w:type="dxa"/>
            <w:gridSpan w:val="10"/>
            <w:tcBorders>
              <w:top w:val="nil"/>
            </w:tcBorders>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b/>
                <w:sz w:val="24"/>
                <w:szCs w:val="24"/>
                <w:lang w:eastAsia="ru-RU"/>
              </w:rPr>
              <w:t>Ясень обыкновенный</w:t>
            </w:r>
          </w:p>
        </w:tc>
      </w:tr>
      <w:tr w:rsidR="004E32A0" w:rsidRPr="000F70BC" w:rsidTr="00FC04B0">
        <w:tc>
          <w:tcPr>
            <w:tcW w:w="445" w:type="dxa"/>
            <w:vMerge w:val="restart"/>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w:t>
            </w:r>
          </w:p>
        </w:tc>
        <w:tc>
          <w:tcPr>
            <w:tcW w:w="2277" w:type="dxa"/>
            <w:vMerge w:val="restart"/>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 xml:space="preserve">Выявленный фонд </w:t>
            </w:r>
          </w:p>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по лесоводственным тр</w:t>
            </w:r>
            <w:r w:rsidRPr="000F70BC">
              <w:rPr>
                <w:rFonts w:ascii="Times New Roman" w:hAnsi="Times New Roman"/>
                <w:sz w:val="24"/>
                <w:szCs w:val="24"/>
                <w:lang w:eastAsia="ru-RU"/>
              </w:rPr>
              <w:t>е</w:t>
            </w:r>
            <w:r w:rsidRPr="000F70BC">
              <w:rPr>
                <w:rFonts w:ascii="Times New Roman" w:hAnsi="Times New Roman"/>
                <w:sz w:val="24"/>
                <w:szCs w:val="24"/>
                <w:lang w:eastAsia="ru-RU"/>
              </w:rPr>
              <w:t>бованиям</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2,4</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2,4</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vMerge/>
          </w:tcPr>
          <w:p w:rsidR="004E32A0" w:rsidRPr="000F70BC" w:rsidRDefault="004E32A0" w:rsidP="000F70BC">
            <w:pPr>
              <w:spacing w:after="0" w:line="300" w:lineRule="exact"/>
              <w:rPr>
                <w:rFonts w:ascii="Times New Roman" w:hAnsi="Times New Roman"/>
                <w:sz w:val="24"/>
                <w:szCs w:val="24"/>
                <w:lang w:eastAsia="ru-RU"/>
              </w:rPr>
            </w:pPr>
          </w:p>
        </w:tc>
        <w:tc>
          <w:tcPr>
            <w:tcW w:w="1134" w:type="dxa"/>
          </w:tcPr>
          <w:p w:rsidR="004E32A0" w:rsidRPr="000F70BC" w:rsidRDefault="004E32A0" w:rsidP="0015492B">
            <w:pPr>
              <w:spacing w:after="0" w:line="300" w:lineRule="exact"/>
              <w:jc w:val="center"/>
              <w:rPr>
                <w:rFonts w:ascii="Times New Roman" w:hAnsi="Times New Roman"/>
                <w:sz w:val="24"/>
                <w:szCs w:val="24"/>
                <w:vertAlign w:val="superscript"/>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r>
      <w:tr w:rsidR="004E32A0" w:rsidRPr="000F70BC" w:rsidTr="00FC04B0">
        <w:tc>
          <w:tcPr>
            <w:tcW w:w="445"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Срок повторяемости</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 xml:space="preserve">лет </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15</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х</w:t>
            </w:r>
          </w:p>
        </w:tc>
      </w:tr>
      <w:tr w:rsidR="004E32A0" w:rsidRPr="000F70BC" w:rsidTr="00FC04B0">
        <w:tc>
          <w:tcPr>
            <w:tcW w:w="445" w:type="dxa"/>
            <w:vMerge w:val="restart"/>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Ежегодный размер пол</w:t>
            </w:r>
            <w:r w:rsidRPr="000F70BC">
              <w:rPr>
                <w:rFonts w:ascii="Times New Roman" w:hAnsi="Times New Roman"/>
                <w:sz w:val="24"/>
                <w:szCs w:val="24"/>
                <w:lang w:eastAsia="ru-RU"/>
              </w:rPr>
              <w:t>ь</w:t>
            </w:r>
            <w:r w:rsidRPr="000F70BC">
              <w:rPr>
                <w:rFonts w:ascii="Times New Roman" w:hAnsi="Times New Roman"/>
                <w:sz w:val="24"/>
                <w:szCs w:val="24"/>
                <w:lang w:eastAsia="ru-RU"/>
              </w:rPr>
              <w:t>зования:</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площадь</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0,2</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0,2</w:t>
            </w:r>
          </w:p>
        </w:tc>
      </w:tr>
      <w:tr w:rsidR="004E32A0" w:rsidRPr="000F70BC" w:rsidTr="00FC04B0">
        <w:tc>
          <w:tcPr>
            <w:tcW w:w="445" w:type="dxa"/>
            <w:vMerge/>
            <w:tcBorders>
              <w:bottom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выбираемый запас:</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val="restart"/>
            <w:tcBorders>
              <w:top w:val="nil"/>
            </w:tcBorders>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корневой</w:t>
            </w:r>
          </w:p>
        </w:tc>
        <w:tc>
          <w:tcPr>
            <w:tcW w:w="1134" w:type="dxa"/>
          </w:tcPr>
          <w:p w:rsidR="004E32A0" w:rsidRPr="000F70BC" w:rsidRDefault="004E32A0" w:rsidP="0015492B">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ликвидный</w:t>
            </w:r>
          </w:p>
        </w:tc>
        <w:tc>
          <w:tcPr>
            <w:tcW w:w="1134" w:type="dxa"/>
          </w:tcPr>
          <w:p w:rsidR="004E32A0" w:rsidRPr="000F70BC" w:rsidRDefault="004E32A0" w:rsidP="0015492B">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r>
      <w:tr w:rsidR="004E32A0" w:rsidRPr="000F70BC" w:rsidTr="00FC04B0">
        <w:tc>
          <w:tcPr>
            <w:tcW w:w="445" w:type="dxa"/>
            <w:vMerge/>
          </w:tcPr>
          <w:p w:rsidR="004E32A0" w:rsidRPr="000F70BC" w:rsidRDefault="004E32A0" w:rsidP="000F70BC">
            <w:pPr>
              <w:spacing w:after="0" w:line="300" w:lineRule="exact"/>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деловой</w:t>
            </w:r>
          </w:p>
        </w:tc>
        <w:tc>
          <w:tcPr>
            <w:tcW w:w="1134" w:type="dxa"/>
          </w:tcPr>
          <w:p w:rsidR="004E32A0" w:rsidRPr="000F70BC" w:rsidRDefault="004E32A0" w:rsidP="0015492B">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r>
      <w:tr w:rsidR="004E32A0" w:rsidRPr="000F70BC" w:rsidTr="00FC04B0">
        <w:tc>
          <w:tcPr>
            <w:tcW w:w="9667" w:type="dxa"/>
            <w:gridSpan w:val="10"/>
          </w:tcPr>
          <w:p w:rsidR="004E32A0" w:rsidRPr="000F70BC" w:rsidRDefault="004E32A0" w:rsidP="00803DBE">
            <w:pPr>
              <w:spacing w:after="0" w:line="300" w:lineRule="exact"/>
              <w:jc w:val="center"/>
              <w:rPr>
                <w:rFonts w:ascii="Times New Roman" w:hAnsi="Times New Roman"/>
                <w:b/>
                <w:sz w:val="24"/>
                <w:szCs w:val="24"/>
                <w:lang w:eastAsia="ru-RU"/>
              </w:rPr>
            </w:pPr>
            <w:r w:rsidRPr="000F70BC">
              <w:rPr>
                <w:rFonts w:ascii="Times New Roman" w:hAnsi="Times New Roman"/>
                <w:b/>
                <w:sz w:val="24"/>
                <w:szCs w:val="24"/>
                <w:lang w:eastAsia="ru-RU"/>
              </w:rPr>
              <w:t>Итого твердолиственных</w:t>
            </w:r>
          </w:p>
        </w:tc>
      </w:tr>
      <w:tr w:rsidR="004E32A0" w:rsidRPr="000F70BC" w:rsidTr="00FC04B0">
        <w:tc>
          <w:tcPr>
            <w:tcW w:w="445" w:type="dxa"/>
            <w:vMerge w:val="restart"/>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w:t>
            </w:r>
          </w:p>
        </w:tc>
        <w:tc>
          <w:tcPr>
            <w:tcW w:w="2277" w:type="dxa"/>
            <w:vMerge w:val="restart"/>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 xml:space="preserve">Выявленный фонд </w:t>
            </w:r>
          </w:p>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по лесоводственным тр</w:t>
            </w:r>
            <w:r w:rsidRPr="000F70BC">
              <w:rPr>
                <w:rFonts w:ascii="Times New Roman" w:hAnsi="Times New Roman"/>
                <w:sz w:val="24"/>
                <w:szCs w:val="24"/>
                <w:lang w:eastAsia="ru-RU"/>
              </w:rPr>
              <w:t>е</w:t>
            </w:r>
            <w:r w:rsidRPr="000F70BC">
              <w:rPr>
                <w:rFonts w:ascii="Times New Roman" w:hAnsi="Times New Roman"/>
                <w:sz w:val="24"/>
                <w:szCs w:val="24"/>
                <w:lang w:eastAsia="ru-RU"/>
              </w:rPr>
              <w:t>бованиям</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100,4</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49,6</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5,6</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155,6</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vMerge/>
          </w:tcPr>
          <w:p w:rsidR="004E32A0" w:rsidRPr="000F70BC" w:rsidRDefault="004E32A0" w:rsidP="000F70BC">
            <w:pPr>
              <w:spacing w:after="0" w:line="300" w:lineRule="exact"/>
              <w:rPr>
                <w:rFonts w:ascii="Times New Roman" w:hAnsi="Times New Roman"/>
                <w:sz w:val="24"/>
                <w:szCs w:val="24"/>
                <w:lang w:eastAsia="ru-RU"/>
              </w:rPr>
            </w:pPr>
          </w:p>
        </w:tc>
        <w:tc>
          <w:tcPr>
            <w:tcW w:w="1134" w:type="dxa"/>
          </w:tcPr>
          <w:p w:rsidR="004E32A0" w:rsidRPr="000F70BC" w:rsidRDefault="004E32A0" w:rsidP="0015492B">
            <w:pPr>
              <w:spacing w:after="0" w:line="300" w:lineRule="exact"/>
              <w:jc w:val="center"/>
              <w:rPr>
                <w:rFonts w:ascii="Times New Roman" w:hAnsi="Times New Roman"/>
                <w:sz w:val="24"/>
                <w:szCs w:val="24"/>
                <w:vertAlign w:val="superscript"/>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3,12</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1,72</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0,11</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4,95</w:t>
            </w:r>
          </w:p>
        </w:tc>
      </w:tr>
      <w:tr w:rsidR="004E32A0" w:rsidRPr="000F70BC" w:rsidTr="00FC04B0">
        <w:tc>
          <w:tcPr>
            <w:tcW w:w="445" w:type="dxa"/>
            <w:vMerge w:val="restart"/>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2.</w:t>
            </w: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Ежегодный размер пол</w:t>
            </w:r>
            <w:r w:rsidRPr="000F70BC">
              <w:rPr>
                <w:rFonts w:ascii="Times New Roman" w:hAnsi="Times New Roman"/>
                <w:sz w:val="24"/>
                <w:szCs w:val="24"/>
                <w:lang w:eastAsia="ru-RU"/>
              </w:rPr>
              <w:t>ь</w:t>
            </w:r>
            <w:r w:rsidRPr="000F70BC">
              <w:rPr>
                <w:rFonts w:ascii="Times New Roman" w:hAnsi="Times New Roman"/>
                <w:sz w:val="24"/>
                <w:szCs w:val="24"/>
                <w:lang w:eastAsia="ru-RU"/>
              </w:rPr>
              <w:t>зования:</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площадь</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10,0</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3,3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0,5</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13,8</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выбираемый запас:</w:t>
            </w:r>
          </w:p>
        </w:tc>
        <w:tc>
          <w:tcPr>
            <w:tcW w:w="1134"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корневой</w:t>
            </w:r>
          </w:p>
        </w:tc>
        <w:tc>
          <w:tcPr>
            <w:tcW w:w="1134"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0,31</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0,11</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0,43</w:t>
            </w:r>
          </w:p>
        </w:tc>
      </w:tr>
      <w:tr w:rsidR="004E32A0" w:rsidRPr="000F70BC" w:rsidTr="00FC04B0">
        <w:tc>
          <w:tcPr>
            <w:tcW w:w="445" w:type="dxa"/>
            <w:vMerge/>
          </w:tcPr>
          <w:p w:rsidR="004E32A0" w:rsidRPr="000F70BC" w:rsidRDefault="004E32A0" w:rsidP="000F70BC">
            <w:pPr>
              <w:spacing w:after="0" w:line="300" w:lineRule="exact"/>
              <w:jc w:val="center"/>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ликвидный</w:t>
            </w:r>
          </w:p>
        </w:tc>
        <w:tc>
          <w:tcPr>
            <w:tcW w:w="1134"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0,22</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0,33</w:t>
            </w:r>
          </w:p>
        </w:tc>
      </w:tr>
      <w:tr w:rsidR="004E32A0" w:rsidRPr="000F70BC" w:rsidTr="00FC04B0">
        <w:tc>
          <w:tcPr>
            <w:tcW w:w="445" w:type="dxa"/>
            <w:vMerge/>
          </w:tcPr>
          <w:p w:rsidR="004E32A0" w:rsidRPr="000F70BC" w:rsidRDefault="004E32A0" w:rsidP="000F70BC">
            <w:pPr>
              <w:spacing w:after="0" w:line="300" w:lineRule="exact"/>
              <w:rPr>
                <w:rFonts w:ascii="Times New Roman" w:hAnsi="Times New Roman"/>
                <w:sz w:val="24"/>
                <w:szCs w:val="24"/>
                <w:lang w:eastAsia="ru-RU"/>
              </w:rPr>
            </w:pPr>
          </w:p>
        </w:tc>
        <w:tc>
          <w:tcPr>
            <w:tcW w:w="2277" w:type="dxa"/>
          </w:tcPr>
          <w:p w:rsidR="004E32A0"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деловой</w:t>
            </w:r>
          </w:p>
          <w:p w:rsidR="00FC04B0" w:rsidRPr="000F70BC" w:rsidRDefault="00FC04B0" w:rsidP="000F70BC">
            <w:pPr>
              <w:spacing w:after="0" w:line="300" w:lineRule="exact"/>
              <w:rPr>
                <w:rFonts w:ascii="Times New Roman" w:hAnsi="Times New Roman"/>
                <w:sz w:val="24"/>
                <w:szCs w:val="24"/>
                <w:lang w:eastAsia="ru-RU"/>
              </w:rPr>
            </w:pPr>
          </w:p>
        </w:tc>
        <w:tc>
          <w:tcPr>
            <w:tcW w:w="1134"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w:t>
            </w:r>
            <w:proofErr w:type="gramStart"/>
            <w:r w:rsidRPr="000F70BC">
              <w:rPr>
                <w:rFonts w:ascii="Times New Roman" w:hAnsi="Times New Roman"/>
                <w:sz w:val="24"/>
                <w:szCs w:val="24"/>
                <w:lang w:eastAsia="ru-RU"/>
              </w:rPr>
              <w:t>.м</w:t>
            </w:r>
            <w:proofErr w:type="gramEnd"/>
            <w:r w:rsidRPr="000F70BC">
              <w:rPr>
                <w:rFonts w:ascii="Times New Roman" w:hAnsi="Times New Roman"/>
                <w:sz w:val="24"/>
                <w:szCs w:val="24"/>
                <w:vertAlign w:val="superscript"/>
                <w:lang w:eastAsia="ru-RU"/>
              </w:rPr>
              <w:t>3</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0,03</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0,02</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15492B">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0,05</w:t>
            </w:r>
          </w:p>
        </w:tc>
      </w:tr>
      <w:tr w:rsidR="004E32A0" w:rsidRPr="000F70BC" w:rsidTr="00FC04B0">
        <w:tc>
          <w:tcPr>
            <w:tcW w:w="9667" w:type="dxa"/>
            <w:gridSpan w:val="10"/>
            <w:tcBorders>
              <w:top w:val="nil"/>
            </w:tcBorders>
          </w:tcPr>
          <w:p w:rsidR="004E32A0" w:rsidRPr="000F70BC" w:rsidRDefault="004E32A0" w:rsidP="00FC04B0">
            <w:pPr>
              <w:spacing w:after="0" w:line="310" w:lineRule="exact"/>
              <w:jc w:val="center"/>
              <w:rPr>
                <w:rFonts w:ascii="Times New Roman" w:hAnsi="Times New Roman"/>
                <w:b/>
                <w:sz w:val="24"/>
                <w:szCs w:val="24"/>
                <w:lang w:eastAsia="ru-RU"/>
              </w:rPr>
            </w:pPr>
            <w:r w:rsidRPr="000F70BC">
              <w:rPr>
                <w:rFonts w:ascii="Times New Roman" w:hAnsi="Times New Roman"/>
                <w:b/>
                <w:sz w:val="24"/>
                <w:szCs w:val="24"/>
                <w:lang w:eastAsia="ru-RU"/>
              </w:rPr>
              <w:lastRenderedPageBreak/>
              <w:t>Группа пород – мягколиственные</w:t>
            </w:r>
          </w:p>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b/>
                <w:sz w:val="24"/>
                <w:szCs w:val="24"/>
                <w:lang w:eastAsia="ru-RU"/>
              </w:rPr>
              <w:t>Береза</w:t>
            </w:r>
          </w:p>
        </w:tc>
      </w:tr>
      <w:tr w:rsidR="004E32A0" w:rsidRPr="000F70BC" w:rsidTr="00FC04B0">
        <w:tc>
          <w:tcPr>
            <w:tcW w:w="445" w:type="dxa"/>
            <w:vMerge w:val="restart"/>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1.</w:t>
            </w:r>
          </w:p>
        </w:tc>
        <w:tc>
          <w:tcPr>
            <w:tcW w:w="2277" w:type="dxa"/>
            <w:vMerge w:val="restart"/>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 xml:space="preserve">Выявленный фонд </w:t>
            </w:r>
          </w:p>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по лесоводственным тр</w:t>
            </w:r>
            <w:r w:rsidRPr="000F70BC">
              <w:rPr>
                <w:rFonts w:ascii="Times New Roman" w:hAnsi="Times New Roman"/>
                <w:sz w:val="24"/>
                <w:szCs w:val="24"/>
                <w:lang w:eastAsia="ru-RU"/>
              </w:rPr>
              <w:t>е</w:t>
            </w:r>
            <w:r w:rsidRPr="000F70BC">
              <w:rPr>
                <w:rFonts w:ascii="Times New Roman" w:hAnsi="Times New Roman"/>
                <w:sz w:val="24"/>
                <w:szCs w:val="24"/>
                <w:lang w:eastAsia="ru-RU"/>
              </w:rPr>
              <w:t>бованиям</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36,9</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37,5</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9,7</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84,1</w:t>
            </w: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vMerge/>
          </w:tcPr>
          <w:p w:rsidR="004E32A0" w:rsidRPr="000F70BC" w:rsidRDefault="004E32A0" w:rsidP="00FC04B0">
            <w:pPr>
              <w:spacing w:after="0" w:line="310" w:lineRule="exact"/>
              <w:rPr>
                <w:rFonts w:ascii="Times New Roman" w:hAnsi="Times New Roman"/>
                <w:sz w:val="24"/>
                <w:szCs w:val="24"/>
                <w:lang w:eastAsia="ru-RU"/>
              </w:rPr>
            </w:pPr>
          </w:p>
        </w:tc>
        <w:tc>
          <w:tcPr>
            <w:tcW w:w="1134" w:type="dxa"/>
          </w:tcPr>
          <w:p w:rsidR="004E32A0" w:rsidRPr="000F70BC" w:rsidRDefault="004E32A0" w:rsidP="00FC04B0">
            <w:pPr>
              <w:spacing w:after="0" w:line="310" w:lineRule="exact"/>
              <w:jc w:val="center"/>
              <w:rPr>
                <w:rFonts w:ascii="Times New Roman" w:hAnsi="Times New Roman"/>
                <w:sz w:val="24"/>
                <w:szCs w:val="24"/>
                <w:vertAlign w:val="superscript"/>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0,97</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1,51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2,59</w:t>
            </w:r>
          </w:p>
        </w:tc>
      </w:tr>
      <w:tr w:rsidR="004E32A0" w:rsidRPr="000F70BC" w:rsidTr="00FC04B0">
        <w:tc>
          <w:tcPr>
            <w:tcW w:w="445"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2.</w:t>
            </w: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Срок повторяемости</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 xml:space="preserve">лет </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10</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15</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х</w:t>
            </w:r>
          </w:p>
        </w:tc>
      </w:tr>
      <w:tr w:rsidR="004E32A0" w:rsidRPr="000F70BC" w:rsidTr="00FC04B0">
        <w:tc>
          <w:tcPr>
            <w:tcW w:w="445" w:type="dxa"/>
            <w:vMerge w:val="restart"/>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w:t>
            </w: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Ежегодный размер пол</w:t>
            </w:r>
            <w:r w:rsidRPr="000F70BC">
              <w:rPr>
                <w:rFonts w:ascii="Times New Roman" w:hAnsi="Times New Roman"/>
                <w:sz w:val="24"/>
                <w:szCs w:val="24"/>
                <w:lang w:eastAsia="ru-RU"/>
              </w:rPr>
              <w:t>ь</w:t>
            </w:r>
            <w:r w:rsidRPr="000F70BC">
              <w:rPr>
                <w:rFonts w:ascii="Times New Roman" w:hAnsi="Times New Roman"/>
                <w:sz w:val="24"/>
                <w:szCs w:val="24"/>
                <w:lang w:eastAsia="ru-RU"/>
              </w:rPr>
              <w:t>зования:</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площадь</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3,7</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2,5</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0,9</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7,1</w:t>
            </w: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выбираемый запас:</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корневой</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0,21</w:t>
            </w: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ликвидный</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0,21</w:t>
            </w:r>
          </w:p>
        </w:tc>
      </w:tr>
      <w:tr w:rsidR="004E32A0" w:rsidRPr="000F70BC" w:rsidTr="00FC04B0">
        <w:tc>
          <w:tcPr>
            <w:tcW w:w="445" w:type="dxa"/>
            <w:vMerge/>
          </w:tcPr>
          <w:p w:rsidR="004E32A0" w:rsidRPr="000F70BC" w:rsidRDefault="004E32A0" w:rsidP="00FC04B0">
            <w:pPr>
              <w:spacing w:after="0" w:line="310" w:lineRule="exact"/>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деловой</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r>
      <w:tr w:rsidR="004E32A0" w:rsidRPr="000F70BC" w:rsidTr="00FC04B0">
        <w:tc>
          <w:tcPr>
            <w:tcW w:w="9667" w:type="dxa"/>
            <w:gridSpan w:val="10"/>
          </w:tcPr>
          <w:p w:rsidR="004E32A0" w:rsidRPr="000F70BC" w:rsidRDefault="004E32A0" w:rsidP="00FC04B0">
            <w:pPr>
              <w:spacing w:after="0" w:line="310" w:lineRule="exact"/>
              <w:jc w:val="center"/>
              <w:rPr>
                <w:rFonts w:ascii="Times New Roman" w:hAnsi="Times New Roman"/>
                <w:b/>
                <w:sz w:val="24"/>
                <w:szCs w:val="24"/>
                <w:lang w:eastAsia="ru-RU"/>
              </w:rPr>
            </w:pPr>
            <w:r w:rsidRPr="000F70BC">
              <w:rPr>
                <w:rFonts w:ascii="Times New Roman" w:hAnsi="Times New Roman"/>
                <w:b/>
                <w:sz w:val="24"/>
                <w:szCs w:val="24"/>
                <w:lang w:eastAsia="ru-RU"/>
              </w:rPr>
              <w:t>Итого мягколиственных</w:t>
            </w:r>
          </w:p>
        </w:tc>
      </w:tr>
      <w:tr w:rsidR="004E32A0" w:rsidRPr="000F70BC" w:rsidTr="00FC04B0">
        <w:tc>
          <w:tcPr>
            <w:tcW w:w="445" w:type="dxa"/>
            <w:vMerge w:val="restart"/>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1.</w:t>
            </w:r>
          </w:p>
        </w:tc>
        <w:tc>
          <w:tcPr>
            <w:tcW w:w="2277" w:type="dxa"/>
            <w:vMerge w:val="restart"/>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 xml:space="preserve">Выявленный фонд </w:t>
            </w:r>
          </w:p>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по лесоводственным тр</w:t>
            </w:r>
            <w:r w:rsidRPr="000F70BC">
              <w:rPr>
                <w:rFonts w:ascii="Times New Roman" w:hAnsi="Times New Roman"/>
                <w:sz w:val="24"/>
                <w:szCs w:val="24"/>
                <w:lang w:eastAsia="ru-RU"/>
              </w:rPr>
              <w:t>е</w:t>
            </w:r>
            <w:r w:rsidRPr="000F70BC">
              <w:rPr>
                <w:rFonts w:ascii="Times New Roman" w:hAnsi="Times New Roman"/>
                <w:sz w:val="24"/>
                <w:szCs w:val="24"/>
                <w:lang w:eastAsia="ru-RU"/>
              </w:rPr>
              <w:t>бованиям</w:t>
            </w:r>
          </w:p>
        </w:tc>
        <w:tc>
          <w:tcPr>
            <w:tcW w:w="1134" w:type="dxa"/>
          </w:tcPr>
          <w:p w:rsidR="004E32A0"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36,9</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37,5</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9,7</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84,1</w:t>
            </w: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vMerge/>
          </w:tcPr>
          <w:p w:rsidR="004E32A0" w:rsidRPr="000F70BC" w:rsidRDefault="004E32A0" w:rsidP="00FC04B0">
            <w:pPr>
              <w:spacing w:after="0" w:line="310" w:lineRule="exact"/>
              <w:rPr>
                <w:rFonts w:ascii="Times New Roman" w:hAnsi="Times New Roman"/>
                <w:sz w:val="24"/>
                <w:szCs w:val="24"/>
                <w:lang w:eastAsia="ru-RU"/>
              </w:rPr>
            </w:pPr>
          </w:p>
        </w:tc>
        <w:tc>
          <w:tcPr>
            <w:tcW w:w="1134" w:type="dxa"/>
          </w:tcPr>
          <w:p w:rsidR="004E32A0" w:rsidRPr="000F70BC" w:rsidRDefault="004E32A0" w:rsidP="00FC04B0">
            <w:pPr>
              <w:spacing w:after="0" w:line="310" w:lineRule="exact"/>
              <w:jc w:val="center"/>
              <w:rPr>
                <w:rFonts w:ascii="Times New Roman" w:hAnsi="Times New Roman"/>
                <w:sz w:val="24"/>
                <w:szCs w:val="24"/>
                <w:vertAlign w:val="superscript"/>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0,97</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1,51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2,59</w:t>
            </w:r>
          </w:p>
        </w:tc>
      </w:tr>
      <w:tr w:rsidR="004E32A0" w:rsidRPr="000F70BC" w:rsidTr="00FC04B0">
        <w:tc>
          <w:tcPr>
            <w:tcW w:w="445" w:type="dxa"/>
            <w:vMerge w:val="restart"/>
            <w:tcBorders>
              <w:bottom w:val="nil"/>
            </w:tcBorders>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2.</w:t>
            </w: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Ежегодный размер пол</w:t>
            </w:r>
            <w:r w:rsidRPr="000F70BC">
              <w:rPr>
                <w:rFonts w:ascii="Times New Roman" w:hAnsi="Times New Roman"/>
                <w:sz w:val="24"/>
                <w:szCs w:val="24"/>
                <w:lang w:eastAsia="ru-RU"/>
              </w:rPr>
              <w:t>ь</w:t>
            </w:r>
            <w:r w:rsidRPr="000F70BC">
              <w:rPr>
                <w:rFonts w:ascii="Times New Roman" w:hAnsi="Times New Roman"/>
                <w:sz w:val="24"/>
                <w:szCs w:val="24"/>
                <w:lang w:eastAsia="ru-RU"/>
              </w:rPr>
              <w:t>зования:</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r>
      <w:tr w:rsidR="004E32A0" w:rsidRPr="000F70BC" w:rsidTr="00FC04B0">
        <w:tc>
          <w:tcPr>
            <w:tcW w:w="445" w:type="dxa"/>
            <w:vMerge/>
            <w:tcBorders>
              <w:bottom w:val="nil"/>
            </w:tcBorders>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площадь</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3,7</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2,5</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0,9</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7,1</w:t>
            </w:r>
          </w:p>
        </w:tc>
      </w:tr>
      <w:tr w:rsidR="004E32A0" w:rsidRPr="000F70BC" w:rsidTr="00FC04B0">
        <w:tc>
          <w:tcPr>
            <w:tcW w:w="445" w:type="dxa"/>
            <w:tcBorders>
              <w:top w:val="nil"/>
              <w:bottom w:val="nil"/>
            </w:tcBorders>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выбираемый запас:</w:t>
            </w:r>
          </w:p>
          <w:p w:rsidR="004E32A0" w:rsidRPr="000F70BC" w:rsidRDefault="004E32A0" w:rsidP="00FC04B0">
            <w:pPr>
              <w:spacing w:after="0" w:line="310" w:lineRule="exact"/>
              <w:rPr>
                <w:rFonts w:ascii="Times New Roman" w:hAnsi="Times New Roman"/>
                <w:sz w:val="24"/>
                <w:szCs w:val="24"/>
                <w:lang w:eastAsia="ru-RU"/>
              </w:rPr>
            </w:pP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r>
      <w:tr w:rsidR="004E32A0" w:rsidRPr="000F70BC" w:rsidTr="00FC04B0">
        <w:tc>
          <w:tcPr>
            <w:tcW w:w="445" w:type="dxa"/>
            <w:vMerge w:val="restart"/>
            <w:tcBorders>
              <w:top w:val="nil"/>
            </w:tcBorders>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корневой</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0,21</w:t>
            </w: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ликвидный</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0,01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0,21</w:t>
            </w:r>
          </w:p>
        </w:tc>
      </w:tr>
      <w:tr w:rsidR="004E32A0" w:rsidRPr="000F70BC" w:rsidTr="00FC04B0">
        <w:tc>
          <w:tcPr>
            <w:tcW w:w="445" w:type="dxa"/>
            <w:vMerge/>
          </w:tcPr>
          <w:p w:rsidR="004E32A0" w:rsidRPr="000F70BC" w:rsidRDefault="004E32A0" w:rsidP="00FC04B0">
            <w:pPr>
              <w:spacing w:after="0" w:line="310" w:lineRule="exact"/>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деловой</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r>
      <w:tr w:rsidR="004E32A0" w:rsidRPr="000F70BC" w:rsidTr="00FC04B0">
        <w:tc>
          <w:tcPr>
            <w:tcW w:w="9667" w:type="dxa"/>
            <w:gridSpan w:val="10"/>
            <w:tcBorders>
              <w:top w:val="nil"/>
            </w:tcBorders>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b/>
                <w:sz w:val="24"/>
                <w:szCs w:val="24"/>
                <w:lang w:eastAsia="ru-RU"/>
              </w:rPr>
              <w:t>Итого по лесничеству</w:t>
            </w:r>
          </w:p>
        </w:tc>
      </w:tr>
      <w:tr w:rsidR="004E32A0" w:rsidRPr="000F70BC" w:rsidTr="00FC04B0">
        <w:tc>
          <w:tcPr>
            <w:tcW w:w="445" w:type="dxa"/>
            <w:vMerge w:val="restart"/>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1.</w:t>
            </w:r>
          </w:p>
        </w:tc>
        <w:tc>
          <w:tcPr>
            <w:tcW w:w="2277" w:type="dxa"/>
            <w:vMerge w:val="restart"/>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 xml:space="preserve">Выявленный фонд </w:t>
            </w:r>
          </w:p>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по лесоводственным тр</w:t>
            </w:r>
            <w:r w:rsidRPr="000F70BC">
              <w:rPr>
                <w:rFonts w:ascii="Times New Roman" w:hAnsi="Times New Roman"/>
                <w:sz w:val="24"/>
                <w:szCs w:val="24"/>
                <w:lang w:eastAsia="ru-RU"/>
              </w:rPr>
              <w:t>е</w:t>
            </w:r>
            <w:r w:rsidRPr="000F70BC">
              <w:rPr>
                <w:rFonts w:ascii="Times New Roman" w:hAnsi="Times New Roman"/>
                <w:sz w:val="24"/>
                <w:szCs w:val="24"/>
                <w:lang w:eastAsia="ru-RU"/>
              </w:rPr>
              <w:t>бованиям</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3699,9</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3017,0</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63,7</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6780,6</w:t>
            </w: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vMerge/>
          </w:tcPr>
          <w:p w:rsidR="004E32A0" w:rsidRPr="000F70BC" w:rsidRDefault="004E32A0" w:rsidP="00FC04B0">
            <w:pPr>
              <w:spacing w:after="0" w:line="310" w:lineRule="exact"/>
              <w:rPr>
                <w:rFonts w:ascii="Times New Roman" w:hAnsi="Times New Roman"/>
                <w:sz w:val="24"/>
                <w:szCs w:val="24"/>
                <w:lang w:eastAsia="ru-RU"/>
              </w:rPr>
            </w:pPr>
          </w:p>
        </w:tc>
        <w:tc>
          <w:tcPr>
            <w:tcW w:w="1134" w:type="dxa"/>
          </w:tcPr>
          <w:p w:rsidR="004E32A0" w:rsidRPr="000F70BC" w:rsidRDefault="004E32A0" w:rsidP="00FC04B0">
            <w:pPr>
              <w:spacing w:after="0" w:line="310" w:lineRule="exact"/>
              <w:jc w:val="center"/>
              <w:rPr>
                <w:rFonts w:ascii="Times New Roman" w:hAnsi="Times New Roman"/>
                <w:sz w:val="24"/>
                <w:szCs w:val="24"/>
                <w:vertAlign w:val="superscript"/>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186,81</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138,54</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1,13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326,48</w:t>
            </w:r>
          </w:p>
        </w:tc>
      </w:tr>
      <w:tr w:rsidR="004E32A0" w:rsidRPr="000F70BC" w:rsidTr="00FC04B0">
        <w:tc>
          <w:tcPr>
            <w:tcW w:w="445" w:type="dxa"/>
            <w:vMerge w:val="restart"/>
          </w:tcPr>
          <w:p w:rsidR="004E32A0"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2.</w:t>
            </w:r>
          </w:p>
          <w:p w:rsidR="00FC04B0" w:rsidRDefault="00FC04B0" w:rsidP="00FC04B0">
            <w:pPr>
              <w:spacing w:after="0" w:line="310" w:lineRule="exact"/>
              <w:jc w:val="center"/>
              <w:rPr>
                <w:rFonts w:ascii="Times New Roman" w:hAnsi="Times New Roman"/>
                <w:sz w:val="24"/>
                <w:szCs w:val="24"/>
                <w:lang w:eastAsia="ru-RU"/>
              </w:rPr>
            </w:pPr>
          </w:p>
          <w:p w:rsidR="00FC04B0" w:rsidRDefault="00FC04B0" w:rsidP="00FC04B0">
            <w:pPr>
              <w:spacing w:after="0" w:line="310" w:lineRule="exact"/>
              <w:jc w:val="center"/>
              <w:rPr>
                <w:rFonts w:ascii="Times New Roman" w:hAnsi="Times New Roman"/>
                <w:sz w:val="24"/>
                <w:szCs w:val="24"/>
                <w:lang w:eastAsia="ru-RU"/>
              </w:rPr>
            </w:pPr>
          </w:p>
          <w:p w:rsidR="00FC04B0" w:rsidRDefault="00FC04B0" w:rsidP="00FC04B0">
            <w:pPr>
              <w:spacing w:after="0" w:line="310" w:lineRule="exact"/>
              <w:jc w:val="center"/>
              <w:rPr>
                <w:rFonts w:ascii="Times New Roman" w:hAnsi="Times New Roman"/>
                <w:sz w:val="24"/>
                <w:szCs w:val="24"/>
                <w:lang w:eastAsia="ru-RU"/>
              </w:rPr>
            </w:pPr>
          </w:p>
          <w:p w:rsidR="00FC04B0" w:rsidRPr="000F70BC" w:rsidRDefault="00FC04B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lastRenderedPageBreak/>
              <w:t>Ежегодный размер пол</w:t>
            </w:r>
            <w:r w:rsidRPr="000F70BC">
              <w:rPr>
                <w:rFonts w:ascii="Times New Roman" w:hAnsi="Times New Roman"/>
                <w:sz w:val="24"/>
                <w:szCs w:val="24"/>
                <w:lang w:eastAsia="ru-RU"/>
              </w:rPr>
              <w:t>ь</w:t>
            </w:r>
            <w:r w:rsidRPr="000F70BC">
              <w:rPr>
                <w:rFonts w:ascii="Times New Roman" w:hAnsi="Times New Roman"/>
                <w:sz w:val="24"/>
                <w:szCs w:val="24"/>
                <w:lang w:eastAsia="ru-RU"/>
              </w:rPr>
              <w:t>зования:</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площадь</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га</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370,0</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201,1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6,0</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577,1</w:t>
            </w: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выбираемый запас:</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корневой</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18,68</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9,22</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0,11</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28,01</w:t>
            </w:r>
          </w:p>
        </w:tc>
      </w:tr>
      <w:tr w:rsidR="004E32A0" w:rsidRPr="000F70BC" w:rsidTr="00FC04B0">
        <w:tc>
          <w:tcPr>
            <w:tcW w:w="445" w:type="dxa"/>
            <w:vMerge/>
          </w:tcPr>
          <w:p w:rsidR="004E32A0" w:rsidRPr="000F70BC" w:rsidRDefault="004E32A0" w:rsidP="00FC04B0">
            <w:pPr>
              <w:spacing w:after="0" w:line="310" w:lineRule="exact"/>
              <w:jc w:val="center"/>
              <w:rPr>
                <w:rFonts w:ascii="Times New Roman" w:hAnsi="Times New Roman"/>
                <w:sz w:val="24"/>
                <w:szCs w:val="24"/>
                <w:lang w:eastAsia="ru-RU"/>
              </w:rPr>
            </w:pPr>
          </w:p>
        </w:tc>
        <w:tc>
          <w:tcPr>
            <w:tcW w:w="2277" w:type="dxa"/>
          </w:tcPr>
          <w:p w:rsidR="004E32A0" w:rsidRPr="000F70BC" w:rsidRDefault="004E32A0" w:rsidP="00FC04B0">
            <w:pPr>
              <w:spacing w:after="0" w:line="310" w:lineRule="exact"/>
              <w:rPr>
                <w:rFonts w:ascii="Times New Roman" w:hAnsi="Times New Roman"/>
                <w:sz w:val="24"/>
                <w:szCs w:val="24"/>
                <w:lang w:eastAsia="ru-RU"/>
              </w:rPr>
            </w:pPr>
            <w:r w:rsidRPr="000F70BC">
              <w:rPr>
                <w:rFonts w:ascii="Times New Roman" w:hAnsi="Times New Roman"/>
                <w:sz w:val="24"/>
                <w:szCs w:val="24"/>
                <w:lang w:eastAsia="ru-RU"/>
              </w:rPr>
              <w:t>ликвидный</w:t>
            </w:r>
          </w:p>
        </w:tc>
        <w:tc>
          <w:tcPr>
            <w:tcW w:w="1134"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14,33</w:t>
            </w:r>
          </w:p>
        </w:tc>
        <w:tc>
          <w:tcPr>
            <w:tcW w:w="992"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8,04</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FC04B0">
            <w:pPr>
              <w:spacing w:after="0" w:line="310" w:lineRule="exact"/>
              <w:jc w:val="center"/>
              <w:rPr>
                <w:rFonts w:ascii="Times New Roman" w:hAnsi="Times New Roman"/>
                <w:sz w:val="24"/>
                <w:szCs w:val="24"/>
                <w:lang w:eastAsia="ru-RU"/>
              </w:rPr>
            </w:pPr>
            <w:r w:rsidRPr="000F70BC">
              <w:rPr>
                <w:rFonts w:ascii="Times New Roman" w:hAnsi="Times New Roman"/>
                <w:sz w:val="24"/>
                <w:szCs w:val="24"/>
                <w:lang w:eastAsia="ru-RU"/>
              </w:rPr>
              <w:t>0,10</w:t>
            </w:r>
          </w:p>
        </w:tc>
        <w:tc>
          <w:tcPr>
            <w:tcW w:w="850" w:type="dxa"/>
          </w:tcPr>
          <w:p w:rsidR="004E32A0" w:rsidRPr="000F70BC" w:rsidRDefault="004E32A0" w:rsidP="00FC04B0">
            <w:pPr>
              <w:spacing w:after="0" w:line="310" w:lineRule="exact"/>
              <w:jc w:val="center"/>
              <w:rPr>
                <w:rFonts w:ascii="Times New Roman" w:hAnsi="Times New Roman"/>
                <w:sz w:val="24"/>
                <w:szCs w:val="24"/>
                <w:lang w:eastAsia="ru-RU"/>
              </w:rPr>
            </w:pPr>
            <w:r>
              <w:rPr>
                <w:rFonts w:ascii="Times New Roman" w:hAnsi="Times New Roman"/>
                <w:sz w:val="24"/>
                <w:szCs w:val="24"/>
                <w:lang w:eastAsia="ru-RU"/>
              </w:rPr>
              <w:t>22,47</w:t>
            </w:r>
          </w:p>
        </w:tc>
      </w:tr>
      <w:tr w:rsidR="004E32A0" w:rsidRPr="000F70BC" w:rsidTr="00FC04B0">
        <w:tc>
          <w:tcPr>
            <w:tcW w:w="445" w:type="dxa"/>
            <w:vMerge/>
          </w:tcPr>
          <w:p w:rsidR="004E32A0" w:rsidRPr="000F70BC" w:rsidRDefault="004E32A0" w:rsidP="000F70BC">
            <w:pPr>
              <w:spacing w:after="0" w:line="300" w:lineRule="exact"/>
              <w:rPr>
                <w:rFonts w:ascii="Times New Roman" w:hAnsi="Times New Roman"/>
                <w:sz w:val="24"/>
                <w:szCs w:val="24"/>
                <w:lang w:eastAsia="ru-RU"/>
              </w:rPr>
            </w:pPr>
          </w:p>
        </w:tc>
        <w:tc>
          <w:tcPr>
            <w:tcW w:w="2277" w:type="dxa"/>
          </w:tcPr>
          <w:p w:rsidR="004E32A0" w:rsidRPr="000F70BC" w:rsidRDefault="004E32A0" w:rsidP="000F70BC">
            <w:pPr>
              <w:spacing w:after="0" w:line="300" w:lineRule="exact"/>
              <w:rPr>
                <w:rFonts w:ascii="Times New Roman" w:hAnsi="Times New Roman"/>
                <w:sz w:val="24"/>
                <w:szCs w:val="24"/>
                <w:lang w:eastAsia="ru-RU"/>
              </w:rPr>
            </w:pPr>
            <w:r w:rsidRPr="000F70BC">
              <w:rPr>
                <w:rFonts w:ascii="Times New Roman" w:hAnsi="Times New Roman"/>
                <w:sz w:val="24"/>
                <w:szCs w:val="24"/>
                <w:lang w:eastAsia="ru-RU"/>
              </w:rPr>
              <w:t>деловой</w:t>
            </w:r>
          </w:p>
        </w:tc>
        <w:tc>
          <w:tcPr>
            <w:tcW w:w="1134" w:type="dxa"/>
          </w:tcPr>
          <w:p w:rsidR="004E32A0" w:rsidRPr="000F70BC" w:rsidRDefault="004E32A0" w:rsidP="00B43F03">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тыс.м</w:t>
            </w:r>
            <w:r w:rsidRPr="000F70BC">
              <w:rPr>
                <w:rFonts w:ascii="Times New Roman" w:hAnsi="Times New Roman"/>
                <w:sz w:val="24"/>
                <w:szCs w:val="24"/>
                <w:vertAlign w:val="superscript"/>
                <w:lang w:eastAsia="ru-RU"/>
              </w:rPr>
              <w:t>3</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5,06</w:t>
            </w:r>
          </w:p>
        </w:tc>
        <w:tc>
          <w:tcPr>
            <w:tcW w:w="992"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851"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3,40</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0F70BC">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w:t>
            </w:r>
          </w:p>
        </w:tc>
        <w:tc>
          <w:tcPr>
            <w:tcW w:w="709" w:type="dxa"/>
          </w:tcPr>
          <w:p w:rsidR="004E32A0" w:rsidRPr="000F70BC" w:rsidRDefault="004E32A0" w:rsidP="00B43F03">
            <w:pPr>
              <w:spacing w:after="0" w:line="300" w:lineRule="exact"/>
              <w:jc w:val="center"/>
              <w:rPr>
                <w:rFonts w:ascii="Times New Roman" w:hAnsi="Times New Roman"/>
                <w:sz w:val="24"/>
                <w:szCs w:val="24"/>
                <w:lang w:eastAsia="ru-RU"/>
              </w:rPr>
            </w:pPr>
            <w:r w:rsidRPr="000F70BC">
              <w:rPr>
                <w:rFonts w:ascii="Times New Roman" w:hAnsi="Times New Roman"/>
                <w:sz w:val="24"/>
                <w:szCs w:val="24"/>
                <w:lang w:eastAsia="ru-RU"/>
              </w:rPr>
              <w:t>0,05</w:t>
            </w:r>
          </w:p>
        </w:tc>
        <w:tc>
          <w:tcPr>
            <w:tcW w:w="850" w:type="dxa"/>
          </w:tcPr>
          <w:p w:rsidR="004E32A0" w:rsidRPr="000F70BC" w:rsidRDefault="004E32A0" w:rsidP="000F70BC">
            <w:pPr>
              <w:spacing w:after="0" w:line="300" w:lineRule="exact"/>
              <w:jc w:val="center"/>
              <w:rPr>
                <w:rFonts w:ascii="Times New Roman" w:hAnsi="Times New Roman"/>
                <w:sz w:val="24"/>
                <w:szCs w:val="24"/>
                <w:lang w:eastAsia="ru-RU"/>
              </w:rPr>
            </w:pPr>
            <w:r>
              <w:rPr>
                <w:rFonts w:ascii="Times New Roman" w:hAnsi="Times New Roman"/>
                <w:sz w:val="24"/>
                <w:szCs w:val="24"/>
                <w:lang w:eastAsia="ru-RU"/>
              </w:rPr>
              <w:t>8,51</w:t>
            </w:r>
          </w:p>
        </w:tc>
      </w:tr>
    </w:tbl>
    <w:p w:rsidR="00840E02" w:rsidRDefault="00840E02"/>
    <w:tbl>
      <w:tblPr>
        <w:tblW w:w="9252" w:type="dxa"/>
        <w:tblLayout w:type="fixed"/>
        <w:tblCellMar>
          <w:left w:w="28" w:type="dxa"/>
          <w:right w:w="28" w:type="dxa"/>
        </w:tblCellMar>
        <w:tblLook w:val="01E0" w:firstRow="1" w:lastRow="1" w:firstColumn="1" w:lastColumn="1" w:noHBand="0" w:noVBand="0"/>
      </w:tblPr>
      <w:tblGrid>
        <w:gridCol w:w="2155"/>
        <w:gridCol w:w="7097"/>
      </w:tblGrid>
      <w:tr w:rsidR="004E32A0" w:rsidRPr="000F70BC" w:rsidTr="00840E02">
        <w:tc>
          <w:tcPr>
            <w:tcW w:w="2155" w:type="dxa"/>
          </w:tcPr>
          <w:p w:rsidR="004E32A0" w:rsidRPr="000F70BC" w:rsidRDefault="004E32A0" w:rsidP="000F70BC">
            <w:pPr>
              <w:spacing w:after="0" w:line="310" w:lineRule="exact"/>
              <w:rPr>
                <w:rFonts w:ascii="Times New Roman" w:hAnsi="Times New Roman"/>
                <w:sz w:val="28"/>
                <w:szCs w:val="28"/>
                <w:lang w:eastAsia="ru-RU"/>
              </w:rPr>
            </w:pPr>
            <w:r w:rsidRPr="000F70BC">
              <w:rPr>
                <w:rFonts w:ascii="Times New Roman" w:hAnsi="Times New Roman"/>
                <w:sz w:val="28"/>
                <w:szCs w:val="28"/>
                <w:lang w:eastAsia="ru-RU"/>
              </w:rPr>
              <w:t>Примечание:</w:t>
            </w:r>
          </w:p>
        </w:tc>
        <w:tc>
          <w:tcPr>
            <w:tcW w:w="7097" w:type="dxa"/>
          </w:tcPr>
          <w:p w:rsidR="004E32A0" w:rsidRPr="000F70BC" w:rsidRDefault="004E32A0" w:rsidP="000F70BC">
            <w:pPr>
              <w:spacing w:after="0" w:line="240" w:lineRule="auto"/>
              <w:jc w:val="both"/>
              <w:rPr>
                <w:rFonts w:ascii="Times New Roman" w:hAnsi="Times New Roman"/>
                <w:sz w:val="28"/>
                <w:szCs w:val="28"/>
                <w:lang w:eastAsia="ru-RU"/>
              </w:rPr>
            </w:pPr>
            <w:r w:rsidRPr="000F70BC">
              <w:rPr>
                <w:rFonts w:ascii="Times New Roman" w:hAnsi="Times New Roman"/>
                <w:sz w:val="28"/>
                <w:szCs w:val="28"/>
                <w:lang w:eastAsia="ru-RU"/>
              </w:rPr>
              <w:t>- выход деловой древесины может варьировать в большую и меньшую сторону в зависимости от санитарного сост</w:t>
            </w:r>
            <w:r w:rsidRPr="000F70BC">
              <w:rPr>
                <w:rFonts w:ascii="Times New Roman" w:hAnsi="Times New Roman"/>
                <w:sz w:val="28"/>
                <w:szCs w:val="28"/>
                <w:lang w:eastAsia="ru-RU"/>
              </w:rPr>
              <w:t>о</w:t>
            </w:r>
            <w:r w:rsidRPr="000F70BC">
              <w:rPr>
                <w:rFonts w:ascii="Times New Roman" w:hAnsi="Times New Roman"/>
                <w:sz w:val="28"/>
                <w:szCs w:val="28"/>
                <w:lang w:eastAsia="ru-RU"/>
              </w:rPr>
              <w:t>яния насаждений и качества древесины;</w:t>
            </w:r>
          </w:p>
          <w:p w:rsidR="004E32A0" w:rsidRPr="000F70BC" w:rsidRDefault="004E32A0" w:rsidP="000F70BC">
            <w:pPr>
              <w:spacing w:after="0" w:line="240" w:lineRule="auto"/>
              <w:jc w:val="both"/>
              <w:rPr>
                <w:rFonts w:ascii="Times New Roman" w:hAnsi="Times New Roman"/>
                <w:sz w:val="28"/>
                <w:szCs w:val="28"/>
                <w:lang w:eastAsia="ru-RU"/>
              </w:rPr>
            </w:pPr>
            <w:r w:rsidRPr="000F70BC">
              <w:rPr>
                <w:rFonts w:ascii="Times New Roman" w:hAnsi="Times New Roman"/>
                <w:sz w:val="28"/>
                <w:szCs w:val="28"/>
                <w:lang w:eastAsia="ru-RU"/>
              </w:rPr>
              <w:t>- ежегодные объемы ухода за лесом, не связанные с заг</w:t>
            </w:r>
            <w:r w:rsidRPr="000F70BC">
              <w:rPr>
                <w:rFonts w:ascii="Times New Roman" w:hAnsi="Times New Roman"/>
                <w:sz w:val="28"/>
                <w:szCs w:val="28"/>
                <w:lang w:eastAsia="ru-RU"/>
              </w:rPr>
              <w:t>о</w:t>
            </w:r>
            <w:r w:rsidRPr="000F70BC">
              <w:rPr>
                <w:rFonts w:ascii="Times New Roman" w:hAnsi="Times New Roman"/>
                <w:sz w:val="28"/>
                <w:szCs w:val="28"/>
                <w:lang w:eastAsia="ru-RU"/>
              </w:rPr>
              <w:t>товкой древесины, по породам и группам пород с учетом сроков повторяемости приведены в таблице 2.16.</w:t>
            </w:r>
          </w:p>
        </w:tc>
      </w:tr>
    </w:tbl>
    <w:p w:rsidR="004E32A0" w:rsidRPr="00BC3E71" w:rsidRDefault="004E32A0" w:rsidP="0054412F">
      <w:pPr>
        <w:spacing w:after="0" w:line="240" w:lineRule="auto"/>
        <w:ind w:firstLine="709"/>
        <w:jc w:val="center"/>
        <w:rPr>
          <w:rFonts w:ascii="Times New Roman" w:hAnsi="Times New Roman"/>
          <w:sz w:val="28"/>
          <w:szCs w:val="28"/>
        </w:rPr>
        <w:sectPr w:rsidR="004E32A0" w:rsidRPr="00BC3E71" w:rsidSect="00CA7269">
          <w:pgSz w:w="11907" w:h="16839" w:code="9"/>
          <w:pgMar w:top="1440" w:right="1440" w:bottom="1440" w:left="1800" w:header="709" w:footer="709" w:gutter="0"/>
          <w:pgNumType w:start="69"/>
          <w:cols w:space="708"/>
          <w:docGrid w:linePitch="360"/>
        </w:sectPr>
      </w:pPr>
    </w:p>
    <w:p w:rsidR="004E32A0" w:rsidRPr="00BC3E71" w:rsidRDefault="004E32A0" w:rsidP="0054412F">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2.1.3</w:t>
      </w:r>
      <w:r w:rsidRPr="00BC3E71">
        <w:rPr>
          <w:rFonts w:ascii="Times New Roman" w:hAnsi="Times New Roman"/>
          <w:b/>
          <w:sz w:val="28"/>
          <w:szCs w:val="28"/>
        </w:rPr>
        <w:t>.</w:t>
      </w:r>
      <w:r>
        <w:rPr>
          <w:rFonts w:ascii="Times New Roman" w:hAnsi="Times New Roman"/>
          <w:b/>
          <w:sz w:val="28"/>
          <w:szCs w:val="28"/>
        </w:rPr>
        <w:t> </w:t>
      </w:r>
      <w:r w:rsidRPr="00BC3E71">
        <w:rPr>
          <w:rFonts w:ascii="Times New Roman" w:hAnsi="Times New Roman"/>
          <w:b/>
          <w:sz w:val="28"/>
          <w:szCs w:val="28"/>
        </w:rPr>
        <w:t xml:space="preserve">Расчетная лесосека (ежегодный допустимый объем изъятия древесины) при всех видах рубок </w:t>
      </w:r>
    </w:p>
    <w:p w:rsidR="004E32A0" w:rsidRPr="00BC3E71" w:rsidRDefault="004E32A0" w:rsidP="0054412F">
      <w:pPr>
        <w:pStyle w:val="aa"/>
        <w:ind w:firstLine="709"/>
        <w:jc w:val="right"/>
        <w:rPr>
          <w:rFonts w:ascii="Times New Roman" w:eastAsia="MS Mincho" w:hAnsi="Times New Roman"/>
          <w:sz w:val="28"/>
          <w:szCs w:val="28"/>
        </w:rPr>
      </w:pPr>
    </w:p>
    <w:p w:rsidR="004E32A0" w:rsidRPr="00BC3E71" w:rsidRDefault="004E32A0" w:rsidP="00A9471A">
      <w:pPr>
        <w:pStyle w:val="aa"/>
        <w:ind w:right="-172" w:firstLine="709"/>
        <w:jc w:val="right"/>
        <w:rPr>
          <w:rFonts w:ascii="Times New Roman" w:eastAsia="MS Mincho" w:hAnsi="Times New Roman"/>
          <w:sz w:val="28"/>
          <w:szCs w:val="28"/>
        </w:rPr>
      </w:pPr>
      <w:r>
        <w:rPr>
          <w:rFonts w:ascii="Times New Roman" w:eastAsia="MS Mincho" w:hAnsi="Times New Roman"/>
          <w:sz w:val="28"/>
          <w:szCs w:val="28"/>
        </w:rPr>
        <w:t>Таблица 2.1.3</w:t>
      </w:r>
      <w:r w:rsidRPr="00BC3E71">
        <w:rPr>
          <w:rFonts w:ascii="Times New Roman" w:eastAsia="MS Mincho" w:hAnsi="Times New Roman"/>
          <w:sz w:val="28"/>
          <w:szCs w:val="28"/>
        </w:rPr>
        <w:t>.1.</w:t>
      </w:r>
    </w:p>
    <w:p w:rsidR="004E32A0" w:rsidRDefault="004E32A0" w:rsidP="00A9471A">
      <w:pPr>
        <w:spacing w:after="0" w:line="280" w:lineRule="exact"/>
        <w:ind w:right="-172" w:firstLine="709"/>
        <w:jc w:val="right"/>
        <w:rPr>
          <w:rFonts w:ascii="Times New Roman" w:hAnsi="Times New Roman"/>
          <w:sz w:val="28"/>
          <w:szCs w:val="28"/>
          <w:vertAlign w:val="superscript"/>
          <w:lang w:eastAsia="ru-RU"/>
        </w:rPr>
      </w:pPr>
      <w:r w:rsidRPr="008D4445">
        <w:rPr>
          <w:rFonts w:ascii="Times New Roman" w:hAnsi="Times New Roman"/>
          <w:sz w:val="28"/>
          <w:szCs w:val="28"/>
          <w:lang w:eastAsia="ru-RU"/>
        </w:rPr>
        <w:t>площадь – га; запас - тыс. м</w:t>
      </w:r>
      <w:r w:rsidRPr="008D4445">
        <w:rPr>
          <w:rFonts w:ascii="Times New Roman" w:hAnsi="Times New Roman"/>
          <w:sz w:val="28"/>
          <w:szCs w:val="28"/>
          <w:vertAlign w:val="superscript"/>
          <w:lang w:eastAsia="ru-RU"/>
        </w:rPr>
        <w:t>3</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72"/>
        <w:gridCol w:w="834"/>
        <w:gridCol w:w="835"/>
        <w:gridCol w:w="835"/>
        <w:gridCol w:w="837"/>
        <w:gridCol w:w="836"/>
        <w:gridCol w:w="837"/>
        <w:gridCol w:w="836"/>
        <w:gridCol w:w="837"/>
        <w:gridCol w:w="837"/>
        <w:gridCol w:w="1101"/>
        <w:gridCol w:w="1101"/>
        <w:gridCol w:w="1101"/>
        <w:gridCol w:w="828"/>
        <w:gridCol w:w="831"/>
        <w:gridCol w:w="828"/>
      </w:tblGrid>
      <w:tr w:rsidR="004E32A0" w:rsidRPr="008D4445" w:rsidTr="009C027B">
        <w:tc>
          <w:tcPr>
            <w:tcW w:w="1472" w:type="dxa"/>
            <w:vMerge w:val="restart"/>
          </w:tcPr>
          <w:p w:rsidR="004E32A0" w:rsidRPr="008D4445" w:rsidRDefault="004E32A0" w:rsidP="008D4445">
            <w:pPr>
              <w:spacing w:after="0" w:line="280" w:lineRule="exact"/>
              <w:jc w:val="center"/>
              <w:rPr>
                <w:rFonts w:ascii="Times New Roman" w:hAnsi="Times New Roman"/>
                <w:sz w:val="24"/>
                <w:szCs w:val="24"/>
                <w:lang w:eastAsia="ru-RU"/>
              </w:rPr>
            </w:pPr>
            <w:r w:rsidRPr="008D4445">
              <w:rPr>
                <w:rFonts w:ascii="Times New Roman" w:hAnsi="Times New Roman"/>
                <w:sz w:val="24"/>
                <w:szCs w:val="24"/>
                <w:lang w:eastAsia="ru-RU"/>
              </w:rPr>
              <w:t>Хозяйства</w:t>
            </w:r>
          </w:p>
        </w:tc>
        <w:tc>
          <w:tcPr>
            <w:tcW w:w="13314" w:type="dxa"/>
            <w:gridSpan w:val="15"/>
          </w:tcPr>
          <w:p w:rsidR="004E32A0" w:rsidRPr="008D4445" w:rsidRDefault="004E32A0" w:rsidP="008D4445">
            <w:pPr>
              <w:spacing w:after="0" w:line="280" w:lineRule="exact"/>
              <w:jc w:val="center"/>
              <w:rPr>
                <w:rFonts w:ascii="Times New Roman" w:hAnsi="Times New Roman"/>
                <w:sz w:val="24"/>
                <w:szCs w:val="24"/>
                <w:lang w:eastAsia="ru-RU"/>
              </w:rPr>
            </w:pPr>
            <w:r w:rsidRPr="008D4445">
              <w:rPr>
                <w:rFonts w:ascii="Times New Roman" w:hAnsi="Times New Roman"/>
                <w:sz w:val="24"/>
                <w:szCs w:val="24"/>
                <w:lang w:eastAsia="ru-RU"/>
              </w:rPr>
              <w:t>Ежегодный допустимый объем изъятия древесины</w:t>
            </w:r>
          </w:p>
        </w:tc>
      </w:tr>
      <w:tr w:rsidR="004E32A0" w:rsidRPr="004A36B8" w:rsidTr="009C027B">
        <w:tc>
          <w:tcPr>
            <w:tcW w:w="1472" w:type="dxa"/>
            <w:vMerge/>
          </w:tcPr>
          <w:p w:rsidR="004E32A0" w:rsidRPr="004A36B8" w:rsidRDefault="004E32A0" w:rsidP="008D4445">
            <w:pPr>
              <w:spacing w:after="0" w:line="280" w:lineRule="exact"/>
              <w:jc w:val="center"/>
              <w:rPr>
                <w:rFonts w:ascii="Times New Roman" w:hAnsi="Times New Roman"/>
                <w:sz w:val="24"/>
                <w:szCs w:val="24"/>
                <w:lang w:eastAsia="ru-RU"/>
              </w:rPr>
            </w:pPr>
          </w:p>
        </w:tc>
        <w:tc>
          <w:tcPr>
            <w:tcW w:w="2504" w:type="dxa"/>
            <w:gridSpan w:val="3"/>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при рубке спелых и</w:t>
            </w:r>
          </w:p>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перестойных лесных насаждений</w:t>
            </w:r>
          </w:p>
        </w:tc>
        <w:tc>
          <w:tcPr>
            <w:tcW w:w="2510" w:type="dxa"/>
            <w:gridSpan w:val="3"/>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при рубке лесных</w:t>
            </w:r>
          </w:p>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насаждений при</w:t>
            </w:r>
          </w:p>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уходе за лесом</w:t>
            </w:r>
          </w:p>
        </w:tc>
        <w:tc>
          <w:tcPr>
            <w:tcW w:w="2510" w:type="dxa"/>
            <w:gridSpan w:val="3"/>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при рубке поврежде</w:t>
            </w:r>
            <w:r w:rsidRPr="004A36B8">
              <w:rPr>
                <w:rFonts w:ascii="Times New Roman" w:hAnsi="Times New Roman"/>
                <w:sz w:val="24"/>
                <w:szCs w:val="24"/>
                <w:lang w:eastAsia="ru-RU"/>
              </w:rPr>
              <w:t>н</w:t>
            </w:r>
            <w:r w:rsidRPr="004A36B8">
              <w:rPr>
                <w:rFonts w:ascii="Times New Roman" w:hAnsi="Times New Roman"/>
                <w:sz w:val="24"/>
                <w:szCs w:val="24"/>
                <w:lang w:eastAsia="ru-RU"/>
              </w:rPr>
              <w:t>ных и погибших лесных насаждений</w:t>
            </w:r>
          </w:p>
        </w:tc>
        <w:tc>
          <w:tcPr>
            <w:tcW w:w="3303" w:type="dxa"/>
            <w:gridSpan w:val="3"/>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при рубке лесных насаждений на лесных участках при созд</w:t>
            </w:r>
            <w:r w:rsidRPr="004A36B8">
              <w:rPr>
                <w:rFonts w:ascii="Times New Roman" w:hAnsi="Times New Roman"/>
                <w:sz w:val="24"/>
                <w:szCs w:val="24"/>
                <w:lang w:eastAsia="ru-RU"/>
              </w:rPr>
              <w:t>а</w:t>
            </w:r>
            <w:r w:rsidRPr="004A36B8">
              <w:rPr>
                <w:rFonts w:ascii="Times New Roman" w:hAnsi="Times New Roman"/>
                <w:sz w:val="24"/>
                <w:szCs w:val="24"/>
                <w:lang w:eastAsia="ru-RU"/>
              </w:rPr>
              <w:t>нии лесной инфраструктуры (разрубка квартальных просек, противопожарных разрывов)</w:t>
            </w:r>
          </w:p>
        </w:tc>
        <w:tc>
          <w:tcPr>
            <w:tcW w:w="2487" w:type="dxa"/>
            <w:gridSpan w:val="3"/>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всего</w:t>
            </w:r>
          </w:p>
        </w:tc>
      </w:tr>
      <w:tr w:rsidR="004E32A0" w:rsidRPr="004A36B8" w:rsidTr="009C027B">
        <w:tc>
          <w:tcPr>
            <w:tcW w:w="1472" w:type="dxa"/>
            <w:vMerge/>
          </w:tcPr>
          <w:p w:rsidR="004E32A0" w:rsidRPr="004A36B8" w:rsidRDefault="004E32A0" w:rsidP="008D4445">
            <w:pPr>
              <w:spacing w:after="0" w:line="280" w:lineRule="exact"/>
              <w:jc w:val="center"/>
              <w:rPr>
                <w:rFonts w:ascii="Times New Roman" w:hAnsi="Times New Roman"/>
                <w:sz w:val="24"/>
                <w:szCs w:val="24"/>
                <w:lang w:eastAsia="ru-RU"/>
              </w:rPr>
            </w:pPr>
          </w:p>
        </w:tc>
        <w:tc>
          <w:tcPr>
            <w:tcW w:w="834" w:type="dxa"/>
            <w:vMerge w:val="restart"/>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пло-щадь</w:t>
            </w:r>
          </w:p>
        </w:tc>
        <w:tc>
          <w:tcPr>
            <w:tcW w:w="1670" w:type="dxa"/>
            <w:gridSpan w:val="2"/>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запас</w:t>
            </w:r>
          </w:p>
        </w:tc>
        <w:tc>
          <w:tcPr>
            <w:tcW w:w="837" w:type="dxa"/>
            <w:vMerge w:val="restart"/>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пло-щадь</w:t>
            </w:r>
          </w:p>
        </w:tc>
        <w:tc>
          <w:tcPr>
            <w:tcW w:w="1673" w:type="dxa"/>
            <w:gridSpan w:val="2"/>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запас</w:t>
            </w:r>
          </w:p>
        </w:tc>
        <w:tc>
          <w:tcPr>
            <w:tcW w:w="836" w:type="dxa"/>
            <w:vMerge w:val="restart"/>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пло-щадь</w:t>
            </w:r>
          </w:p>
        </w:tc>
        <w:tc>
          <w:tcPr>
            <w:tcW w:w="1674" w:type="dxa"/>
            <w:gridSpan w:val="2"/>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запас</w:t>
            </w:r>
          </w:p>
        </w:tc>
        <w:tc>
          <w:tcPr>
            <w:tcW w:w="1101" w:type="dxa"/>
            <w:vMerge w:val="restart"/>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пло-</w:t>
            </w:r>
          </w:p>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щадь</w:t>
            </w:r>
          </w:p>
        </w:tc>
        <w:tc>
          <w:tcPr>
            <w:tcW w:w="2202" w:type="dxa"/>
            <w:gridSpan w:val="2"/>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запас</w:t>
            </w:r>
          </w:p>
        </w:tc>
        <w:tc>
          <w:tcPr>
            <w:tcW w:w="828" w:type="dxa"/>
            <w:vMerge w:val="restart"/>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пло-</w:t>
            </w:r>
          </w:p>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щадь</w:t>
            </w:r>
          </w:p>
        </w:tc>
        <w:tc>
          <w:tcPr>
            <w:tcW w:w="1659" w:type="dxa"/>
            <w:gridSpan w:val="2"/>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запас</w:t>
            </w:r>
          </w:p>
        </w:tc>
      </w:tr>
      <w:tr w:rsidR="004E32A0" w:rsidRPr="004A36B8" w:rsidTr="009C027B">
        <w:tc>
          <w:tcPr>
            <w:tcW w:w="1472" w:type="dxa"/>
            <w:vMerge/>
          </w:tcPr>
          <w:p w:rsidR="004E32A0" w:rsidRPr="004A36B8" w:rsidRDefault="004E32A0" w:rsidP="008D4445">
            <w:pPr>
              <w:spacing w:after="0" w:line="280" w:lineRule="exact"/>
              <w:jc w:val="center"/>
              <w:rPr>
                <w:rFonts w:ascii="Times New Roman" w:hAnsi="Times New Roman"/>
                <w:sz w:val="24"/>
                <w:szCs w:val="24"/>
                <w:lang w:eastAsia="ru-RU"/>
              </w:rPr>
            </w:pPr>
          </w:p>
        </w:tc>
        <w:tc>
          <w:tcPr>
            <w:tcW w:w="834" w:type="dxa"/>
            <w:vMerge/>
          </w:tcPr>
          <w:p w:rsidR="004E32A0" w:rsidRPr="004A36B8" w:rsidRDefault="004E32A0" w:rsidP="008D4445">
            <w:pPr>
              <w:spacing w:after="0" w:line="280" w:lineRule="exact"/>
              <w:jc w:val="center"/>
              <w:rPr>
                <w:rFonts w:ascii="Times New Roman" w:hAnsi="Times New Roman"/>
                <w:sz w:val="24"/>
                <w:szCs w:val="24"/>
                <w:lang w:eastAsia="ru-RU"/>
              </w:rPr>
            </w:pPr>
          </w:p>
        </w:tc>
        <w:tc>
          <w:tcPr>
            <w:tcW w:w="835"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ликвид-ный</w:t>
            </w:r>
          </w:p>
        </w:tc>
        <w:tc>
          <w:tcPr>
            <w:tcW w:w="835"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дело-вой</w:t>
            </w:r>
          </w:p>
        </w:tc>
        <w:tc>
          <w:tcPr>
            <w:tcW w:w="837" w:type="dxa"/>
            <w:vMerge/>
          </w:tcPr>
          <w:p w:rsidR="004E32A0" w:rsidRPr="004A36B8" w:rsidRDefault="004E32A0" w:rsidP="008D4445">
            <w:pPr>
              <w:spacing w:after="0" w:line="280" w:lineRule="exact"/>
              <w:jc w:val="center"/>
              <w:rPr>
                <w:rFonts w:ascii="Times New Roman" w:hAnsi="Times New Roman"/>
                <w:sz w:val="24"/>
                <w:szCs w:val="24"/>
                <w:lang w:eastAsia="ru-RU"/>
              </w:rPr>
            </w:pPr>
          </w:p>
        </w:tc>
        <w:tc>
          <w:tcPr>
            <w:tcW w:w="836"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ликвид-ный</w:t>
            </w:r>
          </w:p>
        </w:tc>
        <w:tc>
          <w:tcPr>
            <w:tcW w:w="837"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дело-вой</w:t>
            </w:r>
          </w:p>
        </w:tc>
        <w:tc>
          <w:tcPr>
            <w:tcW w:w="836" w:type="dxa"/>
            <w:vMerge/>
          </w:tcPr>
          <w:p w:rsidR="004E32A0" w:rsidRPr="004A36B8" w:rsidRDefault="004E32A0" w:rsidP="008D4445">
            <w:pPr>
              <w:spacing w:after="0" w:line="280" w:lineRule="exact"/>
              <w:jc w:val="center"/>
              <w:rPr>
                <w:rFonts w:ascii="Times New Roman" w:hAnsi="Times New Roman"/>
                <w:sz w:val="24"/>
                <w:szCs w:val="24"/>
                <w:lang w:eastAsia="ru-RU"/>
              </w:rPr>
            </w:pPr>
          </w:p>
        </w:tc>
        <w:tc>
          <w:tcPr>
            <w:tcW w:w="837"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ликвид-ный</w:t>
            </w:r>
          </w:p>
        </w:tc>
        <w:tc>
          <w:tcPr>
            <w:tcW w:w="837"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дело-вой</w:t>
            </w:r>
          </w:p>
        </w:tc>
        <w:tc>
          <w:tcPr>
            <w:tcW w:w="1101" w:type="dxa"/>
            <w:vMerge/>
          </w:tcPr>
          <w:p w:rsidR="004E32A0" w:rsidRPr="004A36B8" w:rsidRDefault="004E32A0" w:rsidP="008D4445">
            <w:pPr>
              <w:spacing w:after="0" w:line="280" w:lineRule="exact"/>
              <w:jc w:val="center"/>
              <w:rPr>
                <w:rFonts w:ascii="Times New Roman" w:hAnsi="Times New Roman"/>
                <w:sz w:val="24"/>
                <w:szCs w:val="24"/>
                <w:lang w:eastAsia="ru-RU"/>
              </w:rPr>
            </w:pPr>
          </w:p>
        </w:tc>
        <w:tc>
          <w:tcPr>
            <w:tcW w:w="1101"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ликвид-ный</w:t>
            </w:r>
          </w:p>
        </w:tc>
        <w:tc>
          <w:tcPr>
            <w:tcW w:w="1101"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дело-</w:t>
            </w:r>
          </w:p>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вой</w:t>
            </w:r>
          </w:p>
        </w:tc>
        <w:tc>
          <w:tcPr>
            <w:tcW w:w="828" w:type="dxa"/>
            <w:vMerge/>
          </w:tcPr>
          <w:p w:rsidR="004E32A0" w:rsidRPr="004A36B8" w:rsidRDefault="004E32A0" w:rsidP="008D4445">
            <w:pPr>
              <w:spacing w:after="0" w:line="280" w:lineRule="exact"/>
              <w:jc w:val="center"/>
              <w:rPr>
                <w:rFonts w:ascii="Times New Roman" w:hAnsi="Times New Roman"/>
                <w:sz w:val="24"/>
                <w:szCs w:val="24"/>
                <w:lang w:eastAsia="ru-RU"/>
              </w:rPr>
            </w:pPr>
          </w:p>
        </w:tc>
        <w:tc>
          <w:tcPr>
            <w:tcW w:w="831"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ликвид-ный</w:t>
            </w:r>
          </w:p>
        </w:tc>
        <w:tc>
          <w:tcPr>
            <w:tcW w:w="828"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дело-вой</w:t>
            </w:r>
          </w:p>
        </w:tc>
      </w:tr>
      <w:tr w:rsidR="004E32A0" w:rsidRPr="004A36B8" w:rsidTr="009C027B">
        <w:tc>
          <w:tcPr>
            <w:tcW w:w="1472"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w:t>
            </w:r>
          </w:p>
        </w:tc>
        <w:tc>
          <w:tcPr>
            <w:tcW w:w="834"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2</w:t>
            </w:r>
          </w:p>
        </w:tc>
        <w:tc>
          <w:tcPr>
            <w:tcW w:w="835"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3</w:t>
            </w:r>
          </w:p>
        </w:tc>
        <w:tc>
          <w:tcPr>
            <w:tcW w:w="835"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4</w:t>
            </w:r>
          </w:p>
        </w:tc>
        <w:tc>
          <w:tcPr>
            <w:tcW w:w="837"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5</w:t>
            </w:r>
          </w:p>
        </w:tc>
        <w:tc>
          <w:tcPr>
            <w:tcW w:w="836"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6</w:t>
            </w:r>
          </w:p>
        </w:tc>
        <w:tc>
          <w:tcPr>
            <w:tcW w:w="837"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7</w:t>
            </w:r>
          </w:p>
        </w:tc>
        <w:tc>
          <w:tcPr>
            <w:tcW w:w="836"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8</w:t>
            </w:r>
          </w:p>
        </w:tc>
        <w:tc>
          <w:tcPr>
            <w:tcW w:w="837"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9</w:t>
            </w:r>
          </w:p>
        </w:tc>
        <w:tc>
          <w:tcPr>
            <w:tcW w:w="837"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10</w:t>
            </w:r>
          </w:p>
        </w:tc>
        <w:tc>
          <w:tcPr>
            <w:tcW w:w="1101"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11</w:t>
            </w:r>
          </w:p>
        </w:tc>
        <w:tc>
          <w:tcPr>
            <w:tcW w:w="1101"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12</w:t>
            </w:r>
          </w:p>
        </w:tc>
        <w:tc>
          <w:tcPr>
            <w:tcW w:w="1101"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13</w:t>
            </w:r>
          </w:p>
        </w:tc>
        <w:tc>
          <w:tcPr>
            <w:tcW w:w="828"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14</w:t>
            </w:r>
          </w:p>
        </w:tc>
        <w:tc>
          <w:tcPr>
            <w:tcW w:w="831"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15</w:t>
            </w:r>
          </w:p>
        </w:tc>
        <w:tc>
          <w:tcPr>
            <w:tcW w:w="828" w:type="dxa"/>
          </w:tcPr>
          <w:p w:rsidR="004E32A0" w:rsidRPr="004A36B8" w:rsidRDefault="004E32A0" w:rsidP="008D4445">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16</w:t>
            </w:r>
          </w:p>
        </w:tc>
      </w:tr>
      <w:tr w:rsidR="004E32A0" w:rsidRPr="004A36B8" w:rsidTr="004A36B8">
        <w:tc>
          <w:tcPr>
            <w:tcW w:w="1472" w:type="dxa"/>
          </w:tcPr>
          <w:p w:rsidR="004E32A0" w:rsidRPr="004A36B8" w:rsidRDefault="004E32A0" w:rsidP="008D4445">
            <w:pPr>
              <w:spacing w:after="0" w:line="280" w:lineRule="exact"/>
              <w:rPr>
                <w:rFonts w:ascii="Times New Roman" w:hAnsi="Times New Roman"/>
                <w:sz w:val="24"/>
                <w:szCs w:val="24"/>
                <w:lang w:eastAsia="ru-RU"/>
              </w:rPr>
            </w:pPr>
            <w:r w:rsidRPr="004A36B8">
              <w:rPr>
                <w:rFonts w:ascii="Times New Roman" w:hAnsi="Times New Roman"/>
                <w:sz w:val="24"/>
                <w:szCs w:val="24"/>
                <w:lang w:eastAsia="ru-RU"/>
              </w:rPr>
              <w:t>Хвойное</w:t>
            </w:r>
          </w:p>
        </w:tc>
        <w:tc>
          <w:tcPr>
            <w:tcW w:w="834"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21</w:t>
            </w:r>
          </w:p>
        </w:tc>
        <w:tc>
          <w:tcPr>
            <w:tcW w:w="835"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1,9</w:t>
            </w:r>
          </w:p>
        </w:tc>
        <w:tc>
          <w:tcPr>
            <w:tcW w:w="835"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1,5</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556,2</w:t>
            </w:r>
          </w:p>
        </w:tc>
        <w:tc>
          <w:tcPr>
            <w:tcW w:w="836"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21,93</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8,46</w:t>
            </w:r>
          </w:p>
        </w:tc>
        <w:tc>
          <w:tcPr>
            <w:tcW w:w="836"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111,7</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3,42</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0,77</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1,5</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0,10</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0,05</w:t>
            </w:r>
          </w:p>
        </w:tc>
        <w:tc>
          <w:tcPr>
            <w:tcW w:w="828"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690,4</w:t>
            </w:r>
          </w:p>
        </w:tc>
        <w:tc>
          <w:tcPr>
            <w:tcW w:w="831"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27,35</w:t>
            </w:r>
          </w:p>
        </w:tc>
        <w:tc>
          <w:tcPr>
            <w:tcW w:w="828"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10,78</w:t>
            </w:r>
          </w:p>
        </w:tc>
      </w:tr>
      <w:tr w:rsidR="004E32A0" w:rsidRPr="004A36B8" w:rsidTr="004A36B8">
        <w:tc>
          <w:tcPr>
            <w:tcW w:w="1472" w:type="dxa"/>
          </w:tcPr>
          <w:p w:rsidR="004E32A0" w:rsidRPr="004A36B8" w:rsidRDefault="004E32A0" w:rsidP="008D4445">
            <w:pPr>
              <w:spacing w:after="0" w:line="280" w:lineRule="exact"/>
              <w:rPr>
                <w:rFonts w:ascii="Times New Roman" w:hAnsi="Times New Roman"/>
                <w:sz w:val="24"/>
                <w:szCs w:val="24"/>
                <w:lang w:eastAsia="ru-RU"/>
              </w:rPr>
            </w:pPr>
            <w:r w:rsidRPr="004A36B8">
              <w:rPr>
                <w:rFonts w:ascii="Times New Roman" w:hAnsi="Times New Roman"/>
                <w:sz w:val="24"/>
                <w:szCs w:val="24"/>
                <w:lang w:eastAsia="ru-RU"/>
              </w:rPr>
              <w:t>Твердолист-венное</w:t>
            </w:r>
          </w:p>
        </w:tc>
        <w:tc>
          <w:tcPr>
            <w:tcW w:w="834"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74</w:t>
            </w:r>
          </w:p>
        </w:tc>
        <w:tc>
          <w:tcPr>
            <w:tcW w:w="835"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4,1</w:t>
            </w:r>
          </w:p>
        </w:tc>
        <w:tc>
          <w:tcPr>
            <w:tcW w:w="835"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1,6</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13,8</w:t>
            </w:r>
          </w:p>
        </w:tc>
        <w:tc>
          <w:tcPr>
            <w:tcW w:w="836"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0,33</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0,05</w:t>
            </w:r>
          </w:p>
        </w:tc>
        <w:tc>
          <w:tcPr>
            <w:tcW w:w="836"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104,5</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1,22</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0,12</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w:t>
            </w:r>
          </w:p>
        </w:tc>
        <w:tc>
          <w:tcPr>
            <w:tcW w:w="828"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192,3</w:t>
            </w:r>
          </w:p>
        </w:tc>
        <w:tc>
          <w:tcPr>
            <w:tcW w:w="831"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5,65</w:t>
            </w:r>
          </w:p>
        </w:tc>
        <w:tc>
          <w:tcPr>
            <w:tcW w:w="828"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1,77</w:t>
            </w:r>
          </w:p>
        </w:tc>
      </w:tr>
      <w:tr w:rsidR="004E32A0" w:rsidRPr="004A36B8" w:rsidTr="004A36B8">
        <w:tc>
          <w:tcPr>
            <w:tcW w:w="1472" w:type="dxa"/>
          </w:tcPr>
          <w:p w:rsidR="004E32A0" w:rsidRPr="004A36B8" w:rsidRDefault="004E32A0" w:rsidP="008D4445">
            <w:pPr>
              <w:spacing w:after="0" w:line="280" w:lineRule="exact"/>
              <w:rPr>
                <w:rFonts w:ascii="Times New Roman" w:hAnsi="Times New Roman"/>
                <w:sz w:val="24"/>
                <w:szCs w:val="24"/>
                <w:lang w:eastAsia="ru-RU"/>
              </w:rPr>
            </w:pPr>
            <w:r w:rsidRPr="004A36B8">
              <w:rPr>
                <w:rFonts w:ascii="Times New Roman" w:hAnsi="Times New Roman"/>
                <w:sz w:val="24"/>
                <w:szCs w:val="24"/>
                <w:lang w:eastAsia="ru-RU"/>
              </w:rPr>
              <w:t>Мягколист-венное</w:t>
            </w:r>
          </w:p>
        </w:tc>
        <w:tc>
          <w:tcPr>
            <w:tcW w:w="834"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91</w:t>
            </w:r>
          </w:p>
        </w:tc>
        <w:tc>
          <w:tcPr>
            <w:tcW w:w="835"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8,3</w:t>
            </w:r>
          </w:p>
        </w:tc>
        <w:tc>
          <w:tcPr>
            <w:tcW w:w="835"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3,0</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7,1</w:t>
            </w:r>
          </w:p>
        </w:tc>
        <w:tc>
          <w:tcPr>
            <w:tcW w:w="836"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0,21</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w:t>
            </w:r>
          </w:p>
        </w:tc>
        <w:tc>
          <w:tcPr>
            <w:tcW w:w="836"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37,8</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1,3</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0,17</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4,0</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0,40</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0,12</w:t>
            </w:r>
          </w:p>
        </w:tc>
        <w:tc>
          <w:tcPr>
            <w:tcW w:w="828"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139,9</w:t>
            </w:r>
          </w:p>
        </w:tc>
        <w:tc>
          <w:tcPr>
            <w:tcW w:w="831"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10,21</w:t>
            </w:r>
          </w:p>
        </w:tc>
        <w:tc>
          <w:tcPr>
            <w:tcW w:w="828"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3,29</w:t>
            </w:r>
          </w:p>
        </w:tc>
      </w:tr>
      <w:tr w:rsidR="004E32A0" w:rsidRPr="004A36B8" w:rsidTr="004A36B8">
        <w:tc>
          <w:tcPr>
            <w:tcW w:w="1472" w:type="dxa"/>
          </w:tcPr>
          <w:p w:rsidR="004E32A0" w:rsidRPr="004A36B8" w:rsidRDefault="004E32A0" w:rsidP="008D4445">
            <w:pPr>
              <w:spacing w:after="0" w:line="280" w:lineRule="exact"/>
              <w:rPr>
                <w:rFonts w:ascii="Times New Roman" w:hAnsi="Times New Roman"/>
                <w:sz w:val="24"/>
                <w:szCs w:val="24"/>
                <w:lang w:eastAsia="ru-RU"/>
              </w:rPr>
            </w:pPr>
            <w:r w:rsidRPr="004A36B8">
              <w:rPr>
                <w:rFonts w:ascii="Times New Roman" w:hAnsi="Times New Roman"/>
                <w:sz w:val="24"/>
                <w:szCs w:val="24"/>
                <w:lang w:eastAsia="ru-RU"/>
              </w:rPr>
              <w:t>Итого</w:t>
            </w:r>
          </w:p>
        </w:tc>
        <w:tc>
          <w:tcPr>
            <w:tcW w:w="834"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186</w:t>
            </w:r>
          </w:p>
        </w:tc>
        <w:tc>
          <w:tcPr>
            <w:tcW w:w="835"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14,3</w:t>
            </w:r>
          </w:p>
        </w:tc>
        <w:tc>
          <w:tcPr>
            <w:tcW w:w="835"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6,1</w:t>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577,1</w:t>
            </w:r>
          </w:p>
        </w:tc>
        <w:tc>
          <w:tcPr>
            <w:tcW w:w="836"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fldChar w:fldCharType="begin"/>
            </w:r>
            <w:r w:rsidRPr="004A36B8">
              <w:rPr>
                <w:rFonts w:ascii="Times New Roman" w:hAnsi="Times New Roman"/>
                <w:sz w:val="24"/>
                <w:szCs w:val="24"/>
                <w:lang w:eastAsia="ru-RU"/>
              </w:rPr>
              <w:instrText xml:space="preserve"> =SUM(ABOVE) </w:instrText>
            </w:r>
            <w:r w:rsidRPr="004A36B8">
              <w:rPr>
                <w:rFonts w:ascii="Times New Roman" w:hAnsi="Times New Roman"/>
                <w:sz w:val="24"/>
                <w:szCs w:val="24"/>
                <w:lang w:eastAsia="ru-RU"/>
              </w:rPr>
              <w:fldChar w:fldCharType="separate"/>
            </w:r>
            <w:r w:rsidRPr="004A36B8">
              <w:rPr>
                <w:rFonts w:ascii="Times New Roman" w:hAnsi="Times New Roman"/>
                <w:noProof/>
                <w:sz w:val="24"/>
                <w:szCs w:val="24"/>
                <w:lang w:eastAsia="ru-RU"/>
              </w:rPr>
              <w:t>22,47</w:t>
            </w:r>
            <w:r w:rsidRPr="004A36B8">
              <w:rPr>
                <w:rFonts w:ascii="Times New Roman" w:hAnsi="Times New Roman"/>
                <w:sz w:val="24"/>
                <w:szCs w:val="24"/>
                <w:lang w:eastAsia="ru-RU"/>
              </w:rPr>
              <w:fldChar w:fldCharType="end"/>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fldChar w:fldCharType="begin"/>
            </w:r>
            <w:r w:rsidRPr="004A36B8">
              <w:rPr>
                <w:rFonts w:ascii="Times New Roman" w:hAnsi="Times New Roman"/>
                <w:sz w:val="24"/>
                <w:szCs w:val="24"/>
                <w:lang w:eastAsia="ru-RU"/>
              </w:rPr>
              <w:instrText xml:space="preserve"> =SUM(ABOVE) </w:instrText>
            </w:r>
            <w:r w:rsidRPr="004A36B8">
              <w:rPr>
                <w:rFonts w:ascii="Times New Roman" w:hAnsi="Times New Roman"/>
                <w:sz w:val="24"/>
                <w:szCs w:val="24"/>
                <w:lang w:eastAsia="ru-RU"/>
              </w:rPr>
              <w:fldChar w:fldCharType="separate"/>
            </w:r>
            <w:r w:rsidRPr="004A36B8">
              <w:rPr>
                <w:rFonts w:ascii="Times New Roman" w:hAnsi="Times New Roman"/>
                <w:noProof/>
                <w:sz w:val="24"/>
                <w:szCs w:val="24"/>
                <w:lang w:eastAsia="ru-RU"/>
              </w:rPr>
              <w:t>8,51</w:t>
            </w:r>
            <w:r w:rsidRPr="004A36B8">
              <w:rPr>
                <w:rFonts w:ascii="Times New Roman" w:hAnsi="Times New Roman"/>
                <w:sz w:val="24"/>
                <w:szCs w:val="24"/>
                <w:lang w:eastAsia="ru-RU"/>
              </w:rPr>
              <w:fldChar w:fldCharType="end"/>
            </w:r>
          </w:p>
        </w:tc>
        <w:tc>
          <w:tcPr>
            <w:tcW w:w="836"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fldChar w:fldCharType="begin"/>
            </w:r>
            <w:r w:rsidRPr="004A36B8">
              <w:rPr>
                <w:rFonts w:ascii="Times New Roman" w:hAnsi="Times New Roman"/>
                <w:sz w:val="24"/>
                <w:szCs w:val="24"/>
                <w:lang w:eastAsia="ru-RU"/>
              </w:rPr>
              <w:instrText xml:space="preserve"> =SUM(ABOVE) </w:instrText>
            </w:r>
            <w:r w:rsidRPr="004A36B8">
              <w:rPr>
                <w:rFonts w:ascii="Times New Roman" w:hAnsi="Times New Roman"/>
                <w:sz w:val="24"/>
                <w:szCs w:val="24"/>
                <w:lang w:eastAsia="ru-RU"/>
              </w:rPr>
              <w:fldChar w:fldCharType="separate"/>
            </w:r>
            <w:r w:rsidRPr="004A36B8">
              <w:rPr>
                <w:rFonts w:ascii="Times New Roman" w:hAnsi="Times New Roman"/>
                <w:noProof/>
                <w:sz w:val="24"/>
                <w:szCs w:val="24"/>
                <w:lang w:eastAsia="ru-RU"/>
              </w:rPr>
              <w:t>254</w:t>
            </w:r>
            <w:r w:rsidRPr="004A36B8">
              <w:rPr>
                <w:rFonts w:ascii="Times New Roman" w:hAnsi="Times New Roman"/>
                <w:sz w:val="24"/>
                <w:szCs w:val="24"/>
                <w:lang w:eastAsia="ru-RU"/>
              </w:rPr>
              <w:fldChar w:fldCharType="end"/>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fldChar w:fldCharType="begin"/>
            </w:r>
            <w:r w:rsidRPr="004A36B8">
              <w:rPr>
                <w:rFonts w:ascii="Times New Roman" w:hAnsi="Times New Roman"/>
                <w:sz w:val="24"/>
                <w:szCs w:val="24"/>
                <w:lang w:eastAsia="ru-RU"/>
              </w:rPr>
              <w:instrText xml:space="preserve"> =SUM(ABOVE) </w:instrText>
            </w:r>
            <w:r w:rsidRPr="004A36B8">
              <w:rPr>
                <w:rFonts w:ascii="Times New Roman" w:hAnsi="Times New Roman"/>
                <w:sz w:val="24"/>
                <w:szCs w:val="24"/>
                <w:lang w:eastAsia="ru-RU"/>
              </w:rPr>
              <w:fldChar w:fldCharType="separate"/>
            </w:r>
            <w:r w:rsidRPr="004A36B8">
              <w:rPr>
                <w:rFonts w:ascii="Times New Roman" w:hAnsi="Times New Roman"/>
                <w:noProof/>
                <w:sz w:val="24"/>
                <w:szCs w:val="24"/>
                <w:lang w:eastAsia="ru-RU"/>
              </w:rPr>
              <w:t>5,94</w:t>
            </w:r>
            <w:r w:rsidRPr="004A36B8">
              <w:rPr>
                <w:rFonts w:ascii="Times New Roman" w:hAnsi="Times New Roman"/>
                <w:sz w:val="24"/>
                <w:szCs w:val="24"/>
                <w:lang w:eastAsia="ru-RU"/>
              </w:rPr>
              <w:fldChar w:fldCharType="end"/>
            </w:r>
          </w:p>
        </w:tc>
        <w:tc>
          <w:tcPr>
            <w:tcW w:w="837"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fldChar w:fldCharType="begin"/>
            </w:r>
            <w:r w:rsidRPr="004A36B8">
              <w:rPr>
                <w:rFonts w:ascii="Times New Roman" w:hAnsi="Times New Roman"/>
                <w:sz w:val="24"/>
                <w:szCs w:val="24"/>
                <w:lang w:eastAsia="ru-RU"/>
              </w:rPr>
              <w:instrText xml:space="preserve"> =SUM(ABOVE) </w:instrText>
            </w:r>
            <w:r w:rsidRPr="004A36B8">
              <w:rPr>
                <w:rFonts w:ascii="Times New Roman" w:hAnsi="Times New Roman"/>
                <w:sz w:val="24"/>
                <w:szCs w:val="24"/>
                <w:lang w:eastAsia="ru-RU"/>
              </w:rPr>
              <w:fldChar w:fldCharType="separate"/>
            </w:r>
            <w:r w:rsidRPr="004A36B8">
              <w:rPr>
                <w:rFonts w:ascii="Times New Roman" w:hAnsi="Times New Roman"/>
                <w:noProof/>
                <w:sz w:val="24"/>
                <w:szCs w:val="24"/>
                <w:lang w:eastAsia="ru-RU"/>
              </w:rPr>
              <w:t>1,06</w:t>
            </w:r>
            <w:r w:rsidRPr="004A36B8">
              <w:rPr>
                <w:rFonts w:ascii="Times New Roman" w:hAnsi="Times New Roman"/>
                <w:sz w:val="24"/>
                <w:szCs w:val="24"/>
                <w:lang w:eastAsia="ru-RU"/>
              </w:rPr>
              <w:fldChar w:fldCharType="end"/>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t>5,5</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fldChar w:fldCharType="begin"/>
            </w:r>
            <w:r w:rsidRPr="004A36B8">
              <w:rPr>
                <w:rFonts w:ascii="Times New Roman" w:hAnsi="Times New Roman"/>
                <w:sz w:val="24"/>
                <w:szCs w:val="24"/>
                <w:lang w:eastAsia="ru-RU"/>
              </w:rPr>
              <w:instrText xml:space="preserve"> =SUM(ABOVE) </w:instrText>
            </w:r>
            <w:r w:rsidRPr="004A36B8">
              <w:rPr>
                <w:rFonts w:ascii="Times New Roman" w:hAnsi="Times New Roman"/>
                <w:sz w:val="24"/>
                <w:szCs w:val="24"/>
                <w:lang w:eastAsia="ru-RU"/>
              </w:rPr>
              <w:fldChar w:fldCharType="separate"/>
            </w:r>
            <w:r w:rsidRPr="004A36B8">
              <w:rPr>
                <w:rFonts w:ascii="Times New Roman" w:hAnsi="Times New Roman"/>
                <w:noProof/>
                <w:sz w:val="24"/>
                <w:szCs w:val="24"/>
                <w:lang w:eastAsia="ru-RU"/>
              </w:rPr>
              <w:t>0,5</w:t>
            </w:r>
            <w:r w:rsidRPr="004A36B8">
              <w:rPr>
                <w:rFonts w:ascii="Times New Roman" w:hAnsi="Times New Roman"/>
                <w:sz w:val="24"/>
                <w:szCs w:val="24"/>
                <w:lang w:eastAsia="ru-RU"/>
              </w:rPr>
              <w:fldChar w:fldCharType="end"/>
            </w:r>
            <w:r w:rsidRPr="004A36B8">
              <w:rPr>
                <w:rFonts w:ascii="Times New Roman" w:hAnsi="Times New Roman"/>
                <w:sz w:val="24"/>
                <w:szCs w:val="24"/>
                <w:lang w:eastAsia="ru-RU"/>
              </w:rPr>
              <w:t>0</w:t>
            </w:r>
          </w:p>
        </w:tc>
        <w:tc>
          <w:tcPr>
            <w:tcW w:w="1101" w:type="dxa"/>
          </w:tcPr>
          <w:p w:rsidR="004E32A0" w:rsidRPr="004A36B8" w:rsidRDefault="004E32A0" w:rsidP="004A36B8">
            <w:pPr>
              <w:spacing w:after="0" w:line="280" w:lineRule="exact"/>
              <w:jc w:val="center"/>
              <w:rPr>
                <w:rFonts w:ascii="Times New Roman" w:hAnsi="Times New Roman"/>
                <w:sz w:val="24"/>
                <w:szCs w:val="24"/>
                <w:lang w:eastAsia="ru-RU"/>
              </w:rPr>
            </w:pPr>
            <w:r w:rsidRPr="004A36B8">
              <w:rPr>
                <w:rFonts w:ascii="Times New Roman" w:hAnsi="Times New Roman"/>
                <w:sz w:val="24"/>
                <w:szCs w:val="24"/>
                <w:lang w:eastAsia="ru-RU"/>
              </w:rPr>
              <w:fldChar w:fldCharType="begin"/>
            </w:r>
            <w:r w:rsidRPr="004A36B8">
              <w:rPr>
                <w:rFonts w:ascii="Times New Roman" w:hAnsi="Times New Roman"/>
                <w:sz w:val="24"/>
                <w:szCs w:val="24"/>
                <w:lang w:eastAsia="ru-RU"/>
              </w:rPr>
              <w:instrText xml:space="preserve"> =SUM(ABOVE) </w:instrText>
            </w:r>
            <w:r w:rsidRPr="004A36B8">
              <w:rPr>
                <w:rFonts w:ascii="Times New Roman" w:hAnsi="Times New Roman"/>
                <w:sz w:val="24"/>
                <w:szCs w:val="24"/>
                <w:lang w:eastAsia="ru-RU"/>
              </w:rPr>
              <w:fldChar w:fldCharType="separate"/>
            </w:r>
            <w:r w:rsidRPr="004A36B8">
              <w:rPr>
                <w:rFonts w:ascii="Times New Roman" w:hAnsi="Times New Roman"/>
                <w:noProof/>
                <w:sz w:val="24"/>
                <w:szCs w:val="24"/>
                <w:lang w:eastAsia="ru-RU"/>
              </w:rPr>
              <w:t>0,17</w:t>
            </w:r>
            <w:r w:rsidRPr="004A36B8">
              <w:rPr>
                <w:rFonts w:ascii="Times New Roman" w:hAnsi="Times New Roman"/>
                <w:sz w:val="24"/>
                <w:szCs w:val="24"/>
                <w:lang w:eastAsia="ru-RU"/>
              </w:rPr>
              <w:fldChar w:fldCharType="end"/>
            </w:r>
          </w:p>
        </w:tc>
        <w:tc>
          <w:tcPr>
            <w:tcW w:w="828"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1022,6</w:t>
            </w:r>
          </w:p>
        </w:tc>
        <w:tc>
          <w:tcPr>
            <w:tcW w:w="831"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43,21</w:t>
            </w:r>
          </w:p>
        </w:tc>
        <w:tc>
          <w:tcPr>
            <w:tcW w:w="828" w:type="dxa"/>
          </w:tcPr>
          <w:p w:rsidR="004E32A0" w:rsidRPr="004A36B8" w:rsidRDefault="004E32A0" w:rsidP="004A36B8">
            <w:pPr>
              <w:spacing w:after="0" w:line="240" w:lineRule="auto"/>
              <w:jc w:val="center"/>
              <w:rPr>
                <w:rFonts w:ascii="Times New Roman" w:hAnsi="Times New Roman"/>
                <w:sz w:val="24"/>
                <w:szCs w:val="24"/>
                <w:lang w:eastAsia="ru-RU"/>
              </w:rPr>
            </w:pPr>
            <w:r w:rsidRPr="004A36B8">
              <w:rPr>
                <w:rFonts w:ascii="Times New Roman" w:hAnsi="Times New Roman"/>
                <w:sz w:val="24"/>
                <w:szCs w:val="24"/>
                <w:lang w:eastAsia="ru-RU"/>
              </w:rPr>
              <w:t>15,84</w:t>
            </w:r>
          </w:p>
        </w:tc>
      </w:tr>
    </w:tbl>
    <w:p w:rsidR="004E32A0" w:rsidRDefault="004E32A0" w:rsidP="008D4445">
      <w:pPr>
        <w:spacing w:after="0" w:line="240" w:lineRule="auto"/>
        <w:jc w:val="both"/>
        <w:rPr>
          <w:rFonts w:ascii="Times New Roman" w:hAnsi="Times New Roman"/>
          <w:sz w:val="28"/>
          <w:szCs w:val="28"/>
          <w:lang w:eastAsia="ru-RU"/>
        </w:rPr>
      </w:pPr>
    </w:p>
    <w:p w:rsidR="004E32A0" w:rsidRPr="008D4445" w:rsidRDefault="004E32A0" w:rsidP="008D4445">
      <w:pPr>
        <w:spacing w:after="0" w:line="240" w:lineRule="auto"/>
        <w:jc w:val="both"/>
        <w:rPr>
          <w:rFonts w:ascii="Times New Roman" w:hAnsi="Times New Roman"/>
          <w:sz w:val="28"/>
          <w:szCs w:val="28"/>
          <w:lang w:eastAsia="ru-RU"/>
        </w:rPr>
      </w:pPr>
      <w:r w:rsidRPr="008D4445">
        <w:rPr>
          <w:rFonts w:ascii="Times New Roman" w:hAnsi="Times New Roman"/>
          <w:sz w:val="28"/>
          <w:szCs w:val="28"/>
          <w:lang w:eastAsia="ru-RU"/>
        </w:rPr>
        <w:t>&lt;*&gt;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4E32A0" w:rsidRPr="008D4445" w:rsidRDefault="004E32A0" w:rsidP="008D4445">
      <w:pPr>
        <w:spacing w:after="0" w:line="240" w:lineRule="auto"/>
        <w:rPr>
          <w:rFonts w:ascii="Times New Roman" w:hAnsi="Times New Roman"/>
          <w:sz w:val="28"/>
          <w:szCs w:val="28"/>
          <w:lang w:eastAsia="ru-RU"/>
        </w:rPr>
      </w:pPr>
      <w:r w:rsidRPr="008D4445">
        <w:rPr>
          <w:rFonts w:ascii="Times New Roman" w:hAnsi="Times New Roman"/>
          <w:color w:val="000000"/>
          <w:sz w:val="28"/>
          <w:szCs w:val="28"/>
          <w:lang w:eastAsia="ru-RU"/>
        </w:rPr>
        <w:t xml:space="preserve">Примечание:  </w:t>
      </w:r>
      <w:r w:rsidRPr="008D4445">
        <w:rPr>
          <w:rFonts w:ascii="Times New Roman" w:hAnsi="Times New Roman"/>
          <w:sz w:val="28"/>
          <w:szCs w:val="28"/>
          <w:lang w:eastAsia="ru-RU"/>
        </w:rPr>
        <w:t>из общего объема заготовки древесины при рубке спелых и перестойных лесных насаждений, заготовка</w:t>
      </w:r>
    </w:p>
    <w:p w:rsidR="004E32A0" w:rsidRPr="008D4445" w:rsidRDefault="004E32A0" w:rsidP="008D4445">
      <w:pPr>
        <w:spacing w:after="0" w:line="240" w:lineRule="auto"/>
        <w:jc w:val="both"/>
        <w:rPr>
          <w:rFonts w:ascii="Times New Roman" w:hAnsi="Times New Roman"/>
          <w:sz w:val="28"/>
          <w:szCs w:val="28"/>
          <w:lang w:eastAsia="ru-RU"/>
        </w:rPr>
      </w:pPr>
      <w:r w:rsidRPr="008D4445">
        <w:rPr>
          <w:rFonts w:ascii="Times New Roman" w:hAnsi="Times New Roman"/>
          <w:sz w:val="28"/>
          <w:szCs w:val="28"/>
          <w:lang w:eastAsia="ru-RU"/>
        </w:rPr>
        <w:t xml:space="preserve">                         древесины в лесных насаждениях при крутизне 11-20</w:t>
      </w:r>
      <w:r w:rsidRPr="008D4445">
        <w:rPr>
          <w:rFonts w:ascii="Times New Roman" w:hAnsi="Times New Roman"/>
          <w:sz w:val="28"/>
          <w:szCs w:val="28"/>
          <w:vertAlign w:val="superscript"/>
          <w:lang w:eastAsia="ru-RU"/>
        </w:rPr>
        <w:t>0</w:t>
      </w:r>
      <w:r w:rsidRPr="008D4445">
        <w:rPr>
          <w:rFonts w:ascii="Times New Roman" w:hAnsi="Times New Roman"/>
          <w:sz w:val="28"/>
          <w:szCs w:val="28"/>
          <w:lang w:eastAsia="ru-RU"/>
        </w:rPr>
        <w:t xml:space="preserve">  предусмотрена в объеме 0,1 тыс.м</w:t>
      </w:r>
      <w:r w:rsidRPr="008D4445">
        <w:rPr>
          <w:rFonts w:ascii="Times New Roman" w:hAnsi="Times New Roman"/>
          <w:sz w:val="28"/>
          <w:szCs w:val="28"/>
          <w:vertAlign w:val="superscript"/>
          <w:lang w:eastAsia="ru-RU"/>
        </w:rPr>
        <w:t>3</w:t>
      </w:r>
      <w:r w:rsidRPr="008D4445">
        <w:rPr>
          <w:rFonts w:ascii="Times New Roman" w:hAnsi="Times New Roman"/>
          <w:sz w:val="28"/>
          <w:szCs w:val="28"/>
          <w:lang w:eastAsia="ru-RU"/>
        </w:rPr>
        <w:t xml:space="preserve"> (ликвид),</w:t>
      </w:r>
    </w:p>
    <w:p w:rsidR="004E32A0" w:rsidRPr="00BC3E71" w:rsidRDefault="004E32A0" w:rsidP="008D4445">
      <w:pPr>
        <w:spacing w:after="0" w:line="290" w:lineRule="exact"/>
        <w:rPr>
          <w:rFonts w:ascii="Times New Roman" w:hAnsi="Times New Roman"/>
          <w:sz w:val="28"/>
          <w:szCs w:val="28"/>
        </w:rPr>
        <w:sectPr w:rsidR="004E32A0" w:rsidRPr="00BC3E71" w:rsidSect="005C1D79">
          <w:pgSz w:w="16838" w:h="11906" w:orient="landscape" w:code="9"/>
          <w:pgMar w:top="1701" w:right="1134" w:bottom="851" w:left="1134" w:header="567" w:footer="709" w:gutter="0"/>
          <w:cols w:space="708"/>
          <w:docGrid w:linePitch="360"/>
        </w:sectPr>
      </w:pPr>
      <w:r w:rsidRPr="008D4445">
        <w:rPr>
          <w:rFonts w:ascii="Times New Roman" w:hAnsi="Times New Roman"/>
          <w:sz w:val="28"/>
          <w:szCs w:val="28"/>
          <w:lang w:eastAsia="ru-RU"/>
        </w:rPr>
        <w:t xml:space="preserve">                         в том числе твердолиственные 0,1 тыс.м</w:t>
      </w:r>
      <w:r w:rsidRPr="008D4445">
        <w:rPr>
          <w:rFonts w:ascii="Times New Roman" w:hAnsi="Times New Roman"/>
          <w:sz w:val="28"/>
          <w:szCs w:val="28"/>
          <w:vertAlign w:val="superscript"/>
          <w:lang w:eastAsia="ru-RU"/>
        </w:rPr>
        <w:t>3</w:t>
      </w:r>
      <w:r w:rsidRPr="008D4445">
        <w:rPr>
          <w:rFonts w:ascii="Times New Roman" w:hAnsi="Times New Roman"/>
          <w:sz w:val="28"/>
          <w:szCs w:val="28"/>
          <w:lang w:eastAsia="ru-RU"/>
        </w:rPr>
        <w:t>.</w:t>
      </w:r>
      <w:r w:rsidRPr="00BC3E71">
        <w:rPr>
          <w:rFonts w:ascii="Times New Roman" w:hAnsi="Times New Roman"/>
          <w:sz w:val="28"/>
          <w:szCs w:val="28"/>
          <w:vertAlign w:val="superscript"/>
        </w:rPr>
        <w:t>3</w:t>
      </w:r>
      <w:r w:rsidRPr="00BC3E71">
        <w:rPr>
          <w:rFonts w:ascii="Times New Roman" w:hAnsi="Times New Roman"/>
          <w:sz w:val="28"/>
          <w:szCs w:val="28"/>
        </w:rPr>
        <w:t>.</w:t>
      </w:r>
    </w:p>
    <w:p w:rsidR="004E32A0" w:rsidRPr="00BC3E71" w:rsidRDefault="004E32A0" w:rsidP="00D24F1D">
      <w:pPr>
        <w:spacing w:after="0" w:line="240" w:lineRule="auto"/>
        <w:jc w:val="center"/>
        <w:rPr>
          <w:rFonts w:ascii="Times New Roman" w:hAnsi="Times New Roman"/>
          <w:b/>
          <w:sz w:val="28"/>
          <w:szCs w:val="28"/>
        </w:rPr>
      </w:pPr>
      <w:r>
        <w:rPr>
          <w:rFonts w:ascii="Times New Roman" w:hAnsi="Times New Roman"/>
          <w:b/>
          <w:sz w:val="28"/>
          <w:szCs w:val="28"/>
        </w:rPr>
        <w:lastRenderedPageBreak/>
        <w:t>2.1.4. Возрасты рубок</w:t>
      </w:r>
    </w:p>
    <w:p w:rsidR="004E32A0" w:rsidRDefault="004E32A0" w:rsidP="002B215D">
      <w:pPr>
        <w:spacing w:after="0" w:line="240" w:lineRule="auto"/>
        <w:ind w:firstLine="709"/>
        <w:jc w:val="right"/>
        <w:rPr>
          <w:rFonts w:ascii="Times New Roman" w:hAnsi="Times New Roman"/>
          <w:sz w:val="28"/>
          <w:szCs w:val="28"/>
        </w:rPr>
      </w:pPr>
      <w:r>
        <w:rPr>
          <w:rFonts w:ascii="Times New Roman" w:hAnsi="Times New Roman"/>
          <w:sz w:val="28"/>
          <w:szCs w:val="28"/>
        </w:rPr>
        <w:t>Таблица 2.1.4</w:t>
      </w:r>
      <w:r w:rsidRPr="00BC3E71">
        <w:rPr>
          <w:rFonts w:ascii="Times New Roman" w:hAnsi="Times New Roman"/>
          <w:sz w:val="28"/>
          <w:szCs w:val="28"/>
        </w:rPr>
        <w:t>.1</w:t>
      </w:r>
    </w:p>
    <w:p w:rsidR="004E32A0" w:rsidRPr="00BC3E71" w:rsidRDefault="004E32A0" w:rsidP="006D68D2">
      <w:pPr>
        <w:spacing w:after="0" w:line="240" w:lineRule="auto"/>
        <w:rPr>
          <w:rFonts w:ascii="Times New Roman" w:hAnsi="Times New Roman"/>
          <w:sz w:val="28"/>
          <w:szCs w:val="28"/>
        </w:rPr>
      </w:pPr>
    </w:p>
    <w:p w:rsidR="004E32A0" w:rsidRDefault="004E32A0" w:rsidP="00D24F1D">
      <w:pPr>
        <w:spacing w:after="0" w:line="240" w:lineRule="auto"/>
        <w:jc w:val="center"/>
        <w:rPr>
          <w:rFonts w:ascii="Times New Roman" w:hAnsi="Times New Roman"/>
          <w:sz w:val="28"/>
          <w:szCs w:val="28"/>
        </w:rPr>
      </w:pPr>
      <w:r>
        <w:rPr>
          <w:rFonts w:ascii="Times New Roman" w:hAnsi="Times New Roman"/>
          <w:sz w:val="28"/>
          <w:szCs w:val="28"/>
        </w:rPr>
        <w:t>Возрасты рубок</w:t>
      </w:r>
    </w:p>
    <w:p w:rsidR="004E32A0" w:rsidRPr="006D68D2" w:rsidRDefault="004E32A0" w:rsidP="006D68D2">
      <w:pPr>
        <w:spacing w:after="0" w:line="240" w:lineRule="auto"/>
        <w:ind w:firstLine="709"/>
        <w:jc w:val="right"/>
        <w:rPr>
          <w:rFonts w:ascii="Times New Roman" w:hAnsi="Times New Roman"/>
          <w:sz w:val="28"/>
          <w:szCs w:val="28"/>
          <w:lang w:eastAsia="ru-RU"/>
        </w:rPr>
      </w:pPr>
      <w:r w:rsidRPr="006D68D2">
        <w:rPr>
          <w:rFonts w:ascii="Times New Roman" w:hAnsi="Times New Roman"/>
          <w:sz w:val="28"/>
          <w:szCs w:val="28"/>
          <w:lang w:eastAsia="ru-RU"/>
        </w:rPr>
        <w:t>Числитель – возраст;</w:t>
      </w:r>
    </w:p>
    <w:p w:rsidR="004E32A0" w:rsidRPr="006D68D2" w:rsidRDefault="004E32A0" w:rsidP="006D68D2">
      <w:pPr>
        <w:spacing w:after="0" w:line="240" w:lineRule="auto"/>
        <w:ind w:firstLine="709"/>
        <w:jc w:val="right"/>
        <w:rPr>
          <w:rFonts w:ascii="Times New Roman" w:hAnsi="Times New Roman"/>
          <w:sz w:val="28"/>
          <w:szCs w:val="28"/>
          <w:lang w:eastAsia="ru-RU"/>
        </w:rPr>
      </w:pPr>
      <w:r w:rsidRPr="006D68D2">
        <w:rPr>
          <w:rFonts w:ascii="Times New Roman" w:hAnsi="Times New Roman"/>
          <w:sz w:val="28"/>
          <w:szCs w:val="28"/>
          <w:lang w:eastAsia="ru-RU"/>
        </w:rPr>
        <w:t>Знаменатель – класс возраста</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78"/>
        <w:gridCol w:w="4077"/>
        <w:gridCol w:w="1274"/>
        <w:gridCol w:w="1342"/>
      </w:tblGrid>
      <w:tr w:rsidR="004E32A0" w:rsidRPr="006D68D2" w:rsidTr="009C027B">
        <w:tc>
          <w:tcPr>
            <w:tcW w:w="2677"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Виды целевого назнач</w:t>
            </w:r>
            <w:r w:rsidRPr="00F36F3B">
              <w:rPr>
                <w:rFonts w:ascii="Times New Roman" w:hAnsi="Times New Roman"/>
                <w:sz w:val="24"/>
                <w:szCs w:val="24"/>
                <w:lang w:eastAsia="ru-RU"/>
              </w:rPr>
              <w:t>е</w:t>
            </w:r>
            <w:r w:rsidRPr="00F36F3B">
              <w:rPr>
                <w:rFonts w:ascii="Times New Roman" w:hAnsi="Times New Roman"/>
                <w:sz w:val="24"/>
                <w:szCs w:val="24"/>
                <w:lang w:eastAsia="ru-RU"/>
              </w:rPr>
              <w:t>ния лесов, в том числе категории защитных л</w:t>
            </w:r>
            <w:r w:rsidRPr="00F36F3B">
              <w:rPr>
                <w:rFonts w:ascii="Times New Roman" w:hAnsi="Times New Roman"/>
                <w:sz w:val="24"/>
                <w:szCs w:val="24"/>
                <w:lang w:eastAsia="ru-RU"/>
              </w:rPr>
              <w:t>е</w:t>
            </w:r>
            <w:r w:rsidRPr="00F36F3B">
              <w:rPr>
                <w:rFonts w:ascii="Times New Roman" w:hAnsi="Times New Roman"/>
                <w:sz w:val="24"/>
                <w:szCs w:val="24"/>
                <w:lang w:eastAsia="ru-RU"/>
              </w:rPr>
              <w:t>сов</w:t>
            </w:r>
          </w:p>
        </w:tc>
        <w:tc>
          <w:tcPr>
            <w:tcW w:w="4078"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Хозсекции и входящие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 них преобладающие</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 породы</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Классы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бонитета</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Возрасты рубок</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(спелости), лет</w:t>
            </w:r>
          </w:p>
        </w:tc>
      </w:tr>
      <w:tr w:rsidR="004E32A0" w:rsidRPr="006D68D2" w:rsidTr="009C027B">
        <w:tc>
          <w:tcPr>
            <w:tcW w:w="2677"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c>
          <w:tcPr>
            <w:tcW w:w="4078"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w:t>
            </w:r>
          </w:p>
        </w:tc>
      </w:tr>
      <w:tr w:rsidR="004E32A0" w:rsidRPr="006D68D2" w:rsidTr="009C027B">
        <w:tc>
          <w:tcPr>
            <w:tcW w:w="9371" w:type="dxa"/>
            <w:gridSpan w:val="4"/>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Лесостепной район европейской части РФ</w:t>
            </w:r>
          </w:p>
        </w:tc>
      </w:tr>
      <w:tr w:rsidR="004E32A0" w:rsidRPr="006D68D2" w:rsidTr="006D68D2">
        <w:tc>
          <w:tcPr>
            <w:tcW w:w="2677" w:type="dxa"/>
          </w:tcPr>
          <w:p w:rsidR="004E32A0" w:rsidRPr="00F36F3B" w:rsidRDefault="004E32A0" w:rsidP="006D68D2">
            <w:pPr>
              <w:spacing w:after="0" w:line="240" w:lineRule="auto"/>
              <w:ind w:left="57"/>
              <w:rPr>
                <w:rFonts w:ascii="Times New Roman" w:hAnsi="Times New Roman"/>
                <w:b/>
                <w:sz w:val="24"/>
                <w:szCs w:val="24"/>
                <w:lang w:eastAsia="ru-RU"/>
              </w:rPr>
            </w:pPr>
            <w:r w:rsidRPr="00F36F3B">
              <w:rPr>
                <w:rFonts w:ascii="Times New Roman" w:hAnsi="Times New Roman"/>
                <w:b/>
                <w:sz w:val="24"/>
                <w:szCs w:val="24"/>
                <w:lang w:eastAsia="ru-RU"/>
              </w:rPr>
              <w:t>Защитные леса:</w:t>
            </w:r>
          </w:p>
        </w:tc>
        <w:tc>
          <w:tcPr>
            <w:tcW w:w="4078" w:type="dxa"/>
          </w:tcPr>
          <w:p w:rsidR="004E32A0" w:rsidRPr="00F36F3B" w:rsidRDefault="004E32A0" w:rsidP="006D68D2">
            <w:pPr>
              <w:spacing w:after="0" w:line="240" w:lineRule="auto"/>
              <w:ind w:left="57"/>
              <w:rPr>
                <w:rFonts w:ascii="Times New Roman" w:hAnsi="Times New Roman"/>
                <w:sz w:val="24"/>
                <w:szCs w:val="24"/>
                <w:lang w:eastAsia="ru-RU"/>
              </w:rPr>
            </w:pPr>
          </w:p>
        </w:tc>
        <w:tc>
          <w:tcPr>
            <w:tcW w:w="1274" w:type="dxa"/>
          </w:tcPr>
          <w:p w:rsidR="004E32A0" w:rsidRPr="00F36F3B" w:rsidRDefault="004E32A0" w:rsidP="006D68D2">
            <w:pPr>
              <w:spacing w:after="0" w:line="240" w:lineRule="auto"/>
              <w:ind w:left="57"/>
              <w:rPr>
                <w:rFonts w:ascii="Times New Roman" w:hAnsi="Times New Roman"/>
                <w:sz w:val="24"/>
                <w:szCs w:val="24"/>
                <w:lang w:eastAsia="ru-RU"/>
              </w:rPr>
            </w:pP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p>
        </w:tc>
      </w:tr>
      <w:tr w:rsidR="004E32A0" w:rsidRPr="006D68D2" w:rsidTr="006D68D2">
        <w:tc>
          <w:tcPr>
            <w:tcW w:w="2677" w:type="dxa"/>
            <w:vMerge w:val="restart"/>
            <w:tcBorders>
              <w:bottom w:val="nil"/>
            </w:tcBorders>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 Все категории защи</w:t>
            </w:r>
            <w:r w:rsidRPr="00F36F3B">
              <w:rPr>
                <w:rFonts w:ascii="Times New Roman" w:hAnsi="Times New Roman"/>
                <w:sz w:val="24"/>
                <w:szCs w:val="24"/>
                <w:lang w:eastAsia="ru-RU"/>
              </w:rPr>
              <w:t>т</w:t>
            </w:r>
            <w:r w:rsidRPr="00F36F3B">
              <w:rPr>
                <w:rFonts w:ascii="Times New Roman" w:hAnsi="Times New Roman"/>
                <w:sz w:val="24"/>
                <w:szCs w:val="24"/>
                <w:lang w:eastAsia="ru-RU"/>
              </w:rPr>
              <w:t>ных лесов</w:t>
            </w:r>
          </w:p>
          <w:p w:rsidR="004E32A0" w:rsidRPr="00F36F3B" w:rsidRDefault="004E32A0" w:rsidP="006D68D2">
            <w:pPr>
              <w:spacing w:after="0" w:line="240" w:lineRule="auto"/>
              <w:ind w:left="57"/>
              <w:rPr>
                <w:rFonts w:ascii="Times New Roman" w:hAnsi="Times New Roman"/>
                <w:sz w:val="24"/>
                <w:szCs w:val="24"/>
                <w:lang w:eastAsia="ru-RU"/>
              </w:rPr>
            </w:pPr>
          </w:p>
        </w:tc>
        <w:tc>
          <w:tcPr>
            <w:tcW w:w="4078"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Хвойная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(Со, С, Ск, Св, Е, Л)</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101-120</w:t>
            </w:r>
          </w:p>
          <w:p w:rsidR="004E32A0" w:rsidRPr="00F36F3B" w:rsidRDefault="004E32A0" w:rsidP="006D68D2">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val="en-US" w:eastAsia="ru-RU"/>
              </w:rPr>
              <w:t>VI</w:t>
            </w:r>
          </w:p>
        </w:tc>
      </w:tr>
      <w:tr w:rsidR="004E32A0" w:rsidRPr="006D68D2" w:rsidTr="006D68D2">
        <w:tc>
          <w:tcPr>
            <w:tcW w:w="2677" w:type="dxa"/>
            <w:vMerge/>
            <w:tcBorders>
              <w:bottom w:val="nil"/>
            </w:tcBorders>
          </w:tcPr>
          <w:p w:rsidR="004E32A0" w:rsidRPr="00F36F3B" w:rsidRDefault="004E32A0" w:rsidP="006D68D2">
            <w:pPr>
              <w:spacing w:after="0" w:line="240" w:lineRule="auto"/>
              <w:ind w:left="57"/>
              <w:rPr>
                <w:rFonts w:ascii="Times New Roman" w:hAnsi="Times New Roman"/>
                <w:sz w:val="24"/>
                <w:szCs w:val="24"/>
                <w:lang w:eastAsia="ru-RU"/>
              </w:rPr>
            </w:pPr>
          </w:p>
        </w:tc>
        <w:tc>
          <w:tcPr>
            <w:tcW w:w="4078"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Дубовая семенная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(Дн, Дб, Дп, Дкр)</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121-140</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VII</w:t>
            </w:r>
          </w:p>
        </w:tc>
      </w:tr>
      <w:tr w:rsidR="004E32A0" w:rsidRPr="006D68D2" w:rsidTr="006D68D2">
        <w:tc>
          <w:tcPr>
            <w:tcW w:w="2677" w:type="dxa"/>
            <w:vMerge/>
            <w:tcBorders>
              <w:bottom w:val="nil"/>
            </w:tcBorders>
          </w:tcPr>
          <w:p w:rsidR="004E32A0" w:rsidRPr="00F36F3B" w:rsidRDefault="004E32A0" w:rsidP="006D68D2">
            <w:pPr>
              <w:spacing w:after="0" w:line="240" w:lineRule="auto"/>
              <w:rPr>
                <w:rFonts w:ascii="Times New Roman" w:hAnsi="Times New Roman"/>
                <w:sz w:val="24"/>
                <w:szCs w:val="24"/>
                <w:lang w:eastAsia="ru-RU"/>
              </w:rPr>
            </w:pPr>
          </w:p>
        </w:tc>
        <w:tc>
          <w:tcPr>
            <w:tcW w:w="4078"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Дубовая порослевая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(Днп, Дбп, Дпп, В, Кло, Яо, Ил, Бр)</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71-80</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VIII</w:t>
            </w:r>
          </w:p>
        </w:tc>
      </w:tr>
      <w:tr w:rsidR="004E32A0" w:rsidRPr="006D68D2" w:rsidTr="006D68D2">
        <w:tc>
          <w:tcPr>
            <w:tcW w:w="2677" w:type="dxa"/>
            <w:vMerge/>
            <w:tcBorders>
              <w:bottom w:val="nil"/>
            </w:tcBorders>
          </w:tcPr>
          <w:p w:rsidR="004E32A0" w:rsidRPr="00F36F3B" w:rsidRDefault="004E32A0" w:rsidP="006D68D2">
            <w:pPr>
              <w:spacing w:after="0" w:line="240" w:lineRule="auto"/>
              <w:ind w:left="57"/>
              <w:rPr>
                <w:rFonts w:ascii="Times New Roman" w:hAnsi="Times New Roman"/>
                <w:sz w:val="24"/>
                <w:szCs w:val="24"/>
                <w:lang w:eastAsia="ru-RU"/>
              </w:rPr>
            </w:pPr>
          </w:p>
        </w:tc>
        <w:tc>
          <w:tcPr>
            <w:tcW w:w="4078"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 xml:space="preserve">Твердолиственная  </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(Кля, Яз, А, Клп, Вм)</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61-70</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VII</w:t>
            </w:r>
          </w:p>
        </w:tc>
      </w:tr>
      <w:tr w:rsidR="004E32A0" w:rsidRPr="006D68D2" w:rsidTr="006D68D2">
        <w:tc>
          <w:tcPr>
            <w:tcW w:w="2677" w:type="dxa"/>
            <w:vMerge/>
            <w:tcBorders>
              <w:bottom w:val="nil"/>
            </w:tcBorders>
          </w:tcPr>
          <w:p w:rsidR="004E32A0" w:rsidRPr="00F36F3B" w:rsidRDefault="004E32A0" w:rsidP="006D68D2">
            <w:pPr>
              <w:spacing w:after="0" w:line="240" w:lineRule="auto"/>
              <w:ind w:left="57"/>
              <w:rPr>
                <w:rFonts w:ascii="Times New Roman" w:hAnsi="Times New Roman"/>
                <w:sz w:val="24"/>
                <w:szCs w:val="24"/>
                <w:lang w:eastAsia="ru-RU"/>
              </w:rPr>
            </w:pPr>
          </w:p>
        </w:tc>
        <w:tc>
          <w:tcPr>
            <w:tcW w:w="4078"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Ольхово-березовая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(Б, Олч)</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61-70</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VII</w:t>
            </w:r>
          </w:p>
        </w:tc>
      </w:tr>
      <w:tr w:rsidR="004E32A0" w:rsidRPr="006D68D2" w:rsidTr="006D68D2">
        <w:tc>
          <w:tcPr>
            <w:tcW w:w="2677" w:type="dxa"/>
            <w:vMerge/>
            <w:tcBorders>
              <w:bottom w:val="nil"/>
            </w:tcBorders>
          </w:tcPr>
          <w:p w:rsidR="004E32A0" w:rsidRPr="00F36F3B" w:rsidRDefault="004E32A0" w:rsidP="006D68D2">
            <w:pPr>
              <w:spacing w:after="0" w:line="240" w:lineRule="auto"/>
              <w:ind w:left="57"/>
              <w:rPr>
                <w:rFonts w:ascii="Times New Roman" w:hAnsi="Times New Roman"/>
                <w:sz w:val="24"/>
                <w:szCs w:val="24"/>
                <w:lang w:eastAsia="ru-RU"/>
              </w:rPr>
            </w:pPr>
          </w:p>
        </w:tc>
        <w:tc>
          <w:tcPr>
            <w:tcW w:w="4078"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Осиновая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(Ос, Олс)</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51-60</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VI</w:t>
            </w:r>
          </w:p>
        </w:tc>
      </w:tr>
      <w:tr w:rsidR="004E32A0" w:rsidRPr="006D68D2" w:rsidTr="006D68D2">
        <w:tc>
          <w:tcPr>
            <w:tcW w:w="2678" w:type="dxa"/>
            <w:vMerge w:val="restart"/>
            <w:tcBorders>
              <w:top w:val="nil"/>
            </w:tcBorders>
          </w:tcPr>
          <w:p w:rsidR="004E32A0" w:rsidRPr="00F36F3B" w:rsidRDefault="004E32A0" w:rsidP="006D68D2">
            <w:pPr>
              <w:spacing w:after="0" w:line="240" w:lineRule="auto"/>
              <w:rPr>
                <w:rFonts w:ascii="Times New Roman" w:hAnsi="Times New Roman"/>
                <w:sz w:val="24"/>
                <w:szCs w:val="24"/>
                <w:lang w:eastAsia="ru-RU"/>
              </w:rPr>
            </w:pPr>
          </w:p>
        </w:tc>
        <w:tc>
          <w:tcPr>
            <w:tcW w:w="4077"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Липовая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(Лп)</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81-90</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IX</w:t>
            </w:r>
          </w:p>
        </w:tc>
      </w:tr>
      <w:tr w:rsidR="004E32A0" w:rsidRPr="006D68D2" w:rsidTr="009C027B">
        <w:tc>
          <w:tcPr>
            <w:tcW w:w="2678" w:type="dxa"/>
            <w:vMerge/>
          </w:tcPr>
          <w:p w:rsidR="004E32A0" w:rsidRPr="00F36F3B" w:rsidRDefault="004E32A0" w:rsidP="006D68D2">
            <w:pPr>
              <w:spacing w:after="0" w:line="240" w:lineRule="auto"/>
              <w:ind w:left="57"/>
              <w:rPr>
                <w:rFonts w:ascii="Times New Roman" w:hAnsi="Times New Roman"/>
                <w:sz w:val="24"/>
                <w:szCs w:val="24"/>
                <w:lang w:eastAsia="ru-RU"/>
              </w:rPr>
            </w:pPr>
          </w:p>
        </w:tc>
        <w:tc>
          <w:tcPr>
            <w:tcW w:w="4077"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Тополево-ивовая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(Тч,Тб,Тк, Тг, Тд, Тп, Тбз,Ивд)</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36-40</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VIII</w:t>
            </w:r>
          </w:p>
        </w:tc>
      </w:tr>
      <w:tr w:rsidR="004E32A0" w:rsidRPr="006D68D2" w:rsidTr="009C027B">
        <w:tc>
          <w:tcPr>
            <w:tcW w:w="2678" w:type="dxa"/>
            <w:vMerge/>
          </w:tcPr>
          <w:p w:rsidR="004E32A0" w:rsidRPr="00F36F3B" w:rsidRDefault="004E32A0" w:rsidP="006D68D2">
            <w:pPr>
              <w:spacing w:after="0" w:line="240" w:lineRule="auto"/>
              <w:ind w:left="57"/>
              <w:rPr>
                <w:rFonts w:ascii="Times New Roman" w:hAnsi="Times New Roman"/>
                <w:sz w:val="24"/>
                <w:szCs w:val="24"/>
                <w:lang w:eastAsia="ru-RU"/>
              </w:rPr>
            </w:pPr>
          </w:p>
        </w:tc>
        <w:tc>
          <w:tcPr>
            <w:tcW w:w="4077"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Плодово-ореховая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(Абр, Яб, Гш, Орм, Бх, Ш)</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121-140</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VII</w:t>
            </w:r>
          </w:p>
        </w:tc>
      </w:tr>
      <w:tr w:rsidR="004E32A0" w:rsidRPr="006D68D2" w:rsidTr="009C027B">
        <w:tc>
          <w:tcPr>
            <w:tcW w:w="2678" w:type="dxa"/>
            <w:vMerge/>
          </w:tcPr>
          <w:p w:rsidR="004E32A0" w:rsidRPr="00F36F3B" w:rsidRDefault="004E32A0" w:rsidP="006D68D2">
            <w:pPr>
              <w:spacing w:after="0" w:line="240" w:lineRule="auto"/>
              <w:rPr>
                <w:rFonts w:ascii="Times New Roman" w:hAnsi="Times New Roman"/>
                <w:sz w:val="24"/>
                <w:szCs w:val="24"/>
                <w:lang w:eastAsia="ru-RU"/>
              </w:rPr>
            </w:pPr>
          </w:p>
        </w:tc>
        <w:tc>
          <w:tcPr>
            <w:tcW w:w="4077"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Кустарниковая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(Клт, Лщ, Трн, Лх, Аж, Свд, Брк, Бря, Ир, Спр, Об, Мл, Смз, Смч, Крл, Крс, Кал, Шп, Ам, Ску, Аж, Бю, Арч, Бзн, Ж)</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21-25</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w:t>
            </w:r>
          </w:p>
        </w:tc>
      </w:tr>
      <w:tr w:rsidR="004E32A0" w:rsidRPr="006D68D2" w:rsidTr="009C027B">
        <w:tc>
          <w:tcPr>
            <w:tcW w:w="2678" w:type="dxa"/>
            <w:vMerge/>
          </w:tcPr>
          <w:p w:rsidR="004E32A0" w:rsidRPr="00F36F3B" w:rsidRDefault="004E32A0" w:rsidP="006D68D2">
            <w:pPr>
              <w:spacing w:after="0" w:line="240" w:lineRule="auto"/>
              <w:jc w:val="center"/>
              <w:rPr>
                <w:rFonts w:ascii="Times New Roman" w:hAnsi="Times New Roman"/>
                <w:sz w:val="24"/>
                <w:szCs w:val="24"/>
                <w:lang w:eastAsia="ru-RU"/>
              </w:rPr>
            </w:pPr>
          </w:p>
        </w:tc>
        <w:tc>
          <w:tcPr>
            <w:tcW w:w="4077" w:type="dxa"/>
          </w:tcPr>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Тальниковая</w:t>
            </w:r>
          </w:p>
          <w:p w:rsidR="004E32A0" w:rsidRPr="00F36F3B" w:rsidRDefault="004E32A0" w:rsidP="006D68D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(Иво, Шлг)</w:t>
            </w:r>
          </w:p>
        </w:tc>
        <w:tc>
          <w:tcPr>
            <w:tcW w:w="1274"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Все </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бонитеты</w:t>
            </w:r>
          </w:p>
        </w:tc>
        <w:tc>
          <w:tcPr>
            <w:tcW w:w="1342" w:type="dxa"/>
          </w:tcPr>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w:t>
            </w:r>
          </w:p>
          <w:p w:rsidR="004E32A0" w:rsidRPr="00F36F3B" w:rsidRDefault="004E32A0" w:rsidP="006D68D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w:t>
            </w:r>
          </w:p>
        </w:tc>
      </w:tr>
    </w:tbl>
    <w:p w:rsidR="004E32A0" w:rsidRPr="006D68D2" w:rsidRDefault="004E32A0" w:rsidP="006D68D2">
      <w:pPr>
        <w:tabs>
          <w:tab w:val="left" w:pos="0"/>
        </w:tabs>
        <w:autoSpaceDE w:val="0"/>
        <w:autoSpaceDN w:val="0"/>
        <w:adjustRightInd w:val="0"/>
        <w:spacing w:after="0" w:line="240" w:lineRule="auto"/>
        <w:jc w:val="center"/>
        <w:rPr>
          <w:rFonts w:ascii="Times New Roman" w:hAnsi="Times New Roman"/>
          <w:sz w:val="28"/>
          <w:szCs w:val="28"/>
          <w:lang w:eastAsia="ru-RU"/>
        </w:rPr>
      </w:pPr>
    </w:p>
    <w:p w:rsidR="004E32A0" w:rsidRPr="006D68D2" w:rsidRDefault="004E32A0" w:rsidP="00F36F3B">
      <w:pPr>
        <w:tabs>
          <w:tab w:val="left" w:pos="0"/>
        </w:tabs>
        <w:autoSpaceDE w:val="0"/>
        <w:autoSpaceDN w:val="0"/>
        <w:adjustRightInd w:val="0"/>
        <w:spacing w:after="0"/>
        <w:jc w:val="both"/>
        <w:rPr>
          <w:rFonts w:ascii="Times New Roman" w:hAnsi="Times New Roman"/>
          <w:sz w:val="28"/>
          <w:szCs w:val="28"/>
          <w:lang w:eastAsia="ru-RU"/>
        </w:rPr>
      </w:pPr>
      <w:r w:rsidRPr="006D68D2">
        <w:rPr>
          <w:rFonts w:ascii="Times New Roman" w:hAnsi="Times New Roman"/>
          <w:sz w:val="28"/>
          <w:szCs w:val="28"/>
          <w:lang w:eastAsia="ru-RU"/>
        </w:rPr>
        <w:tab/>
        <w:t>Возрасты рубок (спелости) в настоящем лесохозяйственном регламенте приняты в соответствии с приказом Федерального агентства лесного хозя</w:t>
      </w:r>
      <w:r w:rsidRPr="006D68D2">
        <w:rPr>
          <w:rFonts w:ascii="Times New Roman" w:hAnsi="Times New Roman"/>
          <w:sz w:val="28"/>
          <w:szCs w:val="28"/>
          <w:lang w:eastAsia="ru-RU"/>
        </w:rPr>
        <w:t>й</w:t>
      </w:r>
      <w:r w:rsidRPr="006D68D2">
        <w:rPr>
          <w:rFonts w:ascii="Times New Roman" w:hAnsi="Times New Roman"/>
          <w:sz w:val="28"/>
          <w:szCs w:val="28"/>
          <w:lang w:eastAsia="ru-RU"/>
        </w:rPr>
        <w:t>ства от 19.02.2008г.  № 37 «Об установлении возрастов рубок».</w:t>
      </w:r>
    </w:p>
    <w:p w:rsidR="004E32A0" w:rsidRPr="006D68D2" w:rsidRDefault="004E32A0" w:rsidP="00F36F3B">
      <w:pPr>
        <w:tabs>
          <w:tab w:val="left" w:pos="0"/>
        </w:tabs>
        <w:autoSpaceDE w:val="0"/>
        <w:autoSpaceDN w:val="0"/>
        <w:adjustRightInd w:val="0"/>
        <w:spacing w:after="0"/>
        <w:jc w:val="both"/>
        <w:rPr>
          <w:rFonts w:ascii="Times New Roman" w:hAnsi="Times New Roman"/>
          <w:sz w:val="28"/>
          <w:szCs w:val="28"/>
          <w:lang w:eastAsia="ru-RU"/>
        </w:rPr>
      </w:pPr>
      <w:r w:rsidRPr="006D68D2">
        <w:rPr>
          <w:rFonts w:ascii="Times New Roman" w:hAnsi="Times New Roman"/>
          <w:sz w:val="28"/>
          <w:szCs w:val="28"/>
          <w:lang w:eastAsia="ru-RU"/>
        </w:rPr>
        <w:tab/>
        <w:t>Для древесных пород, заготовка древесины которых не допускается, и кустарников приведены возрасты спелости, служащие для распределения насаждений по группам возраста при ведении государственного лесного р</w:t>
      </w:r>
      <w:r w:rsidRPr="006D68D2">
        <w:rPr>
          <w:rFonts w:ascii="Times New Roman" w:hAnsi="Times New Roman"/>
          <w:sz w:val="28"/>
          <w:szCs w:val="28"/>
          <w:lang w:eastAsia="ru-RU"/>
        </w:rPr>
        <w:t>е</w:t>
      </w:r>
      <w:r w:rsidRPr="006D68D2">
        <w:rPr>
          <w:rFonts w:ascii="Times New Roman" w:hAnsi="Times New Roman"/>
          <w:sz w:val="28"/>
          <w:szCs w:val="28"/>
          <w:lang w:eastAsia="ru-RU"/>
        </w:rPr>
        <w:t>естра.</w:t>
      </w:r>
    </w:p>
    <w:p w:rsidR="004E32A0" w:rsidRPr="002B215D" w:rsidRDefault="004E32A0" w:rsidP="00F36F3B">
      <w:pPr>
        <w:spacing w:after="0"/>
        <w:ind w:firstLine="708"/>
        <w:jc w:val="both"/>
        <w:rPr>
          <w:rFonts w:ascii="Times New Roman" w:hAnsi="Times New Roman"/>
          <w:bCs/>
          <w:sz w:val="28"/>
          <w:szCs w:val="28"/>
        </w:rPr>
      </w:pPr>
      <w:r w:rsidRPr="002B215D">
        <w:rPr>
          <w:rFonts w:ascii="Times New Roman" w:hAnsi="Times New Roman"/>
          <w:bCs/>
          <w:sz w:val="28"/>
          <w:szCs w:val="28"/>
        </w:rPr>
        <w:lastRenderedPageBreak/>
        <w:t>Возрастные периоды проведения различных видов рубок ухода за л</w:t>
      </w:r>
      <w:r w:rsidRPr="002B215D">
        <w:rPr>
          <w:rFonts w:ascii="Times New Roman" w:hAnsi="Times New Roman"/>
          <w:bCs/>
          <w:sz w:val="28"/>
          <w:szCs w:val="28"/>
        </w:rPr>
        <w:t>е</w:t>
      </w:r>
      <w:r w:rsidRPr="002B215D">
        <w:rPr>
          <w:rFonts w:ascii="Times New Roman" w:hAnsi="Times New Roman"/>
          <w:bCs/>
          <w:sz w:val="28"/>
          <w:szCs w:val="28"/>
        </w:rPr>
        <w:t>сом установлены приложением № 1 к Правилам ухода за лесами, утвержде</w:t>
      </w:r>
      <w:r w:rsidRPr="002B215D">
        <w:rPr>
          <w:rFonts w:ascii="Times New Roman" w:hAnsi="Times New Roman"/>
          <w:bCs/>
          <w:sz w:val="28"/>
          <w:szCs w:val="28"/>
        </w:rPr>
        <w:t>н</w:t>
      </w:r>
      <w:r w:rsidRPr="002B215D">
        <w:rPr>
          <w:rFonts w:ascii="Times New Roman" w:hAnsi="Times New Roman"/>
          <w:bCs/>
          <w:sz w:val="28"/>
          <w:szCs w:val="28"/>
        </w:rPr>
        <w:t>ными приказом Министерства природных ресурсов Российской Федерации от 16 июля 2007 года № 185.</w:t>
      </w:r>
    </w:p>
    <w:p w:rsidR="004E32A0" w:rsidRDefault="004E32A0" w:rsidP="006D68D2">
      <w:pPr>
        <w:spacing w:after="0" w:line="240" w:lineRule="auto"/>
        <w:rPr>
          <w:rFonts w:ascii="Times New Roman" w:hAnsi="Times New Roman"/>
          <w:b/>
          <w:sz w:val="28"/>
          <w:szCs w:val="28"/>
        </w:rPr>
      </w:pPr>
    </w:p>
    <w:p w:rsidR="004E32A0" w:rsidRPr="00BC3E71" w:rsidRDefault="004E32A0" w:rsidP="006D68D2">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Возрастные периоды проведения рубок ухода за лесом</w:t>
      </w:r>
    </w:p>
    <w:p w:rsidR="004E32A0" w:rsidRPr="00BC3E71" w:rsidRDefault="004E32A0" w:rsidP="006D68D2">
      <w:pPr>
        <w:spacing w:after="0" w:line="240" w:lineRule="auto"/>
        <w:rPr>
          <w:rFonts w:ascii="Times New Roman" w:hAnsi="Times New Roman"/>
          <w:b/>
          <w:sz w:val="28"/>
          <w:szCs w:val="28"/>
        </w:rPr>
      </w:pPr>
    </w:p>
    <w:p w:rsidR="004E32A0" w:rsidRPr="00BC3E71" w:rsidRDefault="004E32A0" w:rsidP="006D68D2">
      <w:pPr>
        <w:spacing w:after="0" w:line="240" w:lineRule="auto"/>
        <w:ind w:firstLine="709"/>
        <w:jc w:val="right"/>
        <w:rPr>
          <w:rFonts w:ascii="Times New Roman" w:hAnsi="Times New Roman"/>
          <w:sz w:val="28"/>
          <w:szCs w:val="28"/>
        </w:rPr>
      </w:pPr>
      <w:r>
        <w:rPr>
          <w:rFonts w:ascii="Times New Roman" w:hAnsi="Times New Roman"/>
          <w:sz w:val="28"/>
          <w:szCs w:val="28"/>
        </w:rPr>
        <w:t>Таблица 2.1.4.2</w:t>
      </w:r>
    </w:p>
    <w:tbl>
      <w:tblPr>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8"/>
        <w:gridCol w:w="1584"/>
        <w:gridCol w:w="1586"/>
        <w:gridCol w:w="1586"/>
        <w:gridCol w:w="1585"/>
        <w:gridCol w:w="1585"/>
      </w:tblGrid>
      <w:tr w:rsidR="004E32A0" w:rsidRPr="00F36F3B" w:rsidTr="005C1D79">
        <w:tc>
          <w:tcPr>
            <w:tcW w:w="9514" w:type="dxa"/>
            <w:gridSpan w:val="6"/>
          </w:tcPr>
          <w:p w:rsidR="004E32A0" w:rsidRPr="00F36F3B" w:rsidRDefault="004E32A0" w:rsidP="006D68D2">
            <w:pPr>
              <w:spacing w:after="0" w:line="240" w:lineRule="auto"/>
              <w:ind w:left="708" w:hanging="708"/>
              <w:jc w:val="center"/>
              <w:rPr>
                <w:rFonts w:ascii="Times New Roman" w:hAnsi="Times New Roman"/>
                <w:sz w:val="24"/>
                <w:szCs w:val="24"/>
              </w:rPr>
            </w:pPr>
            <w:r w:rsidRPr="00F36F3B">
              <w:rPr>
                <w:rFonts w:ascii="Times New Roman" w:hAnsi="Times New Roman"/>
                <w:sz w:val="24"/>
                <w:szCs w:val="24"/>
              </w:rPr>
              <w:t>Европейская часть Российской Федерации</w:t>
            </w:r>
          </w:p>
        </w:tc>
      </w:tr>
      <w:tr w:rsidR="004E32A0" w:rsidRPr="00F36F3B" w:rsidTr="005C1D79">
        <w:tc>
          <w:tcPr>
            <w:tcW w:w="1588" w:type="dxa"/>
            <w:vMerge w:val="restart"/>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 xml:space="preserve">Виды  </w:t>
            </w:r>
          </w:p>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 xml:space="preserve">рубок </w:t>
            </w:r>
          </w:p>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ухода</w:t>
            </w:r>
          </w:p>
        </w:tc>
        <w:tc>
          <w:tcPr>
            <w:tcW w:w="3170" w:type="dxa"/>
            <w:gridSpan w:val="2"/>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Хвойных и твердолистве</w:t>
            </w:r>
            <w:r w:rsidRPr="00F36F3B">
              <w:rPr>
                <w:rFonts w:ascii="Times New Roman" w:hAnsi="Times New Roman"/>
                <w:sz w:val="24"/>
                <w:szCs w:val="24"/>
              </w:rPr>
              <w:t>н</w:t>
            </w:r>
            <w:r w:rsidRPr="00F36F3B">
              <w:rPr>
                <w:rFonts w:ascii="Times New Roman" w:hAnsi="Times New Roman"/>
                <w:sz w:val="24"/>
                <w:szCs w:val="24"/>
              </w:rPr>
              <w:t>ных семенного и первой г</w:t>
            </w:r>
            <w:r w:rsidRPr="00F36F3B">
              <w:rPr>
                <w:rFonts w:ascii="Times New Roman" w:hAnsi="Times New Roman"/>
                <w:sz w:val="24"/>
                <w:szCs w:val="24"/>
              </w:rPr>
              <w:t>е</w:t>
            </w:r>
            <w:r w:rsidRPr="00F36F3B">
              <w:rPr>
                <w:rFonts w:ascii="Times New Roman" w:hAnsi="Times New Roman"/>
                <w:sz w:val="24"/>
                <w:szCs w:val="24"/>
              </w:rPr>
              <w:t>нерации порослевого пр</w:t>
            </w:r>
            <w:r w:rsidRPr="00F36F3B">
              <w:rPr>
                <w:rFonts w:ascii="Times New Roman" w:hAnsi="Times New Roman"/>
                <w:sz w:val="24"/>
                <w:szCs w:val="24"/>
              </w:rPr>
              <w:t>о</w:t>
            </w:r>
            <w:r w:rsidRPr="00F36F3B">
              <w:rPr>
                <w:rFonts w:ascii="Times New Roman" w:hAnsi="Times New Roman"/>
                <w:sz w:val="24"/>
                <w:szCs w:val="24"/>
              </w:rPr>
              <w:t>исхождения древесных п</w:t>
            </w:r>
            <w:r w:rsidRPr="00F36F3B">
              <w:rPr>
                <w:rFonts w:ascii="Times New Roman" w:hAnsi="Times New Roman"/>
                <w:sz w:val="24"/>
                <w:szCs w:val="24"/>
              </w:rPr>
              <w:t>о</w:t>
            </w:r>
            <w:r w:rsidRPr="00F36F3B">
              <w:rPr>
                <w:rFonts w:ascii="Times New Roman" w:hAnsi="Times New Roman"/>
                <w:sz w:val="24"/>
                <w:szCs w:val="24"/>
              </w:rPr>
              <w:t>род при возрасте рубки</w:t>
            </w:r>
          </w:p>
        </w:tc>
        <w:tc>
          <w:tcPr>
            <w:tcW w:w="4756" w:type="dxa"/>
            <w:gridSpan w:val="3"/>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Остальных древесных пород привозрасте рубки</w:t>
            </w:r>
          </w:p>
        </w:tc>
      </w:tr>
      <w:tr w:rsidR="004E32A0" w:rsidRPr="00F36F3B" w:rsidTr="005C1D79">
        <w:tc>
          <w:tcPr>
            <w:tcW w:w="1588" w:type="dxa"/>
            <w:vMerge/>
          </w:tcPr>
          <w:p w:rsidR="004E32A0" w:rsidRPr="00F36F3B" w:rsidRDefault="004E32A0" w:rsidP="006D68D2">
            <w:pPr>
              <w:spacing w:after="0" w:line="240" w:lineRule="auto"/>
              <w:rPr>
                <w:rFonts w:ascii="Times New Roman" w:hAnsi="Times New Roman"/>
                <w:sz w:val="24"/>
                <w:szCs w:val="24"/>
              </w:rPr>
            </w:pPr>
          </w:p>
        </w:tc>
        <w:tc>
          <w:tcPr>
            <w:tcW w:w="1584"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100 лет</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Менее 100 лет</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60 лет</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50-60 лет</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Менее 50 лет</w:t>
            </w:r>
          </w:p>
        </w:tc>
      </w:tr>
      <w:tr w:rsidR="004E32A0" w:rsidRPr="00F36F3B" w:rsidTr="005C1D79">
        <w:tc>
          <w:tcPr>
            <w:tcW w:w="1588"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1584"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5</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6</w:t>
            </w:r>
          </w:p>
        </w:tc>
      </w:tr>
      <w:tr w:rsidR="004E32A0" w:rsidRPr="00F36F3B" w:rsidTr="005C1D79">
        <w:tc>
          <w:tcPr>
            <w:tcW w:w="1588" w:type="dxa"/>
          </w:tcPr>
          <w:p w:rsidR="004E32A0" w:rsidRPr="00F36F3B" w:rsidRDefault="004E32A0" w:rsidP="00450EBE">
            <w:pPr>
              <w:spacing w:after="0" w:line="240" w:lineRule="auto"/>
              <w:rPr>
                <w:rFonts w:ascii="Times New Roman" w:hAnsi="Times New Roman"/>
                <w:sz w:val="24"/>
                <w:szCs w:val="24"/>
              </w:rPr>
            </w:pPr>
            <w:r w:rsidRPr="00F36F3B">
              <w:rPr>
                <w:rFonts w:ascii="Times New Roman" w:hAnsi="Times New Roman"/>
                <w:sz w:val="24"/>
                <w:szCs w:val="24"/>
              </w:rPr>
              <w:t>Осветления</w:t>
            </w:r>
          </w:p>
        </w:tc>
        <w:tc>
          <w:tcPr>
            <w:tcW w:w="1584"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10</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До 5</w:t>
            </w:r>
          </w:p>
        </w:tc>
      </w:tr>
      <w:tr w:rsidR="004E32A0" w:rsidRPr="00F36F3B" w:rsidTr="005C1D79">
        <w:tc>
          <w:tcPr>
            <w:tcW w:w="1588" w:type="dxa"/>
          </w:tcPr>
          <w:p w:rsidR="004E32A0" w:rsidRPr="00F36F3B" w:rsidRDefault="004E32A0" w:rsidP="006D68D2">
            <w:pPr>
              <w:spacing w:after="0" w:line="240" w:lineRule="auto"/>
              <w:rPr>
                <w:rFonts w:ascii="Times New Roman" w:hAnsi="Times New Roman"/>
                <w:sz w:val="24"/>
                <w:szCs w:val="24"/>
              </w:rPr>
            </w:pPr>
            <w:r w:rsidRPr="00F36F3B">
              <w:rPr>
                <w:rFonts w:ascii="Times New Roman" w:hAnsi="Times New Roman"/>
                <w:sz w:val="24"/>
                <w:szCs w:val="24"/>
              </w:rPr>
              <w:t>Прочистки</w:t>
            </w:r>
          </w:p>
        </w:tc>
        <w:tc>
          <w:tcPr>
            <w:tcW w:w="1584"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6-10</w:t>
            </w:r>
          </w:p>
        </w:tc>
      </w:tr>
      <w:tr w:rsidR="004E32A0" w:rsidRPr="00F36F3B" w:rsidTr="005C1D79">
        <w:tc>
          <w:tcPr>
            <w:tcW w:w="1588" w:type="dxa"/>
          </w:tcPr>
          <w:p w:rsidR="004E32A0" w:rsidRPr="00F36F3B" w:rsidRDefault="004E32A0" w:rsidP="006D68D2">
            <w:pPr>
              <w:spacing w:after="0" w:line="240" w:lineRule="auto"/>
              <w:rPr>
                <w:rFonts w:ascii="Times New Roman" w:hAnsi="Times New Roman"/>
                <w:sz w:val="24"/>
                <w:szCs w:val="24"/>
              </w:rPr>
            </w:pPr>
            <w:r w:rsidRPr="00F36F3B">
              <w:rPr>
                <w:rFonts w:ascii="Times New Roman" w:hAnsi="Times New Roman"/>
                <w:sz w:val="24"/>
                <w:szCs w:val="24"/>
              </w:rPr>
              <w:t>Прорежи-вания</w:t>
            </w:r>
          </w:p>
        </w:tc>
        <w:tc>
          <w:tcPr>
            <w:tcW w:w="1584"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21-60</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21-40</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21-40</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21-30</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11-20</w:t>
            </w:r>
          </w:p>
        </w:tc>
      </w:tr>
      <w:tr w:rsidR="004E32A0" w:rsidRPr="00F36F3B" w:rsidTr="005C1D79">
        <w:tc>
          <w:tcPr>
            <w:tcW w:w="1588" w:type="dxa"/>
          </w:tcPr>
          <w:p w:rsidR="004E32A0" w:rsidRPr="00F36F3B" w:rsidRDefault="004E32A0" w:rsidP="006D68D2">
            <w:pPr>
              <w:spacing w:after="0" w:line="240" w:lineRule="auto"/>
              <w:rPr>
                <w:rFonts w:ascii="Times New Roman" w:hAnsi="Times New Roman"/>
                <w:sz w:val="24"/>
                <w:szCs w:val="24"/>
              </w:rPr>
            </w:pPr>
            <w:r w:rsidRPr="00F36F3B">
              <w:rPr>
                <w:rFonts w:ascii="Times New Roman" w:hAnsi="Times New Roman"/>
                <w:sz w:val="24"/>
                <w:szCs w:val="24"/>
              </w:rPr>
              <w:t>Проходные рубки</w:t>
            </w:r>
          </w:p>
        </w:tc>
        <w:tc>
          <w:tcPr>
            <w:tcW w:w="1584"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60</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40</w:t>
            </w:r>
          </w:p>
        </w:tc>
        <w:tc>
          <w:tcPr>
            <w:tcW w:w="1586"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40</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30</w:t>
            </w:r>
          </w:p>
        </w:tc>
        <w:tc>
          <w:tcPr>
            <w:tcW w:w="1585" w:type="dxa"/>
          </w:tcPr>
          <w:p w:rsidR="004E32A0" w:rsidRPr="00F36F3B" w:rsidRDefault="004E32A0" w:rsidP="006D68D2">
            <w:pPr>
              <w:spacing w:after="0" w:line="240" w:lineRule="auto"/>
              <w:jc w:val="center"/>
              <w:rPr>
                <w:rFonts w:ascii="Times New Roman" w:hAnsi="Times New Roman"/>
                <w:sz w:val="24"/>
                <w:szCs w:val="24"/>
              </w:rPr>
            </w:pPr>
            <w:r w:rsidRPr="00F36F3B">
              <w:rPr>
                <w:rFonts w:ascii="Times New Roman" w:hAnsi="Times New Roman"/>
                <w:sz w:val="24"/>
                <w:szCs w:val="24"/>
              </w:rPr>
              <w:t>Более 20</w:t>
            </w:r>
          </w:p>
        </w:tc>
      </w:tr>
    </w:tbl>
    <w:p w:rsidR="004E32A0" w:rsidRPr="00F36F3B" w:rsidRDefault="004E32A0" w:rsidP="005C1D79">
      <w:pPr>
        <w:spacing w:after="0" w:line="240" w:lineRule="auto"/>
        <w:rPr>
          <w:rFonts w:ascii="Times New Roman" w:hAnsi="Times New Roman"/>
          <w:sz w:val="24"/>
          <w:szCs w:val="24"/>
        </w:rPr>
      </w:pP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В соответствии с пунктом 28 Правил ухода за лесами, проходные рубки заканчиваются за один класс до установленного возраста рубки (спелости)</w:t>
      </w:r>
      <w:r>
        <w:rPr>
          <w:rFonts w:ascii="Times New Roman" w:hAnsi="Times New Roman"/>
          <w:sz w:val="28"/>
          <w:szCs w:val="28"/>
        </w:rPr>
        <w:t>.</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В целях улучшения породного состава лесных насаждений, повышения качества и устойчивости лесных насаждений, сохранения и усиления защи</w:t>
      </w:r>
      <w:r w:rsidRPr="00BC3E71">
        <w:rPr>
          <w:rFonts w:ascii="Times New Roman" w:hAnsi="Times New Roman"/>
          <w:sz w:val="28"/>
          <w:szCs w:val="28"/>
        </w:rPr>
        <w:t>т</w:t>
      </w:r>
      <w:r w:rsidRPr="00BC3E71">
        <w:rPr>
          <w:rFonts w:ascii="Times New Roman" w:hAnsi="Times New Roman"/>
          <w:sz w:val="28"/>
          <w:szCs w:val="28"/>
        </w:rPr>
        <w:t>ных, водоохранных, санитарно-гигиенических и других полезных свойств л</w:t>
      </w:r>
      <w:r w:rsidRPr="00BC3E71">
        <w:rPr>
          <w:rFonts w:ascii="Times New Roman" w:hAnsi="Times New Roman"/>
          <w:sz w:val="28"/>
          <w:szCs w:val="28"/>
        </w:rPr>
        <w:t>е</w:t>
      </w:r>
      <w:r w:rsidRPr="00BC3E71">
        <w:rPr>
          <w:rFonts w:ascii="Times New Roman" w:hAnsi="Times New Roman"/>
          <w:sz w:val="28"/>
          <w:szCs w:val="28"/>
        </w:rPr>
        <w:t>са, в том числе рационального использования древесины, проходные рубки в лесах водоохранных зон, в государственных защитных лесных полосах, а также в особо-защитных участках (ОЗУ), допускающих их проведение, во</w:t>
      </w:r>
      <w:r w:rsidRPr="00BC3E71">
        <w:rPr>
          <w:rFonts w:ascii="Times New Roman" w:hAnsi="Times New Roman"/>
          <w:sz w:val="28"/>
          <w:szCs w:val="28"/>
        </w:rPr>
        <w:t>з</w:t>
      </w:r>
      <w:r w:rsidRPr="00BC3E71">
        <w:rPr>
          <w:rFonts w:ascii="Times New Roman" w:hAnsi="Times New Roman"/>
          <w:sz w:val="28"/>
          <w:szCs w:val="28"/>
        </w:rPr>
        <w:t>растом не ограничиваются (допускается Приказом МПР от 16.07.2007 г. № 185 и Приказ Федерального агентства лесного хозяйства от 1 августа 2011 г. N 337).</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Рубки ухода за лесом осуществляются в целях повышения продукти</w:t>
      </w:r>
      <w:r w:rsidRPr="00BC3E71">
        <w:rPr>
          <w:rFonts w:ascii="Times New Roman" w:hAnsi="Times New Roman"/>
          <w:sz w:val="28"/>
          <w:szCs w:val="28"/>
        </w:rPr>
        <w:t>в</w:t>
      </w:r>
      <w:r w:rsidRPr="00BC3E71">
        <w:rPr>
          <w:rFonts w:ascii="Times New Roman" w:hAnsi="Times New Roman"/>
          <w:sz w:val="28"/>
          <w:szCs w:val="28"/>
        </w:rPr>
        <w:t>ности лесов и сохранения их полезных функций, путем вырубки части дер</w:t>
      </w:r>
      <w:r w:rsidRPr="00BC3E71">
        <w:rPr>
          <w:rFonts w:ascii="Times New Roman" w:hAnsi="Times New Roman"/>
          <w:sz w:val="28"/>
          <w:szCs w:val="28"/>
        </w:rPr>
        <w:t>е</w:t>
      </w:r>
      <w:r w:rsidRPr="00BC3E71">
        <w:rPr>
          <w:rFonts w:ascii="Times New Roman" w:hAnsi="Times New Roman"/>
          <w:sz w:val="28"/>
          <w:szCs w:val="28"/>
        </w:rPr>
        <w:t>вьев и кустарников.</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Уход за лесами осуществляется лицами, использующими леса на осн</w:t>
      </w:r>
      <w:r w:rsidRPr="00BC3E71">
        <w:rPr>
          <w:rFonts w:ascii="Times New Roman" w:hAnsi="Times New Roman"/>
          <w:sz w:val="28"/>
          <w:szCs w:val="28"/>
        </w:rPr>
        <w:t>о</w:t>
      </w:r>
      <w:r w:rsidRPr="00BC3E71">
        <w:rPr>
          <w:rFonts w:ascii="Times New Roman" w:hAnsi="Times New Roman"/>
          <w:sz w:val="28"/>
          <w:szCs w:val="28"/>
        </w:rPr>
        <w:t>вании проекта освоения лесов или органами государственной власти, орг</w:t>
      </w:r>
      <w:r w:rsidRPr="00BC3E71">
        <w:rPr>
          <w:rFonts w:ascii="Times New Roman" w:hAnsi="Times New Roman"/>
          <w:sz w:val="28"/>
          <w:szCs w:val="28"/>
        </w:rPr>
        <w:t>а</w:t>
      </w:r>
      <w:r w:rsidRPr="00BC3E71">
        <w:rPr>
          <w:rFonts w:ascii="Times New Roman" w:hAnsi="Times New Roman"/>
          <w:sz w:val="28"/>
          <w:szCs w:val="28"/>
        </w:rPr>
        <w:t xml:space="preserve">нами местного самоуправления в пределах их полномочий, определенных в </w:t>
      </w:r>
      <w:r w:rsidRPr="00BC3E71">
        <w:rPr>
          <w:rFonts w:ascii="Times New Roman" w:hAnsi="Times New Roman"/>
          <w:sz w:val="28"/>
          <w:szCs w:val="28"/>
        </w:rPr>
        <w:lastRenderedPageBreak/>
        <w:t>соответствии со статьями 81-84 Лесного кодекса Российской Федерации, в соответствии со статьей 19 Лесного кодекса Российской Федерации.</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В защитных лесах мероприятия по уходу за лесами направлены на д</w:t>
      </w:r>
      <w:r w:rsidRPr="00BC3E71">
        <w:rPr>
          <w:rFonts w:ascii="Times New Roman" w:hAnsi="Times New Roman"/>
          <w:sz w:val="28"/>
          <w:szCs w:val="28"/>
        </w:rPr>
        <w:t>о</w:t>
      </w:r>
      <w:r w:rsidRPr="00BC3E71">
        <w:rPr>
          <w:rFonts w:ascii="Times New Roman" w:hAnsi="Times New Roman"/>
          <w:sz w:val="28"/>
          <w:szCs w:val="28"/>
        </w:rPr>
        <w:t>стижение целей сохранения средообразующих, водоохраных, защитных, с</w:t>
      </w:r>
      <w:r w:rsidRPr="00BC3E71">
        <w:rPr>
          <w:rFonts w:ascii="Times New Roman" w:hAnsi="Times New Roman"/>
          <w:sz w:val="28"/>
          <w:szCs w:val="28"/>
        </w:rPr>
        <w:t>а</w:t>
      </w:r>
      <w:r w:rsidRPr="00BC3E71">
        <w:rPr>
          <w:rFonts w:ascii="Times New Roman" w:hAnsi="Times New Roman"/>
          <w:sz w:val="28"/>
          <w:szCs w:val="28"/>
        </w:rPr>
        <w:t>нитарно-гигиенических, оздоровительных и иных полезных функций леса.</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В зависимости от возраста лесных насаждений и целей ухода ос</w:t>
      </w:r>
      <w:r w:rsidRPr="00BC3E71">
        <w:rPr>
          <w:rFonts w:ascii="Times New Roman" w:hAnsi="Times New Roman"/>
          <w:sz w:val="28"/>
          <w:szCs w:val="28"/>
        </w:rPr>
        <w:t>у</w:t>
      </w:r>
      <w:r w:rsidRPr="00BC3E71">
        <w:rPr>
          <w:rFonts w:ascii="Times New Roman" w:hAnsi="Times New Roman"/>
          <w:sz w:val="28"/>
          <w:szCs w:val="28"/>
        </w:rPr>
        <w:t>ществляются следующие виды рубок ухода за лесами:</w:t>
      </w:r>
    </w:p>
    <w:p w:rsidR="004E32A0" w:rsidRPr="00BC3E71" w:rsidRDefault="004E32A0" w:rsidP="00F36F3B">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осветления, направленные на улучшение породного и качественного состава молодняков и улучшение роста деревьев главной древесной породы;</w:t>
      </w:r>
    </w:p>
    <w:p w:rsidR="004E32A0" w:rsidRPr="00BC3E71" w:rsidRDefault="004E32A0" w:rsidP="00F36F3B">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прочистки, направленные на регулирование густоты лесных насажд</w:t>
      </w:r>
      <w:r w:rsidRPr="00BC3E71">
        <w:rPr>
          <w:rFonts w:ascii="Times New Roman" w:hAnsi="Times New Roman"/>
          <w:sz w:val="28"/>
          <w:szCs w:val="28"/>
        </w:rPr>
        <w:t>е</w:t>
      </w:r>
      <w:r w:rsidRPr="00BC3E71">
        <w:rPr>
          <w:rFonts w:ascii="Times New Roman" w:hAnsi="Times New Roman"/>
          <w:sz w:val="28"/>
          <w:szCs w:val="28"/>
        </w:rPr>
        <w:t>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4E32A0" w:rsidRPr="00BC3E71" w:rsidRDefault="004E32A0" w:rsidP="00F36F3B">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прореживания, направленные на создание благоприятных условий для правильного формирования ствола и кроны деревьев;</w:t>
      </w:r>
    </w:p>
    <w:p w:rsidR="004E32A0" w:rsidRPr="00BC3E71" w:rsidRDefault="004E32A0" w:rsidP="00F36F3B">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проходные рубки, направленные на создание благоприятных условий для увеличения прироста деревьев;</w:t>
      </w:r>
    </w:p>
    <w:p w:rsidR="004E32A0" w:rsidRPr="00BC3E71" w:rsidRDefault="004E32A0" w:rsidP="00F36F3B">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формирование ландшафта, направленные на формирование лесопа</w:t>
      </w:r>
      <w:r w:rsidRPr="00BC3E71">
        <w:rPr>
          <w:rFonts w:ascii="Times New Roman" w:hAnsi="Times New Roman"/>
          <w:sz w:val="28"/>
          <w:szCs w:val="28"/>
        </w:rPr>
        <w:t>р</w:t>
      </w:r>
      <w:r w:rsidRPr="00BC3E71">
        <w:rPr>
          <w:rFonts w:ascii="Times New Roman" w:hAnsi="Times New Roman"/>
          <w:sz w:val="28"/>
          <w:szCs w:val="28"/>
        </w:rPr>
        <w:t>ковых ландшафтов и повышение их эстетичной, оздоровительной ценности и устойчивости.</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BC3E71">
        <w:rPr>
          <w:rFonts w:ascii="Times New Roman" w:hAnsi="Times New Roman"/>
          <w:sz w:val="28"/>
          <w:szCs w:val="28"/>
          <w:lang w:val="en-US"/>
        </w:rPr>
        <w:t>I</w:t>
      </w:r>
      <w:r w:rsidRPr="00BC3E71">
        <w:rPr>
          <w:rFonts w:ascii="Times New Roman" w:hAnsi="Times New Roman"/>
          <w:sz w:val="28"/>
          <w:szCs w:val="28"/>
        </w:rPr>
        <w:t xml:space="preserve"> – лучшие, </w:t>
      </w:r>
      <w:r w:rsidRPr="00BC3E71">
        <w:rPr>
          <w:rFonts w:ascii="Times New Roman" w:hAnsi="Times New Roman"/>
          <w:sz w:val="28"/>
          <w:szCs w:val="28"/>
          <w:lang w:val="en-US"/>
        </w:rPr>
        <w:t>II</w:t>
      </w:r>
      <w:r w:rsidRPr="00BC3E71">
        <w:rPr>
          <w:rFonts w:ascii="Times New Roman" w:hAnsi="Times New Roman"/>
          <w:sz w:val="28"/>
          <w:szCs w:val="28"/>
        </w:rPr>
        <w:t xml:space="preserve"> – вспомогательные, </w:t>
      </w:r>
      <w:r w:rsidRPr="00BC3E71">
        <w:rPr>
          <w:rFonts w:ascii="Times New Roman" w:hAnsi="Times New Roman"/>
          <w:sz w:val="28"/>
          <w:szCs w:val="28"/>
          <w:lang w:val="en-US"/>
        </w:rPr>
        <w:t>III</w:t>
      </w:r>
      <w:r w:rsidRPr="00BC3E71">
        <w:rPr>
          <w:rFonts w:ascii="Times New Roman" w:hAnsi="Times New Roman"/>
          <w:sz w:val="28"/>
          <w:szCs w:val="28"/>
        </w:rPr>
        <w:t xml:space="preserve"> – нежелательные.</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Лучшие деревьев должны быть здоровыми, иметь прямые, полнодр</w:t>
      </w:r>
      <w:r w:rsidRPr="00BC3E71">
        <w:rPr>
          <w:rFonts w:ascii="Times New Roman" w:hAnsi="Times New Roman"/>
          <w:sz w:val="28"/>
          <w:szCs w:val="28"/>
        </w:rPr>
        <w:t>е</w:t>
      </w:r>
      <w:r w:rsidRPr="00BC3E71">
        <w:rPr>
          <w:rFonts w:ascii="Times New Roman" w:hAnsi="Times New Roman"/>
          <w:sz w:val="28"/>
          <w:szCs w:val="28"/>
        </w:rPr>
        <w:t>весные, достаточно очищенные от сучьев стволы, хорошо сформированные кроны.</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К вспомогательным относятся деревья, способствующие очищению лучших деревьев от сучьев, формированию их стволов и крон, выполняя</w:t>
      </w:r>
      <w:r w:rsidRPr="00BC3E71">
        <w:rPr>
          <w:rFonts w:ascii="Times New Roman" w:hAnsi="Times New Roman"/>
          <w:sz w:val="28"/>
          <w:szCs w:val="28"/>
        </w:rPr>
        <w:t>ю</w:t>
      </w:r>
      <w:r w:rsidRPr="00BC3E71">
        <w:rPr>
          <w:rFonts w:ascii="Times New Roman" w:hAnsi="Times New Roman"/>
          <w:sz w:val="28"/>
          <w:szCs w:val="28"/>
        </w:rPr>
        <w:t>щие почвозащитные и почвоулучшающие функции. Вспомогательные дер</w:t>
      </w:r>
      <w:r w:rsidRPr="00BC3E71">
        <w:rPr>
          <w:rFonts w:ascii="Times New Roman" w:hAnsi="Times New Roman"/>
          <w:sz w:val="28"/>
          <w:szCs w:val="28"/>
        </w:rPr>
        <w:t>е</w:t>
      </w:r>
      <w:r w:rsidRPr="00BC3E71">
        <w:rPr>
          <w:rFonts w:ascii="Times New Roman" w:hAnsi="Times New Roman"/>
          <w:sz w:val="28"/>
          <w:szCs w:val="28"/>
        </w:rPr>
        <w:t>вья могут находиться в любой части полога лесных насаждений, но преим</w:t>
      </w:r>
      <w:r w:rsidRPr="00BC3E71">
        <w:rPr>
          <w:rFonts w:ascii="Times New Roman" w:hAnsi="Times New Roman"/>
          <w:sz w:val="28"/>
          <w:szCs w:val="28"/>
        </w:rPr>
        <w:t>у</w:t>
      </w:r>
      <w:r w:rsidRPr="00BC3E71">
        <w:rPr>
          <w:rFonts w:ascii="Times New Roman" w:hAnsi="Times New Roman"/>
          <w:sz w:val="28"/>
          <w:szCs w:val="28"/>
        </w:rPr>
        <w:t>щественно во втором ярусе.</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К нежелательным, подлежащим рубке, относятся:</w:t>
      </w:r>
    </w:p>
    <w:p w:rsidR="004E32A0" w:rsidRPr="00BC3E71" w:rsidRDefault="004E32A0" w:rsidP="00F36F3B">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мешающие росту и формированию крон лучших деревьев;</w:t>
      </w:r>
    </w:p>
    <w:p w:rsidR="004E32A0" w:rsidRPr="00BC3E71" w:rsidRDefault="004E32A0" w:rsidP="00F36F3B">
      <w:pPr>
        <w:spacing w:after="0"/>
        <w:ind w:firstLine="709"/>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неудовлетворительное состояние (сухостойные, буреломные, снег</w:t>
      </w:r>
      <w:r w:rsidRPr="00BC3E71">
        <w:rPr>
          <w:rFonts w:ascii="Times New Roman" w:hAnsi="Times New Roman"/>
          <w:sz w:val="28"/>
          <w:szCs w:val="28"/>
        </w:rPr>
        <w:t>о</w:t>
      </w:r>
      <w:r w:rsidRPr="00BC3E71">
        <w:rPr>
          <w:rFonts w:ascii="Times New Roman" w:hAnsi="Times New Roman"/>
          <w:sz w:val="28"/>
          <w:szCs w:val="28"/>
        </w:rPr>
        <w:t>ломные, отмирающие, поврежденные вредными организмами, животными).</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lastRenderedPageBreak/>
        <w:t>Деревья, подлежащие рубке, могут находиться во всех частях полога лесного насаждения.</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В чистых насаждениях (или с единичной примесью деревьев других древесных пород) из светолюбивых пород, отбор деревьев на выращивание ведется преимущественно из верхней части полога, а в рубке из нижней.</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В смешанных насаждениях, где ценные древесные породы отстают в росте по высоте от малоценных, в рубку отбираются в первую очередь дер</w:t>
      </w:r>
      <w:r w:rsidRPr="00BC3E71">
        <w:rPr>
          <w:rFonts w:ascii="Times New Roman" w:hAnsi="Times New Roman"/>
          <w:sz w:val="28"/>
          <w:szCs w:val="28"/>
        </w:rPr>
        <w:t>е</w:t>
      </w:r>
      <w:r w:rsidRPr="00BC3E71">
        <w:rPr>
          <w:rFonts w:ascii="Times New Roman" w:hAnsi="Times New Roman"/>
          <w:sz w:val="28"/>
          <w:szCs w:val="28"/>
        </w:rPr>
        <w:t>вья малоценных древесных пород из верхней части полога.</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Проведение рубок ухода заканчивается в хвойных и твердолиственных семенных насаждениях за 20 лет до установленного возраста рубки спелых насаждений, а в мелколиственных и твердолиственных порослевых насажд</w:t>
      </w:r>
      <w:r w:rsidRPr="00BC3E71">
        <w:rPr>
          <w:rFonts w:ascii="Times New Roman" w:hAnsi="Times New Roman"/>
          <w:sz w:val="28"/>
          <w:szCs w:val="28"/>
        </w:rPr>
        <w:t>е</w:t>
      </w:r>
      <w:r w:rsidRPr="00BC3E71">
        <w:rPr>
          <w:rFonts w:ascii="Times New Roman" w:hAnsi="Times New Roman"/>
          <w:sz w:val="28"/>
          <w:szCs w:val="28"/>
        </w:rPr>
        <w:t>ниях – за 10 лет.</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Отвод лесосек для проведения рубок ухода за лесами отсуществляется с отбором деревьев, предназначенных для рубки, их клеймением, перечетом.</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В лиственных насаждениях отвод лесосек производится в течение вег</w:t>
      </w:r>
      <w:r w:rsidRPr="00BC3E71">
        <w:rPr>
          <w:rFonts w:ascii="Times New Roman" w:hAnsi="Times New Roman"/>
          <w:sz w:val="28"/>
          <w:szCs w:val="28"/>
        </w:rPr>
        <w:t>е</w:t>
      </w:r>
      <w:r w:rsidRPr="00BC3E71">
        <w:rPr>
          <w:rFonts w:ascii="Times New Roman" w:hAnsi="Times New Roman"/>
          <w:sz w:val="28"/>
          <w:szCs w:val="28"/>
        </w:rPr>
        <w:t>тативного периода, а в хвойных – в течение всего года.</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Назначенные в рубки деревья диаметром 8см и более отмечаются з</w:t>
      </w:r>
      <w:r w:rsidRPr="00BC3E71">
        <w:rPr>
          <w:rFonts w:ascii="Times New Roman" w:hAnsi="Times New Roman"/>
          <w:sz w:val="28"/>
          <w:szCs w:val="28"/>
        </w:rPr>
        <w:t>а</w:t>
      </w:r>
      <w:r w:rsidRPr="00BC3E71">
        <w:rPr>
          <w:rFonts w:ascii="Times New Roman" w:hAnsi="Times New Roman"/>
          <w:sz w:val="28"/>
          <w:szCs w:val="28"/>
        </w:rPr>
        <w:t>тесками и клеймятся у шейки корня.</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Перечет деревьев, вырубаемых для технологических коридоров и п</w:t>
      </w:r>
      <w:r w:rsidRPr="00BC3E71">
        <w:rPr>
          <w:rFonts w:ascii="Times New Roman" w:hAnsi="Times New Roman"/>
          <w:sz w:val="28"/>
          <w:szCs w:val="28"/>
        </w:rPr>
        <w:t>о</w:t>
      </w:r>
      <w:r w:rsidRPr="00BC3E71">
        <w:rPr>
          <w:rFonts w:ascii="Times New Roman" w:hAnsi="Times New Roman"/>
          <w:sz w:val="28"/>
          <w:szCs w:val="28"/>
        </w:rPr>
        <w:t>грузхочных пунктов, учитываются отдельно.</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В лесных насаждениях искусственного происхождения в качестве те</w:t>
      </w:r>
      <w:r w:rsidRPr="00BC3E71">
        <w:rPr>
          <w:rFonts w:ascii="Times New Roman" w:hAnsi="Times New Roman"/>
          <w:sz w:val="28"/>
          <w:szCs w:val="28"/>
        </w:rPr>
        <w:t>х</w:t>
      </w:r>
      <w:r w:rsidRPr="00BC3E71">
        <w:rPr>
          <w:rFonts w:ascii="Times New Roman" w:hAnsi="Times New Roman"/>
          <w:sz w:val="28"/>
          <w:szCs w:val="28"/>
        </w:rPr>
        <w:t>нологических коридоров используются междурядья лесных культур.</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Общая площадь технологических коридоров при проведении прохо</w:t>
      </w:r>
      <w:r w:rsidRPr="00BC3E71">
        <w:rPr>
          <w:rFonts w:ascii="Times New Roman" w:hAnsi="Times New Roman"/>
          <w:sz w:val="28"/>
          <w:szCs w:val="28"/>
        </w:rPr>
        <w:t>д</w:t>
      </w:r>
      <w:r w:rsidRPr="00BC3E71">
        <w:rPr>
          <w:rFonts w:ascii="Times New Roman" w:hAnsi="Times New Roman"/>
          <w:sz w:val="28"/>
          <w:szCs w:val="28"/>
        </w:rPr>
        <w:t>ных рубок не должна превышать 15% площади лесосеки, а для прореживаний – 5-10%.</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Погрузочные пункты должна располагаться у дорог, полянах, прогал</w:t>
      </w:r>
      <w:r w:rsidRPr="00BC3E71">
        <w:rPr>
          <w:rFonts w:ascii="Times New Roman" w:hAnsi="Times New Roman"/>
          <w:sz w:val="28"/>
          <w:szCs w:val="28"/>
        </w:rPr>
        <w:t>и</w:t>
      </w:r>
      <w:r w:rsidRPr="00BC3E71">
        <w:rPr>
          <w:rFonts w:ascii="Times New Roman" w:hAnsi="Times New Roman"/>
          <w:sz w:val="28"/>
          <w:szCs w:val="28"/>
        </w:rPr>
        <w:t>нах.</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Величина погрузочной площадки должна быть не более 0.2 га при в</w:t>
      </w:r>
      <w:r w:rsidRPr="00BC3E71">
        <w:rPr>
          <w:rFonts w:ascii="Times New Roman" w:hAnsi="Times New Roman"/>
          <w:sz w:val="28"/>
          <w:szCs w:val="28"/>
        </w:rPr>
        <w:t>е</w:t>
      </w:r>
      <w:r w:rsidRPr="00BC3E71">
        <w:rPr>
          <w:rFonts w:ascii="Times New Roman" w:hAnsi="Times New Roman"/>
          <w:sz w:val="28"/>
          <w:szCs w:val="28"/>
        </w:rPr>
        <w:t>личине лесосеки до 10 га; 0.3 га при величине лесосеки 11-15 га; и свыше 15 га – не более 2% площади лесосеки.</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Сохранность подроста должна составлять не менее 90%.</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Не допускается повреждение деревьев при проведении прореживаний и проходных рубок более 3%.</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Рубки формирования ландшафтов проводятся в лесах зеленых зон, а также в 1 км зоне вокруг населенных пунктов, санаториев, турбаз, пионе</w:t>
      </w:r>
      <w:r w:rsidRPr="00BC3E71">
        <w:rPr>
          <w:rFonts w:ascii="Times New Roman" w:hAnsi="Times New Roman"/>
          <w:sz w:val="28"/>
          <w:szCs w:val="28"/>
        </w:rPr>
        <w:t>р</w:t>
      </w:r>
      <w:r w:rsidRPr="00BC3E71">
        <w:rPr>
          <w:rFonts w:ascii="Times New Roman" w:hAnsi="Times New Roman"/>
          <w:sz w:val="28"/>
          <w:szCs w:val="28"/>
        </w:rPr>
        <w:t xml:space="preserve">ских лагерей и направлены на формирование устойчивых к рекреационным </w:t>
      </w:r>
      <w:r w:rsidRPr="00BC3E71">
        <w:rPr>
          <w:rFonts w:ascii="Times New Roman" w:hAnsi="Times New Roman"/>
          <w:sz w:val="28"/>
          <w:szCs w:val="28"/>
        </w:rPr>
        <w:lastRenderedPageBreak/>
        <w:t>воздействиям лесов и лесных ландшафтов с различной степенью благоустр</w:t>
      </w:r>
      <w:r w:rsidRPr="00BC3E71">
        <w:rPr>
          <w:rFonts w:ascii="Times New Roman" w:hAnsi="Times New Roman"/>
          <w:sz w:val="28"/>
          <w:szCs w:val="28"/>
        </w:rPr>
        <w:t>о</w:t>
      </w:r>
      <w:r w:rsidRPr="00BC3E71">
        <w:rPr>
          <w:rFonts w:ascii="Times New Roman" w:hAnsi="Times New Roman"/>
          <w:sz w:val="28"/>
          <w:szCs w:val="28"/>
        </w:rPr>
        <w:t>енности.</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Для указанных целей ландшафтными рубками формируются открытые, полуоткрытые (0.3-0.5) и закрытые (0.6-1.9) ландшафты.</w:t>
      </w: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При отборе деревьев в рубку учитываются не только их хозяйственно-биологические признаки, но их эстетические качества.</w:t>
      </w:r>
    </w:p>
    <w:p w:rsidR="004E32A0"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Нормативы режима рубок ухода за лесами приведены в таблицах 2.1.8.1.1.-2.1.8.8.1.</w:t>
      </w:r>
    </w:p>
    <w:p w:rsidR="004E32A0" w:rsidRPr="00BC3E71" w:rsidRDefault="004E32A0" w:rsidP="00F36F3B">
      <w:pPr>
        <w:spacing w:after="0"/>
        <w:ind w:firstLine="709"/>
        <w:jc w:val="both"/>
        <w:rPr>
          <w:rFonts w:ascii="Times New Roman" w:hAnsi="Times New Roman"/>
          <w:sz w:val="28"/>
          <w:szCs w:val="28"/>
        </w:rPr>
      </w:pPr>
    </w:p>
    <w:p w:rsidR="004E32A0" w:rsidRPr="00BC3E71" w:rsidRDefault="004E32A0" w:rsidP="00AE2A54">
      <w:pPr>
        <w:spacing w:after="0" w:line="280" w:lineRule="exact"/>
        <w:ind w:firstLine="709"/>
        <w:jc w:val="center"/>
        <w:rPr>
          <w:rFonts w:ascii="Times New Roman" w:hAnsi="Times New Roman"/>
          <w:b/>
          <w:sz w:val="28"/>
          <w:szCs w:val="28"/>
        </w:rPr>
        <w:sectPr w:rsidR="004E32A0" w:rsidRPr="00BC3E71" w:rsidSect="00F67926">
          <w:pgSz w:w="11907" w:h="16839" w:code="9"/>
          <w:pgMar w:top="1134" w:right="850" w:bottom="1134" w:left="1701" w:header="709" w:footer="709" w:gutter="0"/>
          <w:cols w:space="708"/>
          <w:docGrid w:linePitch="360"/>
        </w:sectPr>
      </w:pPr>
    </w:p>
    <w:p w:rsidR="004E32A0" w:rsidRPr="00616068" w:rsidRDefault="004E32A0" w:rsidP="00616068">
      <w:pPr>
        <w:jc w:val="center"/>
        <w:rPr>
          <w:rFonts w:ascii="Times New Roman" w:hAnsi="Times New Roman"/>
          <w:b/>
          <w:sz w:val="28"/>
          <w:szCs w:val="28"/>
        </w:rPr>
      </w:pPr>
      <w:r w:rsidRPr="00616068">
        <w:rPr>
          <w:rFonts w:ascii="Times New Roman" w:hAnsi="Times New Roman"/>
          <w:b/>
          <w:sz w:val="28"/>
          <w:szCs w:val="28"/>
        </w:rPr>
        <w:lastRenderedPageBreak/>
        <w:t>2.1.5. Процент (интенсивность) выборки древесины с учетом полноты древостоя, состава</w:t>
      </w:r>
    </w:p>
    <w:p w:rsidR="004E32A0" w:rsidRPr="00BC3E71" w:rsidRDefault="004E32A0" w:rsidP="00616068">
      <w:pPr>
        <w:spacing w:after="0" w:line="240" w:lineRule="auto"/>
        <w:ind w:firstLine="709"/>
        <w:jc w:val="right"/>
        <w:rPr>
          <w:rFonts w:ascii="Times New Roman" w:hAnsi="Times New Roman"/>
          <w:sz w:val="28"/>
          <w:szCs w:val="28"/>
        </w:rPr>
      </w:pPr>
      <w:r>
        <w:rPr>
          <w:rFonts w:ascii="Times New Roman" w:hAnsi="Times New Roman"/>
          <w:sz w:val="28"/>
          <w:szCs w:val="28"/>
        </w:rPr>
        <w:t>Таблица 2.1.5</w:t>
      </w:r>
      <w:r w:rsidRPr="00BC3E71">
        <w:rPr>
          <w:rFonts w:ascii="Times New Roman" w:hAnsi="Times New Roman"/>
          <w:sz w:val="28"/>
          <w:szCs w:val="28"/>
        </w:rPr>
        <w:t>.1.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90"/>
        <w:gridCol w:w="1320"/>
        <w:gridCol w:w="1055"/>
        <w:gridCol w:w="1119"/>
        <w:gridCol w:w="896"/>
        <w:gridCol w:w="1080"/>
        <w:gridCol w:w="1071"/>
        <w:gridCol w:w="1071"/>
        <w:gridCol w:w="1072"/>
        <w:gridCol w:w="1071"/>
        <w:gridCol w:w="1071"/>
        <w:gridCol w:w="1072"/>
        <w:gridCol w:w="1071"/>
        <w:gridCol w:w="1071"/>
        <w:gridCol w:w="1072"/>
        <w:gridCol w:w="1071"/>
        <w:gridCol w:w="1071"/>
        <w:gridCol w:w="1072"/>
      </w:tblGrid>
      <w:tr w:rsidR="004E32A0" w:rsidRPr="00E8419B" w:rsidTr="004F735D">
        <w:tc>
          <w:tcPr>
            <w:tcW w:w="2090"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Категории защитн. лесов</w:t>
            </w:r>
          </w:p>
        </w:tc>
        <w:tc>
          <w:tcPr>
            <w:tcW w:w="1320"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Хозсекция</w:t>
            </w:r>
          </w:p>
        </w:tc>
        <w:tc>
          <w:tcPr>
            <w:tcW w:w="2174" w:type="dxa"/>
            <w:gridSpan w:val="2"/>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Параметры</w:t>
            </w:r>
          </w:p>
        </w:tc>
        <w:tc>
          <w:tcPr>
            <w:tcW w:w="896"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Способ</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расчета</w:t>
            </w:r>
          </w:p>
        </w:tc>
        <w:tc>
          <w:tcPr>
            <w:tcW w:w="1080"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Период повторя-емости</w:t>
            </w:r>
          </w:p>
        </w:tc>
        <w:tc>
          <w:tcPr>
            <w:tcW w:w="12856" w:type="dxa"/>
            <w:gridSpan w:val="12"/>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 вырубки при полноте (2-х ярусов)</w:t>
            </w:r>
          </w:p>
        </w:tc>
      </w:tr>
      <w:tr w:rsidR="004E32A0" w:rsidRPr="00E8419B" w:rsidTr="004F735D">
        <w:tc>
          <w:tcPr>
            <w:tcW w:w="2090" w:type="dxa"/>
            <w:vMerge/>
          </w:tcPr>
          <w:p w:rsidR="004E32A0" w:rsidRPr="00E8419B" w:rsidRDefault="004E32A0" w:rsidP="004F735D">
            <w:pPr>
              <w:spacing w:after="0" w:line="290" w:lineRule="exact"/>
              <w:jc w:val="center"/>
              <w:rPr>
                <w:rFonts w:ascii="Times New Roman" w:hAnsi="Times New Roman"/>
                <w:sz w:val="24"/>
                <w:szCs w:val="24"/>
              </w:rPr>
            </w:pPr>
          </w:p>
        </w:tc>
        <w:tc>
          <w:tcPr>
            <w:tcW w:w="1320" w:type="dxa"/>
            <w:vMerge/>
          </w:tcPr>
          <w:p w:rsidR="004E32A0" w:rsidRPr="00E8419B" w:rsidRDefault="004E32A0" w:rsidP="004F735D">
            <w:pPr>
              <w:spacing w:after="0" w:line="290" w:lineRule="exact"/>
              <w:jc w:val="center"/>
              <w:rPr>
                <w:rFonts w:ascii="Times New Roman" w:hAnsi="Times New Roman"/>
                <w:sz w:val="24"/>
                <w:szCs w:val="24"/>
              </w:rPr>
            </w:pPr>
          </w:p>
        </w:tc>
        <w:tc>
          <w:tcPr>
            <w:tcW w:w="1055" w:type="dxa"/>
            <w:vMerge w:val="restart"/>
          </w:tcPr>
          <w:p w:rsidR="004E32A0" w:rsidRPr="00E8419B" w:rsidRDefault="00AD6B83" w:rsidP="004F735D">
            <w:pPr>
              <w:spacing w:after="0" w:line="290" w:lineRule="exact"/>
              <w:jc w:val="center"/>
              <w:rPr>
                <w:rFonts w:ascii="Times New Roman" w:hAnsi="Times New Roman"/>
                <w:sz w:val="24"/>
                <w:szCs w:val="24"/>
              </w:rPr>
            </w:pPr>
            <w:r>
              <w:rPr>
                <w:rFonts w:ascii="Times New Roman" w:hAnsi="Times New Roman"/>
                <w:sz w:val="24"/>
                <w:szCs w:val="24"/>
              </w:rPr>
              <w:t>крутиз</w:t>
            </w:r>
            <w:r w:rsidR="004E32A0" w:rsidRPr="00E8419B">
              <w:rPr>
                <w:rFonts w:ascii="Times New Roman" w:hAnsi="Times New Roman"/>
                <w:sz w:val="24"/>
                <w:szCs w:val="24"/>
              </w:rPr>
              <w:t>на град.</w:t>
            </w:r>
          </w:p>
        </w:tc>
        <w:tc>
          <w:tcPr>
            <w:tcW w:w="1119"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площадь,</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га</w:t>
            </w:r>
          </w:p>
        </w:tc>
        <w:tc>
          <w:tcPr>
            <w:tcW w:w="896" w:type="dxa"/>
            <w:vMerge/>
          </w:tcPr>
          <w:p w:rsidR="004E32A0" w:rsidRPr="00E8419B" w:rsidRDefault="004E32A0" w:rsidP="004F735D">
            <w:pPr>
              <w:spacing w:after="0" w:line="290" w:lineRule="exact"/>
              <w:jc w:val="center"/>
              <w:rPr>
                <w:rFonts w:ascii="Times New Roman" w:hAnsi="Times New Roman"/>
                <w:sz w:val="24"/>
                <w:szCs w:val="24"/>
              </w:rPr>
            </w:pPr>
          </w:p>
        </w:tc>
        <w:tc>
          <w:tcPr>
            <w:tcW w:w="1080" w:type="dxa"/>
            <w:vMerge/>
          </w:tcPr>
          <w:p w:rsidR="004E32A0" w:rsidRPr="00E8419B" w:rsidRDefault="004E32A0" w:rsidP="004F735D">
            <w:pPr>
              <w:spacing w:after="0" w:line="290" w:lineRule="exact"/>
              <w:jc w:val="center"/>
              <w:rPr>
                <w:rFonts w:ascii="Times New Roman" w:hAnsi="Times New Roman"/>
                <w:sz w:val="24"/>
                <w:szCs w:val="24"/>
              </w:rPr>
            </w:pPr>
          </w:p>
        </w:tc>
        <w:tc>
          <w:tcPr>
            <w:tcW w:w="6428" w:type="dxa"/>
            <w:gridSpan w:val="6"/>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обеспеченные подростом</w:t>
            </w:r>
          </w:p>
        </w:tc>
        <w:tc>
          <w:tcPr>
            <w:tcW w:w="6428" w:type="dxa"/>
            <w:gridSpan w:val="6"/>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не обеспеченные подростом</w:t>
            </w:r>
          </w:p>
        </w:tc>
      </w:tr>
      <w:tr w:rsidR="004E32A0" w:rsidRPr="00E8419B" w:rsidTr="004F735D">
        <w:tc>
          <w:tcPr>
            <w:tcW w:w="2090" w:type="dxa"/>
            <w:vMerge/>
          </w:tcPr>
          <w:p w:rsidR="004E32A0" w:rsidRPr="00E8419B" w:rsidRDefault="004E32A0" w:rsidP="004F735D">
            <w:pPr>
              <w:spacing w:after="0" w:line="290" w:lineRule="exact"/>
              <w:jc w:val="center"/>
              <w:rPr>
                <w:rFonts w:ascii="Times New Roman" w:hAnsi="Times New Roman"/>
                <w:sz w:val="24"/>
                <w:szCs w:val="24"/>
              </w:rPr>
            </w:pPr>
          </w:p>
        </w:tc>
        <w:tc>
          <w:tcPr>
            <w:tcW w:w="1320" w:type="dxa"/>
            <w:vMerge/>
          </w:tcPr>
          <w:p w:rsidR="004E32A0" w:rsidRPr="00E8419B" w:rsidRDefault="004E32A0" w:rsidP="004F735D">
            <w:pPr>
              <w:spacing w:after="0" w:line="290" w:lineRule="exact"/>
              <w:jc w:val="center"/>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vMerge/>
          </w:tcPr>
          <w:p w:rsidR="004E32A0" w:rsidRPr="00E8419B" w:rsidRDefault="004E32A0" w:rsidP="004F735D">
            <w:pPr>
              <w:spacing w:after="0" w:line="290" w:lineRule="exact"/>
              <w:jc w:val="center"/>
              <w:rPr>
                <w:rFonts w:ascii="Times New Roman" w:hAnsi="Times New Roman"/>
                <w:sz w:val="24"/>
                <w:szCs w:val="24"/>
              </w:rPr>
            </w:pPr>
          </w:p>
        </w:tc>
        <w:tc>
          <w:tcPr>
            <w:tcW w:w="896" w:type="dxa"/>
            <w:vMerge/>
          </w:tcPr>
          <w:p w:rsidR="004E32A0" w:rsidRPr="00E8419B" w:rsidRDefault="004E32A0" w:rsidP="004F735D">
            <w:pPr>
              <w:spacing w:after="0" w:line="290" w:lineRule="exact"/>
              <w:jc w:val="center"/>
              <w:rPr>
                <w:rFonts w:ascii="Times New Roman" w:hAnsi="Times New Roman"/>
                <w:sz w:val="24"/>
                <w:szCs w:val="24"/>
              </w:rPr>
            </w:pPr>
          </w:p>
        </w:tc>
        <w:tc>
          <w:tcPr>
            <w:tcW w:w="1080" w:type="dxa"/>
            <w:vMerge/>
          </w:tcPr>
          <w:p w:rsidR="004E32A0" w:rsidRPr="00E8419B" w:rsidRDefault="004E32A0" w:rsidP="004F735D">
            <w:pPr>
              <w:spacing w:after="0" w:line="290" w:lineRule="exact"/>
              <w:jc w:val="center"/>
              <w:rPr>
                <w:rFonts w:ascii="Times New Roman" w:hAnsi="Times New Roman"/>
                <w:sz w:val="24"/>
                <w:szCs w:val="24"/>
              </w:rPr>
            </w:pP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0.5</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0.6</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0.7</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0.8</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0.9-1.0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0.5</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0.6</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0.7</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0.8</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0.9-1.0</w:t>
            </w:r>
          </w:p>
        </w:tc>
      </w:tr>
      <w:tr w:rsidR="004E32A0" w:rsidRPr="00E8419B" w:rsidTr="004F735D">
        <w:tc>
          <w:tcPr>
            <w:tcW w:w="209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w:t>
            </w:r>
          </w:p>
        </w:tc>
        <w:tc>
          <w:tcPr>
            <w:tcW w:w="132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w:t>
            </w:r>
          </w:p>
        </w:tc>
        <w:tc>
          <w:tcPr>
            <w:tcW w:w="1055"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w:t>
            </w: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4</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6</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7</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8</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9</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11</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12</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13</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14</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15</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16</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17</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18</w:t>
            </w:r>
          </w:p>
        </w:tc>
      </w:tr>
      <w:tr w:rsidR="004E32A0" w:rsidRPr="00E8419B" w:rsidTr="004F735D">
        <w:tc>
          <w:tcPr>
            <w:tcW w:w="2090" w:type="dxa"/>
            <w:vMerge w:val="restart"/>
          </w:tcPr>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Все категории з</w:t>
            </w:r>
            <w:r w:rsidRPr="00E8419B">
              <w:rPr>
                <w:rFonts w:ascii="Times New Roman" w:hAnsi="Times New Roman"/>
                <w:sz w:val="24"/>
                <w:szCs w:val="24"/>
              </w:rPr>
              <w:t>а</w:t>
            </w:r>
            <w:r w:rsidRPr="00E8419B">
              <w:rPr>
                <w:rFonts w:ascii="Times New Roman" w:hAnsi="Times New Roman"/>
                <w:sz w:val="24"/>
                <w:szCs w:val="24"/>
              </w:rPr>
              <w:t>щитных лесов за исключением:</w:t>
            </w:r>
          </w:p>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ООПТ</w:t>
            </w:r>
            <w:r>
              <w:rPr>
                <w:rFonts w:ascii="Times New Roman" w:hAnsi="Times New Roman"/>
                <w:sz w:val="24"/>
                <w:szCs w:val="24"/>
              </w:rPr>
              <w:t>;</w:t>
            </w:r>
            <w:r w:rsidRPr="00E8419B">
              <w:rPr>
                <w:rFonts w:ascii="Times New Roman" w:hAnsi="Times New Roman"/>
                <w:sz w:val="24"/>
                <w:szCs w:val="24"/>
              </w:rPr>
              <w:t xml:space="preserve"> леса, ра</w:t>
            </w:r>
            <w:r w:rsidRPr="00E8419B">
              <w:rPr>
                <w:rFonts w:ascii="Times New Roman" w:hAnsi="Times New Roman"/>
                <w:sz w:val="24"/>
                <w:szCs w:val="24"/>
              </w:rPr>
              <w:t>с</w:t>
            </w:r>
            <w:r w:rsidRPr="00E8419B">
              <w:rPr>
                <w:rFonts w:ascii="Times New Roman" w:hAnsi="Times New Roman"/>
                <w:sz w:val="24"/>
                <w:szCs w:val="24"/>
              </w:rPr>
              <w:t>положенные в в</w:t>
            </w:r>
            <w:r w:rsidRPr="00E8419B">
              <w:rPr>
                <w:rFonts w:ascii="Times New Roman" w:hAnsi="Times New Roman"/>
                <w:sz w:val="24"/>
                <w:szCs w:val="24"/>
              </w:rPr>
              <w:t>о</w:t>
            </w:r>
            <w:r w:rsidRPr="00E8419B">
              <w:rPr>
                <w:rFonts w:ascii="Times New Roman" w:hAnsi="Times New Roman"/>
                <w:sz w:val="24"/>
                <w:szCs w:val="24"/>
              </w:rPr>
              <w:t>доохранных зонах; государственные защитные лесные полосы;</w:t>
            </w:r>
          </w:p>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леса, расположе</w:t>
            </w:r>
            <w:r w:rsidRPr="00E8419B">
              <w:rPr>
                <w:rFonts w:ascii="Times New Roman" w:hAnsi="Times New Roman"/>
                <w:sz w:val="24"/>
                <w:szCs w:val="24"/>
              </w:rPr>
              <w:t>н</w:t>
            </w:r>
            <w:r w:rsidRPr="00E8419B">
              <w:rPr>
                <w:rFonts w:ascii="Times New Roman" w:hAnsi="Times New Roman"/>
                <w:sz w:val="24"/>
                <w:szCs w:val="24"/>
              </w:rPr>
              <w:t>ные в первой, вт</w:t>
            </w:r>
            <w:r w:rsidRPr="00E8419B">
              <w:rPr>
                <w:rFonts w:ascii="Times New Roman" w:hAnsi="Times New Roman"/>
                <w:sz w:val="24"/>
                <w:szCs w:val="24"/>
              </w:rPr>
              <w:t>о</w:t>
            </w:r>
            <w:r w:rsidRPr="00E8419B">
              <w:rPr>
                <w:rFonts w:ascii="Times New Roman" w:hAnsi="Times New Roman"/>
                <w:sz w:val="24"/>
                <w:szCs w:val="24"/>
              </w:rPr>
              <w:t>рой зонах округов санитарной охраны лечебно-оздоровительных местностей и к</w:t>
            </w:r>
            <w:r w:rsidRPr="00E8419B">
              <w:rPr>
                <w:rFonts w:ascii="Times New Roman" w:hAnsi="Times New Roman"/>
                <w:sz w:val="24"/>
                <w:szCs w:val="24"/>
              </w:rPr>
              <w:t>у</w:t>
            </w:r>
            <w:r w:rsidRPr="00E8419B">
              <w:rPr>
                <w:rFonts w:ascii="Times New Roman" w:hAnsi="Times New Roman"/>
                <w:sz w:val="24"/>
                <w:szCs w:val="24"/>
              </w:rPr>
              <w:t>рортов; леса, им</w:t>
            </w:r>
            <w:r w:rsidRPr="00E8419B">
              <w:rPr>
                <w:rFonts w:ascii="Times New Roman" w:hAnsi="Times New Roman"/>
                <w:sz w:val="24"/>
                <w:szCs w:val="24"/>
              </w:rPr>
              <w:t>е</w:t>
            </w:r>
            <w:r w:rsidRPr="00E8419B">
              <w:rPr>
                <w:rFonts w:ascii="Times New Roman" w:hAnsi="Times New Roman"/>
                <w:sz w:val="24"/>
                <w:szCs w:val="24"/>
              </w:rPr>
              <w:t>ющие научное и историческое зн</w:t>
            </w:r>
            <w:r w:rsidRPr="00E8419B">
              <w:rPr>
                <w:rFonts w:ascii="Times New Roman" w:hAnsi="Times New Roman"/>
                <w:sz w:val="24"/>
                <w:szCs w:val="24"/>
              </w:rPr>
              <w:t>а</w:t>
            </w:r>
            <w:r w:rsidRPr="00E8419B">
              <w:rPr>
                <w:rFonts w:ascii="Times New Roman" w:hAnsi="Times New Roman"/>
                <w:sz w:val="24"/>
                <w:szCs w:val="24"/>
              </w:rPr>
              <w:t xml:space="preserve">чение </w:t>
            </w:r>
          </w:p>
        </w:tc>
        <w:tc>
          <w:tcPr>
            <w:tcW w:w="1320" w:type="dxa"/>
            <w:vMerge w:val="restart"/>
          </w:tcPr>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Хвойная</w:t>
            </w:r>
          </w:p>
        </w:tc>
        <w:tc>
          <w:tcPr>
            <w:tcW w:w="1055"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0-10</w:t>
            </w: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p w:rsidR="004E32A0" w:rsidRPr="00E8419B" w:rsidRDefault="004E32A0" w:rsidP="004F735D">
            <w:pPr>
              <w:spacing w:after="0" w:line="290" w:lineRule="exact"/>
              <w:jc w:val="center"/>
              <w:rPr>
                <w:rFonts w:ascii="Times New Roman" w:hAnsi="Times New Roman"/>
                <w:sz w:val="24"/>
                <w:szCs w:val="24"/>
              </w:rPr>
            </w:pP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tcPr>
          <w:p w:rsidR="004E32A0" w:rsidRPr="00E8419B" w:rsidRDefault="004E32A0" w:rsidP="004F735D">
            <w:pPr>
              <w:spacing w:after="0" w:line="290" w:lineRule="exact"/>
              <w:ind w:left="57"/>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tcPr>
          <w:p w:rsidR="004E32A0" w:rsidRPr="00E8419B" w:rsidRDefault="004E32A0" w:rsidP="004F735D">
            <w:pPr>
              <w:spacing w:after="0" w:line="290" w:lineRule="exact"/>
              <w:ind w:left="57"/>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val="restart"/>
          </w:tcPr>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Дубовая семенная</w:t>
            </w:r>
          </w:p>
        </w:tc>
        <w:tc>
          <w:tcPr>
            <w:tcW w:w="1055"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0-10</w:t>
            </w: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tcPr>
          <w:p w:rsidR="004E32A0" w:rsidRPr="00E8419B" w:rsidRDefault="004E32A0" w:rsidP="004F735D">
            <w:pPr>
              <w:spacing w:after="0" w:line="290" w:lineRule="exact"/>
              <w:ind w:left="57"/>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tcPr>
          <w:p w:rsidR="004E32A0" w:rsidRPr="00E8419B" w:rsidRDefault="004E32A0" w:rsidP="004F735D">
            <w:pPr>
              <w:spacing w:after="0" w:line="290" w:lineRule="exact"/>
              <w:ind w:left="57"/>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val="restart"/>
          </w:tcPr>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Дубовая порослев..</w:t>
            </w:r>
          </w:p>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(нагорн.,</w:t>
            </w:r>
          </w:p>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байрачн.)</w:t>
            </w:r>
          </w:p>
        </w:tc>
        <w:tc>
          <w:tcPr>
            <w:tcW w:w="1055"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0-10</w:t>
            </w: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tcPr>
          <w:p w:rsidR="004E32A0" w:rsidRPr="00E8419B" w:rsidRDefault="004E32A0" w:rsidP="004F735D">
            <w:pPr>
              <w:spacing w:after="0" w:line="290" w:lineRule="exact"/>
              <w:ind w:left="57"/>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tcPr>
          <w:p w:rsidR="004E32A0" w:rsidRPr="00E8419B" w:rsidRDefault="004E32A0" w:rsidP="004F735D">
            <w:pPr>
              <w:spacing w:after="0" w:line="290" w:lineRule="exact"/>
              <w:ind w:left="57"/>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 xml:space="preserve">2.1га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val="restart"/>
          </w:tcPr>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Дубовая порослев.</w:t>
            </w:r>
          </w:p>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(поймен.)</w:t>
            </w:r>
          </w:p>
        </w:tc>
        <w:tc>
          <w:tcPr>
            <w:tcW w:w="1055"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0-10</w:t>
            </w: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tcPr>
          <w:p w:rsidR="004E32A0" w:rsidRPr="00E8419B" w:rsidRDefault="004E32A0" w:rsidP="004F735D">
            <w:pPr>
              <w:spacing w:after="0" w:line="290" w:lineRule="exact"/>
              <w:ind w:left="57"/>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rPr>
          <w:trHeight w:val="591"/>
        </w:trPr>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tcPr>
          <w:p w:rsidR="004E32A0" w:rsidRPr="00E8419B" w:rsidRDefault="004E32A0" w:rsidP="004F735D">
            <w:pPr>
              <w:spacing w:after="0" w:line="290" w:lineRule="exact"/>
              <w:ind w:left="57"/>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2.1га и &gt;</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090" w:type="dxa"/>
            <w:vMerge/>
          </w:tcPr>
          <w:p w:rsidR="004E32A0" w:rsidRPr="00E8419B" w:rsidRDefault="004E32A0" w:rsidP="004F735D">
            <w:pPr>
              <w:spacing w:after="0" w:line="290" w:lineRule="exact"/>
              <w:ind w:left="57"/>
              <w:rPr>
                <w:rFonts w:ascii="Times New Roman" w:hAnsi="Times New Roman"/>
                <w:sz w:val="24"/>
                <w:szCs w:val="24"/>
              </w:rPr>
            </w:pPr>
          </w:p>
        </w:tc>
        <w:tc>
          <w:tcPr>
            <w:tcW w:w="1320" w:type="dxa"/>
            <w:vMerge w:val="restart"/>
          </w:tcPr>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Твердоли-ственная</w:t>
            </w:r>
          </w:p>
          <w:p w:rsidR="004E32A0" w:rsidRPr="00E8419B" w:rsidRDefault="004E32A0" w:rsidP="004F735D">
            <w:pPr>
              <w:spacing w:after="0" w:line="290" w:lineRule="exact"/>
              <w:ind w:left="57"/>
              <w:rPr>
                <w:rFonts w:ascii="Times New Roman" w:hAnsi="Times New Roman"/>
                <w:sz w:val="24"/>
                <w:szCs w:val="24"/>
              </w:rPr>
            </w:pPr>
          </w:p>
        </w:tc>
        <w:tc>
          <w:tcPr>
            <w:tcW w:w="1055" w:type="dxa"/>
            <w:vMerge w:val="restart"/>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0-10</w:t>
            </w: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290" w:lineRule="exact"/>
              <w:rPr>
                <w:rFonts w:ascii="Times New Roman" w:hAnsi="Times New Roman"/>
                <w:sz w:val="24"/>
                <w:szCs w:val="24"/>
              </w:rPr>
            </w:pPr>
          </w:p>
        </w:tc>
        <w:tc>
          <w:tcPr>
            <w:tcW w:w="1320" w:type="dxa"/>
            <w:vMerge/>
          </w:tcPr>
          <w:p w:rsidR="004E32A0" w:rsidRPr="00E8419B" w:rsidRDefault="004E32A0" w:rsidP="004F735D">
            <w:pPr>
              <w:spacing w:after="0" w:line="290" w:lineRule="exact"/>
              <w:rPr>
                <w:rFonts w:ascii="Times New Roman" w:hAnsi="Times New Roman"/>
                <w:sz w:val="24"/>
                <w:szCs w:val="24"/>
              </w:rPr>
            </w:pPr>
          </w:p>
        </w:tc>
        <w:tc>
          <w:tcPr>
            <w:tcW w:w="1055" w:type="dxa"/>
            <w:vMerge/>
          </w:tcPr>
          <w:p w:rsidR="004E32A0" w:rsidRPr="00E8419B" w:rsidRDefault="004E32A0" w:rsidP="004F735D">
            <w:pPr>
              <w:spacing w:after="0" w:line="290" w:lineRule="exact"/>
              <w:jc w:val="center"/>
              <w:rPr>
                <w:rFonts w:ascii="Times New Roman" w:hAnsi="Times New Roman"/>
                <w:sz w:val="24"/>
                <w:szCs w:val="24"/>
              </w:rPr>
            </w:pPr>
          </w:p>
        </w:tc>
        <w:tc>
          <w:tcPr>
            <w:tcW w:w="1119"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29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310" w:lineRule="exact"/>
              <w:rPr>
                <w:rFonts w:ascii="Times New Roman" w:hAnsi="Times New Roman"/>
                <w:sz w:val="24"/>
                <w:szCs w:val="24"/>
              </w:rPr>
            </w:pPr>
          </w:p>
        </w:tc>
        <w:tc>
          <w:tcPr>
            <w:tcW w:w="1320"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иск.л.в.</w:t>
            </w:r>
          </w:p>
        </w:tc>
      </w:tr>
      <w:tr w:rsidR="004E32A0" w:rsidRPr="00E8419B" w:rsidTr="004F735D">
        <w:tc>
          <w:tcPr>
            <w:tcW w:w="2090" w:type="dxa"/>
            <w:vMerge/>
          </w:tcPr>
          <w:p w:rsidR="004E32A0" w:rsidRPr="00E8419B" w:rsidRDefault="004E32A0" w:rsidP="004F735D">
            <w:pPr>
              <w:spacing w:after="0" w:line="310" w:lineRule="exact"/>
              <w:rPr>
                <w:rFonts w:ascii="Times New Roman" w:hAnsi="Times New Roman"/>
                <w:sz w:val="24"/>
                <w:szCs w:val="24"/>
              </w:rPr>
            </w:pPr>
          </w:p>
        </w:tc>
        <w:tc>
          <w:tcPr>
            <w:tcW w:w="1320" w:type="dxa"/>
            <w:vMerge w:val="restart"/>
          </w:tcPr>
          <w:p w:rsidR="004E32A0" w:rsidRPr="00E8419B" w:rsidRDefault="004E32A0" w:rsidP="004F735D">
            <w:pPr>
              <w:spacing w:after="0" w:line="310" w:lineRule="exact"/>
              <w:rPr>
                <w:rFonts w:ascii="Times New Roman" w:hAnsi="Times New Roman"/>
                <w:sz w:val="24"/>
                <w:szCs w:val="24"/>
              </w:rPr>
            </w:pPr>
            <w:r w:rsidRPr="00E8419B">
              <w:rPr>
                <w:rFonts w:ascii="Times New Roman" w:hAnsi="Times New Roman"/>
                <w:sz w:val="24"/>
                <w:szCs w:val="24"/>
              </w:rPr>
              <w:t>Ольхово-</w:t>
            </w:r>
          </w:p>
          <w:p w:rsidR="004E32A0" w:rsidRPr="00E8419B" w:rsidRDefault="004E32A0" w:rsidP="004F735D">
            <w:pPr>
              <w:spacing w:after="0" w:line="310" w:lineRule="exact"/>
              <w:rPr>
                <w:rFonts w:ascii="Times New Roman" w:hAnsi="Times New Roman"/>
                <w:sz w:val="24"/>
                <w:szCs w:val="24"/>
              </w:rPr>
            </w:pPr>
            <w:r w:rsidRPr="00E8419B">
              <w:rPr>
                <w:rFonts w:ascii="Times New Roman" w:hAnsi="Times New Roman"/>
                <w:sz w:val="24"/>
                <w:szCs w:val="24"/>
              </w:rPr>
              <w:t>березовая</w:t>
            </w:r>
          </w:p>
        </w:tc>
        <w:tc>
          <w:tcPr>
            <w:tcW w:w="1055" w:type="dxa"/>
            <w:vMerge w:val="restart"/>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0-10</w:t>
            </w: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4E32A0" w:rsidRPr="00E8419B" w:rsidRDefault="004E32A0" w:rsidP="004F735D">
            <w:pPr>
              <w:spacing w:after="0" w:line="310" w:lineRule="exact"/>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p w:rsidR="004E32A0" w:rsidRPr="00E8419B" w:rsidRDefault="004E32A0" w:rsidP="004F735D">
            <w:pPr>
              <w:spacing w:after="0" w:line="310" w:lineRule="exact"/>
              <w:jc w:val="center"/>
              <w:rPr>
                <w:rFonts w:ascii="Times New Roman" w:hAnsi="Times New Roman"/>
                <w:sz w:val="24"/>
                <w:szCs w:val="24"/>
              </w:rPr>
            </w:pP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rPr>
          <w:trHeight w:val="334"/>
        </w:trPr>
        <w:tc>
          <w:tcPr>
            <w:tcW w:w="2090" w:type="dxa"/>
            <w:vMerge/>
          </w:tcPr>
          <w:p w:rsidR="004E32A0" w:rsidRPr="00E8419B" w:rsidRDefault="004E32A0" w:rsidP="004F735D">
            <w:pPr>
              <w:spacing w:after="0" w:line="310" w:lineRule="exact"/>
              <w:rPr>
                <w:rFonts w:ascii="Times New Roman" w:hAnsi="Times New Roman"/>
                <w:sz w:val="24"/>
                <w:szCs w:val="24"/>
              </w:rPr>
            </w:pPr>
          </w:p>
        </w:tc>
        <w:tc>
          <w:tcPr>
            <w:tcW w:w="1320"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090" w:type="dxa"/>
            <w:vMerge/>
          </w:tcPr>
          <w:p w:rsidR="004E32A0" w:rsidRPr="00E8419B" w:rsidRDefault="004E32A0" w:rsidP="004F735D">
            <w:pPr>
              <w:spacing w:after="0" w:line="310" w:lineRule="exact"/>
              <w:rPr>
                <w:rFonts w:ascii="Times New Roman" w:hAnsi="Times New Roman"/>
                <w:sz w:val="24"/>
                <w:szCs w:val="24"/>
              </w:rPr>
            </w:pPr>
          </w:p>
        </w:tc>
        <w:tc>
          <w:tcPr>
            <w:tcW w:w="1320"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bl>
    <w:p w:rsidR="004E32A0" w:rsidRPr="00E8419B" w:rsidRDefault="004E32A0" w:rsidP="00616068">
      <w:pPr>
        <w:spacing w:after="0" w:line="300" w:lineRule="exact"/>
        <w:ind w:firstLine="709"/>
        <w:jc w:val="righ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9"/>
        <w:gridCol w:w="1276"/>
        <w:gridCol w:w="1055"/>
        <w:gridCol w:w="1119"/>
        <w:gridCol w:w="896"/>
        <w:gridCol w:w="1080"/>
        <w:gridCol w:w="1071"/>
        <w:gridCol w:w="1071"/>
        <w:gridCol w:w="1072"/>
        <w:gridCol w:w="1071"/>
        <w:gridCol w:w="1071"/>
        <w:gridCol w:w="1072"/>
        <w:gridCol w:w="1071"/>
        <w:gridCol w:w="1071"/>
        <w:gridCol w:w="1072"/>
        <w:gridCol w:w="1071"/>
        <w:gridCol w:w="1071"/>
        <w:gridCol w:w="1072"/>
      </w:tblGrid>
      <w:tr w:rsidR="004E32A0" w:rsidRPr="00E8419B" w:rsidTr="004F735D">
        <w:tc>
          <w:tcPr>
            <w:tcW w:w="2139"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lastRenderedPageBreak/>
              <w:t>Категории защитн. лесов</w:t>
            </w:r>
          </w:p>
        </w:tc>
        <w:tc>
          <w:tcPr>
            <w:tcW w:w="1276"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Хозсекция</w:t>
            </w:r>
          </w:p>
        </w:tc>
        <w:tc>
          <w:tcPr>
            <w:tcW w:w="2174" w:type="dxa"/>
            <w:gridSpan w:val="2"/>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Параметры</w:t>
            </w:r>
          </w:p>
        </w:tc>
        <w:tc>
          <w:tcPr>
            <w:tcW w:w="896"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Способ</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расчета</w:t>
            </w:r>
          </w:p>
        </w:tc>
        <w:tc>
          <w:tcPr>
            <w:tcW w:w="1080"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Период повторя-емости</w:t>
            </w:r>
          </w:p>
        </w:tc>
        <w:tc>
          <w:tcPr>
            <w:tcW w:w="12856" w:type="dxa"/>
            <w:gridSpan w:val="12"/>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вырубки при полноте (2-х ярусов)</w:t>
            </w:r>
          </w:p>
        </w:tc>
      </w:tr>
      <w:tr w:rsidR="004E32A0" w:rsidRPr="00E8419B" w:rsidTr="004F735D">
        <w:tc>
          <w:tcPr>
            <w:tcW w:w="2139" w:type="dxa"/>
            <w:vMerge/>
          </w:tcPr>
          <w:p w:rsidR="004E32A0" w:rsidRPr="00E8419B" w:rsidRDefault="004E32A0" w:rsidP="009C64C8">
            <w:pPr>
              <w:spacing w:after="0" w:line="290" w:lineRule="exact"/>
              <w:jc w:val="center"/>
              <w:rPr>
                <w:rFonts w:ascii="Times New Roman" w:hAnsi="Times New Roman"/>
                <w:sz w:val="24"/>
                <w:szCs w:val="24"/>
              </w:rPr>
            </w:pPr>
          </w:p>
        </w:tc>
        <w:tc>
          <w:tcPr>
            <w:tcW w:w="1276" w:type="dxa"/>
            <w:vMerge/>
          </w:tcPr>
          <w:p w:rsidR="004E32A0" w:rsidRPr="00E8419B" w:rsidRDefault="004E32A0" w:rsidP="009C64C8">
            <w:pPr>
              <w:spacing w:after="0" w:line="290" w:lineRule="exact"/>
              <w:jc w:val="center"/>
              <w:rPr>
                <w:rFonts w:ascii="Times New Roman" w:hAnsi="Times New Roman"/>
                <w:sz w:val="24"/>
                <w:szCs w:val="24"/>
              </w:rPr>
            </w:pPr>
          </w:p>
        </w:tc>
        <w:tc>
          <w:tcPr>
            <w:tcW w:w="1055" w:type="dxa"/>
            <w:vMerge w:val="restart"/>
          </w:tcPr>
          <w:p w:rsidR="004E32A0" w:rsidRPr="00E8419B" w:rsidRDefault="00AD6B83" w:rsidP="009C64C8">
            <w:pPr>
              <w:spacing w:after="0" w:line="290" w:lineRule="exact"/>
              <w:jc w:val="center"/>
              <w:rPr>
                <w:rFonts w:ascii="Times New Roman" w:hAnsi="Times New Roman"/>
                <w:sz w:val="24"/>
                <w:szCs w:val="24"/>
              </w:rPr>
            </w:pPr>
            <w:r>
              <w:rPr>
                <w:rFonts w:ascii="Times New Roman" w:hAnsi="Times New Roman"/>
                <w:sz w:val="24"/>
                <w:szCs w:val="24"/>
              </w:rPr>
              <w:t>крутиз</w:t>
            </w:r>
            <w:r w:rsidR="004E32A0" w:rsidRPr="00E8419B">
              <w:rPr>
                <w:rFonts w:ascii="Times New Roman" w:hAnsi="Times New Roman"/>
                <w:sz w:val="24"/>
                <w:szCs w:val="24"/>
              </w:rPr>
              <w:t>на град.</w:t>
            </w:r>
          </w:p>
        </w:tc>
        <w:tc>
          <w:tcPr>
            <w:tcW w:w="1119"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площадь,</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га</w:t>
            </w:r>
          </w:p>
        </w:tc>
        <w:tc>
          <w:tcPr>
            <w:tcW w:w="896" w:type="dxa"/>
            <w:vMerge/>
          </w:tcPr>
          <w:p w:rsidR="004E32A0" w:rsidRPr="00E8419B" w:rsidRDefault="004E32A0" w:rsidP="009C64C8">
            <w:pPr>
              <w:spacing w:after="0" w:line="290" w:lineRule="exact"/>
              <w:jc w:val="center"/>
              <w:rPr>
                <w:rFonts w:ascii="Times New Roman" w:hAnsi="Times New Roman"/>
                <w:sz w:val="24"/>
                <w:szCs w:val="24"/>
              </w:rPr>
            </w:pPr>
          </w:p>
        </w:tc>
        <w:tc>
          <w:tcPr>
            <w:tcW w:w="1080" w:type="dxa"/>
            <w:vMerge/>
          </w:tcPr>
          <w:p w:rsidR="004E32A0" w:rsidRPr="00E8419B" w:rsidRDefault="004E32A0" w:rsidP="009C64C8">
            <w:pPr>
              <w:spacing w:after="0" w:line="290" w:lineRule="exact"/>
              <w:jc w:val="center"/>
              <w:rPr>
                <w:rFonts w:ascii="Times New Roman" w:hAnsi="Times New Roman"/>
                <w:sz w:val="24"/>
                <w:szCs w:val="24"/>
              </w:rPr>
            </w:pPr>
          </w:p>
        </w:tc>
        <w:tc>
          <w:tcPr>
            <w:tcW w:w="6428" w:type="dxa"/>
            <w:gridSpan w:val="6"/>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обеспеченные подростом</w:t>
            </w:r>
          </w:p>
        </w:tc>
        <w:tc>
          <w:tcPr>
            <w:tcW w:w="6428" w:type="dxa"/>
            <w:gridSpan w:val="6"/>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не обеспеченные подростом</w:t>
            </w:r>
          </w:p>
        </w:tc>
      </w:tr>
      <w:tr w:rsidR="004E32A0" w:rsidRPr="00E8419B" w:rsidTr="004F735D">
        <w:tc>
          <w:tcPr>
            <w:tcW w:w="2139" w:type="dxa"/>
            <w:vMerge/>
          </w:tcPr>
          <w:p w:rsidR="004E32A0" w:rsidRPr="00E8419B" w:rsidRDefault="004E32A0" w:rsidP="009C64C8">
            <w:pPr>
              <w:spacing w:after="0" w:line="290" w:lineRule="exact"/>
              <w:jc w:val="center"/>
              <w:rPr>
                <w:rFonts w:ascii="Times New Roman" w:hAnsi="Times New Roman"/>
                <w:sz w:val="24"/>
                <w:szCs w:val="24"/>
              </w:rPr>
            </w:pPr>
          </w:p>
        </w:tc>
        <w:tc>
          <w:tcPr>
            <w:tcW w:w="1276" w:type="dxa"/>
            <w:vMerge/>
          </w:tcPr>
          <w:p w:rsidR="004E32A0" w:rsidRPr="00E8419B" w:rsidRDefault="004E32A0" w:rsidP="009C64C8">
            <w:pPr>
              <w:spacing w:after="0" w:line="290" w:lineRule="exact"/>
              <w:jc w:val="center"/>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vMerge/>
          </w:tcPr>
          <w:p w:rsidR="004E32A0" w:rsidRPr="00E8419B" w:rsidRDefault="004E32A0" w:rsidP="009C64C8">
            <w:pPr>
              <w:spacing w:after="0" w:line="290" w:lineRule="exact"/>
              <w:jc w:val="center"/>
              <w:rPr>
                <w:rFonts w:ascii="Times New Roman" w:hAnsi="Times New Roman"/>
                <w:sz w:val="24"/>
                <w:szCs w:val="24"/>
              </w:rPr>
            </w:pPr>
          </w:p>
        </w:tc>
        <w:tc>
          <w:tcPr>
            <w:tcW w:w="896" w:type="dxa"/>
            <w:vMerge/>
          </w:tcPr>
          <w:p w:rsidR="004E32A0" w:rsidRPr="00E8419B" w:rsidRDefault="004E32A0" w:rsidP="009C64C8">
            <w:pPr>
              <w:spacing w:after="0" w:line="290" w:lineRule="exact"/>
              <w:jc w:val="center"/>
              <w:rPr>
                <w:rFonts w:ascii="Times New Roman" w:hAnsi="Times New Roman"/>
                <w:sz w:val="24"/>
                <w:szCs w:val="24"/>
              </w:rPr>
            </w:pPr>
          </w:p>
        </w:tc>
        <w:tc>
          <w:tcPr>
            <w:tcW w:w="1080" w:type="dxa"/>
            <w:vMerge/>
          </w:tcPr>
          <w:p w:rsidR="004E32A0" w:rsidRPr="00E8419B" w:rsidRDefault="004E32A0" w:rsidP="009C64C8">
            <w:pPr>
              <w:spacing w:after="0" w:line="290" w:lineRule="exact"/>
              <w:jc w:val="center"/>
              <w:rPr>
                <w:rFonts w:ascii="Times New Roman" w:hAnsi="Times New Roman"/>
                <w:sz w:val="24"/>
                <w:szCs w:val="24"/>
              </w:rPr>
            </w:pP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0.5</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0.6</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0.7</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0.8</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0.9-1.0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0.5</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0.6</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0.7</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0.8</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0.9-1.0</w:t>
            </w:r>
          </w:p>
        </w:tc>
      </w:tr>
      <w:tr w:rsidR="004E32A0" w:rsidRPr="00E8419B" w:rsidTr="004F735D">
        <w:tc>
          <w:tcPr>
            <w:tcW w:w="213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w:t>
            </w:r>
          </w:p>
        </w:tc>
        <w:tc>
          <w:tcPr>
            <w:tcW w:w="127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w:t>
            </w:r>
          </w:p>
        </w:tc>
        <w:tc>
          <w:tcPr>
            <w:tcW w:w="1055"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w:t>
            </w: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4</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6</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7</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8</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9</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11</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12</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13</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14</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15</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16</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17</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18</w:t>
            </w:r>
          </w:p>
        </w:tc>
      </w:tr>
      <w:tr w:rsidR="004E32A0" w:rsidRPr="00E8419B" w:rsidTr="004F735D">
        <w:tc>
          <w:tcPr>
            <w:tcW w:w="2139" w:type="dxa"/>
            <w:vMerge w:val="restart"/>
          </w:tcPr>
          <w:p w:rsidR="004E32A0" w:rsidRPr="00E8419B" w:rsidRDefault="004E32A0" w:rsidP="009C64C8">
            <w:pPr>
              <w:spacing w:after="0" w:line="290" w:lineRule="exact"/>
              <w:ind w:left="57"/>
              <w:rPr>
                <w:rFonts w:ascii="Times New Roman" w:hAnsi="Times New Roman"/>
                <w:sz w:val="24"/>
                <w:szCs w:val="24"/>
              </w:rPr>
            </w:pPr>
            <w:r w:rsidRPr="00E8419B">
              <w:rPr>
                <w:rFonts w:ascii="Times New Roman" w:hAnsi="Times New Roman"/>
                <w:sz w:val="24"/>
                <w:szCs w:val="24"/>
              </w:rPr>
              <w:t>Все категории з</w:t>
            </w:r>
            <w:r w:rsidRPr="00E8419B">
              <w:rPr>
                <w:rFonts w:ascii="Times New Roman" w:hAnsi="Times New Roman"/>
                <w:sz w:val="24"/>
                <w:szCs w:val="24"/>
              </w:rPr>
              <w:t>а</w:t>
            </w:r>
            <w:r w:rsidRPr="00E8419B">
              <w:rPr>
                <w:rFonts w:ascii="Times New Roman" w:hAnsi="Times New Roman"/>
                <w:sz w:val="24"/>
                <w:szCs w:val="24"/>
              </w:rPr>
              <w:t>щитных лесов за исключением:</w:t>
            </w:r>
          </w:p>
          <w:p w:rsidR="004E32A0" w:rsidRPr="00E8419B" w:rsidRDefault="004E32A0" w:rsidP="009C64C8">
            <w:pPr>
              <w:spacing w:after="0" w:line="290" w:lineRule="exact"/>
              <w:ind w:left="57"/>
              <w:rPr>
                <w:rFonts w:ascii="Times New Roman" w:hAnsi="Times New Roman"/>
                <w:sz w:val="24"/>
                <w:szCs w:val="24"/>
              </w:rPr>
            </w:pPr>
            <w:r w:rsidRPr="00E8419B">
              <w:rPr>
                <w:rFonts w:ascii="Times New Roman" w:hAnsi="Times New Roman"/>
                <w:sz w:val="24"/>
                <w:szCs w:val="24"/>
              </w:rPr>
              <w:t>ООПТ леса, расп</w:t>
            </w:r>
            <w:r w:rsidRPr="00E8419B">
              <w:rPr>
                <w:rFonts w:ascii="Times New Roman" w:hAnsi="Times New Roman"/>
                <w:sz w:val="24"/>
                <w:szCs w:val="24"/>
              </w:rPr>
              <w:t>о</w:t>
            </w:r>
            <w:r w:rsidRPr="00E8419B">
              <w:rPr>
                <w:rFonts w:ascii="Times New Roman" w:hAnsi="Times New Roman"/>
                <w:sz w:val="24"/>
                <w:szCs w:val="24"/>
              </w:rPr>
              <w:t>ложенные в вод</w:t>
            </w:r>
            <w:r w:rsidRPr="00E8419B">
              <w:rPr>
                <w:rFonts w:ascii="Times New Roman" w:hAnsi="Times New Roman"/>
                <w:sz w:val="24"/>
                <w:szCs w:val="24"/>
              </w:rPr>
              <w:t>о</w:t>
            </w:r>
            <w:r w:rsidRPr="00E8419B">
              <w:rPr>
                <w:rFonts w:ascii="Times New Roman" w:hAnsi="Times New Roman"/>
                <w:sz w:val="24"/>
                <w:szCs w:val="24"/>
              </w:rPr>
              <w:t>охранных зонах; государственные защитные лесные полосы;</w:t>
            </w:r>
          </w:p>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леса, расположе</w:t>
            </w:r>
            <w:r w:rsidRPr="00E8419B">
              <w:rPr>
                <w:rFonts w:ascii="Times New Roman" w:hAnsi="Times New Roman"/>
                <w:sz w:val="24"/>
                <w:szCs w:val="24"/>
              </w:rPr>
              <w:t>н</w:t>
            </w:r>
            <w:r w:rsidRPr="00E8419B">
              <w:rPr>
                <w:rFonts w:ascii="Times New Roman" w:hAnsi="Times New Roman"/>
                <w:sz w:val="24"/>
                <w:szCs w:val="24"/>
              </w:rPr>
              <w:t>ные в первой, вт</w:t>
            </w:r>
            <w:r w:rsidRPr="00E8419B">
              <w:rPr>
                <w:rFonts w:ascii="Times New Roman" w:hAnsi="Times New Roman"/>
                <w:sz w:val="24"/>
                <w:szCs w:val="24"/>
              </w:rPr>
              <w:t>о</w:t>
            </w:r>
            <w:r w:rsidRPr="00E8419B">
              <w:rPr>
                <w:rFonts w:ascii="Times New Roman" w:hAnsi="Times New Roman"/>
                <w:sz w:val="24"/>
                <w:szCs w:val="24"/>
              </w:rPr>
              <w:t>рой зонах округов санитарной охраны лечебно-оздо-ровительных мес</w:t>
            </w:r>
            <w:r w:rsidRPr="00E8419B">
              <w:rPr>
                <w:rFonts w:ascii="Times New Roman" w:hAnsi="Times New Roman"/>
                <w:sz w:val="24"/>
                <w:szCs w:val="24"/>
              </w:rPr>
              <w:t>т</w:t>
            </w:r>
            <w:r w:rsidRPr="00E8419B">
              <w:rPr>
                <w:rFonts w:ascii="Times New Roman" w:hAnsi="Times New Roman"/>
                <w:sz w:val="24"/>
                <w:szCs w:val="24"/>
              </w:rPr>
              <w:t>ностей и курортов; леса, имеющие научное и историч</w:t>
            </w:r>
            <w:r w:rsidRPr="00E8419B">
              <w:rPr>
                <w:rFonts w:ascii="Times New Roman" w:hAnsi="Times New Roman"/>
                <w:sz w:val="24"/>
                <w:szCs w:val="24"/>
              </w:rPr>
              <w:t>е</w:t>
            </w:r>
            <w:r w:rsidRPr="00E8419B">
              <w:rPr>
                <w:rFonts w:ascii="Times New Roman" w:hAnsi="Times New Roman"/>
                <w:sz w:val="24"/>
                <w:szCs w:val="24"/>
              </w:rPr>
              <w:t>ское значение</w:t>
            </w:r>
          </w:p>
        </w:tc>
        <w:tc>
          <w:tcPr>
            <w:tcW w:w="1276" w:type="dxa"/>
            <w:vMerge w:val="restart"/>
          </w:tcPr>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Осиновая</w:t>
            </w:r>
          </w:p>
        </w:tc>
        <w:tc>
          <w:tcPr>
            <w:tcW w:w="1055"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0-10</w:t>
            </w: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val="restart"/>
          </w:tcPr>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Тополево-</w:t>
            </w:r>
          </w:p>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ивовая</w:t>
            </w:r>
          </w:p>
        </w:tc>
        <w:tc>
          <w:tcPr>
            <w:tcW w:w="1055"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0-10</w:t>
            </w: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val="restart"/>
          </w:tcPr>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Хвойная</w:t>
            </w:r>
          </w:p>
        </w:tc>
        <w:tc>
          <w:tcPr>
            <w:tcW w:w="1055"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val="restart"/>
          </w:tcPr>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Дубовая семенная</w:t>
            </w:r>
          </w:p>
        </w:tc>
        <w:tc>
          <w:tcPr>
            <w:tcW w:w="1055"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0.5 и &lt;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xml:space="preserve">2.1 и </w:t>
            </w:r>
            <w:r w:rsidRPr="00E8419B">
              <w:rPr>
                <w:rFonts w:ascii="Times New Roman" w:hAnsi="Times New Roman"/>
                <w:sz w:val="24"/>
                <w:szCs w:val="24"/>
                <w:lang w:val="en-US"/>
              </w:rPr>
              <w:t>&gt;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val="restart"/>
          </w:tcPr>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Дубовая</w:t>
            </w:r>
          </w:p>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порослевая (нагорн.)</w:t>
            </w:r>
          </w:p>
        </w:tc>
        <w:tc>
          <w:tcPr>
            <w:tcW w:w="1055"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p w:rsidR="004E32A0" w:rsidRPr="00E8419B" w:rsidRDefault="004E32A0" w:rsidP="009C64C8">
            <w:pPr>
              <w:spacing w:after="0" w:line="290" w:lineRule="exact"/>
              <w:jc w:val="center"/>
              <w:rPr>
                <w:rFonts w:ascii="Times New Roman" w:hAnsi="Times New Roman"/>
                <w:sz w:val="24"/>
                <w:szCs w:val="24"/>
              </w:rPr>
            </w:pP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val="restart"/>
          </w:tcPr>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Дубовая</w:t>
            </w:r>
          </w:p>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порослев.</w:t>
            </w:r>
          </w:p>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(байрачн.)</w:t>
            </w:r>
          </w:p>
        </w:tc>
        <w:tc>
          <w:tcPr>
            <w:tcW w:w="1055" w:type="dxa"/>
            <w:vMerge w:val="restart"/>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0.5 и &lt;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vMerge/>
          </w:tcPr>
          <w:p w:rsidR="004E32A0" w:rsidRPr="00E8419B" w:rsidRDefault="004E32A0" w:rsidP="009C64C8">
            <w:pPr>
              <w:spacing w:after="0" w:line="290" w:lineRule="exact"/>
              <w:rPr>
                <w:rFonts w:ascii="Times New Roman" w:hAnsi="Times New Roman"/>
                <w:sz w:val="24"/>
                <w:szCs w:val="24"/>
              </w:rPr>
            </w:pPr>
          </w:p>
        </w:tc>
        <w:tc>
          <w:tcPr>
            <w:tcW w:w="1055" w:type="dxa"/>
            <w:vMerge/>
          </w:tcPr>
          <w:p w:rsidR="004E32A0" w:rsidRPr="00E8419B" w:rsidRDefault="004E32A0" w:rsidP="009C64C8">
            <w:pPr>
              <w:spacing w:after="0" w:line="290" w:lineRule="exact"/>
              <w:jc w:val="center"/>
              <w:rPr>
                <w:rFonts w:ascii="Times New Roman" w:hAnsi="Times New Roman"/>
                <w:sz w:val="24"/>
                <w:szCs w:val="24"/>
              </w:rPr>
            </w:pP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9C64C8">
            <w:pPr>
              <w:spacing w:after="0" w:line="290" w:lineRule="exact"/>
              <w:rPr>
                <w:rFonts w:ascii="Times New Roman" w:hAnsi="Times New Roman"/>
                <w:sz w:val="24"/>
                <w:szCs w:val="24"/>
              </w:rPr>
            </w:pPr>
          </w:p>
        </w:tc>
        <w:tc>
          <w:tcPr>
            <w:tcW w:w="1276" w:type="dxa"/>
          </w:tcPr>
          <w:p w:rsidR="004E32A0" w:rsidRPr="00E8419B" w:rsidRDefault="004E32A0" w:rsidP="009C64C8">
            <w:pPr>
              <w:spacing w:after="0" w:line="290" w:lineRule="exact"/>
              <w:rPr>
                <w:rFonts w:ascii="Times New Roman" w:hAnsi="Times New Roman"/>
                <w:sz w:val="24"/>
                <w:szCs w:val="24"/>
              </w:rPr>
            </w:pPr>
            <w:r w:rsidRPr="00E8419B">
              <w:rPr>
                <w:rFonts w:ascii="Times New Roman" w:hAnsi="Times New Roman"/>
                <w:sz w:val="24"/>
                <w:szCs w:val="24"/>
              </w:rPr>
              <w:t>Дубовая порослев. (пойме</w:t>
            </w:r>
            <w:r w:rsidRPr="00E8419B">
              <w:rPr>
                <w:rFonts w:ascii="Times New Roman" w:hAnsi="Times New Roman"/>
                <w:sz w:val="24"/>
                <w:szCs w:val="24"/>
              </w:rPr>
              <w:t>н</w:t>
            </w:r>
            <w:r w:rsidRPr="00E8419B">
              <w:rPr>
                <w:rFonts w:ascii="Times New Roman" w:hAnsi="Times New Roman"/>
                <w:sz w:val="24"/>
                <w:szCs w:val="24"/>
              </w:rPr>
              <w:t>ная)</w:t>
            </w:r>
          </w:p>
        </w:tc>
        <w:tc>
          <w:tcPr>
            <w:tcW w:w="1055"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ест.л.в.</w:t>
            </w:r>
          </w:p>
        </w:tc>
        <w:tc>
          <w:tcPr>
            <w:tcW w:w="1071"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ест.л.в.</w:t>
            </w:r>
          </w:p>
        </w:tc>
        <w:tc>
          <w:tcPr>
            <w:tcW w:w="1072" w:type="dxa"/>
          </w:tcPr>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9C64C8">
            <w:pPr>
              <w:spacing w:after="0" w:line="290" w:lineRule="exact"/>
              <w:jc w:val="center"/>
              <w:rPr>
                <w:rFonts w:ascii="Times New Roman" w:hAnsi="Times New Roman"/>
                <w:sz w:val="24"/>
                <w:szCs w:val="24"/>
              </w:rPr>
            </w:pPr>
            <w:r w:rsidRPr="00E8419B">
              <w:rPr>
                <w:rFonts w:ascii="Times New Roman" w:hAnsi="Times New Roman"/>
                <w:sz w:val="24"/>
                <w:szCs w:val="24"/>
              </w:rPr>
              <w:t>ест.л.в.</w:t>
            </w:r>
          </w:p>
        </w:tc>
      </w:tr>
    </w:tbl>
    <w:p w:rsidR="004E32A0" w:rsidRDefault="004E32A0" w:rsidP="00616068">
      <w:pPr>
        <w:spacing w:after="0" w:line="300" w:lineRule="exact"/>
        <w:ind w:firstLine="709"/>
        <w:jc w:val="right"/>
        <w:rPr>
          <w:rFonts w:ascii="Times New Roman" w:hAnsi="Times New Roman"/>
          <w:sz w:val="24"/>
          <w:szCs w:val="24"/>
        </w:rPr>
      </w:pPr>
    </w:p>
    <w:p w:rsidR="004E32A0" w:rsidRPr="00E8419B" w:rsidRDefault="004E32A0" w:rsidP="00616068">
      <w:pPr>
        <w:spacing w:after="0" w:line="300" w:lineRule="exact"/>
        <w:ind w:firstLine="709"/>
        <w:jc w:val="right"/>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9"/>
        <w:gridCol w:w="1276"/>
        <w:gridCol w:w="1055"/>
        <w:gridCol w:w="1119"/>
        <w:gridCol w:w="896"/>
        <w:gridCol w:w="1080"/>
        <w:gridCol w:w="1071"/>
        <w:gridCol w:w="1071"/>
        <w:gridCol w:w="1072"/>
        <w:gridCol w:w="1071"/>
        <w:gridCol w:w="1071"/>
        <w:gridCol w:w="1072"/>
        <w:gridCol w:w="1071"/>
        <w:gridCol w:w="1071"/>
        <w:gridCol w:w="1072"/>
        <w:gridCol w:w="1071"/>
        <w:gridCol w:w="1071"/>
        <w:gridCol w:w="1072"/>
      </w:tblGrid>
      <w:tr w:rsidR="004E32A0" w:rsidRPr="00E8419B" w:rsidTr="004F735D">
        <w:tc>
          <w:tcPr>
            <w:tcW w:w="2139" w:type="dxa"/>
            <w:vMerge w:val="restart"/>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Категории защитн. лесов</w:t>
            </w:r>
          </w:p>
        </w:tc>
        <w:tc>
          <w:tcPr>
            <w:tcW w:w="1276" w:type="dxa"/>
            <w:vMerge w:val="restart"/>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Хозсекция</w:t>
            </w:r>
          </w:p>
        </w:tc>
        <w:tc>
          <w:tcPr>
            <w:tcW w:w="2174" w:type="dxa"/>
            <w:gridSpan w:val="2"/>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Параметры</w:t>
            </w:r>
          </w:p>
        </w:tc>
        <w:tc>
          <w:tcPr>
            <w:tcW w:w="896" w:type="dxa"/>
            <w:vMerge w:val="restart"/>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Способ</w:t>
            </w:r>
          </w:p>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расчета</w:t>
            </w:r>
          </w:p>
        </w:tc>
        <w:tc>
          <w:tcPr>
            <w:tcW w:w="1080" w:type="dxa"/>
            <w:vMerge w:val="restart"/>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Период повторя-емости</w:t>
            </w:r>
          </w:p>
        </w:tc>
        <w:tc>
          <w:tcPr>
            <w:tcW w:w="12856" w:type="dxa"/>
            <w:gridSpan w:val="12"/>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 вырубки при полноте (2-х ярусов)</w:t>
            </w:r>
          </w:p>
        </w:tc>
      </w:tr>
      <w:tr w:rsidR="004E32A0" w:rsidRPr="00E8419B" w:rsidTr="004F735D">
        <w:tc>
          <w:tcPr>
            <w:tcW w:w="2139" w:type="dxa"/>
            <w:vMerge/>
          </w:tcPr>
          <w:p w:rsidR="004E32A0" w:rsidRPr="00E8419B" w:rsidRDefault="004E32A0" w:rsidP="004F735D">
            <w:pPr>
              <w:spacing w:after="0" w:line="300" w:lineRule="exact"/>
              <w:jc w:val="center"/>
              <w:rPr>
                <w:rFonts w:ascii="Times New Roman" w:hAnsi="Times New Roman"/>
                <w:sz w:val="24"/>
                <w:szCs w:val="24"/>
              </w:rPr>
            </w:pPr>
          </w:p>
        </w:tc>
        <w:tc>
          <w:tcPr>
            <w:tcW w:w="1276" w:type="dxa"/>
            <w:vMerge/>
          </w:tcPr>
          <w:p w:rsidR="004E32A0" w:rsidRPr="00E8419B" w:rsidRDefault="004E32A0" w:rsidP="004F735D">
            <w:pPr>
              <w:spacing w:after="0" w:line="300" w:lineRule="exact"/>
              <w:jc w:val="center"/>
              <w:rPr>
                <w:rFonts w:ascii="Times New Roman" w:hAnsi="Times New Roman"/>
                <w:sz w:val="24"/>
                <w:szCs w:val="24"/>
              </w:rPr>
            </w:pPr>
          </w:p>
        </w:tc>
        <w:tc>
          <w:tcPr>
            <w:tcW w:w="1055" w:type="dxa"/>
            <w:vMerge w:val="restart"/>
          </w:tcPr>
          <w:p w:rsidR="004E32A0" w:rsidRPr="00E8419B" w:rsidRDefault="00AD6B83" w:rsidP="004F735D">
            <w:pPr>
              <w:spacing w:after="0" w:line="300" w:lineRule="exact"/>
              <w:jc w:val="center"/>
              <w:rPr>
                <w:rFonts w:ascii="Times New Roman" w:hAnsi="Times New Roman"/>
                <w:sz w:val="24"/>
                <w:szCs w:val="24"/>
              </w:rPr>
            </w:pPr>
            <w:r>
              <w:rPr>
                <w:rFonts w:ascii="Times New Roman" w:hAnsi="Times New Roman"/>
                <w:sz w:val="24"/>
                <w:szCs w:val="24"/>
              </w:rPr>
              <w:t>крутиз</w:t>
            </w:r>
            <w:r w:rsidR="004E32A0" w:rsidRPr="00E8419B">
              <w:rPr>
                <w:rFonts w:ascii="Times New Roman" w:hAnsi="Times New Roman"/>
                <w:sz w:val="24"/>
                <w:szCs w:val="24"/>
              </w:rPr>
              <w:t>на град.</w:t>
            </w:r>
          </w:p>
        </w:tc>
        <w:tc>
          <w:tcPr>
            <w:tcW w:w="1119" w:type="dxa"/>
            <w:vMerge w:val="restart"/>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площадь,</w:t>
            </w:r>
          </w:p>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га</w:t>
            </w:r>
          </w:p>
        </w:tc>
        <w:tc>
          <w:tcPr>
            <w:tcW w:w="896" w:type="dxa"/>
            <w:vMerge/>
          </w:tcPr>
          <w:p w:rsidR="004E32A0" w:rsidRPr="00E8419B" w:rsidRDefault="004E32A0" w:rsidP="004F735D">
            <w:pPr>
              <w:spacing w:after="0" w:line="300" w:lineRule="exact"/>
              <w:jc w:val="center"/>
              <w:rPr>
                <w:rFonts w:ascii="Times New Roman" w:hAnsi="Times New Roman"/>
                <w:sz w:val="24"/>
                <w:szCs w:val="24"/>
              </w:rPr>
            </w:pPr>
          </w:p>
        </w:tc>
        <w:tc>
          <w:tcPr>
            <w:tcW w:w="1080" w:type="dxa"/>
            <w:vMerge/>
          </w:tcPr>
          <w:p w:rsidR="004E32A0" w:rsidRPr="00E8419B" w:rsidRDefault="004E32A0" w:rsidP="004F735D">
            <w:pPr>
              <w:spacing w:after="0" w:line="300" w:lineRule="exact"/>
              <w:jc w:val="center"/>
              <w:rPr>
                <w:rFonts w:ascii="Times New Roman" w:hAnsi="Times New Roman"/>
                <w:sz w:val="24"/>
                <w:szCs w:val="24"/>
              </w:rPr>
            </w:pPr>
          </w:p>
        </w:tc>
        <w:tc>
          <w:tcPr>
            <w:tcW w:w="6428" w:type="dxa"/>
            <w:gridSpan w:val="6"/>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обеспеченные подростом</w:t>
            </w:r>
          </w:p>
        </w:tc>
        <w:tc>
          <w:tcPr>
            <w:tcW w:w="6428" w:type="dxa"/>
            <w:gridSpan w:val="6"/>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не обеспеченные подростом</w:t>
            </w:r>
          </w:p>
        </w:tc>
      </w:tr>
      <w:tr w:rsidR="004E32A0" w:rsidRPr="00E8419B" w:rsidTr="004F735D">
        <w:tc>
          <w:tcPr>
            <w:tcW w:w="2139" w:type="dxa"/>
            <w:vMerge/>
          </w:tcPr>
          <w:p w:rsidR="004E32A0" w:rsidRPr="00E8419B" w:rsidRDefault="004E32A0" w:rsidP="004F735D">
            <w:pPr>
              <w:spacing w:after="0" w:line="300" w:lineRule="exact"/>
              <w:jc w:val="center"/>
              <w:rPr>
                <w:rFonts w:ascii="Times New Roman" w:hAnsi="Times New Roman"/>
                <w:sz w:val="24"/>
                <w:szCs w:val="24"/>
              </w:rPr>
            </w:pPr>
          </w:p>
        </w:tc>
        <w:tc>
          <w:tcPr>
            <w:tcW w:w="1276" w:type="dxa"/>
            <w:vMerge/>
          </w:tcPr>
          <w:p w:rsidR="004E32A0" w:rsidRPr="00E8419B" w:rsidRDefault="004E32A0" w:rsidP="004F735D">
            <w:pPr>
              <w:spacing w:after="0" w:line="300" w:lineRule="exact"/>
              <w:jc w:val="center"/>
              <w:rPr>
                <w:rFonts w:ascii="Times New Roman" w:hAnsi="Times New Roman"/>
                <w:sz w:val="24"/>
                <w:szCs w:val="24"/>
              </w:rPr>
            </w:pPr>
          </w:p>
        </w:tc>
        <w:tc>
          <w:tcPr>
            <w:tcW w:w="1055" w:type="dxa"/>
            <w:vMerge/>
          </w:tcPr>
          <w:p w:rsidR="004E32A0" w:rsidRPr="00E8419B" w:rsidRDefault="004E32A0" w:rsidP="004F735D">
            <w:pPr>
              <w:spacing w:after="0" w:line="300" w:lineRule="exact"/>
              <w:jc w:val="center"/>
              <w:rPr>
                <w:rFonts w:ascii="Times New Roman" w:hAnsi="Times New Roman"/>
                <w:sz w:val="24"/>
                <w:szCs w:val="24"/>
              </w:rPr>
            </w:pPr>
          </w:p>
        </w:tc>
        <w:tc>
          <w:tcPr>
            <w:tcW w:w="1119" w:type="dxa"/>
            <w:vMerge/>
          </w:tcPr>
          <w:p w:rsidR="004E32A0" w:rsidRPr="00E8419B" w:rsidRDefault="004E32A0" w:rsidP="004F735D">
            <w:pPr>
              <w:spacing w:after="0" w:line="300" w:lineRule="exact"/>
              <w:jc w:val="center"/>
              <w:rPr>
                <w:rFonts w:ascii="Times New Roman" w:hAnsi="Times New Roman"/>
                <w:sz w:val="24"/>
                <w:szCs w:val="24"/>
              </w:rPr>
            </w:pPr>
          </w:p>
        </w:tc>
        <w:tc>
          <w:tcPr>
            <w:tcW w:w="896" w:type="dxa"/>
            <w:vMerge/>
          </w:tcPr>
          <w:p w:rsidR="004E32A0" w:rsidRPr="00E8419B" w:rsidRDefault="004E32A0" w:rsidP="004F735D">
            <w:pPr>
              <w:spacing w:after="0" w:line="300" w:lineRule="exact"/>
              <w:jc w:val="center"/>
              <w:rPr>
                <w:rFonts w:ascii="Times New Roman" w:hAnsi="Times New Roman"/>
                <w:sz w:val="24"/>
                <w:szCs w:val="24"/>
              </w:rPr>
            </w:pPr>
          </w:p>
        </w:tc>
        <w:tc>
          <w:tcPr>
            <w:tcW w:w="1080" w:type="dxa"/>
            <w:vMerge/>
          </w:tcPr>
          <w:p w:rsidR="004E32A0" w:rsidRPr="00E8419B" w:rsidRDefault="004E32A0" w:rsidP="004F735D">
            <w:pPr>
              <w:spacing w:after="0" w:line="300" w:lineRule="exact"/>
              <w:jc w:val="center"/>
              <w:rPr>
                <w:rFonts w:ascii="Times New Roman" w:hAnsi="Times New Roman"/>
                <w:sz w:val="24"/>
                <w:szCs w:val="24"/>
              </w:rPr>
            </w:pP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0.5</w:t>
            </w:r>
          </w:p>
        </w:tc>
        <w:tc>
          <w:tcPr>
            <w:tcW w:w="1072"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0.6</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0.7</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0.8</w:t>
            </w:r>
          </w:p>
        </w:tc>
        <w:tc>
          <w:tcPr>
            <w:tcW w:w="1072"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0.9-1.0</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0.5</w:t>
            </w:r>
          </w:p>
        </w:tc>
        <w:tc>
          <w:tcPr>
            <w:tcW w:w="1072"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0.6</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0.7</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0.8</w:t>
            </w:r>
          </w:p>
        </w:tc>
        <w:tc>
          <w:tcPr>
            <w:tcW w:w="1072"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0.9-1.0</w:t>
            </w:r>
          </w:p>
        </w:tc>
      </w:tr>
      <w:tr w:rsidR="004E32A0" w:rsidRPr="00E8419B" w:rsidTr="004F735D">
        <w:tc>
          <w:tcPr>
            <w:tcW w:w="2139"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w:t>
            </w:r>
          </w:p>
        </w:tc>
        <w:tc>
          <w:tcPr>
            <w:tcW w:w="1276"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2</w:t>
            </w:r>
          </w:p>
        </w:tc>
        <w:tc>
          <w:tcPr>
            <w:tcW w:w="1055"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3</w:t>
            </w:r>
          </w:p>
        </w:tc>
        <w:tc>
          <w:tcPr>
            <w:tcW w:w="1119"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4</w:t>
            </w:r>
          </w:p>
        </w:tc>
        <w:tc>
          <w:tcPr>
            <w:tcW w:w="896"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5</w:t>
            </w:r>
          </w:p>
        </w:tc>
        <w:tc>
          <w:tcPr>
            <w:tcW w:w="1080"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6</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7</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8</w:t>
            </w:r>
          </w:p>
        </w:tc>
        <w:tc>
          <w:tcPr>
            <w:tcW w:w="1072"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9</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11</w:t>
            </w:r>
          </w:p>
        </w:tc>
        <w:tc>
          <w:tcPr>
            <w:tcW w:w="1072"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12</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13</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14</w:t>
            </w:r>
          </w:p>
        </w:tc>
        <w:tc>
          <w:tcPr>
            <w:tcW w:w="1072"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15</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16</w:t>
            </w:r>
          </w:p>
        </w:tc>
        <w:tc>
          <w:tcPr>
            <w:tcW w:w="1071"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17</w:t>
            </w:r>
          </w:p>
        </w:tc>
        <w:tc>
          <w:tcPr>
            <w:tcW w:w="1072" w:type="dxa"/>
          </w:tcPr>
          <w:p w:rsidR="004E32A0" w:rsidRPr="00E8419B" w:rsidRDefault="004E32A0" w:rsidP="004F735D">
            <w:pPr>
              <w:spacing w:after="0" w:line="300" w:lineRule="exact"/>
              <w:jc w:val="center"/>
              <w:rPr>
                <w:rFonts w:ascii="Times New Roman" w:hAnsi="Times New Roman"/>
                <w:sz w:val="24"/>
                <w:szCs w:val="24"/>
              </w:rPr>
            </w:pPr>
            <w:r w:rsidRPr="00E8419B">
              <w:rPr>
                <w:rFonts w:ascii="Times New Roman" w:hAnsi="Times New Roman"/>
                <w:sz w:val="24"/>
                <w:szCs w:val="24"/>
              </w:rPr>
              <w:t>18</w:t>
            </w:r>
          </w:p>
        </w:tc>
      </w:tr>
      <w:tr w:rsidR="004E32A0" w:rsidRPr="00E8419B" w:rsidTr="004F735D">
        <w:tc>
          <w:tcPr>
            <w:tcW w:w="2139" w:type="dxa"/>
            <w:vMerge w:val="restart"/>
          </w:tcPr>
          <w:p w:rsidR="004E32A0" w:rsidRPr="00E8419B" w:rsidRDefault="004E32A0" w:rsidP="004F735D">
            <w:pPr>
              <w:spacing w:after="0" w:line="310" w:lineRule="exact"/>
              <w:rPr>
                <w:rFonts w:ascii="Times New Roman" w:hAnsi="Times New Roman"/>
                <w:sz w:val="24"/>
                <w:szCs w:val="24"/>
              </w:rPr>
            </w:pPr>
          </w:p>
        </w:tc>
        <w:tc>
          <w:tcPr>
            <w:tcW w:w="1276" w:type="dxa"/>
            <w:vMerge w:val="restart"/>
          </w:tcPr>
          <w:p w:rsidR="004E32A0" w:rsidRPr="00E8419B" w:rsidRDefault="004E32A0" w:rsidP="004F735D">
            <w:pPr>
              <w:spacing w:after="0" w:line="310" w:lineRule="exact"/>
              <w:rPr>
                <w:rFonts w:ascii="Times New Roman" w:hAnsi="Times New Roman"/>
                <w:sz w:val="24"/>
                <w:szCs w:val="24"/>
              </w:rPr>
            </w:pPr>
          </w:p>
        </w:tc>
        <w:tc>
          <w:tcPr>
            <w:tcW w:w="1055" w:type="dxa"/>
            <w:vMerge w:val="restart"/>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25</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val="restart"/>
          </w:tcPr>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Все категории з</w:t>
            </w:r>
            <w:r w:rsidRPr="00E8419B">
              <w:rPr>
                <w:rFonts w:ascii="Times New Roman" w:hAnsi="Times New Roman"/>
                <w:sz w:val="24"/>
                <w:szCs w:val="24"/>
              </w:rPr>
              <w:t>а</w:t>
            </w:r>
            <w:r w:rsidRPr="00E8419B">
              <w:rPr>
                <w:rFonts w:ascii="Times New Roman" w:hAnsi="Times New Roman"/>
                <w:sz w:val="24"/>
                <w:szCs w:val="24"/>
              </w:rPr>
              <w:t>щитных лесов за исключением:</w:t>
            </w:r>
          </w:p>
          <w:p w:rsidR="004E32A0" w:rsidRPr="00E8419B" w:rsidRDefault="004E32A0" w:rsidP="004F735D">
            <w:pPr>
              <w:spacing w:after="0" w:line="290" w:lineRule="exact"/>
              <w:ind w:left="57"/>
              <w:rPr>
                <w:rFonts w:ascii="Times New Roman" w:hAnsi="Times New Roman"/>
                <w:sz w:val="24"/>
                <w:szCs w:val="24"/>
              </w:rPr>
            </w:pPr>
            <w:r w:rsidRPr="00E8419B">
              <w:rPr>
                <w:rFonts w:ascii="Times New Roman" w:hAnsi="Times New Roman"/>
                <w:sz w:val="24"/>
                <w:szCs w:val="24"/>
              </w:rPr>
              <w:t>ООПТ леса, расп</w:t>
            </w:r>
            <w:r w:rsidRPr="00E8419B">
              <w:rPr>
                <w:rFonts w:ascii="Times New Roman" w:hAnsi="Times New Roman"/>
                <w:sz w:val="24"/>
                <w:szCs w:val="24"/>
              </w:rPr>
              <w:t>о</w:t>
            </w:r>
            <w:r w:rsidRPr="00E8419B">
              <w:rPr>
                <w:rFonts w:ascii="Times New Roman" w:hAnsi="Times New Roman"/>
                <w:sz w:val="24"/>
                <w:szCs w:val="24"/>
              </w:rPr>
              <w:t>ложенные в вод</w:t>
            </w:r>
            <w:r w:rsidRPr="00E8419B">
              <w:rPr>
                <w:rFonts w:ascii="Times New Roman" w:hAnsi="Times New Roman"/>
                <w:sz w:val="24"/>
                <w:szCs w:val="24"/>
              </w:rPr>
              <w:t>о</w:t>
            </w:r>
            <w:r w:rsidRPr="00E8419B">
              <w:rPr>
                <w:rFonts w:ascii="Times New Roman" w:hAnsi="Times New Roman"/>
                <w:sz w:val="24"/>
                <w:szCs w:val="24"/>
              </w:rPr>
              <w:t>охранных зонах; государственные защитные лесные полосы;</w:t>
            </w:r>
          </w:p>
          <w:p w:rsidR="004E32A0" w:rsidRPr="00E8419B" w:rsidRDefault="004E32A0" w:rsidP="004F735D">
            <w:pPr>
              <w:spacing w:after="0" w:line="310" w:lineRule="exact"/>
              <w:rPr>
                <w:rFonts w:ascii="Times New Roman" w:hAnsi="Times New Roman"/>
                <w:sz w:val="24"/>
                <w:szCs w:val="24"/>
              </w:rPr>
            </w:pPr>
            <w:r w:rsidRPr="00E8419B">
              <w:rPr>
                <w:rFonts w:ascii="Times New Roman" w:hAnsi="Times New Roman"/>
                <w:sz w:val="24"/>
                <w:szCs w:val="24"/>
              </w:rPr>
              <w:t>леса, расположе</w:t>
            </w:r>
            <w:r w:rsidRPr="00E8419B">
              <w:rPr>
                <w:rFonts w:ascii="Times New Roman" w:hAnsi="Times New Roman"/>
                <w:sz w:val="24"/>
                <w:szCs w:val="24"/>
              </w:rPr>
              <w:t>н</w:t>
            </w:r>
            <w:r w:rsidRPr="00E8419B">
              <w:rPr>
                <w:rFonts w:ascii="Times New Roman" w:hAnsi="Times New Roman"/>
                <w:sz w:val="24"/>
                <w:szCs w:val="24"/>
              </w:rPr>
              <w:t>ные в первой, вт</w:t>
            </w:r>
            <w:r w:rsidRPr="00E8419B">
              <w:rPr>
                <w:rFonts w:ascii="Times New Roman" w:hAnsi="Times New Roman"/>
                <w:sz w:val="24"/>
                <w:szCs w:val="24"/>
              </w:rPr>
              <w:t>о</w:t>
            </w:r>
            <w:r w:rsidRPr="00E8419B">
              <w:rPr>
                <w:rFonts w:ascii="Times New Roman" w:hAnsi="Times New Roman"/>
                <w:sz w:val="24"/>
                <w:szCs w:val="24"/>
              </w:rPr>
              <w:t>рой зонах округов санитарной охраны лечебно-оздо-ровительных мес</w:t>
            </w:r>
            <w:r w:rsidRPr="00E8419B">
              <w:rPr>
                <w:rFonts w:ascii="Times New Roman" w:hAnsi="Times New Roman"/>
                <w:sz w:val="24"/>
                <w:szCs w:val="24"/>
              </w:rPr>
              <w:t>т</w:t>
            </w:r>
            <w:r w:rsidRPr="00E8419B">
              <w:rPr>
                <w:rFonts w:ascii="Times New Roman" w:hAnsi="Times New Roman"/>
                <w:sz w:val="24"/>
                <w:szCs w:val="24"/>
              </w:rPr>
              <w:t>ностей и курортов; леса, имеющие научное и историч</w:t>
            </w:r>
            <w:r w:rsidRPr="00E8419B">
              <w:rPr>
                <w:rFonts w:ascii="Times New Roman" w:hAnsi="Times New Roman"/>
                <w:sz w:val="24"/>
                <w:szCs w:val="24"/>
              </w:rPr>
              <w:t>е</w:t>
            </w:r>
            <w:r w:rsidRPr="00E8419B">
              <w:rPr>
                <w:rFonts w:ascii="Times New Roman" w:hAnsi="Times New Roman"/>
                <w:sz w:val="24"/>
                <w:szCs w:val="24"/>
              </w:rPr>
              <w:t>ское значение</w:t>
            </w:r>
          </w:p>
        </w:tc>
        <w:tc>
          <w:tcPr>
            <w:tcW w:w="1276" w:type="dxa"/>
            <w:vMerge w:val="restart"/>
          </w:tcPr>
          <w:p w:rsidR="004E32A0" w:rsidRPr="00E8419B" w:rsidRDefault="004E32A0" w:rsidP="004F735D">
            <w:pPr>
              <w:spacing w:after="0" w:line="310" w:lineRule="exact"/>
              <w:rPr>
                <w:rFonts w:ascii="Times New Roman" w:hAnsi="Times New Roman"/>
                <w:sz w:val="24"/>
                <w:szCs w:val="24"/>
              </w:rPr>
            </w:pPr>
            <w:r w:rsidRPr="00E8419B">
              <w:rPr>
                <w:rFonts w:ascii="Times New Roman" w:hAnsi="Times New Roman"/>
                <w:sz w:val="24"/>
                <w:szCs w:val="24"/>
              </w:rPr>
              <w:t>Тверд</w:t>
            </w:r>
            <w:r w:rsidRPr="00E8419B">
              <w:rPr>
                <w:rFonts w:ascii="Times New Roman" w:hAnsi="Times New Roman"/>
                <w:sz w:val="24"/>
                <w:szCs w:val="24"/>
              </w:rPr>
              <w:t>о</w:t>
            </w:r>
            <w:r w:rsidRPr="00E8419B">
              <w:rPr>
                <w:rFonts w:ascii="Times New Roman" w:hAnsi="Times New Roman"/>
                <w:sz w:val="24"/>
                <w:szCs w:val="24"/>
              </w:rPr>
              <w:t xml:space="preserve">лиственная </w:t>
            </w:r>
          </w:p>
          <w:p w:rsidR="004E32A0" w:rsidRPr="00E8419B" w:rsidRDefault="004E32A0" w:rsidP="004F735D">
            <w:pPr>
              <w:spacing w:after="0" w:line="310" w:lineRule="exact"/>
              <w:rPr>
                <w:rFonts w:ascii="Times New Roman" w:hAnsi="Times New Roman"/>
                <w:sz w:val="24"/>
                <w:szCs w:val="24"/>
              </w:rPr>
            </w:pPr>
          </w:p>
        </w:tc>
        <w:tc>
          <w:tcPr>
            <w:tcW w:w="1055" w:type="dxa"/>
            <w:vMerge w:val="restart"/>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val="restart"/>
          </w:tcPr>
          <w:p w:rsidR="004E32A0" w:rsidRPr="00E8419B" w:rsidRDefault="004E32A0" w:rsidP="004F735D">
            <w:pPr>
              <w:spacing w:after="0" w:line="310" w:lineRule="exact"/>
              <w:rPr>
                <w:rFonts w:ascii="Times New Roman" w:hAnsi="Times New Roman"/>
                <w:sz w:val="24"/>
                <w:szCs w:val="24"/>
              </w:rPr>
            </w:pPr>
            <w:r w:rsidRPr="00E8419B">
              <w:rPr>
                <w:rFonts w:ascii="Times New Roman" w:hAnsi="Times New Roman"/>
                <w:sz w:val="24"/>
                <w:szCs w:val="24"/>
              </w:rPr>
              <w:t>Ольхово-</w:t>
            </w:r>
          </w:p>
          <w:p w:rsidR="004E32A0" w:rsidRPr="00E8419B" w:rsidRDefault="004E32A0" w:rsidP="004F735D">
            <w:pPr>
              <w:spacing w:after="0" w:line="310" w:lineRule="exact"/>
              <w:rPr>
                <w:rFonts w:ascii="Times New Roman" w:hAnsi="Times New Roman"/>
                <w:sz w:val="24"/>
                <w:szCs w:val="24"/>
              </w:rPr>
            </w:pPr>
            <w:r w:rsidRPr="00E8419B">
              <w:rPr>
                <w:rFonts w:ascii="Times New Roman" w:hAnsi="Times New Roman"/>
                <w:sz w:val="24"/>
                <w:szCs w:val="24"/>
              </w:rPr>
              <w:t>березовая</w:t>
            </w:r>
          </w:p>
        </w:tc>
        <w:tc>
          <w:tcPr>
            <w:tcW w:w="1055" w:type="dxa"/>
            <w:vMerge w:val="restart"/>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val="restart"/>
          </w:tcPr>
          <w:p w:rsidR="004E32A0" w:rsidRPr="00E8419B" w:rsidRDefault="004E32A0" w:rsidP="004F735D">
            <w:pPr>
              <w:spacing w:after="0" w:line="310" w:lineRule="exact"/>
              <w:rPr>
                <w:rFonts w:ascii="Times New Roman" w:hAnsi="Times New Roman"/>
                <w:sz w:val="24"/>
                <w:szCs w:val="24"/>
              </w:rPr>
            </w:pPr>
            <w:r w:rsidRPr="00E8419B">
              <w:rPr>
                <w:rFonts w:ascii="Times New Roman" w:hAnsi="Times New Roman"/>
                <w:sz w:val="24"/>
                <w:szCs w:val="24"/>
              </w:rPr>
              <w:t>Осиновая</w:t>
            </w:r>
          </w:p>
        </w:tc>
        <w:tc>
          <w:tcPr>
            <w:tcW w:w="1055" w:type="dxa"/>
            <w:vMerge w:val="restart"/>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2.1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val="restart"/>
          </w:tcPr>
          <w:p w:rsidR="004E32A0" w:rsidRPr="00E8419B" w:rsidRDefault="004E32A0" w:rsidP="004F735D">
            <w:pPr>
              <w:spacing w:after="0" w:line="310" w:lineRule="exact"/>
              <w:rPr>
                <w:rFonts w:ascii="Times New Roman" w:hAnsi="Times New Roman"/>
                <w:sz w:val="24"/>
                <w:szCs w:val="24"/>
              </w:rPr>
            </w:pPr>
            <w:r w:rsidRPr="00E8419B">
              <w:rPr>
                <w:rFonts w:ascii="Times New Roman" w:hAnsi="Times New Roman"/>
                <w:sz w:val="24"/>
                <w:szCs w:val="24"/>
              </w:rPr>
              <w:t>Тополевая</w:t>
            </w:r>
          </w:p>
        </w:tc>
        <w:tc>
          <w:tcPr>
            <w:tcW w:w="1055" w:type="dxa"/>
            <w:vMerge w:val="restart"/>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100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r w:rsidR="004E32A0" w:rsidRPr="00E8419B" w:rsidTr="004F735D">
        <w:tc>
          <w:tcPr>
            <w:tcW w:w="2139" w:type="dxa"/>
            <w:vMerge/>
          </w:tcPr>
          <w:p w:rsidR="004E32A0" w:rsidRPr="00E8419B" w:rsidRDefault="004E32A0" w:rsidP="004F735D">
            <w:pPr>
              <w:spacing w:after="0" w:line="310" w:lineRule="exact"/>
              <w:rPr>
                <w:rFonts w:ascii="Times New Roman" w:hAnsi="Times New Roman"/>
                <w:sz w:val="24"/>
                <w:szCs w:val="24"/>
              </w:rPr>
            </w:pPr>
          </w:p>
        </w:tc>
        <w:tc>
          <w:tcPr>
            <w:tcW w:w="1276" w:type="dxa"/>
            <w:vMerge/>
          </w:tcPr>
          <w:p w:rsidR="004E32A0" w:rsidRPr="00E8419B" w:rsidRDefault="004E32A0" w:rsidP="004F735D">
            <w:pPr>
              <w:spacing w:after="0" w:line="310" w:lineRule="exact"/>
              <w:rPr>
                <w:rFonts w:ascii="Times New Roman" w:hAnsi="Times New Roman"/>
                <w:sz w:val="24"/>
                <w:szCs w:val="24"/>
              </w:rPr>
            </w:pPr>
          </w:p>
        </w:tc>
        <w:tc>
          <w:tcPr>
            <w:tcW w:w="1055" w:type="dxa"/>
            <w:vMerge/>
          </w:tcPr>
          <w:p w:rsidR="004E32A0" w:rsidRPr="00E8419B" w:rsidRDefault="004E32A0" w:rsidP="004F735D">
            <w:pPr>
              <w:spacing w:after="0" w:line="310" w:lineRule="exact"/>
              <w:jc w:val="center"/>
              <w:rPr>
                <w:rFonts w:ascii="Times New Roman" w:hAnsi="Times New Roman"/>
                <w:sz w:val="24"/>
                <w:szCs w:val="24"/>
              </w:rPr>
            </w:pPr>
          </w:p>
        </w:tc>
        <w:tc>
          <w:tcPr>
            <w:tcW w:w="1119"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w:t>
            </w:r>
          </w:p>
        </w:tc>
        <w:tc>
          <w:tcPr>
            <w:tcW w:w="1080"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50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30</w:t>
            </w:r>
          </w:p>
          <w:p w:rsidR="004E32A0" w:rsidRPr="00E8419B" w:rsidRDefault="004E32A0" w:rsidP="004F735D">
            <w:pPr>
              <w:spacing w:after="0" w:line="310" w:lineRule="exact"/>
              <w:jc w:val="center"/>
              <w:rPr>
                <w:rFonts w:ascii="Times New Roman" w:hAnsi="Times New Roman"/>
                <w:sz w:val="24"/>
                <w:szCs w:val="24"/>
              </w:rPr>
            </w:pPr>
            <w:r w:rsidRPr="00E8419B">
              <w:rPr>
                <w:rFonts w:ascii="Times New Roman" w:hAnsi="Times New Roman"/>
                <w:sz w:val="24"/>
                <w:szCs w:val="24"/>
              </w:rPr>
              <w:t>ест.</w:t>
            </w:r>
          </w:p>
        </w:tc>
      </w:tr>
    </w:tbl>
    <w:p w:rsidR="004E32A0" w:rsidRDefault="004E32A0" w:rsidP="00616068">
      <w:pPr>
        <w:spacing w:after="0" w:line="310" w:lineRule="exact"/>
        <w:rPr>
          <w:rFonts w:ascii="Times New Roman" w:hAnsi="Times New Roman"/>
          <w:sz w:val="24"/>
          <w:szCs w:val="24"/>
        </w:rPr>
      </w:pPr>
    </w:p>
    <w:p w:rsidR="004E32A0" w:rsidRPr="00BC3E71" w:rsidRDefault="004E32A0" w:rsidP="00616068">
      <w:pPr>
        <w:spacing w:after="0" w:line="310" w:lineRule="exact"/>
        <w:rPr>
          <w:rFonts w:ascii="Times New Roman" w:hAnsi="Times New Roman"/>
          <w:sz w:val="28"/>
          <w:szCs w:val="28"/>
        </w:rPr>
      </w:pPr>
      <w:r>
        <w:rPr>
          <w:rFonts w:ascii="Times New Roman" w:hAnsi="Times New Roman"/>
          <w:sz w:val="24"/>
          <w:szCs w:val="24"/>
        </w:rPr>
        <w:br w:type="page"/>
      </w:r>
    </w:p>
    <w:p w:rsidR="004E32A0" w:rsidRPr="00616068" w:rsidRDefault="004E32A0" w:rsidP="001E5D9D">
      <w:pPr>
        <w:rPr>
          <w:rFonts w:ascii="Times New Roman" w:hAnsi="Times New Roman"/>
          <w:sz w:val="28"/>
          <w:szCs w:val="28"/>
        </w:rPr>
        <w:sectPr w:rsidR="004E32A0" w:rsidRPr="00616068" w:rsidSect="001E5D9D">
          <w:pgSz w:w="23814" w:h="16840" w:orient="landscape" w:code="8"/>
          <w:pgMar w:top="1701" w:right="1134" w:bottom="907" w:left="1134" w:header="709" w:footer="709" w:gutter="0"/>
          <w:cols w:space="708"/>
          <w:docGrid w:linePitch="360"/>
        </w:sectPr>
      </w:pPr>
    </w:p>
    <w:p w:rsidR="004E32A0" w:rsidRPr="004F735D" w:rsidRDefault="004E32A0" w:rsidP="009C027B">
      <w:pPr>
        <w:spacing w:after="0" w:line="240" w:lineRule="auto"/>
        <w:jc w:val="center"/>
        <w:rPr>
          <w:rFonts w:ascii="Times New Roman" w:hAnsi="Times New Roman"/>
          <w:bCs/>
          <w:sz w:val="28"/>
          <w:szCs w:val="28"/>
        </w:rPr>
      </w:pPr>
      <w:r w:rsidRPr="004F735D">
        <w:rPr>
          <w:rFonts w:ascii="Times New Roman" w:hAnsi="Times New Roman"/>
          <w:bCs/>
          <w:sz w:val="28"/>
          <w:szCs w:val="28"/>
        </w:rPr>
        <w:lastRenderedPageBreak/>
        <w:t>Нормативы режима ухода за лесом</w:t>
      </w:r>
    </w:p>
    <w:p w:rsidR="004E32A0" w:rsidRPr="004F735D" w:rsidRDefault="004E32A0" w:rsidP="009C027B">
      <w:pPr>
        <w:spacing w:after="0" w:line="240" w:lineRule="auto"/>
        <w:jc w:val="center"/>
        <w:rPr>
          <w:rFonts w:ascii="Times New Roman" w:hAnsi="Times New Roman"/>
          <w:sz w:val="28"/>
          <w:szCs w:val="28"/>
        </w:rPr>
      </w:pPr>
      <w:r w:rsidRPr="004F735D">
        <w:rPr>
          <w:rFonts w:ascii="Times New Roman" w:hAnsi="Times New Roman"/>
          <w:sz w:val="28"/>
          <w:szCs w:val="28"/>
        </w:rPr>
        <w:t>Лесостепной район европейской части Российской Федерации</w:t>
      </w:r>
    </w:p>
    <w:p w:rsidR="004E32A0" w:rsidRPr="004F735D" w:rsidRDefault="004E32A0" w:rsidP="009C027B">
      <w:pPr>
        <w:spacing w:after="0" w:line="240" w:lineRule="auto"/>
        <w:ind w:left="720"/>
        <w:jc w:val="right"/>
        <w:rPr>
          <w:rFonts w:ascii="Times New Roman" w:hAnsi="Times New Roman"/>
          <w:b/>
          <w:bCs/>
          <w:sz w:val="28"/>
          <w:szCs w:val="28"/>
        </w:rPr>
      </w:pPr>
      <w:r w:rsidRPr="004F735D">
        <w:rPr>
          <w:rFonts w:ascii="Times New Roman" w:hAnsi="Times New Roman"/>
          <w:sz w:val="28"/>
          <w:szCs w:val="28"/>
        </w:rPr>
        <w:t>Таблица 2.1.5.2</w:t>
      </w:r>
    </w:p>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Нормативы режима рубок ухода за лесом в сосновых насаждениях &lt;*&gt;</w:t>
      </w:r>
    </w:p>
    <w:p w:rsidR="004E32A0" w:rsidRPr="009C027B" w:rsidRDefault="004E32A0" w:rsidP="009C027B">
      <w:pPr>
        <w:spacing w:after="0" w:line="240" w:lineRule="auto"/>
        <w:jc w:val="both"/>
        <w:rPr>
          <w:rFonts w:ascii="Times New Roman" w:hAnsi="Times New Roman"/>
          <w:sz w:val="24"/>
          <w:szCs w:val="24"/>
          <w:lang w:eastAsia="ru-RU"/>
        </w:rPr>
      </w:pPr>
      <w:r w:rsidRPr="009C027B">
        <w:rPr>
          <w:rFonts w:ascii="Times New Roman" w:hAnsi="Times New Roman"/>
          <w:sz w:val="24"/>
          <w:szCs w:val="24"/>
          <w:lang w:eastAsia="ru-RU"/>
        </w:rPr>
        <w:t>&lt;*&gt; В лесостепном районе европейской части Российской Федерации (в отличие от хвойно-широколиственного района европейской ч</w:t>
      </w:r>
      <w:r w:rsidRPr="009C027B">
        <w:rPr>
          <w:rFonts w:ascii="Times New Roman" w:hAnsi="Times New Roman"/>
          <w:sz w:val="24"/>
          <w:szCs w:val="24"/>
          <w:lang w:eastAsia="ru-RU"/>
        </w:rPr>
        <w:t>а</w:t>
      </w:r>
      <w:r w:rsidRPr="009C027B">
        <w:rPr>
          <w:rFonts w:ascii="Times New Roman" w:hAnsi="Times New Roman"/>
          <w:sz w:val="24"/>
          <w:szCs w:val="24"/>
          <w:lang w:eastAsia="ru-RU"/>
        </w:rPr>
        <w:t>сти Российской Федерации) в целевом составе насаждений допускается на одну единицу больше; начало рубок ухода на 1-3 года раньше; период повторяемости рубок ухода на 1-3 года меньше.</w:t>
      </w: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0"/>
        <w:gridCol w:w="1260"/>
        <w:gridCol w:w="1080"/>
        <w:gridCol w:w="1125"/>
        <w:gridCol w:w="1125"/>
        <w:gridCol w:w="1125"/>
        <w:gridCol w:w="1125"/>
        <w:gridCol w:w="1125"/>
        <w:gridCol w:w="1125"/>
        <w:gridCol w:w="1125"/>
        <w:gridCol w:w="1125"/>
        <w:gridCol w:w="1260"/>
      </w:tblGrid>
      <w:tr w:rsidR="004E32A0" w:rsidRPr="009C027B" w:rsidTr="009C027B">
        <w:tc>
          <w:tcPr>
            <w:tcW w:w="216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c>
          <w:tcPr>
            <w:tcW w:w="216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rPr>
          <w:trHeight w:val="335"/>
        </w:trPr>
        <w:tc>
          <w:tcPr>
            <w:tcW w:w="2160" w:type="dxa"/>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1.Сосновые насаж-</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дения, чистые и</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с примесью лист-</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венных до 2 еди-</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ниц</w:t>
            </w:r>
          </w:p>
        </w:tc>
        <w:tc>
          <w:tcPr>
            <w:tcW w:w="126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лишайни-ковый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III-IV</w:t>
            </w:r>
            <w:r w:rsidRPr="009C027B">
              <w:rPr>
                <w:rFonts w:ascii="Times New Roman" w:hAnsi="Times New Roman"/>
                <w:sz w:val="26"/>
                <w:szCs w:val="26"/>
                <w:lang w:eastAsia="ru-RU"/>
              </w:rPr>
              <w:t>)</w:t>
            </w:r>
          </w:p>
        </w:tc>
        <w:tc>
          <w:tcPr>
            <w:tcW w:w="1080" w:type="dxa"/>
            <w:vMerge w:val="restart"/>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8-10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10-15</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8С2Б</w:t>
            </w:r>
          </w:p>
        </w:tc>
      </w:tr>
      <w:tr w:rsidR="004E32A0" w:rsidRPr="009C027B" w:rsidTr="009C027B">
        <w:trPr>
          <w:trHeight w:val="488"/>
        </w:trPr>
        <w:tc>
          <w:tcPr>
            <w:tcW w:w="2160" w:type="dxa"/>
            <w:vMerge/>
          </w:tcPr>
          <w:p w:rsidR="004E32A0" w:rsidRPr="009C027B" w:rsidRDefault="004E32A0" w:rsidP="009C027B">
            <w:pPr>
              <w:spacing w:after="0" w:line="240" w:lineRule="auto"/>
              <w:rPr>
                <w:rFonts w:ascii="Times New Roman" w:hAnsi="Times New Roman"/>
                <w:sz w:val="26"/>
                <w:szCs w:val="26"/>
                <w:lang w:eastAsia="ru-RU"/>
              </w:rPr>
            </w:pPr>
          </w:p>
        </w:tc>
        <w:tc>
          <w:tcPr>
            <w:tcW w:w="126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8"/>
                <w:szCs w:val="28"/>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6-10</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p>
        </w:tc>
      </w:tr>
      <w:tr w:rsidR="004E32A0" w:rsidRPr="009C027B" w:rsidTr="009C027B">
        <w:trPr>
          <w:trHeight w:val="395"/>
        </w:trPr>
        <w:tc>
          <w:tcPr>
            <w:tcW w:w="2160" w:type="dxa"/>
            <w:vMerge/>
          </w:tcPr>
          <w:p w:rsidR="004E32A0" w:rsidRPr="009C027B" w:rsidRDefault="004E32A0" w:rsidP="009C027B">
            <w:pPr>
              <w:spacing w:after="0" w:line="240" w:lineRule="auto"/>
              <w:rPr>
                <w:rFonts w:ascii="Times New Roman" w:hAnsi="Times New Roman"/>
                <w:sz w:val="26"/>
                <w:szCs w:val="26"/>
                <w:lang w:eastAsia="ru-RU"/>
              </w:rPr>
            </w:pPr>
          </w:p>
        </w:tc>
        <w:tc>
          <w:tcPr>
            <w:tcW w:w="126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бруснич-ный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(II-I)</w:t>
            </w:r>
          </w:p>
        </w:tc>
        <w:tc>
          <w:tcPr>
            <w:tcW w:w="1080" w:type="dxa"/>
            <w:vMerge w:val="restart"/>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5-10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(8-9) С</w:t>
            </w:r>
          </w:p>
        </w:tc>
      </w:tr>
      <w:tr w:rsidR="004E32A0" w:rsidRPr="009C027B" w:rsidTr="009C027B">
        <w:trPr>
          <w:trHeight w:val="511"/>
        </w:trPr>
        <w:tc>
          <w:tcPr>
            <w:tcW w:w="2160" w:type="dxa"/>
            <w:vMerge/>
          </w:tcPr>
          <w:p w:rsidR="004E32A0" w:rsidRPr="009C027B" w:rsidRDefault="004E32A0" w:rsidP="009C027B">
            <w:pPr>
              <w:spacing w:after="0" w:line="240" w:lineRule="auto"/>
              <w:rPr>
                <w:rFonts w:ascii="Times New Roman" w:hAnsi="Times New Roman"/>
                <w:sz w:val="26"/>
                <w:szCs w:val="26"/>
                <w:lang w:eastAsia="ru-RU"/>
              </w:rPr>
            </w:pPr>
          </w:p>
        </w:tc>
        <w:tc>
          <w:tcPr>
            <w:tcW w:w="126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8"/>
                <w:szCs w:val="28"/>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6-8</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8-10</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10-12</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(1-2) Б</w:t>
            </w:r>
          </w:p>
        </w:tc>
      </w:tr>
      <w:tr w:rsidR="004E32A0" w:rsidRPr="009C027B" w:rsidTr="009C027B">
        <w:trPr>
          <w:trHeight w:val="511"/>
        </w:trPr>
        <w:tc>
          <w:tcPr>
            <w:tcW w:w="2160" w:type="dxa"/>
            <w:vMerge/>
          </w:tcPr>
          <w:p w:rsidR="004E32A0" w:rsidRPr="009C027B" w:rsidRDefault="004E32A0" w:rsidP="009C027B">
            <w:pPr>
              <w:spacing w:after="0" w:line="240" w:lineRule="auto"/>
              <w:rPr>
                <w:rFonts w:ascii="Times New Roman" w:hAnsi="Times New Roman"/>
                <w:sz w:val="26"/>
                <w:szCs w:val="26"/>
                <w:lang w:eastAsia="ru-RU"/>
              </w:rPr>
            </w:pPr>
          </w:p>
        </w:tc>
        <w:tc>
          <w:tcPr>
            <w:tcW w:w="126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а)</w:t>
            </w:r>
          </w:p>
        </w:tc>
        <w:tc>
          <w:tcPr>
            <w:tcW w:w="1080" w:type="dxa"/>
            <w:vMerge w:val="restart"/>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5-10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25-30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25-30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20-30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(9-10)</w:t>
            </w:r>
          </w:p>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С</w:t>
            </w:r>
          </w:p>
        </w:tc>
      </w:tr>
      <w:tr w:rsidR="004E32A0" w:rsidRPr="009C027B" w:rsidTr="009C027B">
        <w:trPr>
          <w:trHeight w:val="488"/>
        </w:trPr>
        <w:tc>
          <w:tcPr>
            <w:tcW w:w="2160" w:type="dxa"/>
            <w:vMerge/>
          </w:tcPr>
          <w:p w:rsidR="004E32A0" w:rsidRPr="009C027B" w:rsidRDefault="004E32A0" w:rsidP="009C027B">
            <w:pPr>
              <w:spacing w:after="0" w:line="240" w:lineRule="auto"/>
              <w:rPr>
                <w:rFonts w:ascii="Times New Roman" w:hAnsi="Times New Roman"/>
                <w:sz w:val="26"/>
                <w:szCs w:val="26"/>
                <w:lang w:eastAsia="ru-RU"/>
              </w:rPr>
            </w:pPr>
          </w:p>
        </w:tc>
        <w:tc>
          <w:tcPr>
            <w:tcW w:w="126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8"/>
                <w:szCs w:val="28"/>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5-7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7-10</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10-12</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 Б</w:t>
            </w:r>
          </w:p>
        </w:tc>
      </w:tr>
      <w:tr w:rsidR="004E32A0" w:rsidRPr="009C027B" w:rsidTr="009C027B">
        <w:trPr>
          <w:trHeight w:val="488"/>
        </w:trPr>
        <w:tc>
          <w:tcPr>
            <w:tcW w:w="2160" w:type="dxa"/>
            <w:vMerge/>
          </w:tcPr>
          <w:p w:rsidR="004E32A0" w:rsidRPr="009C027B" w:rsidRDefault="004E32A0" w:rsidP="009C027B">
            <w:pPr>
              <w:spacing w:after="0" w:line="240" w:lineRule="auto"/>
              <w:rPr>
                <w:rFonts w:ascii="Times New Roman" w:hAnsi="Times New Roman"/>
                <w:sz w:val="26"/>
                <w:szCs w:val="26"/>
                <w:lang w:eastAsia="ru-RU"/>
              </w:rPr>
            </w:pPr>
          </w:p>
        </w:tc>
        <w:tc>
          <w:tcPr>
            <w:tcW w:w="126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5-10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(8-9) С</w:t>
            </w:r>
          </w:p>
        </w:tc>
      </w:tr>
      <w:tr w:rsidR="004E32A0" w:rsidRPr="009C027B" w:rsidTr="009C027B">
        <w:trPr>
          <w:trHeight w:val="488"/>
        </w:trPr>
        <w:tc>
          <w:tcPr>
            <w:tcW w:w="2160" w:type="dxa"/>
            <w:vMerge/>
          </w:tcPr>
          <w:p w:rsidR="004E32A0" w:rsidRPr="009C027B" w:rsidRDefault="004E32A0" w:rsidP="009C027B">
            <w:pPr>
              <w:spacing w:after="0" w:line="240" w:lineRule="auto"/>
              <w:rPr>
                <w:rFonts w:ascii="Times New Roman" w:hAnsi="Times New Roman"/>
                <w:sz w:val="26"/>
                <w:szCs w:val="26"/>
                <w:lang w:eastAsia="ru-RU"/>
              </w:rPr>
            </w:pPr>
          </w:p>
        </w:tc>
        <w:tc>
          <w:tcPr>
            <w:tcW w:w="126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8"/>
                <w:szCs w:val="28"/>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6-8</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8-10</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10-12</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(1-2) Б</w:t>
            </w:r>
          </w:p>
        </w:tc>
      </w:tr>
    </w:tbl>
    <w:p w:rsidR="004E32A0" w:rsidRPr="009C027B" w:rsidRDefault="004E32A0" w:rsidP="009C027B">
      <w:pPr>
        <w:spacing w:after="0" w:line="240" w:lineRule="auto"/>
        <w:jc w:val="right"/>
        <w:rPr>
          <w:rFonts w:ascii="Times New Roman" w:hAnsi="Times New Roman"/>
          <w:sz w:val="28"/>
          <w:szCs w:val="28"/>
          <w:lang w:eastAsia="ru-RU"/>
        </w:rPr>
      </w:pPr>
    </w:p>
    <w:p w:rsidR="004E32A0" w:rsidRPr="009C027B" w:rsidRDefault="004E32A0" w:rsidP="009C027B">
      <w:pPr>
        <w:spacing w:after="0" w:line="240" w:lineRule="auto"/>
        <w:jc w:val="right"/>
        <w:rPr>
          <w:rFonts w:ascii="Times New Roman" w:hAnsi="Times New Roman"/>
          <w:sz w:val="28"/>
          <w:szCs w:val="28"/>
          <w:lang w:eastAsia="ru-RU"/>
        </w:rPr>
      </w:pP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9"/>
        <w:gridCol w:w="1261"/>
        <w:gridCol w:w="1080"/>
        <w:gridCol w:w="1125"/>
        <w:gridCol w:w="1125"/>
        <w:gridCol w:w="1125"/>
        <w:gridCol w:w="1125"/>
        <w:gridCol w:w="1125"/>
        <w:gridCol w:w="1125"/>
        <w:gridCol w:w="1125"/>
        <w:gridCol w:w="1125"/>
        <w:gridCol w:w="1260"/>
      </w:tblGrid>
      <w:tr w:rsidR="004E32A0" w:rsidRPr="009C027B" w:rsidTr="00857D16">
        <w:tc>
          <w:tcPr>
            <w:tcW w:w="2159"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857D16">
        <w:tc>
          <w:tcPr>
            <w:tcW w:w="215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857D16">
        <w:tc>
          <w:tcPr>
            <w:tcW w:w="215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857D16">
        <w:tc>
          <w:tcPr>
            <w:tcW w:w="215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857D16">
        <w:trPr>
          <w:trHeight w:val="465"/>
        </w:trPr>
        <w:tc>
          <w:tcPr>
            <w:tcW w:w="2159" w:type="dxa"/>
            <w:vMerge w:val="restart"/>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долго-мошный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8С2Б</w:t>
            </w:r>
          </w:p>
        </w:tc>
      </w:tr>
      <w:tr w:rsidR="004E32A0" w:rsidRPr="009C027B" w:rsidTr="00857D16">
        <w:trPr>
          <w:trHeight w:val="418"/>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6-10</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r>
      <w:tr w:rsidR="004E32A0" w:rsidRPr="009C027B" w:rsidTr="00857D16">
        <w:trPr>
          <w:trHeight w:val="442"/>
        </w:trPr>
        <w:tc>
          <w:tcPr>
            <w:tcW w:w="2159" w:type="dxa"/>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2.Сосново-</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лиственные с пр</w:t>
            </w:r>
            <w:r w:rsidRPr="009C027B">
              <w:rPr>
                <w:rFonts w:ascii="Times New Roman" w:hAnsi="Times New Roman"/>
                <w:sz w:val="26"/>
                <w:szCs w:val="26"/>
                <w:lang w:eastAsia="ru-RU"/>
              </w:rPr>
              <w:t>е</w:t>
            </w:r>
            <w:r w:rsidRPr="009C027B">
              <w:rPr>
                <w:rFonts w:ascii="Times New Roman" w:hAnsi="Times New Roman"/>
                <w:sz w:val="26"/>
                <w:szCs w:val="26"/>
                <w:lang w:eastAsia="ru-RU"/>
              </w:rPr>
              <w:t>обладанием сосны в составе (5-7 со</w:t>
            </w:r>
            <w:r w:rsidRPr="009C027B">
              <w:rPr>
                <w:rFonts w:ascii="Times New Roman" w:hAnsi="Times New Roman"/>
                <w:sz w:val="26"/>
                <w:szCs w:val="26"/>
                <w:lang w:eastAsia="ru-RU"/>
              </w:rPr>
              <w:t>с</w:t>
            </w:r>
            <w:r w:rsidRPr="009C027B">
              <w:rPr>
                <w:rFonts w:ascii="Times New Roman" w:hAnsi="Times New Roman"/>
                <w:sz w:val="26"/>
                <w:szCs w:val="26"/>
                <w:lang w:eastAsia="ru-RU"/>
              </w:rPr>
              <w:t>ны,  3-5 листве</w:t>
            </w:r>
            <w:r w:rsidRPr="009C027B">
              <w:rPr>
                <w:rFonts w:ascii="Times New Roman" w:hAnsi="Times New Roman"/>
                <w:sz w:val="26"/>
                <w:szCs w:val="26"/>
                <w:lang w:eastAsia="ru-RU"/>
              </w:rPr>
              <w:t>н</w:t>
            </w:r>
            <w:r w:rsidRPr="009C027B">
              <w:rPr>
                <w:rFonts w:ascii="Times New Roman" w:hAnsi="Times New Roman"/>
                <w:sz w:val="26"/>
                <w:szCs w:val="26"/>
                <w:lang w:eastAsia="ru-RU"/>
              </w:rPr>
              <w:t>ных).</w:t>
            </w: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лишайни-ковый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III-IV)</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(7-8) С</w:t>
            </w:r>
          </w:p>
        </w:tc>
      </w:tr>
      <w:tr w:rsidR="004E32A0" w:rsidRPr="009C027B" w:rsidTr="00857D16">
        <w:trPr>
          <w:trHeight w:val="418"/>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(2-3) Б</w:t>
            </w:r>
          </w:p>
        </w:tc>
      </w:tr>
      <w:tr w:rsidR="004E32A0" w:rsidRPr="009C027B" w:rsidTr="00857D16">
        <w:trPr>
          <w:trHeight w:val="442"/>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бруснич-ный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С</w:t>
            </w:r>
          </w:p>
        </w:tc>
      </w:tr>
      <w:tr w:rsidR="004E32A0" w:rsidRPr="009C027B" w:rsidTr="00857D16">
        <w:trPr>
          <w:trHeight w:val="441"/>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Б</w:t>
            </w:r>
          </w:p>
        </w:tc>
      </w:tr>
      <w:tr w:rsidR="004E32A0" w:rsidRPr="009C027B" w:rsidTr="00857D16">
        <w:trPr>
          <w:trHeight w:val="511"/>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а)</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35-60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(8-10)С</w:t>
            </w:r>
          </w:p>
        </w:tc>
      </w:tr>
      <w:tr w:rsidR="004E32A0" w:rsidRPr="009C027B" w:rsidTr="00857D16">
        <w:trPr>
          <w:trHeight w:val="488"/>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(0-2) Б</w:t>
            </w:r>
          </w:p>
        </w:tc>
      </w:tr>
      <w:tr w:rsidR="004E32A0" w:rsidRPr="009C027B" w:rsidTr="00857D16">
        <w:trPr>
          <w:trHeight w:val="488"/>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черничный (</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(7-9) С</w:t>
            </w:r>
          </w:p>
        </w:tc>
      </w:tr>
      <w:tr w:rsidR="004E32A0" w:rsidRPr="009C027B" w:rsidTr="00857D16">
        <w:trPr>
          <w:trHeight w:val="488"/>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(1-3) Б</w:t>
            </w:r>
          </w:p>
        </w:tc>
      </w:tr>
      <w:tr w:rsidR="004E32A0" w:rsidRPr="009C027B" w:rsidTr="00857D16">
        <w:trPr>
          <w:trHeight w:val="465"/>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долго-мошный</w:t>
            </w:r>
          </w:p>
          <w:p w:rsidR="004E32A0"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p w:rsidR="00AD6B83" w:rsidRPr="009C027B" w:rsidRDefault="00AD6B83" w:rsidP="009C027B">
            <w:pPr>
              <w:spacing w:after="0" w:line="240" w:lineRule="auto"/>
              <w:jc w:val="center"/>
              <w:rPr>
                <w:rFonts w:ascii="Times New Roman" w:hAnsi="Times New Roman"/>
                <w:sz w:val="26"/>
                <w:szCs w:val="26"/>
                <w:lang w:eastAsia="ru-RU"/>
              </w:rPr>
            </w:pP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С</w:t>
            </w:r>
          </w:p>
        </w:tc>
      </w:tr>
      <w:tr w:rsidR="004E32A0" w:rsidRPr="009C027B" w:rsidTr="00857D16">
        <w:trPr>
          <w:trHeight w:val="418"/>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Б</w:t>
            </w:r>
          </w:p>
        </w:tc>
      </w:tr>
      <w:tr w:rsidR="004E32A0" w:rsidRPr="009C027B" w:rsidTr="009C027B">
        <w:tc>
          <w:tcPr>
            <w:tcW w:w="2159"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8"/>
                <w:szCs w:val="28"/>
                <w:lang w:eastAsia="ru-RU"/>
              </w:rPr>
              <w:lastRenderedPageBreak/>
              <w:br w:type="page"/>
            </w:r>
            <w:r w:rsidRPr="009C027B">
              <w:rPr>
                <w:rFonts w:ascii="Times New Roman" w:hAnsi="Times New Roman"/>
                <w:sz w:val="24"/>
                <w:szCs w:val="24"/>
                <w:lang w:eastAsia="ru-RU"/>
              </w:rPr>
              <w:t xml:space="preserve">Состав </w:t>
            </w:r>
            <w:proofErr w:type="gramStart"/>
            <w:r w:rsidRPr="009C027B">
              <w:rPr>
                <w:rFonts w:ascii="Times New Roman" w:hAnsi="Times New Roman"/>
                <w:sz w:val="24"/>
                <w:szCs w:val="24"/>
                <w:lang w:eastAsia="ru-RU"/>
              </w:rPr>
              <w:t>лесных</w:t>
            </w:r>
            <w:proofErr w:type="gramEnd"/>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c>
          <w:tcPr>
            <w:tcW w:w="215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5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5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rPr>
          <w:trHeight w:val="442"/>
        </w:trPr>
        <w:tc>
          <w:tcPr>
            <w:tcW w:w="2159" w:type="dxa"/>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2.1.Сосново-</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лиственные с уч</w:t>
            </w:r>
            <w:r w:rsidRPr="009C027B">
              <w:rPr>
                <w:rFonts w:ascii="Times New Roman" w:hAnsi="Times New Roman"/>
                <w:sz w:val="26"/>
                <w:szCs w:val="26"/>
                <w:lang w:eastAsia="ru-RU"/>
              </w:rPr>
              <w:t>а</w:t>
            </w:r>
            <w:r w:rsidRPr="009C027B">
              <w:rPr>
                <w:rFonts w:ascii="Times New Roman" w:hAnsi="Times New Roman"/>
                <w:sz w:val="26"/>
                <w:szCs w:val="26"/>
                <w:lang w:eastAsia="ru-RU"/>
              </w:rPr>
              <w:t>стием сосны в с</w:t>
            </w:r>
            <w:r w:rsidRPr="009C027B">
              <w:rPr>
                <w:rFonts w:ascii="Times New Roman" w:hAnsi="Times New Roman"/>
                <w:sz w:val="26"/>
                <w:szCs w:val="26"/>
                <w:lang w:eastAsia="ru-RU"/>
              </w:rPr>
              <w:t>о</w:t>
            </w:r>
            <w:r w:rsidRPr="009C027B">
              <w:rPr>
                <w:rFonts w:ascii="Times New Roman" w:hAnsi="Times New Roman"/>
                <w:sz w:val="26"/>
                <w:szCs w:val="26"/>
                <w:lang w:eastAsia="ru-RU"/>
              </w:rPr>
              <w:t>ставе 3-4 единицы и 6-7 лиственных</w:t>
            </w: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бруснич-ный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35-60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35-60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25-40</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С</w:t>
            </w:r>
          </w:p>
        </w:tc>
      </w:tr>
      <w:tr w:rsidR="004E32A0" w:rsidRPr="009C027B" w:rsidTr="009C027B">
        <w:trPr>
          <w:trHeight w:val="418"/>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Б</w:t>
            </w:r>
          </w:p>
        </w:tc>
      </w:tr>
      <w:tr w:rsidR="004E32A0" w:rsidRPr="009C027B" w:rsidTr="009C027B">
        <w:trPr>
          <w:trHeight w:val="442"/>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а)</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25-40</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(6-9) С</w:t>
            </w:r>
          </w:p>
        </w:tc>
      </w:tr>
      <w:tr w:rsidR="004E32A0" w:rsidRPr="009C027B" w:rsidTr="009C027B">
        <w:trPr>
          <w:trHeight w:val="441"/>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(1-4) Б</w:t>
            </w:r>
          </w:p>
        </w:tc>
      </w:tr>
      <w:tr w:rsidR="004E32A0" w:rsidRPr="009C027B" w:rsidTr="009C027B">
        <w:trPr>
          <w:trHeight w:val="441"/>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черничный </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С</w:t>
            </w:r>
          </w:p>
        </w:tc>
      </w:tr>
      <w:tr w:rsidR="004E32A0" w:rsidRPr="009C027B" w:rsidTr="009C027B">
        <w:trPr>
          <w:trHeight w:val="349"/>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Б</w:t>
            </w:r>
          </w:p>
        </w:tc>
      </w:tr>
      <w:tr w:rsidR="004E32A0" w:rsidRPr="009C027B" w:rsidTr="009C027B">
        <w:trPr>
          <w:trHeight w:val="349"/>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долго-мошный</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 С</w:t>
            </w:r>
          </w:p>
        </w:tc>
      </w:tr>
      <w:tr w:rsidR="004E32A0" w:rsidRPr="009C027B" w:rsidTr="009C027B">
        <w:trPr>
          <w:trHeight w:val="534"/>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 Б</w:t>
            </w:r>
          </w:p>
        </w:tc>
      </w:tr>
      <w:tr w:rsidR="004E32A0" w:rsidRPr="009C027B" w:rsidTr="009C027B">
        <w:trPr>
          <w:trHeight w:val="325"/>
        </w:trPr>
        <w:tc>
          <w:tcPr>
            <w:tcW w:w="2159" w:type="dxa"/>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3.Лиственно-сос-</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новые (листвен-</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ные более 7 еди-</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ниц, сосны менее</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3 единиц при до-</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статочном коли-</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честве деревьев)</w:t>
            </w: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бруснич-ный</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(5-8) С</w:t>
            </w:r>
          </w:p>
        </w:tc>
      </w:tr>
      <w:tr w:rsidR="004E32A0" w:rsidRPr="009C027B" w:rsidTr="009C027B">
        <w:trPr>
          <w:trHeight w:val="511"/>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 Б</w:t>
            </w:r>
          </w:p>
        </w:tc>
      </w:tr>
      <w:tr w:rsidR="004E32A0" w:rsidRPr="009C027B" w:rsidTr="009C027B">
        <w:trPr>
          <w:trHeight w:val="512"/>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сложный</w:t>
            </w:r>
          </w:p>
        </w:tc>
        <w:tc>
          <w:tcPr>
            <w:tcW w:w="1080"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(6-9) С</w:t>
            </w:r>
          </w:p>
        </w:tc>
      </w:tr>
      <w:tr w:rsidR="004E32A0" w:rsidRPr="009C027B" w:rsidTr="009C027B">
        <w:trPr>
          <w:trHeight w:val="534"/>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(1-4) Б</w:t>
            </w:r>
          </w:p>
        </w:tc>
      </w:tr>
      <w:tr w:rsidR="004E32A0" w:rsidRPr="009C027B" w:rsidTr="009C027B">
        <w:trPr>
          <w:trHeight w:val="441"/>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черничный</w:t>
            </w:r>
          </w:p>
        </w:tc>
        <w:tc>
          <w:tcPr>
            <w:tcW w:w="108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26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(5-8) С</w:t>
            </w:r>
          </w:p>
        </w:tc>
      </w:tr>
      <w:tr w:rsidR="004E32A0" w:rsidRPr="009C027B" w:rsidTr="009C027B">
        <w:trPr>
          <w:trHeight w:val="441"/>
        </w:trPr>
        <w:tc>
          <w:tcPr>
            <w:tcW w:w="2159" w:type="dxa"/>
            <w:vMerge/>
          </w:tcPr>
          <w:p w:rsidR="004E32A0" w:rsidRPr="009C027B" w:rsidRDefault="004E32A0" w:rsidP="009C027B">
            <w:pPr>
              <w:spacing w:after="0" w:line="240" w:lineRule="auto"/>
              <w:rPr>
                <w:rFonts w:ascii="Times New Roman" w:hAnsi="Times New Roman"/>
                <w:sz w:val="26"/>
                <w:szCs w:val="26"/>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tcBorders>
              <w:top w:val="nil"/>
            </w:tcBorders>
          </w:tcPr>
          <w:p w:rsidR="004E32A0" w:rsidRPr="009C027B" w:rsidRDefault="004E32A0" w:rsidP="009C027B">
            <w:pPr>
              <w:spacing w:after="0" w:line="240" w:lineRule="auto"/>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2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26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 Б</w:t>
            </w:r>
          </w:p>
        </w:tc>
      </w:tr>
      <w:tr w:rsidR="004E32A0" w:rsidRPr="009C027B" w:rsidTr="009C027B">
        <w:tc>
          <w:tcPr>
            <w:tcW w:w="2159"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8"/>
                <w:szCs w:val="28"/>
                <w:lang w:eastAsia="ru-RU"/>
              </w:rPr>
              <w:lastRenderedPageBreak/>
              <w:br w:type="page"/>
            </w:r>
            <w:r w:rsidRPr="009C027B">
              <w:rPr>
                <w:rFonts w:ascii="Times New Roman" w:hAnsi="Times New Roman"/>
                <w:sz w:val="24"/>
                <w:szCs w:val="24"/>
                <w:lang w:eastAsia="ru-RU"/>
              </w:rPr>
              <w:t xml:space="preserve">Состав </w:t>
            </w:r>
            <w:proofErr w:type="gramStart"/>
            <w:r w:rsidRPr="009C027B">
              <w:rPr>
                <w:rFonts w:ascii="Times New Roman" w:hAnsi="Times New Roman"/>
                <w:sz w:val="24"/>
                <w:szCs w:val="24"/>
                <w:lang w:eastAsia="ru-RU"/>
              </w:rPr>
              <w:t>лесных</w:t>
            </w:r>
            <w:proofErr w:type="gramEnd"/>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c>
          <w:tcPr>
            <w:tcW w:w="215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5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26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5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c>
          <w:tcPr>
            <w:tcW w:w="2159"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p>
        </w:tc>
        <w:tc>
          <w:tcPr>
            <w:tcW w:w="126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долгомо</w:t>
            </w:r>
            <w:r w:rsidRPr="009C027B">
              <w:rPr>
                <w:rFonts w:ascii="Times New Roman" w:hAnsi="Times New Roman"/>
                <w:sz w:val="24"/>
                <w:szCs w:val="24"/>
                <w:lang w:eastAsia="ru-RU"/>
              </w:rPr>
              <w:t>ш</w:t>
            </w:r>
            <w:r w:rsidRPr="009C027B">
              <w:rPr>
                <w:rFonts w:ascii="Times New Roman" w:hAnsi="Times New Roman"/>
                <w:sz w:val="24"/>
                <w:szCs w:val="24"/>
                <w:lang w:eastAsia="ru-RU"/>
              </w:rPr>
              <w:t>ный</w:t>
            </w:r>
          </w:p>
        </w:tc>
        <w:tc>
          <w:tcPr>
            <w:tcW w:w="108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4-7</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30-60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30-45</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(4-7)С</w:t>
            </w:r>
          </w:p>
        </w:tc>
      </w:tr>
      <w:tr w:rsidR="004E32A0" w:rsidRPr="009C027B" w:rsidTr="009C027B">
        <w:tc>
          <w:tcPr>
            <w:tcW w:w="215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26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(3-6)Б</w:t>
            </w:r>
          </w:p>
        </w:tc>
      </w:tr>
    </w:tbl>
    <w:p w:rsidR="004E32A0" w:rsidRPr="009C027B" w:rsidRDefault="004E32A0" w:rsidP="009C027B">
      <w:pPr>
        <w:spacing w:after="0" w:line="240" w:lineRule="auto"/>
        <w:rPr>
          <w:rFonts w:ascii="Times New Roman" w:hAnsi="Times New Roman"/>
          <w:sz w:val="28"/>
          <w:szCs w:val="28"/>
          <w:lang w:eastAsia="ru-RU"/>
        </w:rPr>
      </w:pPr>
    </w:p>
    <w:p w:rsidR="004E32A0" w:rsidRPr="009C027B" w:rsidRDefault="004E32A0" w:rsidP="009C027B">
      <w:pPr>
        <w:spacing w:after="0" w:line="240" w:lineRule="auto"/>
        <w:ind w:firstLine="708"/>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4E32A0" w:rsidRPr="009C027B" w:rsidRDefault="004E32A0" w:rsidP="009C027B">
      <w:pPr>
        <w:spacing w:after="0" w:line="240" w:lineRule="auto"/>
        <w:ind w:firstLine="708"/>
        <w:rPr>
          <w:rFonts w:ascii="Times New Roman" w:hAnsi="Times New Roman"/>
          <w:sz w:val="24"/>
          <w:szCs w:val="24"/>
          <w:lang w:eastAsia="ru-RU"/>
        </w:rPr>
      </w:pPr>
      <w:r w:rsidRPr="009C027B">
        <w:rPr>
          <w:rFonts w:ascii="Times New Roman" w:hAnsi="Times New Roman"/>
          <w:sz w:val="24"/>
          <w:szCs w:val="24"/>
          <w:lang w:eastAsia="ru-RU"/>
        </w:rPr>
        <w:t>1. Исходный состав в гр. 1 для всех видов рубок ухода от осветлений до проходных.</w:t>
      </w:r>
    </w:p>
    <w:p w:rsidR="004E32A0" w:rsidRPr="009C027B" w:rsidRDefault="004E32A0" w:rsidP="009C027B">
      <w:pPr>
        <w:spacing w:after="0" w:line="240" w:lineRule="auto"/>
        <w:ind w:firstLine="708"/>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w:t>
      </w:r>
      <w:r w:rsidRPr="009C027B">
        <w:rPr>
          <w:rFonts w:ascii="Times New Roman" w:hAnsi="Times New Roman"/>
          <w:sz w:val="24"/>
          <w:szCs w:val="24"/>
          <w:lang w:eastAsia="ru-RU"/>
        </w:rPr>
        <w:t>о</w:t>
      </w:r>
      <w:r w:rsidRPr="009C027B">
        <w:rPr>
          <w:rFonts w:ascii="Times New Roman" w:hAnsi="Times New Roman"/>
          <w:sz w:val="24"/>
          <w:szCs w:val="24"/>
          <w:lang w:eastAsia="ru-RU"/>
        </w:rPr>
        <w:t>казателях сомкнутости (полноты), наличии опасности резкого снижения устойчивости и других неблагоприятных условиях, а также пр</w:t>
      </w:r>
      <w:r w:rsidRPr="009C027B">
        <w:rPr>
          <w:rFonts w:ascii="Times New Roman" w:hAnsi="Times New Roman"/>
          <w:sz w:val="24"/>
          <w:szCs w:val="24"/>
          <w:lang w:eastAsia="ru-RU"/>
        </w:rPr>
        <w:t>о</w:t>
      </w:r>
      <w:r w:rsidRPr="009C027B">
        <w:rPr>
          <w:rFonts w:ascii="Times New Roman" w:hAnsi="Times New Roman"/>
          <w:sz w:val="24"/>
          <w:szCs w:val="24"/>
          <w:lang w:eastAsia="ru-RU"/>
        </w:rPr>
        <w:t>ведении ухода на участках с сетью технологических коридоров интенсивность рубки соответственно снижается.</w:t>
      </w:r>
    </w:p>
    <w:p w:rsidR="004E32A0" w:rsidRPr="009C027B" w:rsidRDefault="004E32A0" w:rsidP="009C027B">
      <w:pPr>
        <w:spacing w:after="0" w:line="240" w:lineRule="auto"/>
        <w:rPr>
          <w:rFonts w:ascii="Times New Roman" w:hAnsi="Times New Roman"/>
          <w:sz w:val="24"/>
          <w:szCs w:val="24"/>
          <w:lang w:eastAsia="ru-RU"/>
        </w:rPr>
      </w:pPr>
      <w:r w:rsidRPr="009C027B">
        <w:rPr>
          <w:rFonts w:ascii="Times New Roman" w:hAnsi="Times New Roman"/>
          <w:sz w:val="24"/>
          <w:szCs w:val="24"/>
          <w:lang w:eastAsia="ru-RU"/>
        </w:rPr>
        <w:t>Превышение интенсивности может допускаться при прорубке технологических коридоров (на 5-7% по запасу) и необходимости удал</w:t>
      </w:r>
      <w:r w:rsidRPr="009C027B">
        <w:rPr>
          <w:rFonts w:ascii="Times New Roman" w:hAnsi="Times New Roman"/>
          <w:sz w:val="24"/>
          <w:szCs w:val="24"/>
          <w:lang w:eastAsia="ru-RU"/>
        </w:rPr>
        <w:t>е</w:t>
      </w:r>
      <w:r w:rsidRPr="009C027B">
        <w:rPr>
          <w:rFonts w:ascii="Times New Roman" w:hAnsi="Times New Roman"/>
          <w:sz w:val="24"/>
          <w:szCs w:val="24"/>
          <w:lang w:eastAsia="ru-RU"/>
        </w:rPr>
        <w:t>ния большого количества нежелательных деревьев без отрицательных последствий (потери устойчивости и др.).</w:t>
      </w:r>
    </w:p>
    <w:p w:rsidR="004E32A0" w:rsidRPr="009C027B" w:rsidRDefault="004E32A0" w:rsidP="009C027B">
      <w:pPr>
        <w:spacing w:after="0" w:line="240" w:lineRule="auto"/>
        <w:ind w:firstLine="708"/>
        <w:rPr>
          <w:rFonts w:ascii="Times New Roman" w:hAnsi="Times New Roman"/>
          <w:sz w:val="24"/>
          <w:szCs w:val="24"/>
          <w:lang w:eastAsia="ru-RU"/>
        </w:rPr>
      </w:pPr>
      <w:r w:rsidRPr="009C027B">
        <w:rPr>
          <w:rFonts w:ascii="Times New Roman" w:hAnsi="Times New Roman"/>
          <w:sz w:val="24"/>
          <w:szCs w:val="24"/>
          <w:lang w:eastAsia="ru-RU"/>
        </w:rPr>
        <w:t>3.Насаждения 3-й группы только в молодом возрасте относятся к сосновым хозяйственным секциям, если в них имеется достато</w:t>
      </w:r>
      <w:r w:rsidRPr="009C027B">
        <w:rPr>
          <w:rFonts w:ascii="Times New Roman" w:hAnsi="Times New Roman"/>
          <w:sz w:val="24"/>
          <w:szCs w:val="24"/>
          <w:lang w:eastAsia="ru-RU"/>
        </w:rPr>
        <w:t>ч</w:t>
      </w:r>
      <w:r w:rsidRPr="009C027B">
        <w:rPr>
          <w:rFonts w:ascii="Times New Roman" w:hAnsi="Times New Roman"/>
          <w:sz w:val="24"/>
          <w:szCs w:val="24"/>
          <w:lang w:eastAsia="ru-RU"/>
        </w:rPr>
        <w:t>ное количество деревьев сосны для формирования осветлениями и прочистками насаждений 1-й или 2-й группы по составу (гр. 12).</w:t>
      </w:r>
    </w:p>
    <w:p w:rsidR="004E32A0" w:rsidRPr="009C027B" w:rsidRDefault="004E32A0" w:rsidP="00AD6B83">
      <w:pPr>
        <w:spacing w:after="0" w:line="240" w:lineRule="auto"/>
        <w:jc w:val="center"/>
        <w:rPr>
          <w:rFonts w:ascii="Times New Roman" w:hAnsi="Times New Roman"/>
          <w:sz w:val="28"/>
          <w:szCs w:val="28"/>
          <w:lang w:eastAsia="ru-RU"/>
        </w:rPr>
      </w:pPr>
      <w:r w:rsidRPr="009C027B">
        <w:rPr>
          <w:rFonts w:ascii="Times New Roman" w:hAnsi="Times New Roman"/>
          <w:sz w:val="24"/>
          <w:szCs w:val="24"/>
          <w:lang w:eastAsia="ru-RU"/>
        </w:rPr>
        <w:br w:type="page"/>
      </w:r>
      <w:r w:rsidRPr="009C027B">
        <w:rPr>
          <w:rFonts w:ascii="Times New Roman" w:hAnsi="Times New Roman"/>
          <w:sz w:val="28"/>
          <w:szCs w:val="28"/>
          <w:lang w:eastAsia="ru-RU"/>
        </w:rPr>
        <w:lastRenderedPageBreak/>
        <w:t>Нормативы режима рубок ухода за лесом</w:t>
      </w:r>
    </w:p>
    <w:p w:rsidR="004E32A0"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в еловых насаждениях &lt;*&gt;</w:t>
      </w:r>
    </w:p>
    <w:p w:rsidR="00AD6B83" w:rsidRPr="009C027B" w:rsidRDefault="00AD6B83" w:rsidP="009C027B">
      <w:pPr>
        <w:spacing w:after="0" w:line="240" w:lineRule="auto"/>
        <w:jc w:val="center"/>
        <w:rPr>
          <w:rFonts w:ascii="Times New Roman" w:hAnsi="Times New Roman"/>
          <w:sz w:val="28"/>
          <w:szCs w:val="28"/>
          <w:lang w:eastAsia="ru-RU"/>
        </w:rPr>
      </w:pPr>
    </w:p>
    <w:p w:rsidR="004E32A0" w:rsidRPr="009C027B" w:rsidRDefault="004E32A0" w:rsidP="009C027B">
      <w:pPr>
        <w:spacing w:after="0" w:line="280" w:lineRule="exact"/>
        <w:ind w:firstLine="708"/>
        <w:jc w:val="both"/>
        <w:rPr>
          <w:rFonts w:ascii="Times New Roman" w:hAnsi="Times New Roman"/>
          <w:sz w:val="24"/>
          <w:szCs w:val="24"/>
          <w:lang w:eastAsia="ru-RU"/>
        </w:rPr>
      </w:pPr>
      <w:proofErr w:type="gramStart"/>
      <w:r w:rsidRPr="009C027B">
        <w:rPr>
          <w:rFonts w:ascii="Times New Roman" w:hAnsi="Times New Roman"/>
          <w:sz w:val="24"/>
          <w:szCs w:val="24"/>
          <w:lang w:eastAsia="ru-RU"/>
        </w:rPr>
        <w:t>&lt;*&gt; В северной части лесостепного района европейской части Российской Федерации при выращивании насаждений с преоблад</w:t>
      </w:r>
      <w:r w:rsidRPr="009C027B">
        <w:rPr>
          <w:rFonts w:ascii="Times New Roman" w:hAnsi="Times New Roman"/>
          <w:sz w:val="24"/>
          <w:szCs w:val="24"/>
          <w:lang w:eastAsia="ru-RU"/>
        </w:rPr>
        <w:t>а</w:t>
      </w:r>
      <w:r w:rsidRPr="009C027B">
        <w:rPr>
          <w:rFonts w:ascii="Times New Roman" w:hAnsi="Times New Roman"/>
          <w:sz w:val="24"/>
          <w:szCs w:val="24"/>
          <w:lang w:eastAsia="ru-RU"/>
        </w:rPr>
        <w:t>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ухода на 1-3 года раньше; период повторяемости рубок ухода на 1-3 года меньше.</w:t>
      </w:r>
      <w:proofErr w:type="gramEnd"/>
    </w:p>
    <w:p w:rsidR="004E32A0" w:rsidRPr="009C027B" w:rsidRDefault="004E32A0" w:rsidP="009C027B">
      <w:pPr>
        <w:spacing w:after="0" w:line="280" w:lineRule="exact"/>
        <w:ind w:firstLine="709"/>
        <w:jc w:val="both"/>
        <w:rPr>
          <w:rFonts w:ascii="Times New Roman" w:hAnsi="Times New Roman"/>
          <w:sz w:val="26"/>
          <w:szCs w:val="26"/>
          <w:lang w:eastAsia="ru-RU"/>
        </w:rPr>
      </w:pPr>
      <w:r w:rsidRPr="009C027B">
        <w:rPr>
          <w:rFonts w:ascii="Times New Roman" w:hAnsi="Times New Roman"/>
          <w:sz w:val="24"/>
          <w:szCs w:val="24"/>
          <w:lang w:eastAsia="ru-RU"/>
        </w:rPr>
        <w:t>В лесостепном районе европейской части Российской Федерации в</w:t>
      </w:r>
      <w:r w:rsidRPr="009C027B">
        <w:rPr>
          <w:rFonts w:ascii="Times New Roman" w:hAnsi="Times New Roman"/>
          <w:sz w:val="26"/>
          <w:szCs w:val="26"/>
          <w:lang w:eastAsia="ru-RU"/>
        </w:rPr>
        <w:t xml:space="preserve"> сходных лесорастительных условиях могут формироват</w:t>
      </w:r>
      <w:r w:rsidRPr="009C027B">
        <w:rPr>
          <w:rFonts w:ascii="Times New Roman" w:hAnsi="Times New Roman"/>
          <w:sz w:val="26"/>
          <w:szCs w:val="26"/>
          <w:lang w:eastAsia="ru-RU"/>
        </w:rPr>
        <w:t>ь</w:t>
      </w:r>
      <w:r w:rsidRPr="009C027B">
        <w:rPr>
          <w:rFonts w:ascii="Times New Roman" w:hAnsi="Times New Roman"/>
          <w:sz w:val="26"/>
          <w:szCs w:val="26"/>
          <w:lang w:eastAsia="ru-RU"/>
        </w:rPr>
        <w:t>ся целевые насаждения первых двух групп с участием дуба в составе насаждений 1-2 единицы вместо березы и осины.</w:t>
      </w:r>
    </w:p>
    <w:p w:rsidR="004E32A0" w:rsidRPr="009C027B" w:rsidRDefault="004E32A0" w:rsidP="009C027B">
      <w:pPr>
        <w:spacing w:after="0" w:line="240" w:lineRule="auto"/>
        <w:jc w:val="right"/>
        <w:rPr>
          <w:rFonts w:ascii="Times New Roman" w:hAnsi="Times New Roman"/>
          <w:sz w:val="28"/>
          <w:szCs w:val="28"/>
          <w:lang w:eastAsia="ru-RU"/>
        </w:rPr>
      </w:pPr>
    </w:p>
    <w:tbl>
      <w:tblPr>
        <w:tblW w:w="14743"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2"/>
        <w:gridCol w:w="1279"/>
        <w:gridCol w:w="995"/>
        <w:gridCol w:w="1133"/>
        <w:gridCol w:w="1133"/>
        <w:gridCol w:w="1133"/>
        <w:gridCol w:w="1133"/>
        <w:gridCol w:w="1133"/>
        <w:gridCol w:w="1133"/>
        <w:gridCol w:w="1134"/>
        <w:gridCol w:w="1134"/>
        <w:gridCol w:w="1281"/>
      </w:tblGrid>
      <w:tr w:rsidR="004E32A0" w:rsidRPr="009C027B" w:rsidTr="009C027B">
        <w:trPr>
          <w:trHeight w:val="20"/>
        </w:trPr>
        <w:tc>
          <w:tcPr>
            <w:tcW w:w="2122"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279"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w:t>
            </w:r>
            <w:r w:rsidRPr="009C027B">
              <w:rPr>
                <w:rFonts w:ascii="Times New Roman" w:hAnsi="Times New Roman"/>
                <w:sz w:val="24"/>
                <w:szCs w:val="24"/>
                <w:lang w:eastAsia="ru-RU"/>
              </w:rPr>
              <w:t>о</w:t>
            </w:r>
            <w:r w:rsidRPr="009C027B">
              <w:rPr>
                <w:rFonts w:ascii="Times New Roman" w:hAnsi="Times New Roman"/>
                <w:sz w:val="24"/>
                <w:szCs w:val="24"/>
                <w:lang w:eastAsia="ru-RU"/>
              </w:rPr>
              <w:t>нитета)</w:t>
            </w:r>
          </w:p>
        </w:tc>
        <w:tc>
          <w:tcPr>
            <w:tcW w:w="99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6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6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6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6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8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rPr>
          <w:trHeight w:val="20"/>
        </w:trPr>
        <w:tc>
          <w:tcPr>
            <w:tcW w:w="2122"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9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3" w:type="dxa"/>
          </w:tcPr>
          <w:p w:rsidR="004E32A0" w:rsidRPr="009C027B" w:rsidRDefault="004E32A0" w:rsidP="00865F67">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сомкну</w:t>
            </w:r>
            <w:r>
              <w:rPr>
                <w:rFonts w:ascii="Times New Roman" w:hAnsi="Times New Roman"/>
                <w:sz w:val="24"/>
                <w:szCs w:val="24"/>
                <w:lang w:eastAsia="ru-RU"/>
              </w:rPr>
              <w:t>-</w:t>
            </w:r>
            <w:r w:rsidRPr="009C027B">
              <w:rPr>
                <w:rFonts w:ascii="Times New Roman" w:hAnsi="Times New Roman"/>
                <w:sz w:val="24"/>
                <w:szCs w:val="24"/>
                <w:lang w:eastAsia="ru-RU"/>
              </w:rPr>
              <w:t>тость крон до ухода</w:t>
            </w:r>
          </w:p>
        </w:tc>
        <w:tc>
          <w:tcPr>
            <w:tcW w:w="1133" w:type="dxa"/>
          </w:tcPr>
          <w:p w:rsidR="004E32A0" w:rsidRPr="009C027B" w:rsidRDefault="004E32A0" w:rsidP="009C027B">
            <w:pPr>
              <w:spacing w:after="0" w:line="240" w:lineRule="auto"/>
              <w:ind w:left="-50"/>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ind w:left="-50"/>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3" w:type="dxa"/>
          </w:tcPr>
          <w:p w:rsidR="004E32A0" w:rsidRPr="009C027B" w:rsidRDefault="004E32A0" w:rsidP="009C027B">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3" w:type="dxa"/>
          </w:tcPr>
          <w:p w:rsidR="004E32A0" w:rsidRPr="009C027B" w:rsidRDefault="004E32A0" w:rsidP="009C027B">
            <w:pPr>
              <w:spacing w:after="0" w:line="240" w:lineRule="auto"/>
              <w:ind w:left="-50" w:right="-141"/>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ind w:left="-50" w:right="-141"/>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4" w:type="dxa"/>
          </w:tcPr>
          <w:p w:rsidR="004E32A0" w:rsidRPr="009C027B" w:rsidRDefault="004E32A0" w:rsidP="009C027B">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 xml:space="preserve">ки, </w:t>
            </w:r>
          </w:p>
          <w:p w:rsidR="004E32A0" w:rsidRPr="009C027B" w:rsidRDefault="004E32A0" w:rsidP="009C027B">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 по</w:t>
            </w:r>
          </w:p>
          <w:p w:rsidR="004E32A0" w:rsidRPr="009C027B" w:rsidRDefault="004E32A0" w:rsidP="009C027B">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81"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rPr>
          <w:trHeight w:val="20"/>
        </w:trPr>
        <w:tc>
          <w:tcPr>
            <w:tcW w:w="2122"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9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3" w:type="dxa"/>
          </w:tcPr>
          <w:p w:rsidR="004E32A0" w:rsidRPr="009C027B" w:rsidRDefault="004E32A0" w:rsidP="009C027B">
            <w:pPr>
              <w:spacing w:after="0" w:line="240" w:lineRule="auto"/>
              <w:ind w:left="-50"/>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3" w:type="dxa"/>
          </w:tcPr>
          <w:p w:rsidR="004E32A0" w:rsidRPr="009C027B" w:rsidRDefault="004E32A0" w:rsidP="009C027B">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3" w:type="dxa"/>
          </w:tcPr>
          <w:p w:rsidR="004E32A0" w:rsidRPr="009C027B" w:rsidRDefault="004E32A0" w:rsidP="009C027B">
            <w:pPr>
              <w:spacing w:after="0" w:line="240" w:lineRule="auto"/>
              <w:ind w:left="-24" w:right="-33"/>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4" w:type="dxa"/>
          </w:tcPr>
          <w:p w:rsidR="004E32A0" w:rsidRPr="009C027B" w:rsidRDefault="004E32A0" w:rsidP="009C027B">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281"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rPr>
          <w:trHeight w:val="20"/>
        </w:trPr>
        <w:tc>
          <w:tcPr>
            <w:tcW w:w="2122"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7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99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8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rPr>
          <w:trHeight w:val="20"/>
        </w:trPr>
        <w:tc>
          <w:tcPr>
            <w:tcW w:w="2122" w:type="dxa"/>
            <w:vMerge w:val="restart"/>
          </w:tcPr>
          <w:p w:rsidR="004E32A0" w:rsidRPr="009C027B" w:rsidRDefault="004E32A0" w:rsidP="009C027B">
            <w:pPr>
              <w:spacing w:after="0" w:line="240" w:lineRule="auto"/>
              <w:jc w:val="both"/>
              <w:rPr>
                <w:rFonts w:ascii="Times New Roman" w:hAnsi="Times New Roman"/>
                <w:sz w:val="24"/>
                <w:szCs w:val="24"/>
                <w:lang w:eastAsia="ru-RU"/>
              </w:rPr>
            </w:pPr>
            <w:r w:rsidRPr="009C027B">
              <w:rPr>
                <w:rFonts w:ascii="Times New Roman" w:hAnsi="Times New Roman"/>
                <w:sz w:val="24"/>
                <w:szCs w:val="24"/>
                <w:lang w:eastAsia="ru-RU"/>
              </w:rPr>
              <w:t>1.Еловые насажд</w:t>
            </w:r>
            <w:r w:rsidRPr="009C027B">
              <w:rPr>
                <w:rFonts w:ascii="Times New Roman" w:hAnsi="Times New Roman"/>
                <w:sz w:val="24"/>
                <w:szCs w:val="24"/>
                <w:lang w:eastAsia="ru-RU"/>
              </w:rPr>
              <w:t>е</w:t>
            </w:r>
            <w:r w:rsidRPr="009C027B">
              <w:rPr>
                <w:rFonts w:ascii="Times New Roman" w:hAnsi="Times New Roman"/>
                <w:sz w:val="24"/>
                <w:szCs w:val="24"/>
                <w:lang w:eastAsia="ru-RU"/>
              </w:rPr>
              <w:t>ния, чистые и с примесью листве</w:t>
            </w:r>
            <w:r w:rsidRPr="009C027B">
              <w:rPr>
                <w:rFonts w:ascii="Times New Roman" w:hAnsi="Times New Roman"/>
                <w:sz w:val="24"/>
                <w:szCs w:val="24"/>
                <w:lang w:eastAsia="ru-RU"/>
              </w:rPr>
              <w:t>н</w:t>
            </w:r>
            <w:r w:rsidRPr="009C027B">
              <w:rPr>
                <w:rFonts w:ascii="Times New Roman" w:hAnsi="Times New Roman"/>
                <w:sz w:val="24"/>
                <w:szCs w:val="24"/>
                <w:lang w:eastAsia="ru-RU"/>
              </w:rPr>
              <w:t>ных до 2 единиц</w:t>
            </w:r>
          </w:p>
        </w:tc>
        <w:tc>
          <w:tcPr>
            <w:tcW w:w="1279"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а</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99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15-30</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15-30</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15-25</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281"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(9-10) Е</w:t>
            </w:r>
          </w:p>
        </w:tc>
      </w:tr>
      <w:tr w:rsidR="004E32A0" w:rsidRPr="009C027B" w:rsidTr="009C027B">
        <w:trPr>
          <w:trHeight w:val="20"/>
        </w:trPr>
        <w:tc>
          <w:tcPr>
            <w:tcW w:w="2122" w:type="dxa"/>
            <w:vMerge/>
          </w:tcPr>
          <w:p w:rsidR="004E32A0" w:rsidRPr="009C027B" w:rsidRDefault="004E32A0" w:rsidP="009C027B">
            <w:pPr>
              <w:spacing w:after="0" w:line="240" w:lineRule="auto"/>
              <w:rPr>
                <w:rFonts w:ascii="Times New Roman" w:hAnsi="Times New Roman"/>
                <w:sz w:val="24"/>
                <w:szCs w:val="24"/>
                <w:lang w:eastAsia="ru-RU"/>
              </w:rPr>
            </w:pPr>
          </w:p>
        </w:tc>
        <w:tc>
          <w:tcPr>
            <w:tcW w:w="127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9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5-8</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10-20</w:t>
            </w:r>
          </w:p>
        </w:tc>
        <w:tc>
          <w:tcPr>
            <w:tcW w:w="1281"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(0-1) Б</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4E32A0" w:rsidRPr="009C027B" w:rsidTr="009C027B">
        <w:trPr>
          <w:trHeight w:val="20"/>
        </w:trPr>
        <w:tc>
          <w:tcPr>
            <w:tcW w:w="2122" w:type="dxa"/>
            <w:vMerge/>
          </w:tcPr>
          <w:p w:rsidR="004E32A0" w:rsidRPr="009C027B" w:rsidRDefault="004E32A0" w:rsidP="009C027B">
            <w:pPr>
              <w:spacing w:after="0" w:line="240" w:lineRule="auto"/>
              <w:rPr>
                <w:rFonts w:ascii="Times New Roman" w:hAnsi="Times New Roman"/>
                <w:sz w:val="24"/>
                <w:szCs w:val="24"/>
                <w:lang w:eastAsia="ru-RU"/>
              </w:rPr>
            </w:pPr>
          </w:p>
        </w:tc>
        <w:tc>
          <w:tcPr>
            <w:tcW w:w="1279"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черничные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I-II</w:t>
            </w:r>
            <w:r w:rsidRPr="009C027B">
              <w:rPr>
                <w:rFonts w:ascii="Times New Roman" w:hAnsi="Times New Roman"/>
                <w:sz w:val="24"/>
                <w:szCs w:val="24"/>
                <w:lang w:eastAsia="ru-RU"/>
              </w:rPr>
              <w:t>)</w:t>
            </w:r>
          </w:p>
        </w:tc>
        <w:tc>
          <w:tcPr>
            <w:tcW w:w="99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20-35</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15-25</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281"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(8-9)Е</w:t>
            </w:r>
          </w:p>
        </w:tc>
      </w:tr>
      <w:tr w:rsidR="004E32A0" w:rsidRPr="009C027B" w:rsidTr="009C027B">
        <w:trPr>
          <w:trHeight w:val="20"/>
        </w:trPr>
        <w:tc>
          <w:tcPr>
            <w:tcW w:w="2122" w:type="dxa"/>
            <w:vMerge/>
          </w:tcPr>
          <w:p w:rsidR="004E32A0" w:rsidRPr="009C027B" w:rsidRDefault="004E32A0" w:rsidP="009C027B">
            <w:pPr>
              <w:spacing w:after="0" w:line="240" w:lineRule="auto"/>
              <w:rPr>
                <w:rFonts w:ascii="Times New Roman" w:hAnsi="Times New Roman"/>
                <w:sz w:val="24"/>
                <w:szCs w:val="24"/>
                <w:lang w:eastAsia="ru-RU"/>
              </w:rPr>
            </w:pPr>
          </w:p>
        </w:tc>
        <w:tc>
          <w:tcPr>
            <w:tcW w:w="127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9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10-20</w:t>
            </w:r>
          </w:p>
        </w:tc>
        <w:tc>
          <w:tcPr>
            <w:tcW w:w="1281"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(1-2)Б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4E32A0" w:rsidRPr="009C027B" w:rsidTr="009C027B">
        <w:trPr>
          <w:trHeight w:val="20"/>
        </w:trPr>
        <w:tc>
          <w:tcPr>
            <w:tcW w:w="2122" w:type="dxa"/>
            <w:vMerge/>
          </w:tcPr>
          <w:p w:rsidR="004E32A0" w:rsidRPr="009C027B" w:rsidRDefault="004E32A0" w:rsidP="009C027B">
            <w:pPr>
              <w:spacing w:after="0" w:line="240" w:lineRule="auto"/>
              <w:rPr>
                <w:rFonts w:ascii="Times New Roman" w:hAnsi="Times New Roman"/>
                <w:sz w:val="24"/>
                <w:szCs w:val="24"/>
                <w:lang w:eastAsia="ru-RU"/>
              </w:rPr>
            </w:pPr>
          </w:p>
        </w:tc>
        <w:tc>
          <w:tcPr>
            <w:tcW w:w="1279"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приручь</w:t>
            </w:r>
            <w:r w:rsidRPr="009C027B">
              <w:rPr>
                <w:rFonts w:ascii="Times New Roman" w:hAnsi="Times New Roman"/>
                <w:sz w:val="24"/>
                <w:szCs w:val="24"/>
                <w:lang w:eastAsia="ru-RU"/>
              </w:rPr>
              <w:t>е</w:t>
            </w:r>
            <w:r w:rsidRPr="009C027B">
              <w:rPr>
                <w:rFonts w:ascii="Times New Roman" w:hAnsi="Times New Roman"/>
                <w:sz w:val="24"/>
                <w:szCs w:val="24"/>
                <w:lang w:eastAsia="ru-RU"/>
              </w:rPr>
              <w:t>вые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II-III</w:t>
            </w:r>
            <w:r w:rsidRPr="009C027B">
              <w:rPr>
                <w:rFonts w:ascii="Times New Roman" w:hAnsi="Times New Roman"/>
                <w:sz w:val="24"/>
                <w:szCs w:val="24"/>
                <w:lang w:eastAsia="ru-RU"/>
              </w:rPr>
              <w:t>)</w:t>
            </w:r>
          </w:p>
        </w:tc>
        <w:tc>
          <w:tcPr>
            <w:tcW w:w="99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20-35</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15-25</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281"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 Е</w:t>
            </w:r>
          </w:p>
        </w:tc>
      </w:tr>
      <w:tr w:rsidR="004E32A0" w:rsidRPr="009C027B" w:rsidTr="009C027B">
        <w:trPr>
          <w:trHeight w:val="20"/>
        </w:trPr>
        <w:tc>
          <w:tcPr>
            <w:tcW w:w="2122" w:type="dxa"/>
            <w:vMerge/>
          </w:tcPr>
          <w:p w:rsidR="004E32A0" w:rsidRPr="009C027B" w:rsidRDefault="004E32A0" w:rsidP="009C027B">
            <w:pPr>
              <w:spacing w:after="0" w:line="240" w:lineRule="auto"/>
              <w:rPr>
                <w:rFonts w:ascii="Times New Roman" w:hAnsi="Times New Roman"/>
                <w:sz w:val="24"/>
                <w:szCs w:val="24"/>
                <w:lang w:eastAsia="ru-RU"/>
              </w:rPr>
            </w:pPr>
          </w:p>
        </w:tc>
        <w:tc>
          <w:tcPr>
            <w:tcW w:w="1279"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9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10-20</w:t>
            </w:r>
          </w:p>
        </w:tc>
        <w:tc>
          <w:tcPr>
            <w:tcW w:w="1281"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 Б</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bl>
    <w:p w:rsidR="004E32A0" w:rsidRPr="009C027B" w:rsidRDefault="004E32A0" w:rsidP="009C027B">
      <w:pPr>
        <w:spacing w:after="0" w:line="240" w:lineRule="auto"/>
        <w:rPr>
          <w:rFonts w:ascii="Times New Roman" w:hAnsi="Times New Roman"/>
          <w:sz w:val="24"/>
          <w:szCs w:val="24"/>
          <w:lang w:eastAsia="ru-RU"/>
        </w:rPr>
      </w:pPr>
    </w:p>
    <w:tbl>
      <w:tblPr>
        <w:tblpPr w:leftFromText="180" w:rightFromText="180" w:vertAnchor="text" w:horzAnchor="margin" w:tblpXSpec="center" w:tblpY="189"/>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5"/>
        <w:gridCol w:w="1258"/>
        <w:gridCol w:w="1078"/>
        <w:gridCol w:w="1124"/>
        <w:gridCol w:w="1124"/>
        <w:gridCol w:w="1125"/>
        <w:gridCol w:w="1124"/>
        <w:gridCol w:w="1124"/>
        <w:gridCol w:w="1127"/>
        <w:gridCol w:w="1133"/>
        <w:gridCol w:w="1131"/>
        <w:gridCol w:w="1257"/>
        <w:gridCol w:w="6"/>
      </w:tblGrid>
      <w:tr w:rsidR="004E32A0" w:rsidRPr="009C027B" w:rsidTr="009C027B">
        <w:trPr>
          <w:trHeight w:val="20"/>
        </w:trPr>
        <w:tc>
          <w:tcPr>
            <w:tcW w:w="215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 xml:space="preserve">Состав </w:t>
            </w:r>
            <w:proofErr w:type="gramStart"/>
            <w:r w:rsidRPr="009C027B">
              <w:rPr>
                <w:rFonts w:ascii="Times New Roman" w:hAnsi="Times New Roman"/>
                <w:sz w:val="24"/>
                <w:szCs w:val="24"/>
                <w:lang w:eastAsia="ru-RU"/>
              </w:rPr>
              <w:t>лесных</w:t>
            </w:r>
            <w:proofErr w:type="gramEnd"/>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w:t>
            </w:r>
            <w:r w:rsidRPr="009C027B">
              <w:rPr>
                <w:rFonts w:ascii="Times New Roman" w:hAnsi="Times New Roman"/>
                <w:sz w:val="24"/>
                <w:szCs w:val="24"/>
                <w:lang w:eastAsia="ru-RU"/>
              </w:rPr>
              <w:t>о</w:t>
            </w:r>
            <w:r w:rsidRPr="009C027B">
              <w:rPr>
                <w:rFonts w:ascii="Times New Roman" w:hAnsi="Times New Roman"/>
                <w:sz w:val="24"/>
                <w:szCs w:val="24"/>
                <w:lang w:eastAsia="ru-RU"/>
              </w:rPr>
              <w:t>нитета)</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49"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64"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3"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3"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263"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rPr>
          <w:trHeight w:val="20"/>
        </w:trPr>
        <w:tc>
          <w:tcPr>
            <w:tcW w:w="215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5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7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rPr>
          <w:trHeight w:val="20"/>
        </w:trPr>
        <w:tc>
          <w:tcPr>
            <w:tcW w:w="215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2.Елово-лиственные с преобладанием ели в составе: 5-7 ели и 3-5 листве</w:t>
            </w:r>
            <w:r w:rsidRPr="009C027B">
              <w:rPr>
                <w:rFonts w:ascii="Times New Roman" w:hAnsi="Times New Roman"/>
                <w:sz w:val="24"/>
                <w:szCs w:val="24"/>
                <w:lang w:eastAsia="ru-RU"/>
              </w:rPr>
              <w:t>н</w:t>
            </w:r>
            <w:r w:rsidRPr="009C027B">
              <w:rPr>
                <w:rFonts w:ascii="Times New Roman" w:hAnsi="Times New Roman"/>
                <w:sz w:val="24"/>
                <w:szCs w:val="24"/>
                <w:lang w:eastAsia="ru-RU"/>
              </w:rPr>
              <w:t>ных</w:t>
            </w: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(Iа-I)</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(9-10) Е</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10-12</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(0-1) Б</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val="en-US" w:eastAsia="ru-RU"/>
              </w:rPr>
            </w:pPr>
            <w:r w:rsidRPr="009C027B">
              <w:rPr>
                <w:rFonts w:ascii="Times New Roman" w:hAnsi="Times New Roman"/>
                <w:sz w:val="24"/>
                <w:szCs w:val="24"/>
                <w:lang w:eastAsia="ru-RU"/>
              </w:rPr>
              <w:t>черничные (</w:t>
            </w:r>
            <w:r w:rsidRPr="009C027B">
              <w:rPr>
                <w:rFonts w:ascii="Times New Roman" w:hAnsi="Times New Roman"/>
                <w:sz w:val="24"/>
                <w:szCs w:val="24"/>
                <w:lang w:val="en-US" w:eastAsia="ru-RU"/>
              </w:rPr>
              <w:t>I-II)</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val="en-US" w:eastAsia="ru-RU"/>
              </w:rPr>
            </w:pPr>
            <w:r w:rsidRPr="009C027B">
              <w:rPr>
                <w:rFonts w:ascii="Times New Roman" w:hAnsi="Times New Roman"/>
                <w:sz w:val="24"/>
                <w:szCs w:val="24"/>
                <w:lang w:val="en-US" w:eastAsia="ru-RU"/>
              </w:rPr>
              <w:t>6-8</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20-35</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(8-9)Е</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10-12</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(1-2)Б</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приручь</w:t>
            </w:r>
            <w:r w:rsidRPr="009C027B">
              <w:rPr>
                <w:rFonts w:ascii="Times New Roman" w:hAnsi="Times New Roman"/>
                <w:sz w:val="24"/>
                <w:szCs w:val="24"/>
                <w:lang w:eastAsia="ru-RU"/>
              </w:rPr>
              <w:t>е</w:t>
            </w:r>
            <w:r w:rsidRPr="009C027B">
              <w:rPr>
                <w:rFonts w:ascii="Times New Roman" w:hAnsi="Times New Roman"/>
                <w:sz w:val="24"/>
                <w:szCs w:val="24"/>
                <w:lang w:eastAsia="ru-RU"/>
              </w:rPr>
              <w:t>вые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(II-III)</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20-35</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 Е</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10-12</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 Б</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4E32A0" w:rsidRPr="009C027B" w:rsidTr="009C027B">
        <w:trPr>
          <w:trHeight w:val="20"/>
        </w:trPr>
        <w:tc>
          <w:tcPr>
            <w:tcW w:w="215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2.1.Елово-лист-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венные с участием ели в составе 3-4 единицы и 6-7 лис</w:t>
            </w:r>
            <w:r w:rsidRPr="009C027B">
              <w:rPr>
                <w:rFonts w:ascii="Times New Roman" w:hAnsi="Times New Roman"/>
                <w:sz w:val="24"/>
                <w:szCs w:val="24"/>
                <w:lang w:eastAsia="ru-RU"/>
              </w:rPr>
              <w:t>т</w:t>
            </w:r>
            <w:r w:rsidRPr="009C027B">
              <w:rPr>
                <w:rFonts w:ascii="Times New Roman" w:hAnsi="Times New Roman"/>
                <w:sz w:val="24"/>
                <w:szCs w:val="24"/>
                <w:lang w:eastAsia="ru-RU"/>
              </w:rPr>
              <w:t>венных</w:t>
            </w: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(Iа-I)</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50-60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50-60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30-50</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 Е</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(0-2) Б</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черничные (</w:t>
            </w:r>
            <w:r w:rsidRPr="009C027B">
              <w:rPr>
                <w:rFonts w:ascii="Times New Roman" w:hAnsi="Times New Roman"/>
                <w:sz w:val="24"/>
                <w:szCs w:val="24"/>
                <w:lang w:val="en-US" w:eastAsia="ru-RU"/>
              </w:rPr>
              <w:t>I-II)</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50-60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40-50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(8-9)Е</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(1-2)Б</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приручь</w:t>
            </w:r>
            <w:r w:rsidRPr="009C027B">
              <w:rPr>
                <w:rFonts w:ascii="Times New Roman" w:hAnsi="Times New Roman"/>
                <w:sz w:val="24"/>
                <w:szCs w:val="24"/>
                <w:lang w:eastAsia="ru-RU"/>
              </w:rPr>
              <w:t>е</w:t>
            </w:r>
            <w:r w:rsidRPr="009C027B">
              <w:rPr>
                <w:rFonts w:ascii="Times New Roman" w:hAnsi="Times New Roman"/>
                <w:sz w:val="24"/>
                <w:szCs w:val="24"/>
                <w:lang w:eastAsia="ru-RU"/>
              </w:rPr>
              <w:t>вые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(II-III)</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50-60</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40-50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 Е</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 Б</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4E32A0" w:rsidRPr="009C027B" w:rsidTr="009C027B">
        <w:trPr>
          <w:gridAfter w:val="1"/>
          <w:wAfter w:w="6" w:type="dxa"/>
          <w:trHeight w:val="20"/>
        </w:trPr>
        <w:tc>
          <w:tcPr>
            <w:tcW w:w="215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3.Лиственно- ел</w:t>
            </w:r>
            <w:r w:rsidRPr="009C027B">
              <w:rPr>
                <w:rFonts w:ascii="Times New Roman" w:hAnsi="Times New Roman"/>
                <w:sz w:val="24"/>
                <w:szCs w:val="24"/>
                <w:lang w:eastAsia="ru-RU"/>
              </w:rPr>
              <w:t>о</w:t>
            </w:r>
            <w:r w:rsidRPr="009C027B">
              <w:rPr>
                <w:rFonts w:ascii="Times New Roman" w:hAnsi="Times New Roman"/>
                <w:sz w:val="24"/>
                <w:szCs w:val="24"/>
                <w:lang w:eastAsia="ru-RU"/>
              </w:rPr>
              <w:t xml:space="preserve">вые с наличием под пологом </w:t>
            </w: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а</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5"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7"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33"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31"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257"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 Е</w:t>
            </w:r>
          </w:p>
        </w:tc>
      </w:tr>
      <w:tr w:rsidR="004E32A0" w:rsidRPr="009C027B" w:rsidTr="009C027B">
        <w:trPr>
          <w:gridAfter w:val="1"/>
          <w:wAfter w:w="6" w:type="dxa"/>
          <w:trHeight w:val="20"/>
        </w:trPr>
        <w:tc>
          <w:tcPr>
            <w:tcW w:w="2155" w:type="dxa"/>
            <w:vMerge/>
          </w:tcPr>
          <w:p w:rsidR="004E32A0" w:rsidRPr="009C027B" w:rsidRDefault="004E32A0" w:rsidP="009C027B">
            <w:pPr>
              <w:spacing w:after="0" w:line="240" w:lineRule="auto"/>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Borders>
              <w:top w:val="nil"/>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Borders>
              <w:top w:val="nil"/>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5" w:type="dxa"/>
            <w:tcBorders>
              <w:top w:val="nil"/>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Borders>
              <w:top w:val="nil"/>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Borders>
              <w:top w:val="nil"/>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7" w:type="dxa"/>
            <w:tcBorders>
              <w:top w:val="nil"/>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33" w:type="dxa"/>
            <w:tcBorders>
              <w:top w:val="nil"/>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31" w:type="dxa"/>
            <w:tcBorders>
              <w:top w:val="nil"/>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257" w:type="dxa"/>
            <w:tcBorders>
              <w:top w:val="nil"/>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(0-2) Б</w:t>
            </w:r>
          </w:p>
        </w:tc>
      </w:tr>
      <w:tr w:rsidR="004E32A0" w:rsidRPr="009C027B" w:rsidTr="009C027B">
        <w:trPr>
          <w:gridAfter w:val="1"/>
          <w:wAfter w:w="6" w:type="dxa"/>
          <w:trHeight w:val="20"/>
        </w:trPr>
        <w:tc>
          <w:tcPr>
            <w:tcW w:w="2155" w:type="dxa"/>
            <w:vMerge/>
          </w:tcPr>
          <w:p w:rsidR="004E32A0" w:rsidRPr="009C027B" w:rsidRDefault="004E32A0" w:rsidP="009C027B">
            <w:pPr>
              <w:spacing w:after="0" w:line="240" w:lineRule="auto"/>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6-10</w:t>
            </w:r>
          </w:p>
        </w:tc>
        <w:tc>
          <w:tcPr>
            <w:tcW w:w="113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31"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25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bl>
    <w:p w:rsidR="004E32A0" w:rsidRPr="009C027B" w:rsidRDefault="004E32A0" w:rsidP="00AD6B83">
      <w:pPr>
        <w:spacing w:after="0" w:line="240" w:lineRule="auto"/>
        <w:rPr>
          <w:rFonts w:ascii="Times New Roman" w:hAnsi="Times New Roman"/>
          <w:sz w:val="24"/>
          <w:szCs w:val="24"/>
          <w:lang w:eastAsia="ru-RU"/>
        </w:rPr>
      </w:pPr>
    </w:p>
    <w:tbl>
      <w:tblPr>
        <w:tblpPr w:leftFromText="180" w:rightFromText="180" w:vertAnchor="text" w:horzAnchor="margin" w:tblpXSpec="center" w:tblpY="332"/>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5"/>
        <w:gridCol w:w="1258"/>
        <w:gridCol w:w="1078"/>
        <w:gridCol w:w="1124"/>
        <w:gridCol w:w="1124"/>
        <w:gridCol w:w="1125"/>
        <w:gridCol w:w="1124"/>
        <w:gridCol w:w="1124"/>
        <w:gridCol w:w="1127"/>
        <w:gridCol w:w="1133"/>
        <w:gridCol w:w="1131"/>
        <w:gridCol w:w="1263"/>
      </w:tblGrid>
      <w:tr w:rsidR="004E32A0" w:rsidRPr="009C027B" w:rsidTr="009C027B">
        <w:trPr>
          <w:trHeight w:val="20"/>
        </w:trPr>
        <w:tc>
          <w:tcPr>
            <w:tcW w:w="215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Состав </w:t>
            </w:r>
            <w:proofErr w:type="gramStart"/>
            <w:r w:rsidRPr="009C027B">
              <w:rPr>
                <w:rFonts w:ascii="Times New Roman" w:hAnsi="Times New Roman"/>
                <w:sz w:val="24"/>
                <w:szCs w:val="24"/>
                <w:lang w:eastAsia="ru-RU"/>
              </w:rPr>
              <w:t>лесных</w:t>
            </w:r>
            <w:proofErr w:type="gramEnd"/>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w:t>
            </w:r>
            <w:r w:rsidRPr="009C027B">
              <w:rPr>
                <w:rFonts w:ascii="Times New Roman" w:hAnsi="Times New Roman"/>
                <w:sz w:val="24"/>
                <w:szCs w:val="24"/>
                <w:lang w:eastAsia="ru-RU"/>
              </w:rPr>
              <w:t>о</w:t>
            </w:r>
            <w:r w:rsidRPr="009C027B">
              <w:rPr>
                <w:rFonts w:ascii="Times New Roman" w:hAnsi="Times New Roman"/>
                <w:sz w:val="24"/>
                <w:szCs w:val="24"/>
                <w:lang w:eastAsia="ru-RU"/>
              </w:rPr>
              <w:t>нитета)</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49"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64"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3"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w:t>
            </w:r>
            <w:r w:rsidRPr="009C027B">
              <w:rPr>
                <w:rFonts w:ascii="Times New Roman" w:hAnsi="Times New Roman"/>
                <w:sz w:val="24"/>
                <w:szCs w:val="24"/>
                <w:lang w:eastAsia="ru-RU"/>
              </w:rPr>
              <w:t>в</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w:t>
            </w:r>
            <w:r w:rsidRPr="009C027B">
              <w:rPr>
                <w:rFonts w:ascii="Times New Roman" w:hAnsi="Times New Roman"/>
                <w:sz w:val="24"/>
                <w:szCs w:val="24"/>
                <w:lang w:eastAsia="ru-RU"/>
              </w:rPr>
              <w:t>в</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w:t>
            </w:r>
            <w:r w:rsidRPr="009C027B">
              <w:rPr>
                <w:rFonts w:ascii="Times New Roman" w:hAnsi="Times New Roman"/>
                <w:sz w:val="24"/>
                <w:szCs w:val="24"/>
                <w:lang w:eastAsia="ru-RU"/>
              </w:rPr>
              <w:t>в</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w:t>
            </w:r>
            <w:r w:rsidRPr="009C027B">
              <w:rPr>
                <w:rFonts w:ascii="Times New Roman" w:hAnsi="Times New Roman"/>
                <w:sz w:val="24"/>
                <w:szCs w:val="24"/>
                <w:lang w:eastAsia="ru-RU"/>
              </w:rPr>
              <w:t>в</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3"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263"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rPr>
          <w:trHeight w:val="20"/>
        </w:trPr>
        <w:tc>
          <w:tcPr>
            <w:tcW w:w="215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5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7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rPr>
          <w:trHeight w:val="20"/>
        </w:trPr>
        <w:tc>
          <w:tcPr>
            <w:tcW w:w="215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лиственных дост</w:t>
            </w:r>
            <w:r w:rsidRPr="009C027B">
              <w:rPr>
                <w:rFonts w:ascii="Times New Roman" w:hAnsi="Times New Roman"/>
                <w:sz w:val="24"/>
                <w:szCs w:val="24"/>
                <w:lang w:eastAsia="ru-RU"/>
              </w:rPr>
              <w:t>а</w:t>
            </w:r>
            <w:r w:rsidRPr="009C027B">
              <w:rPr>
                <w:rFonts w:ascii="Times New Roman" w:hAnsi="Times New Roman"/>
                <w:sz w:val="24"/>
                <w:szCs w:val="24"/>
                <w:lang w:eastAsia="ru-RU"/>
              </w:rPr>
              <w:t>точного количества деревьев ели</w:t>
            </w: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черничные (</w:t>
            </w:r>
            <w:r w:rsidRPr="009C027B">
              <w:rPr>
                <w:rFonts w:ascii="Times New Roman" w:hAnsi="Times New Roman"/>
                <w:sz w:val="24"/>
                <w:szCs w:val="24"/>
                <w:lang w:val="en-US" w:eastAsia="ru-RU"/>
              </w:rPr>
              <w:t>I-II)</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w:t>
            </w:r>
          </w:p>
        </w:tc>
        <w:tc>
          <w:tcPr>
            <w:tcW w:w="126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(7-8)Е</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50/100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40/100</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40/100</w:t>
            </w:r>
          </w:p>
        </w:tc>
        <w:tc>
          <w:tcPr>
            <w:tcW w:w="126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(2-3)Б</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26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приручь</w:t>
            </w:r>
            <w:r w:rsidRPr="009C027B">
              <w:rPr>
                <w:rFonts w:ascii="Times New Roman" w:hAnsi="Times New Roman"/>
                <w:sz w:val="24"/>
                <w:szCs w:val="24"/>
                <w:lang w:eastAsia="ru-RU"/>
              </w:rPr>
              <w:t>е</w:t>
            </w:r>
            <w:r w:rsidRPr="009C027B">
              <w:rPr>
                <w:rFonts w:ascii="Times New Roman" w:hAnsi="Times New Roman"/>
                <w:sz w:val="24"/>
                <w:szCs w:val="24"/>
                <w:lang w:eastAsia="ru-RU"/>
              </w:rPr>
              <w:t>вые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II-III</w:t>
            </w:r>
            <w:r w:rsidRPr="009C027B">
              <w:rPr>
                <w:rFonts w:ascii="Times New Roman" w:hAnsi="Times New Roman"/>
                <w:sz w:val="24"/>
                <w:szCs w:val="24"/>
                <w:lang w:eastAsia="ru-RU"/>
              </w:rPr>
              <w:t>)</w:t>
            </w:r>
          </w:p>
        </w:tc>
        <w:tc>
          <w:tcPr>
            <w:tcW w:w="107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&gt;4)</w:t>
            </w:r>
            <w:r w:rsidRPr="009C027B">
              <w:rPr>
                <w:rFonts w:ascii="Times New Roman" w:hAnsi="Times New Roman"/>
                <w:sz w:val="24"/>
                <w:szCs w:val="24"/>
                <w:lang w:eastAsia="ru-RU"/>
              </w:rPr>
              <w:t xml:space="preserve"> Е </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50/100</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&lt;6)</w:t>
            </w:r>
            <w:r w:rsidRPr="009C027B">
              <w:rPr>
                <w:rFonts w:ascii="Times New Roman" w:hAnsi="Times New Roman"/>
                <w:sz w:val="24"/>
                <w:szCs w:val="24"/>
                <w:lang w:eastAsia="ru-RU"/>
              </w:rPr>
              <w:t xml:space="preserve"> Б</w:t>
            </w:r>
          </w:p>
        </w:tc>
      </w:tr>
      <w:tr w:rsidR="004E32A0" w:rsidRPr="009C027B" w:rsidTr="009C027B">
        <w:trPr>
          <w:trHeight w:val="20"/>
        </w:trPr>
        <w:tc>
          <w:tcPr>
            <w:tcW w:w="2155"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7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27"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33"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31"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bl>
    <w:p w:rsidR="004E32A0" w:rsidRPr="009C027B" w:rsidRDefault="004E32A0" w:rsidP="00AD6B83">
      <w:pPr>
        <w:spacing w:after="0" w:line="240" w:lineRule="auto"/>
        <w:rPr>
          <w:rFonts w:ascii="Times New Roman" w:hAnsi="Times New Roman"/>
          <w:sz w:val="24"/>
          <w:szCs w:val="24"/>
          <w:lang w:eastAsia="ru-RU"/>
        </w:rPr>
      </w:pPr>
    </w:p>
    <w:p w:rsidR="004E32A0" w:rsidRPr="009C027B" w:rsidRDefault="004E32A0" w:rsidP="009C027B">
      <w:pPr>
        <w:spacing w:after="0" w:line="240" w:lineRule="auto"/>
        <w:jc w:val="right"/>
        <w:rPr>
          <w:rFonts w:ascii="Times New Roman" w:hAnsi="Times New Roman"/>
          <w:sz w:val="24"/>
          <w:szCs w:val="24"/>
          <w:lang w:eastAsia="ru-RU"/>
        </w:rPr>
      </w:pPr>
    </w:p>
    <w:p w:rsidR="004E32A0" w:rsidRPr="009C027B" w:rsidRDefault="004E32A0" w:rsidP="009C027B">
      <w:pPr>
        <w:spacing w:after="0" w:line="240" w:lineRule="auto"/>
        <w:ind w:left="707"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4E32A0" w:rsidRPr="009C027B" w:rsidRDefault="004E32A0" w:rsidP="009C027B">
      <w:pPr>
        <w:spacing w:after="0" w:line="240" w:lineRule="auto"/>
        <w:ind w:left="707" w:firstLine="709"/>
        <w:rPr>
          <w:rFonts w:ascii="Times New Roman" w:hAnsi="Times New Roman"/>
          <w:sz w:val="24"/>
          <w:szCs w:val="24"/>
          <w:lang w:eastAsia="ru-RU"/>
        </w:rPr>
      </w:pPr>
      <w:r w:rsidRPr="009C027B">
        <w:rPr>
          <w:rFonts w:ascii="Times New Roman" w:hAnsi="Times New Roman"/>
          <w:sz w:val="24"/>
          <w:szCs w:val="24"/>
          <w:lang w:eastAsia="ru-RU"/>
        </w:rPr>
        <w:t>1. Исходный состав в гр. 1 для всех видов рубок ухода от осветлений до проходных.</w:t>
      </w:r>
    </w:p>
    <w:p w:rsidR="004E32A0" w:rsidRPr="009C027B" w:rsidRDefault="004E32A0" w:rsidP="009C027B">
      <w:pPr>
        <w:spacing w:after="0" w:line="240" w:lineRule="auto"/>
        <w:ind w:left="720" w:firstLine="696"/>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w:t>
      </w:r>
      <w:r w:rsidRPr="009C027B">
        <w:rPr>
          <w:rFonts w:ascii="Times New Roman" w:hAnsi="Times New Roman"/>
          <w:sz w:val="24"/>
          <w:szCs w:val="24"/>
          <w:lang w:eastAsia="ru-RU"/>
        </w:rPr>
        <w:t>а</w:t>
      </w:r>
      <w:r w:rsidRPr="009C027B">
        <w:rPr>
          <w:rFonts w:ascii="Times New Roman" w:hAnsi="Times New Roman"/>
          <w:sz w:val="24"/>
          <w:szCs w:val="24"/>
          <w:lang w:eastAsia="ru-RU"/>
        </w:rPr>
        <w:t>ется.</w:t>
      </w:r>
    </w:p>
    <w:p w:rsidR="004E32A0" w:rsidRPr="009C027B" w:rsidRDefault="004E32A0" w:rsidP="009C027B">
      <w:pPr>
        <w:spacing w:after="0" w:line="240" w:lineRule="auto"/>
        <w:ind w:left="720" w:firstLine="696"/>
        <w:rPr>
          <w:rFonts w:ascii="Times New Roman" w:hAnsi="Times New Roman"/>
          <w:sz w:val="24"/>
          <w:szCs w:val="24"/>
          <w:lang w:eastAsia="ru-RU"/>
        </w:rPr>
      </w:pPr>
      <w:r w:rsidRPr="009C027B">
        <w:rPr>
          <w:rFonts w:ascii="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w:t>
      </w:r>
      <w:r w:rsidRPr="009C027B">
        <w:rPr>
          <w:rFonts w:ascii="Times New Roman" w:hAnsi="Times New Roman"/>
          <w:sz w:val="24"/>
          <w:szCs w:val="24"/>
          <w:lang w:eastAsia="ru-RU"/>
        </w:rPr>
        <w:t>о</w:t>
      </w:r>
      <w:r w:rsidRPr="009C027B">
        <w:rPr>
          <w:rFonts w:ascii="Times New Roman" w:hAnsi="Times New Roman"/>
          <w:sz w:val="24"/>
          <w:szCs w:val="24"/>
          <w:lang w:eastAsia="ru-RU"/>
        </w:rPr>
        <w:t>сти удаления большого количества нежелательных деревьев.</w:t>
      </w:r>
    </w:p>
    <w:p w:rsidR="004E32A0" w:rsidRPr="009C027B" w:rsidRDefault="004E32A0" w:rsidP="009C027B">
      <w:pPr>
        <w:spacing w:after="0" w:line="240" w:lineRule="auto"/>
        <w:ind w:left="720" w:firstLine="696"/>
        <w:rPr>
          <w:rFonts w:ascii="Times New Roman" w:hAnsi="Times New Roman"/>
          <w:sz w:val="24"/>
          <w:szCs w:val="24"/>
          <w:lang w:eastAsia="ru-RU"/>
        </w:rPr>
      </w:pPr>
      <w:r w:rsidRPr="009C027B">
        <w:rPr>
          <w:rFonts w:ascii="Times New Roman" w:hAnsi="Times New Roman"/>
          <w:sz w:val="24"/>
          <w:szCs w:val="24"/>
          <w:lang w:eastAsia="ru-RU"/>
        </w:rPr>
        <w:t>3.В насаждениях 3-й группы по составу (лиственно-еловых), начиная с возраста прореживаний, при необходимости  и эк</w:t>
      </w:r>
      <w:r w:rsidRPr="009C027B">
        <w:rPr>
          <w:rFonts w:ascii="Times New Roman" w:hAnsi="Times New Roman"/>
          <w:sz w:val="24"/>
          <w:szCs w:val="24"/>
          <w:lang w:eastAsia="ru-RU"/>
        </w:rPr>
        <w:t>о</w:t>
      </w:r>
      <w:r w:rsidRPr="009C027B">
        <w:rPr>
          <w:rFonts w:ascii="Times New Roman" w:hAnsi="Times New Roman"/>
          <w:sz w:val="24"/>
          <w:szCs w:val="24"/>
          <w:lang w:eastAsia="ru-RU"/>
        </w:rPr>
        <w:t>номической возможности ведутся рубки переформирования этих насаждений в хвойные.</w:t>
      </w:r>
    </w:p>
    <w:p w:rsidR="004E32A0" w:rsidRPr="009C027B" w:rsidRDefault="004E32A0" w:rsidP="009C027B">
      <w:pPr>
        <w:spacing w:after="0" w:line="240" w:lineRule="auto"/>
        <w:ind w:left="720" w:firstLine="696"/>
        <w:rPr>
          <w:rFonts w:ascii="Times New Roman" w:hAnsi="Times New Roman"/>
          <w:sz w:val="24"/>
          <w:szCs w:val="24"/>
          <w:lang w:eastAsia="ru-RU"/>
        </w:rPr>
      </w:pPr>
      <w:r w:rsidRPr="009C027B">
        <w:rPr>
          <w:rFonts w:ascii="Times New Roman" w:hAnsi="Times New Roman"/>
          <w:sz w:val="24"/>
          <w:szCs w:val="24"/>
          <w:lang w:eastAsia="ru-RU"/>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w:t>
      </w:r>
      <w:r w:rsidRPr="009C027B">
        <w:rPr>
          <w:rFonts w:ascii="Times New Roman" w:hAnsi="Times New Roman"/>
          <w:sz w:val="24"/>
          <w:szCs w:val="24"/>
          <w:lang w:eastAsia="ru-RU"/>
        </w:rPr>
        <w:t>н</w:t>
      </w:r>
      <w:r w:rsidRPr="009C027B">
        <w:rPr>
          <w:rFonts w:ascii="Times New Roman" w:hAnsi="Times New Roman"/>
          <w:sz w:val="24"/>
          <w:szCs w:val="24"/>
          <w:lang w:eastAsia="ru-RU"/>
        </w:rPr>
        <w:t>ным секциям.</w:t>
      </w:r>
    </w:p>
    <w:p w:rsidR="004E32A0" w:rsidRPr="009C027B" w:rsidRDefault="004E32A0" w:rsidP="00AD6B83">
      <w:pPr>
        <w:spacing w:after="0" w:line="240" w:lineRule="auto"/>
        <w:jc w:val="center"/>
        <w:rPr>
          <w:rFonts w:ascii="Times New Roman" w:hAnsi="Times New Roman"/>
          <w:sz w:val="28"/>
          <w:szCs w:val="28"/>
          <w:lang w:eastAsia="ru-RU"/>
        </w:rPr>
      </w:pPr>
      <w:r w:rsidRPr="009C027B">
        <w:rPr>
          <w:rFonts w:ascii="Times New Roman" w:hAnsi="Times New Roman"/>
          <w:sz w:val="24"/>
          <w:szCs w:val="24"/>
          <w:lang w:eastAsia="ru-RU"/>
        </w:rPr>
        <w:br w:type="page"/>
      </w:r>
      <w:r w:rsidRPr="009C027B">
        <w:rPr>
          <w:rFonts w:ascii="Times New Roman" w:hAnsi="Times New Roman"/>
          <w:sz w:val="28"/>
          <w:szCs w:val="28"/>
          <w:lang w:eastAsia="ru-RU"/>
        </w:rPr>
        <w:lastRenderedPageBreak/>
        <w:t>Нормативы режима рубок ухода за лесом</w:t>
      </w:r>
    </w:p>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при формировании лесных насаждений дуба &lt;*&gt;</w:t>
      </w:r>
    </w:p>
    <w:p w:rsidR="004E32A0" w:rsidRPr="009C027B" w:rsidRDefault="004E32A0" w:rsidP="009C027B">
      <w:pPr>
        <w:spacing w:after="0" w:line="280" w:lineRule="exact"/>
        <w:jc w:val="both"/>
        <w:rPr>
          <w:rFonts w:ascii="Times New Roman" w:hAnsi="Times New Roman"/>
          <w:sz w:val="28"/>
          <w:szCs w:val="28"/>
          <w:lang w:eastAsia="ru-RU"/>
        </w:rPr>
      </w:pPr>
      <w:r w:rsidRPr="009C027B">
        <w:rPr>
          <w:rFonts w:ascii="Times New Roman" w:hAnsi="Times New Roman"/>
          <w:sz w:val="24"/>
          <w:szCs w:val="24"/>
          <w:lang w:eastAsia="ru-RU"/>
        </w:rPr>
        <w:t>&lt;*&gt; В лесостепном районе европейской части Российской Федерации в</w:t>
      </w:r>
      <w:r w:rsidRPr="009C027B">
        <w:rPr>
          <w:rFonts w:ascii="Times New Roman" w:hAnsi="Times New Roman"/>
          <w:sz w:val="26"/>
          <w:szCs w:val="26"/>
          <w:lang w:eastAsia="ru-RU"/>
        </w:rPr>
        <w:t xml:space="preserve"> сходных лесорастительных условиях формируются целевые насаждения с участием дуба в составе первых двух групп на 1-2 единицы меньше, чем приведено в таблице</w:t>
      </w:r>
    </w:p>
    <w:p w:rsidR="004E32A0" w:rsidRPr="009C027B" w:rsidRDefault="004E32A0" w:rsidP="009C027B">
      <w:pPr>
        <w:spacing w:after="0" w:line="240" w:lineRule="auto"/>
        <w:ind w:firstLine="567"/>
        <w:jc w:val="both"/>
        <w:rPr>
          <w:rFonts w:ascii="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263"/>
        <w:gridCol w:w="1081"/>
        <w:gridCol w:w="1148"/>
        <w:gridCol w:w="1148"/>
        <w:gridCol w:w="1147"/>
        <w:gridCol w:w="1148"/>
        <w:gridCol w:w="1147"/>
        <w:gridCol w:w="1148"/>
        <w:gridCol w:w="1147"/>
        <w:gridCol w:w="1082"/>
        <w:gridCol w:w="1146"/>
      </w:tblGrid>
      <w:tr w:rsidR="004E32A0" w:rsidRPr="009C027B" w:rsidTr="009C027B">
        <w:tc>
          <w:tcPr>
            <w:tcW w:w="216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3"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29"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46"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082"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6"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082"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6"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082"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46"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c>
          <w:tcPr>
            <w:tcW w:w="2161" w:type="dxa"/>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1.Дубовые насаж-</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дения  чистые и</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с примесью дру-</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гих пород до 2</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 xml:space="preserve">   единиц</w:t>
            </w:r>
          </w:p>
        </w:tc>
        <w:tc>
          <w:tcPr>
            <w:tcW w:w="126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свежие липово-</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лещино-вые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81" w:type="dxa"/>
            <w:tcBorders>
              <w:bottom w:val="nil"/>
            </w:tcBorders>
          </w:tcPr>
          <w:p w:rsidR="004E32A0" w:rsidRPr="009C027B" w:rsidRDefault="004E32A0" w:rsidP="009C027B">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10-15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20-35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25-35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082"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6"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081"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082"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46"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Лп,</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Е,др.по-роды</w:t>
            </w: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Д.свежие липово-осоковые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IV</w:t>
            </w:r>
          </w:p>
        </w:tc>
        <w:tc>
          <w:tcPr>
            <w:tcW w:w="1081"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082"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46"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082"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46"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Лп,</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 др. п</w:t>
            </w:r>
            <w:r w:rsidRPr="009C027B">
              <w:rPr>
                <w:rFonts w:ascii="Times New Roman" w:hAnsi="Times New Roman"/>
                <w:sz w:val="26"/>
                <w:szCs w:val="26"/>
                <w:lang w:eastAsia="ru-RU"/>
              </w:rPr>
              <w:t>о</w:t>
            </w:r>
            <w:r w:rsidRPr="009C027B">
              <w:rPr>
                <w:rFonts w:ascii="Times New Roman" w:hAnsi="Times New Roman"/>
                <w:sz w:val="26"/>
                <w:szCs w:val="26"/>
                <w:lang w:eastAsia="ru-RU"/>
              </w:rPr>
              <w:t>роды</w:t>
            </w: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Д.влажные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крупно-травные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81"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082"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w:t>
            </w:r>
            <w:r w:rsidRPr="009C027B">
              <w:rPr>
                <w:rFonts w:ascii="Times New Roman" w:hAnsi="Times New Roman"/>
                <w:sz w:val="26"/>
                <w:szCs w:val="26"/>
                <w:lang w:val="en-US" w:eastAsia="ru-RU"/>
              </w:rPr>
              <w:t>2</w:t>
            </w:r>
            <w:r w:rsidRPr="009C027B">
              <w:rPr>
                <w:rFonts w:ascii="Times New Roman" w:hAnsi="Times New Roman"/>
                <w:sz w:val="26"/>
                <w:szCs w:val="26"/>
                <w:lang w:eastAsia="ru-RU"/>
              </w:rPr>
              <w:t>5</w:t>
            </w:r>
          </w:p>
        </w:tc>
        <w:tc>
          <w:tcPr>
            <w:tcW w:w="1146"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082"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46"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Лп,</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bl>
    <w:p w:rsidR="004E32A0" w:rsidRDefault="004E32A0" w:rsidP="009C027B">
      <w:pPr>
        <w:spacing w:after="0" w:line="240" w:lineRule="auto"/>
        <w:jc w:val="right"/>
        <w:rPr>
          <w:rFonts w:ascii="Times New Roman" w:hAnsi="Times New Roman"/>
          <w:sz w:val="28"/>
          <w:szCs w:val="28"/>
          <w:lang w:eastAsia="ru-RU"/>
        </w:rPr>
      </w:pPr>
    </w:p>
    <w:p w:rsidR="00AD6B83" w:rsidRPr="009C027B" w:rsidRDefault="00AD6B83" w:rsidP="009C027B">
      <w:pPr>
        <w:spacing w:after="0" w:line="240" w:lineRule="auto"/>
        <w:jc w:val="right"/>
        <w:rPr>
          <w:rFonts w:ascii="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40"/>
        <w:gridCol w:w="421"/>
        <w:gridCol w:w="1263"/>
        <w:gridCol w:w="158"/>
        <w:gridCol w:w="923"/>
        <w:gridCol w:w="1148"/>
        <w:gridCol w:w="1148"/>
        <w:gridCol w:w="1147"/>
        <w:gridCol w:w="1148"/>
        <w:gridCol w:w="1147"/>
        <w:gridCol w:w="1148"/>
        <w:gridCol w:w="1147"/>
        <w:gridCol w:w="1109"/>
        <w:gridCol w:w="39"/>
        <w:gridCol w:w="1080"/>
      </w:tblGrid>
      <w:tr w:rsidR="004E32A0" w:rsidRPr="009C027B" w:rsidTr="009C027B">
        <w:tc>
          <w:tcPr>
            <w:tcW w:w="216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8"/>
                <w:szCs w:val="28"/>
                <w:lang w:eastAsia="ru-RU"/>
              </w:rPr>
              <w:lastRenderedPageBreak/>
              <w:br w:type="page"/>
            </w:r>
            <w:r w:rsidRPr="009C027B">
              <w:rPr>
                <w:rFonts w:ascii="Times New Roman" w:hAnsi="Times New Roman"/>
                <w:sz w:val="24"/>
                <w:szCs w:val="24"/>
                <w:lang w:eastAsia="ru-RU"/>
              </w:rPr>
              <w:t xml:space="preserve">Состав </w:t>
            </w:r>
            <w:proofErr w:type="gramStart"/>
            <w:r w:rsidRPr="009C027B">
              <w:rPr>
                <w:rFonts w:ascii="Times New Roman" w:hAnsi="Times New Roman"/>
                <w:sz w:val="24"/>
                <w:szCs w:val="24"/>
                <w:lang w:eastAsia="ru-RU"/>
              </w:rPr>
              <w:t>лесных</w:t>
            </w:r>
            <w:proofErr w:type="gramEnd"/>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923"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19"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сти)</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0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19"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0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19"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42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92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0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19"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c>
          <w:tcPr>
            <w:tcW w:w="216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 xml:space="preserve">Д.влажные </w:t>
            </w:r>
          </w:p>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липовые</w:t>
            </w:r>
          </w:p>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4E32A0" w:rsidRPr="009C027B" w:rsidTr="009C027B">
        <w:tc>
          <w:tcPr>
            <w:tcW w:w="2161" w:type="dxa"/>
            <w:gridSpan w:val="2"/>
            <w:vMerge/>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Лп,</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r w:rsidR="004E32A0" w:rsidRPr="009C027B" w:rsidTr="009C027B">
        <w:tc>
          <w:tcPr>
            <w:tcW w:w="2161" w:type="dxa"/>
            <w:gridSpan w:val="2"/>
            <w:vMerge w:val="restart"/>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Д.приру-</w:t>
            </w:r>
          </w:p>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чейно-крупно-травные</w:t>
            </w:r>
          </w:p>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09"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Ол.ч.,</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4E32A0" w:rsidRPr="009C027B" w:rsidTr="009C027B">
        <w:tc>
          <w:tcPr>
            <w:tcW w:w="2161" w:type="dxa"/>
            <w:gridSpan w:val="2"/>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2.Смешанные на-</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саждения с пре-</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обладанием дуба</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в составе: 5-7 </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единиц (с мягко-</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лиственными и</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твердолиствен-</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 xml:space="preserve">   ными породами)</w:t>
            </w:r>
          </w:p>
        </w:tc>
        <w:tc>
          <w:tcPr>
            <w:tcW w:w="1421" w:type="dxa"/>
            <w:gridSpan w:val="2"/>
            <w:vMerge w:val="restart"/>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Дубравы свежие л</w:t>
            </w:r>
            <w:r w:rsidRPr="009C027B">
              <w:rPr>
                <w:rFonts w:ascii="Times New Roman" w:hAnsi="Times New Roman"/>
                <w:sz w:val="26"/>
                <w:szCs w:val="26"/>
                <w:lang w:eastAsia="ru-RU"/>
              </w:rPr>
              <w:t>и</w:t>
            </w:r>
            <w:r w:rsidRPr="009C027B">
              <w:rPr>
                <w:rFonts w:ascii="Times New Roman" w:hAnsi="Times New Roman"/>
                <w:sz w:val="26"/>
                <w:szCs w:val="26"/>
                <w:lang w:eastAsia="ru-RU"/>
              </w:rPr>
              <w:t>пово-</w:t>
            </w:r>
          </w:p>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лещиновые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147" w:type="dxa"/>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35-40</w:t>
            </w:r>
          </w:p>
        </w:tc>
        <w:tc>
          <w:tcPr>
            <w:tcW w:w="1147" w:type="dxa"/>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19" w:type="dxa"/>
            <w:gridSpan w:val="2"/>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(7-9) Д</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gridSpan w:val="2"/>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(1-3)</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Лп, Яс, Е</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Д.свежие липово-осоковые</w:t>
            </w:r>
          </w:p>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(7-9) Д</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09"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(2-3) Лп,</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Дубравы влажные крупн</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w:t>
            </w:r>
          </w:p>
          <w:p w:rsidR="004E32A0"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p w:rsidR="00AD6B83" w:rsidRPr="009C027B" w:rsidRDefault="00AD6B83" w:rsidP="009C027B">
            <w:pPr>
              <w:spacing w:after="0" w:line="280" w:lineRule="exact"/>
              <w:jc w:val="center"/>
              <w:rPr>
                <w:rFonts w:ascii="Times New Roman" w:hAnsi="Times New Roman"/>
                <w:sz w:val="26"/>
                <w:szCs w:val="26"/>
                <w:lang w:eastAsia="ru-RU"/>
              </w:rPr>
            </w:pP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(7-8) Д</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09"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19"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(2-3) Лп,</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Е,др.пор.</w:t>
            </w:r>
          </w:p>
        </w:tc>
      </w:tr>
      <w:tr w:rsidR="004E32A0" w:rsidRPr="009C027B" w:rsidTr="009C027B">
        <w:tc>
          <w:tcPr>
            <w:tcW w:w="174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 xml:space="preserve">Состав </w:t>
            </w:r>
            <w:proofErr w:type="gramStart"/>
            <w:r w:rsidRPr="009C027B">
              <w:rPr>
                <w:rFonts w:ascii="Times New Roman" w:hAnsi="Times New Roman"/>
                <w:sz w:val="24"/>
                <w:szCs w:val="24"/>
                <w:lang w:eastAsia="ru-RU"/>
              </w:rPr>
              <w:t>лесных</w:t>
            </w:r>
            <w:proofErr w:type="gramEnd"/>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684"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19"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0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19"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0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19"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174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684"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09"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19"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c>
          <w:tcPr>
            <w:tcW w:w="174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влажные липовые (</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IV</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(7-8) Д</w:t>
            </w:r>
          </w:p>
        </w:tc>
      </w:tr>
      <w:tr w:rsidR="004E32A0" w:rsidRPr="009C027B" w:rsidTr="009C027B">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(2-3) Лп,</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 др. п</w:t>
            </w:r>
            <w:r w:rsidRPr="009C027B">
              <w:rPr>
                <w:rFonts w:ascii="Times New Roman" w:hAnsi="Times New Roman"/>
                <w:sz w:val="26"/>
                <w:szCs w:val="26"/>
                <w:lang w:eastAsia="ru-RU"/>
              </w:rPr>
              <w:t>о</w:t>
            </w:r>
            <w:r w:rsidRPr="009C027B">
              <w:rPr>
                <w:rFonts w:ascii="Times New Roman" w:hAnsi="Times New Roman"/>
                <w:sz w:val="26"/>
                <w:szCs w:val="26"/>
                <w:lang w:eastAsia="ru-RU"/>
              </w:rPr>
              <w:t>роды</w:t>
            </w:r>
          </w:p>
        </w:tc>
      </w:tr>
      <w:tr w:rsidR="004E32A0" w:rsidRPr="009C027B" w:rsidTr="009C027B">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при-ручейно-крупно-травные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(7-9) Д</w:t>
            </w:r>
          </w:p>
        </w:tc>
      </w:tr>
      <w:tr w:rsidR="004E32A0" w:rsidRPr="009C027B" w:rsidTr="009C027B">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09"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(1-3) Ол.ч. др. породы</w:t>
            </w:r>
          </w:p>
        </w:tc>
      </w:tr>
      <w:tr w:rsidR="004E32A0" w:rsidRPr="009C027B" w:rsidTr="009C027B">
        <w:tc>
          <w:tcPr>
            <w:tcW w:w="1740" w:type="dxa"/>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2.1.Смешанные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насаждения с  участием дуба  в составе 3-4 единицы</w:t>
            </w:r>
          </w:p>
        </w:tc>
        <w:tc>
          <w:tcPr>
            <w:tcW w:w="1684"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св</w:t>
            </w:r>
            <w:r w:rsidRPr="009C027B">
              <w:rPr>
                <w:rFonts w:ascii="Times New Roman" w:hAnsi="Times New Roman"/>
                <w:sz w:val="26"/>
                <w:szCs w:val="26"/>
                <w:lang w:eastAsia="ru-RU"/>
              </w:rPr>
              <w:t>е</w:t>
            </w:r>
            <w:r w:rsidRPr="009C027B">
              <w:rPr>
                <w:rFonts w:ascii="Times New Roman" w:hAnsi="Times New Roman"/>
                <w:sz w:val="26"/>
                <w:szCs w:val="26"/>
                <w:lang w:eastAsia="ru-RU"/>
              </w:rPr>
              <w:t>жие липово-лещиновые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25-40</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Д</w:t>
            </w:r>
          </w:p>
        </w:tc>
      </w:tr>
      <w:tr w:rsidR="004E32A0" w:rsidRPr="009C027B" w:rsidTr="009C027B">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19"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Лп,</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 др.</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породы</w:t>
            </w:r>
          </w:p>
        </w:tc>
      </w:tr>
      <w:tr w:rsidR="004E32A0" w:rsidRPr="009C027B" w:rsidTr="009C027B">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свежие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липово-осоковые </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Д</w:t>
            </w:r>
          </w:p>
        </w:tc>
      </w:tr>
      <w:tr w:rsidR="004E32A0" w:rsidRPr="009C027B" w:rsidTr="009C027B">
        <w:trPr>
          <w:trHeight w:val="897"/>
        </w:trPr>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3-4</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19"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Лп,</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 др. п</w:t>
            </w:r>
            <w:r w:rsidRPr="009C027B">
              <w:rPr>
                <w:rFonts w:ascii="Times New Roman" w:hAnsi="Times New Roman"/>
                <w:sz w:val="26"/>
                <w:szCs w:val="26"/>
                <w:lang w:eastAsia="ru-RU"/>
              </w:rPr>
              <w:t>о</w:t>
            </w:r>
            <w:r w:rsidRPr="009C027B">
              <w:rPr>
                <w:rFonts w:ascii="Times New Roman" w:hAnsi="Times New Roman"/>
                <w:sz w:val="26"/>
                <w:szCs w:val="26"/>
                <w:lang w:eastAsia="ru-RU"/>
              </w:rPr>
              <w:t>роды</w:t>
            </w:r>
          </w:p>
        </w:tc>
      </w:tr>
      <w:tr w:rsidR="004E32A0" w:rsidRPr="009C027B" w:rsidTr="009C027B">
        <w:trPr>
          <w:trHeight w:val="266"/>
        </w:trPr>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влажные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крупно-травные </w:t>
            </w:r>
          </w:p>
          <w:p w:rsidR="004E32A0"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p w:rsidR="004E32A0" w:rsidRPr="009C027B" w:rsidRDefault="004E32A0" w:rsidP="009C027B">
            <w:pPr>
              <w:spacing w:after="0" w:line="240" w:lineRule="auto"/>
              <w:jc w:val="center"/>
              <w:rPr>
                <w:rFonts w:ascii="Times New Roman" w:hAnsi="Times New Roman"/>
                <w:sz w:val="26"/>
                <w:szCs w:val="26"/>
                <w:lang w:eastAsia="ru-RU"/>
              </w:rPr>
            </w:pPr>
          </w:p>
        </w:tc>
        <w:tc>
          <w:tcPr>
            <w:tcW w:w="108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09"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19"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Д</w:t>
            </w:r>
          </w:p>
        </w:tc>
      </w:tr>
      <w:tr w:rsidR="004E32A0" w:rsidRPr="009C027B" w:rsidTr="009C027B">
        <w:trPr>
          <w:trHeight w:val="897"/>
        </w:trPr>
        <w:tc>
          <w:tcPr>
            <w:tcW w:w="174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684"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19"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Лп,</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r w:rsidR="004E32A0" w:rsidRPr="009C027B" w:rsidTr="009C027B">
        <w:tc>
          <w:tcPr>
            <w:tcW w:w="216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923"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3"/>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08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42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92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08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c>
          <w:tcPr>
            <w:tcW w:w="216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влажные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липовые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08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Д</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Лп,</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при-ручейно-крупно-травные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25-40</w:t>
            </w:r>
          </w:p>
        </w:tc>
        <w:tc>
          <w:tcPr>
            <w:tcW w:w="108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(6-7) Д</w:t>
            </w:r>
          </w:p>
        </w:tc>
      </w:tr>
      <w:tr w:rsidR="004E32A0" w:rsidRPr="009C027B" w:rsidTr="009C027B">
        <w:trPr>
          <w:trHeight w:val="1230"/>
        </w:trPr>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(3-4) Ол.ч. др.пор.</w:t>
            </w:r>
          </w:p>
        </w:tc>
      </w:tr>
      <w:tr w:rsidR="004E32A0" w:rsidRPr="009C027B" w:rsidTr="009C027B">
        <w:tc>
          <w:tcPr>
            <w:tcW w:w="216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3.Сложные наса</w:t>
            </w:r>
            <w:r w:rsidRPr="009C027B">
              <w:rPr>
                <w:rFonts w:ascii="Times New Roman" w:hAnsi="Times New Roman"/>
                <w:sz w:val="26"/>
                <w:szCs w:val="26"/>
                <w:lang w:eastAsia="ru-RU"/>
              </w:rPr>
              <w:t>ж</w:t>
            </w:r>
            <w:r w:rsidRPr="009C027B">
              <w:rPr>
                <w:rFonts w:ascii="Times New Roman" w:hAnsi="Times New Roman"/>
                <w:sz w:val="26"/>
                <w:szCs w:val="26"/>
                <w:lang w:eastAsia="ru-RU"/>
              </w:rPr>
              <w:t>дения с преобл</w:t>
            </w:r>
            <w:r w:rsidRPr="009C027B">
              <w:rPr>
                <w:rFonts w:ascii="Times New Roman" w:hAnsi="Times New Roman"/>
                <w:sz w:val="26"/>
                <w:szCs w:val="26"/>
                <w:lang w:eastAsia="ru-RU"/>
              </w:rPr>
              <w:t>а</w:t>
            </w:r>
            <w:r w:rsidRPr="009C027B">
              <w:rPr>
                <w:rFonts w:ascii="Times New Roman" w:hAnsi="Times New Roman"/>
                <w:sz w:val="26"/>
                <w:szCs w:val="26"/>
                <w:lang w:eastAsia="ru-RU"/>
              </w:rPr>
              <w:t>данием  мягк</w:t>
            </w:r>
            <w:r w:rsidRPr="009C027B">
              <w:rPr>
                <w:rFonts w:ascii="Times New Roman" w:hAnsi="Times New Roman"/>
                <w:sz w:val="26"/>
                <w:szCs w:val="26"/>
                <w:lang w:eastAsia="ru-RU"/>
              </w:rPr>
              <w:t>о</w:t>
            </w:r>
            <w:r w:rsidRPr="009C027B">
              <w:rPr>
                <w:rFonts w:ascii="Times New Roman" w:hAnsi="Times New Roman"/>
                <w:sz w:val="26"/>
                <w:szCs w:val="26"/>
                <w:lang w:eastAsia="ru-RU"/>
              </w:rPr>
              <w:t>лиственных и  уч</w:t>
            </w:r>
            <w:r w:rsidRPr="009C027B">
              <w:rPr>
                <w:rFonts w:ascii="Times New Roman" w:hAnsi="Times New Roman"/>
                <w:sz w:val="26"/>
                <w:szCs w:val="26"/>
                <w:lang w:eastAsia="ru-RU"/>
              </w:rPr>
              <w:t>а</w:t>
            </w:r>
            <w:r w:rsidRPr="009C027B">
              <w:rPr>
                <w:rFonts w:ascii="Times New Roman" w:hAnsi="Times New Roman"/>
                <w:sz w:val="26"/>
                <w:szCs w:val="26"/>
                <w:lang w:eastAsia="ru-RU"/>
              </w:rPr>
              <w:t>стием дуба в с</w:t>
            </w:r>
            <w:r w:rsidRPr="009C027B">
              <w:rPr>
                <w:rFonts w:ascii="Times New Roman" w:hAnsi="Times New Roman"/>
                <w:sz w:val="26"/>
                <w:szCs w:val="26"/>
                <w:lang w:eastAsia="ru-RU"/>
              </w:rPr>
              <w:t>о</w:t>
            </w:r>
            <w:r w:rsidRPr="009C027B">
              <w:rPr>
                <w:rFonts w:ascii="Times New Roman" w:hAnsi="Times New Roman"/>
                <w:sz w:val="26"/>
                <w:szCs w:val="26"/>
                <w:lang w:eastAsia="ru-RU"/>
              </w:rPr>
              <w:t>ставе менее 3-х   единиц, но с до статочным колич</w:t>
            </w:r>
            <w:r w:rsidRPr="009C027B">
              <w:rPr>
                <w:rFonts w:ascii="Times New Roman" w:hAnsi="Times New Roman"/>
                <w:sz w:val="26"/>
                <w:szCs w:val="26"/>
                <w:lang w:eastAsia="ru-RU"/>
              </w:rPr>
              <w:t>е</w:t>
            </w:r>
            <w:r w:rsidRPr="009C027B">
              <w:rPr>
                <w:rFonts w:ascii="Times New Roman" w:hAnsi="Times New Roman"/>
                <w:sz w:val="26"/>
                <w:szCs w:val="26"/>
                <w:lang w:eastAsia="ru-RU"/>
              </w:rPr>
              <w:t>ством деревьев для формирования древостоев с пр</w:t>
            </w:r>
            <w:r w:rsidRPr="009C027B">
              <w:rPr>
                <w:rFonts w:ascii="Times New Roman" w:hAnsi="Times New Roman"/>
                <w:sz w:val="26"/>
                <w:szCs w:val="26"/>
                <w:lang w:eastAsia="ru-RU"/>
              </w:rPr>
              <w:t>е</w:t>
            </w:r>
            <w:r w:rsidRPr="009C027B">
              <w:rPr>
                <w:rFonts w:ascii="Times New Roman" w:hAnsi="Times New Roman"/>
                <w:sz w:val="26"/>
                <w:szCs w:val="26"/>
                <w:lang w:eastAsia="ru-RU"/>
              </w:rPr>
              <w:t>обладанием дуба</w:t>
            </w: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свежие л</w:t>
            </w:r>
            <w:r w:rsidRPr="009C027B">
              <w:rPr>
                <w:rFonts w:ascii="Times New Roman" w:hAnsi="Times New Roman"/>
                <w:sz w:val="26"/>
                <w:szCs w:val="26"/>
                <w:lang w:eastAsia="ru-RU"/>
              </w:rPr>
              <w:t>и</w:t>
            </w:r>
            <w:r w:rsidRPr="009C027B">
              <w:rPr>
                <w:rFonts w:ascii="Times New Roman" w:hAnsi="Times New Roman"/>
                <w:sz w:val="26"/>
                <w:szCs w:val="26"/>
                <w:lang w:eastAsia="ru-RU"/>
              </w:rPr>
              <w:t>пово-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лещиновые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50-80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50-70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 Д</w:t>
            </w:r>
          </w:p>
        </w:tc>
      </w:tr>
      <w:tr w:rsidR="004E32A0" w:rsidRPr="009C027B" w:rsidTr="009C027B">
        <w:trPr>
          <w:trHeight w:val="1230"/>
        </w:trPr>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0,3</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0,3</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свежие л</w:t>
            </w:r>
            <w:r w:rsidRPr="009C027B">
              <w:rPr>
                <w:rFonts w:ascii="Times New Roman" w:hAnsi="Times New Roman"/>
                <w:sz w:val="26"/>
                <w:szCs w:val="26"/>
                <w:lang w:eastAsia="ru-RU"/>
              </w:rPr>
              <w:t>и</w:t>
            </w:r>
            <w:r w:rsidRPr="009C027B">
              <w:rPr>
                <w:rFonts w:ascii="Times New Roman" w:hAnsi="Times New Roman"/>
                <w:sz w:val="26"/>
                <w:szCs w:val="26"/>
                <w:lang w:eastAsia="ru-RU"/>
              </w:rPr>
              <w:t>пово-</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осоковые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 Д</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(3-6)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влажные крупно-</w:t>
            </w:r>
          </w:p>
        </w:tc>
        <w:tc>
          <w:tcPr>
            <w:tcW w:w="923"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 Д</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4E32A0" w:rsidRPr="009C027B" w:rsidTr="009C027B">
        <w:tc>
          <w:tcPr>
            <w:tcW w:w="216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 xml:space="preserve">Состав </w:t>
            </w:r>
            <w:proofErr w:type="gramStart"/>
            <w:r w:rsidRPr="009C027B">
              <w:rPr>
                <w:rFonts w:ascii="Times New Roman" w:hAnsi="Times New Roman"/>
                <w:sz w:val="24"/>
                <w:szCs w:val="24"/>
                <w:lang w:eastAsia="ru-RU"/>
              </w:rPr>
              <w:t>лесных</w:t>
            </w:r>
            <w:proofErr w:type="gramEnd"/>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923"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3"/>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08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080"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42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92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080"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c>
          <w:tcPr>
            <w:tcW w:w="216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травные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923"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влажные липовые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923"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 Д</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Д.приру-чейно-</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крупно-травные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923"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080"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 Д</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2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23"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080"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Олч.ч.</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bl>
    <w:p w:rsidR="00AD6B83" w:rsidRDefault="00AD6B83" w:rsidP="009C027B">
      <w:pPr>
        <w:spacing w:after="0" w:line="240" w:lineRule="auto"/>
        <w:ind w:firstLine="709"/>
        <w:rPr>
          <w:rFonts w:ascii="Times New Roman" w:hAnsi="Times New Roman"/>
          <w:sz w:val="24"/>
          <w:szCs w:val="24"/>
          <w:lang w:eastAsia="ru-RU"/>
        </w:rPr>
      </w:pP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1. Исходный состав в гр. 1 для видов рубок ухода - от осветлений до проходных. Доля сопутствующих древесных пород в составе целевых лесных насаждений может быть увеличена на 1-2 единицы.</w:t>
      </w: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w:t>
      </w:r>
      <w:r w:rsidRPr="009C027B">
        <w:rPr>
          <w:rFonts w:ascii="Times New Roman" w:hAnsi="Times New Roman"/>
          <w:sz w:val="24"/>
          <w:szCs w:val="24"/>
          <w:lang w:eastAsia="ru-RU"/>
        </w:rPr>
        <w:t>а</w:t>
      </w:r>
      <w:r w:rsidRPr="009C027B">
        <w:rPr>
          <w:rFonts w:ascii="Times New Roman" w:hAnsi="Times New Roman"/>
          <w:sz w:val="24"/>
          <w:szCs w:val="24"/>
          <w:lang w:eastAsia="ru-RU"/>
        </w:rPr>
        <w:t>ется,  в средневозрастных насаждениях с отсутствием второго яруса интенсивность проходных рубок снижается на 10%.</w:t>
      </w: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3.Насаждения 3-й группы по составу, если они рубками ухода в молодняках не переведены во вторую или первую группу, в во</w:t>
      </w:r>
      <w:r w:rsidRPr="009C027B">
        <w:rPr>
          <w:rFonts w:ascii="Times New Roman" w:hAnsi="Times New Roman"/>
          <w:sz w:val="24"/>
          <w:szCs w:val="24"/>
          <w:lang w:eastAsia="ru-RU"/>
        </w:rPr>
        <w:t>з</w:t>
      </w:r>
      <w:r w:rsidRPr="009C027B">
        <w:rPr>
          <w:rFonts w:ascii="Times New Roman" w:hAnsi="Times New Roman"/>
          <w:sz w:val="24"/>
          <w:szCs w:val="24"/>
          <w:lang w:eastAsia="ru-RU"/>
        </w:rPr>
        <w:t>расте прореживаний относятся к другим хозяйственным секциям (по преобладающей породе).</w:t>
      </w:r>
    </w:p>
    <w:p w:rsidR="004E32A0" w:rsidRPr="009C027B" w:rsidRDefault="004E32A0" w:rsidP="00A057BE">
      <w:pPr>
        <w:spacing w:after="0" w:line="240" w:lineRule="auto"/>
        <w:jc w:val="center"/>
        <w:rPr>
          <w:rFonts w:ascii="Times New Roman" w:hAnsi="Times New Roman"/>
          <w:sz w:val="28"/>
          <w:szCs w:val="28"/>
          <w:lang w:eastAsia="ru-RU"/>
        </w:rPr>
      </w:pPr>
      <w:r w:rsidRPr="009C027B">
        <w:rPr>
          <w:rFonts w:ascii="Times New Roman" w:hAnsi="Times New Roman"/>
          <w:sz w:val="26"/>
          <w:szCs w:val="26"/>
          <w:lang w:eastAsia="ru-RU"/>
        </w:rPr>
        <w:br w:type="page"/>
      </w:r>
      <w:r w:rsidRPr="009C027B">
        <w:rPr>
          <w:rFonts w:ascii="Times New Roman" w:hAnsi="Times New Roman"/>
          <w:sz w:val="28"/>
          <w:szCs w:val="28"/>
          <w:lang w:eastAsia="ru-RU"/>
        </w:rPr>
        <w:lastRenderedPageBreak/>
        <w:t>Нормативы режима рубок ухода за лесом  в березовых насаждениях</w:t>
      </w:r>
    </w:p>
    <w:p w:rsidR="004E32A0" w:rsidRPr="009C027B" w:rsidRDefault="004E32A0" w:rsidP="009C027B">
      <w:pPr>
        <w:spacing w:after="0" w:line="240" w:lineRule="exact"/>
        <w:jc w:val="right"/>
        <w:rPr>
          <w:rFonts w:ascii="Times New Roman" w:hAnsi="Times New Roman"/>
          <w:sz w:val="28"/>
          <w:szCs w:val="28"/>
          <w:lang w:eastAsia="ru-RU"/>
        </w:rPr>
      </w:pPr>
    </w:p>
    <w:tbl>
      <w:tblPr>
        <w:tblW w:w="14832"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263"/>
        <w:gridCol w:w="1081"/>
        <w:gridCol w:w="1148"/>
        <w:gridCol w:w="1148"/>
        <w:gridCol w:w="1147"/>
        <w:gridCol w:w="1148"/>
        <w:gridCol w:w="1147"/>
        <w:gridCol w:w="1148"/>
        <w:gridCol w:w="1147"/>
        <w:gridCol w:w="1148"/>
        <w:gridCol w:w="1146"/>
      </w:tblGrid>
      <w:tr w:rsidR="004E32A0" w:rsidRPr="009C027B" w:rsidTr="00A057BE">
        <w:tc>
          <w:tcPr>
            <w:tcW w:w="2161"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3"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2"/>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46"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A057BE">
        <w:tc>
          <w:tcPr>
            <w:tcW w:w="216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263"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08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6" w:type="dxa"/>
            <w:vMerge/>
          </w:tcPr>
          <w:p w:rsidR="004E32A0" w:rsidRPr="009C027B" w:rsidRDefault="004E32A0" w:rsidP="009C027B">
            <w:pPr>
              <w:spacing w:after="0" w:line="280" w:lineRule="exact"/>
              <w:jc w:val="center"/>
              <w:rPr>
                <w:rFonts w:ascii="Times New Roman" w:hAnsi="Times New Roman"/>
                <w:sz w:val="24"/>
                <w:szCs w:val="24"/>
                <w:lang w:eastAsia="ru-RU"/>
              </w:rPr>
            </w:pPr>
          </w:p>
        </w:tc>
      </w:tr>
      <w:tr w:rsidR="004E32A0" w:rsidRPr="009C027B" w:rsidTr="00A057BE">
        <w:tc>
          <w:tcPr>
            <w:tcW w:w="216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263"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08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 (лет)</w:t>
            </w:r>
          </w:p>
        </w:tc>
        <w:tc>
          <w:tcPr>
            <w:tcW w:w="1147"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 (лет)</w:t>
            </w:r>
          </w:p>
        </w:tc>
        <w:tc>
          <w:tcPr>
            <w:tcW w:w="1147"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 (лет)</w:t>
            </w:r>
          </w:p>
        </w:tc>
        <w:tc>
          <w:tcPr>
            <w:tcW w:w="1147"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6" w:type="dxa"/>
            <w:vMerge/>
          </w:tcPr>
          <w:p w:rsidR="004E32A0" w:rsidRPr="009C027B" w:rsidRDefault="004E32A0" w:rsidP="009C027B">
            <w:pPr>
              <w:spacing w:after="0" w:line="280" w:lineRule="exact"/>
              <w:jc w:val="center"/>
              <w:rPr>
                <w:rFonts w:ascii="Times New Roman" w:hAnsi="Times New Roman"/>
                <w:sz w:val="24"/>
                <w:szCs w:val="24"/>
                <w:lang w:eastAsia="ru-RU"/>
              </w:rPr>
            </w:pPr>
          </w:p>
        </w:tc>
      </w:tr>
      <w:tr w:rsidR="004E32A0" w:rsidRPr="009C027B" w:rsidTr="00A057BE">
        <w:tc>
          <w:tcPr>
            <w:tcW w:w="2161"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3"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46" w:type="dxa"/>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A057BE">
        <w:tc>
          <w:tcPr>
            <w:tcW w:w="216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1.Березовые наса</w:t>
            </w:r>
            <w:r w:rsidRPr="009C027B">
              <w:rPr>
                <w:rFonts w:ascii="Times New Roman" w:hAnsi="Times New Roman"/>
                <w:sz w:val="24"/>
                <w:szCs w:val="24"/>
                <w:lang w:eastAsia="ru-RU"/>
              </w:rPr>
              <w:t>ж</w:t>
            </w:r>
            <w:r w:rsidRPr="009C027B">
              <w:rPr>
                <w:rFonts w:ascii="Times New Roman" w:hAnsi="Times New Roman"/>
                <w:sz w:val="24"/>
                <w:szCs w:val="24"/>
                <w:lang w:eastAsia="ru-RU"/>
              </w:rPr>
              <w:t>дения: чистые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 с небольшой</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примесью других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пород</w:t>
            </w:r>
          </w:p>
        </w:tc>
        <w:tc>
          <w:tcPr>
            <w:tcW w:w="1263"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бруснично-вейнико-вые (</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081"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10-12</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20-25</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25-30</w:t>
            </w:r>
          </w:p>
        </w:tc>
        <w:tc>
          <w:tcPr>
            <w:tcW w:w="1146"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(8-10) Б</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08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5-10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46"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 xml:space="preserve">(0-2) С </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мелкотра</w:t>
            </w:r>
            <w:r w:rsidRPr="009C027B">
              <w:rPr>
                <w:rFonts w:ascii="Times New Roman" w:hAnsi="Times New Roman"/>
                <w:sz w:val="24"/>
                <w:szCs w:val="24"/>
                <w:lang w:eastAsia="ru-RU"/>
              </w:rPr>
              <w:t>в</w:t>
            </w:r>
            <w:r w:rsidRPr="009C027B">
              <w:rPr>
                <w:rFonts w:ascii="Times New Roman" w:hAnsi="Times New Roman"/>
                <w:sz w:val="24"/>
                <w:szCs w:val="24"/>
                <w:lang w:eastAsia="ru-RU"/>
              </w:rPr>
              <w:t>ные (</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081"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25-30</w:t>
            </w:r>
          </w:p>
        </w:tc>
        <w:tc>
          <w:tcPr>
            <w:tcW w:w="1146" w:type="dxa"/>
            <w:tcBorders>
              <w:bottom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(8-10) Б</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08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5-10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46"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(0-2) С</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(Е)</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чернично-</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мелкотра</w:t>
            </w:r>
            <w:r w:rsidRPr="009C027B">
              <w:rPr>
                <w:rFonts w:ascii="Times New Roman" w:hAnsi="Times New Roman"/>
                <w:sz w:val="24"/>
                <w:szCs w:val="24"/>
                <w:lang w:eastAsia="ru-RU"/>
              </w:rPr>
              <w:t>в</w:t>
            </w:r>
            <w:r w:rsidRPr="009C027B">
              <w:rPr>
                <w:rFonts w:ascii="Times New Roman" w:hAnsi="Times New Roman"/>
                <w:sz w:val="24"/>
                <w:szCs w:val="24"/>
                <w:lang w:eastAsia="ru-RU"/>
              </w:rPr>
              <w:t>ные (</w:t>
            </w:r>
            <w:r w:rsidRPr="009C027B">
              <w:rPr>
                <w:rFonts w:ascii="Times New Roman" w:hAnsi="Times New Roman"/>
                <w:sz w:val="24"/>
                <w:szCs w:val="24"/>
                <w:lang w:val="en-US" w:eastAsia="ru-RU"/>
              </w:rPr>
              <w:t>II-III</w:t>
            </w:r>
            <w:r w:rsidRPr="009C027B">
              <w:rPr>
                <w:rFonts w:ascii="Times New Roman" w:hAnsi="Times New Roman"/>
                <w:sz w:val="24"/>
                <w:szCs w:val="24"/>
                <w:lang w:eastAsia="ru-RU"/>
              </w:rPr>
              <w:t>)</w:t>
            </w:r>
          </w:p>
        </w:tc>
        <w:tc>
          <w:tcPr>
            <w:tcW w:w="1081" w:type="dxa"/>
            <w:vMerge w:val="restart"/>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p w:rsidR="004E32A0" w:rsidRPr="009C027B" w:rsidRDefault="004E32A0" w:rsidP="009C027B">
            <w:pPr>
              <w:spacing w:after="0" w:line="280" w:lineRule="exact"/>
              <w:jc w:val="center"/>
              <w:rPr>
                <w:rFonts w:ascii="Times New Roman" w:hAnsi="Times New Roman"/>
                <w:sz w:val="26"/>
                <w:szCs w:val="26"/>
                <w:lang w:eastAsia="ru-RU"/>
              </w:rPr>
            </w:pP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6"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08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6" w:type="dxa"/>
            <w:tcBorders>
              <w:top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(0-2) С</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(Е)</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долгомо</w:t>
            </w:r>
            <w:r w:rsidRPr="009C027B">
              <w:rPr>
                <w:rFonts w:ascii="Times New Roman" w:hAnsi="Times New Roman"/>
                <w:sz w:val="24"/>
                <w:szCs w:val="24"/>
                <w:lang w:eastAsia="ru-RU"/>
              </w:rPr>
              <w:t>ш</w:t>
            </w:r>
            <w:r w:rsidRPr="009C027B">
              <w:rPr>
                <w:rFonts w:ascii="Times New Roman" w:hAnsi="Times New Roman"/>
                <w:sz w:val="24"/>
                <w:szCs w:val="24"/>
                <w:lang w:eastAsia="ru-RU"/>
              </w:rPr>
              <w:t>ные (</w:t>
            </w:r>
            <w:r w:rsidRPr="009C027B">
              <w:rPr>
                <w:rFonts w:ascii="Times New Roman" w:hAnsi="Times New Roman"/>
                <w:sz w:val="24"/>
                <w:szCs w:val="24"/>
                <w:lang w:val="en-US" w:eastAsia="ru-RU"/>
              </w:rPr>
              <w:t>III-IV</w:t>
            </w:r>
            <w:r w:rsidRPr="009C027B">
              <w:rPr>
                <w:rFonts w:ascii="Times New Roman" w:hAnsi="Times New Roman"/>
                <w:sz w:val="24"/>
                <w:szCs w:val="24"/>
                <w:lang w:eastAsia="ru-RU"/>
              </w:rPr>
              <w:t>)</w:t>
            </w:r>
          </w:p>
        </w:tc>
        <w:tc>
          <w:tcPr>
            <w:tcW w:w="1081" w:type="dxa"/>
            <w:vMerge w:val="restart"/>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12-15</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6"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08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6"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(0-2) С</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сложные широко-травные</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а-</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081" w:type="dxa"/>
            <w:vMerge w:val="restart"/>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6"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08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6"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(0-2) Е</w:t>
            </w:r>
            <w:r w:rsidRPr="009C027B">
              <w:rPr>
                <w:rFonts w:ascii="Times New Roman" w:hAnsi="Times New Roman"/>
                <w:sz w:val="26"/>
                <w:szCs w:val="26"/>
                <w:lang w:eastAsia="ru-RU"/>
              </w:rPr>
              <w:br/>
              <w:t>(С)</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val="restart"/>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чернично-широко-травные</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p>
        </w:tc>
        <w:tc>
          <w:tcPr>
            <w:tcW w:w="1081" w:type="dxa"/>
            <w:vMerge w:val="restart"/>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&gt;0,8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&gt;0,8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6" w:type="dxa"/>
            <w:tcBorders>
              <w:bottom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4E32A0" w:rsidRPr="009C027B" w:rsidTr="00A057BE">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081" w:type="dxa"/>
            <w:vMerge/>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6" w:type="dxa"/>
            <w:tcBorders>
              <w:top w:val="nil"/>
            </w:tcBorders>
          </w:tcPr>
          <w:p w:rsidR="004E32A0" w:rsidRPr="009C027B" w:rsidRDefault="004E32A0" w:rsidP="009C027B">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(0-2) Е</w:t>
            </w:r>
          </w:p>
          <w:p w:rsidR="004E32A0" w:rsidRPr="009C027B" w:rsidRDefault="004E32A0" w:rsidP="009C027B">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(С)</w:t>
            </w:r>
          </w:p>
        </w:tc>
      </w:tr>
    </w:tbl>
    <w:p w:rsidR="004E32A0" w:rsidRPr="009C027B" w:rsidRDefault="004E32A0" w:rsidP="009C027B">
      <w:pPr>
        <w:spacing w:after="0" w:line="240" w:lineRule="auto"/>
        <w:rPr>
          <w:rFonts w:ascii="Times New Roman" w:hAnsi="Times New Roman"/>
          <w:sz w:val="28"/>
          <w:szCs w:val="28"/>
          <w:lang w:eastAsia="ru-RU"/>
        </w:rPr>
        <w:sectPr w:rsidR="004E32A0" w:rsidRPr="009C027B" w:rsidSect="00AD6B83">
          <w:pgSz w:w="16840" w:h="11907" w:orient="landscape" w:code="9"/>
          <w:pgMar w:top="1134" w:right="907" w:bottom="1134" w:left="1701" w:header="709" w:footer="624" w:gutter="0"/>
          <w:cols w:space="708"/>
          <w:docGrid w:linePitch="360"/>
        </w:sectPr>
      </w:pPr>
    </w:p>
    <w:tbl>
      <w:tblPr>
        <w:tblW w:w="14817" w:type="dxa"/>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53"/>
        <w:gridCol w:w="27"/>
        <w:gridCol w:w="1236"/>
        <w:gridCol w:w="208"/>
        <w:gridCol w:w="873"/>
        <w:gridCol w:w="208"/>
        <w:gridCol w:w="940"/>
        <w:gridCol w:w="208"/>
        <w:gridCol w:w="940"/>
        <w:gridCol w:w="208"/>
        <w:gridCol w:w="939"/>
        <w:gridCol w:w="208"/>
        <w:gridCol w:w="940"/>
        <w:gridCol w:w="208"/>
        <w:gridCol w:w="939"/>
        <w:gridCol w:w="208"/>
        <w:gridCol w:w="940"/>
        <w:gridCol w:w="208"/>
        <w:gridCol w:w="939"/>
        <w:gridCol w:w="208"/>
        <w:gridCol w:w="902"/>
        <w:gridCol w:w="246"/>
        <w:gridCol w:w="872"/>
        <w:gridCol w:w="259"/>
      </w:tblGrid>
      <w:tr w:rsidR="004E32A0" w:rsidRPr="009C027B" w:rsidTr="00A057BE">
        <w:tc>
          <w:tcPr>
            <w:tcW w:w="1980"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444"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080"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сти)</w:t>
            </w:r>
          </w:p>
        </w:tc>
      </w:tr>
      <w:tr w:rsidR="004E32A0" w:rsidRPr="009C027B" w:rsidTr="00A057BE">
        <w:tc>
          <w:tcPr>
            <w:tcW w:w="1980"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44"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080"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A057BE">
        <w:tc>
          <w:tcPr>
            <w:tcW w:w="1980"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444"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080"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A057BE">
        <w:tc>
          <w:tcPr>
            <w:tcW w:w="198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444"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08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A057BE">
        <w:tc>
          <w:tcPr>
            <w:tcW w:w="1980" w:type="dxa"/>
            <w:gridSpan w:val="2"/>
            <w:vMerge w:val="restart"/>
          </w:tcPr>
          <w:p w:rsidR="004E32A0" w:rsidRPr="009C027B" w:rsidRDefault="004E32A0" w:rsidP="00AD6B83">
            <w:pPr>
              <w:spacing w:after="0" w:line="270" w:lineRule="exact"/>
              <w:rPr>
                <w:rFonts w:ascii="Times New Roman" w:hAnsi="Times New Roman"/>
                <w:sz w:val="26"/>
                <w:szCs w:val="26"/>
                <w:lang w:eastAsia="ru-RU"/>
              </w:rPr>
            </w:pPr>
          </w:p>
        </w:tc>
        <w:tc>
          <w:tcPr>
            <w:tcW w:w="1444" w:type="dxa"/>
            <w:gridSpan w:val="2"/>
            <w:vMerge w:val="restart"/>
          </w:tcPr>
          <w:p w:rsidR="004E32A0" w:rsidRPr="009C027B" w:rsidRDefault="00AD6B83" w:rsidP="00AD6B83">
            <w:pPr>
              <w:spacing w:after="0" w:line="270" w:lineRule="exact"/>
              <w:jc w:val="center"/>
              <w:rPr>
                <w:rFonts w:ascii="Times New Roman" w:hAnsi="Times New Roman"/>
                <w:sz w:val="24"/>
                <w:szCs w:val="24"/>
                <w:lang w:eastAsia="ru-RU"/>
              </w:rPr>
            </w:pPr>
            <w:r>
              <w:rPr>
                <w:rFonts w:ascii="Times New Roman" w:hAnsi="Times New Roman"/>
                <w:sz w:val="24"/>
                <w:szCs w:val="24"/>
                <w:lang w:eastAsia="ru-RU"/>
              </w:rPr>
              <w:t>приручейно-круп</w:t>
            </w:r>
            <w:r w:rsidR="004E32A0" w:rsidRPr="009C027B">
              <w:rPr>
                <w:rFonts w:ascii="Times New Roman" w:hAnsi="Times New Roman"/>
                <w:sz w:val="24"/>
                <w:szCs w:val="24"/>
                <w:lang w:eastAsia="ru-RU"/>
              </w:rPr>
              <w:t>но</w:t>
            </w:r>
            <w:r>
              <w:rPr>
                <w:rFonts w:ascii="Times New Roman" w:hAnsi="Times New Roman"/>
                <w:sz w:val="24"/>
                <w:szCs w:val="24"/>
                <w:lang w:eastAsia="ru-RU"/>
              </w:rPr>
              <w:t>-</w:t>
            </w:r>
            <w:r w:rsidR="004E32A0" w:rsidRPr="009C027B">
              <w:rPr>
                <w:rFonts w:ascii="Times New Roman" w:hAnsi="Times New Roman"/>
                <w:sz w:val="24"/>
                <w:szCs w:val="24"/>
                <w:lang w:eastAsia="ru-RU"/>
              </w:rPr>
              <w:t>травные</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III</w:t>
            </w:r>
            <w:r w:rsidRPr="009C027B">
              <w:rPr>
                <w:rFonts w:ascii="Times New Roman" w:hAnsi="Times New Roman"/>
                <w:sz w:val="24"/>
                <w:szCs w:val="24"/>
                <w:lang w:eastAsia="ru-RU"/>
              </w:rPr>
              <w:t>)</w:t>
            </w:r>
          </w:p>
        </w:tc>
        <w:tc>
          <w:tcPr>
            <w:tcW w:w="1081"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0"/>
                <w:szCs w:val="20"/>
                <w:lang w:eastAsia="ru-RU"/>
              </w:rPr>
            </w:pPr>
            <w:r w:rsidRPr="009C027B">
              <w:rPr>
                <w:rFonts w:ascii="Times New Roman" w:hAnsi="Times New Roman"/>
                <w:sz w:val="20"/>
                <w:szCs w:val="20"/>
                <w:lang w:eastAsia="ru-RU"/>
              </w:rPr>
              <w:t>-</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080"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4E32A0" w:rsidRPr="009C027B" w:rsidTr="00A057BE">
        <w:tc>
          <w:tcPr>
            <w:tcW w:w="1980" w:type="dxa"/>
            <w:gridSpan w:val="2"/>
            <w:vMerge/>
          </w:tcPr>
          <w:p w:rsidR="004E32A0" w:rsidRPr="009C027B" w:rsidRDefault="004E32A0" w:rsidP="00AD6B83">
            <w:pPr>
              <w:spacing w:after="0" w:line="270" w:lineRule="exact"/>
              <w:rPr>
                <w:rFonts w:ascii="Times New Roman" w:hAnsi="Times New Roman"/>
                <w:sz w:val="26"/>
                <w:szCs w:val="26"/>
                <w:lang w:eastAsia="ru-RU"/>
              </w:rPr>
            </w:pPr>
          </w:p>
        </w:tc>
        <w:tc>
          <w:tcPr>
            <w:tcW w:w="1444"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081"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(0-2) Е</w:t>
            </w:r>
          </w:p>
        </w:tc>
      </w:tr>
      <w:tr w:rsidR="004E32A0" w:rsidRPr="009C027B" w:rsidTr="00A057BE">
        <w:trPr>
          <w:trHeight w:val="264"/>
        </w:trPr>
        <w:tc>
          <w:tcPr>
            <w:tcW w:w="1980" w:type="dxa"/>
            <w:gridSpan w:val="2"/>
            <w:vMerge w:val="restart"/>
          </w:tcPr>
          <w:p w:rsidR="004E32A0" w:rsidRPr="00AD6B83" w:rsidRDefault="00AD6B83" w:rsidP="00AD6B83">
            <w:pPr>
              <w:spacing w:after="0" w:line="270" w:lineRule="exact"/>
              <w:ind w:left="145"/>
              <w:rPr>
                <w:rFonts w:ascii="Times New Roman" w:hAnsi="Times New Roman"/>
                <w:sz w:val="26"/>
                <w:szCs w:val="26"/>
                <w:lang w:eastAsia="ru-RU"/>
              </w:rPr>
            </w:pPr>
            <w:r>
              <w:rPr>
                <w:rFonts w:ascii="Times New Roman" w:hAnsi="Times New Roman"/>
                <w:sz w:val="26"/>
                <w:szCs w:val="26"/>
                <w:lang w:eastAsia="ru-RU"/>
              </w:rPr>
              <w:t>2.Березово-оси</w:t>
            </w:r>
            <w:r w:rsidR="004E32A0" w:rsidRPr="009C027B">
              <w:rPr>
                <w:rFonts w:ascii="Times New Roman" w:hAnsi="Times New Roman"/>
                <w:sz w:val="26"/>
                <w:szCs w:val="26"/>
                <w:lang w:eastAsia="ru-RU"/>
              </w:rPr>
              <w:t>новые насаждения, других п</w:t>
            </w:r>
            <w:r w:rsidR="004E32A0" w:rsidRPr="009C027B">
              <w:rPr>
                <w:rFonts w:ascii="Times New Roman" w:hAnsi="Times New Roman"/>
                <w:sz w:val="26"/>
                <w:szCs w:val="26"/>
                <w:lang w:eastAsia="ru-RU"/>
              </w:rPr>
              <w:t>о</w:t>
            </w:r>
            <w:r w:rsidR="004E32A0" w:rsidRPr="009C027B">
              <w:rPr>
                <w:rFonts w:ascii="Times New Roman" w:hAnsi="Times New Roman"/>
                <w:sz w:val="26"/>
                <w:szCs w:val="26"/>
                <w:lang w:eastAsia="ru-RU"/>
              </w:rPr>
              <w:t>род</w:t>
            </w:r>
          </w:p>
        </w:tc>
        <w:tc>
          <w:tcPr>
            <w:tcW w:w="1444"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 xml:space="preserve">сложные </w:t>
            </w:r>
          </w:p>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w:t>
            </w:r>
            <w:r w:rsidRPr="009C027B">
              <w:rPr>
                <w:rFonts w:ascii="Times New Roman" w:hAnsi="Times New Roman"/>
                <w:sz w:val="26"/>
                <w:szCs w:val="26"/>
                <w:lang w:eastAsia="ru-RU"/>
              </w:rPr>
              <w:t>в</w:t>
            </w:r>
            <w:r w:rsidRPr="009C027B">
              <w:rPr>
                <w:rFonts w:ascii="Times New Roman" w:hAnsi="Times New Roman"/>
                <w:sz w:val="26"/>
                <w:szCs w:val="26"/>
                <w:lang w:eastAsia="ru-RU"/>
              </w:rPr>
              <w:t>ные (</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080"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p w:rsidR="004E32A0" w:rsidRPr="009C027B" w:rsidRDefault="004E32A0" w:rsidP="00AD6B83">
            <w:pPr>
              <w:spacing w:after="0" w:line="270" w:lineRule="exact"/>
              <w:jc w:val="center"/>
              <w:rPr>
                <w:rFonts w:ascii="Times New Roman" w:hAnsi="Times New Roman"/>
                <w:sz w:val="26"/>
                <w:szCs w:val="26"/>
                <w:lang w:eastAsia="ru-RU"/>
              </w:rPr>
            </w:pPr>
          </w:p>
        </w:tc>
      </w:tr>
      <w:tr w:rsidR="004E32A0" w:rsidRPr="009C027B" w:rsidTr="00A057BE">
        <w:tc>
          <w:tcPr>
            <w:tcW w:w="1980"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444"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081"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Borders>
              <w:top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(0-2) С</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 Ос</w:t>
            </w:r>
          </w:p>
        </w:tc>
      </w:tr>
      <w:tr w:rsidR="004E32A0" w:rsidRPr="009C027B" w:rsidTr="00A057BE">
        <w:tc>
          <w:tcPr>
            <w:tcW w:w="1980"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444"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p w:rsidR="004E32A0" w:rsidRPr="009C027B" w:rsidRDefault="004E32A0" w:rsidP="00AD6B83">
            <w:pPr>
              <w:spacing w:after="0" w:line="270" w:lineRule="exact"/>
              <w:jc w:val="center"/>
              <w:rPr>
                <w:rFonts w:ascii="Times New Roman" w:hAnsi="Times New Roman"/>
                <w:sz w:val="26"/>
                <w:szCs w:val="26"/>
                <w:lang w:eastAsia="ru-RU"/>
              </w:rPr>
            </w:pP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080"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4E32A0" w:rsidRPr="009C027B" w:rsidTr="00A057BE">
        <w:tc>
          <w:tcPr>
            <w:tcW w:w="1980"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444"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081"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Borders>
              <w:top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(0-2) С</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 Ос</w:t>
            </w:r>
          </w:p>
        </w:tc>
      </w:tr>
      <w:tr w:rsidR="004E32A0" w:rsidRPr="009C027B" w:rsidTr="00A057BE">
        <w:tc>
          <w:tcPr>
            <w:tcW w:w="1980"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444"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широко-травные</w:t>
            </w:r>
          </w:p>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а-</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080" w:type="dxa"/>
            <w:gridSpan w:val="2"/>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p w:rsidR="004E32A0" w:rsidRPr="009C027B" w:rsidRDefault="004E32A0" w:rsidP="00AD6B83">
            <w:pPr>
              <w:spacing w:after="0" w:line="270" w:lineRule="exact"/>
              <w:jc w:val="center"/>
              <w:rPr>
                <w:rFonts w:ascii="Times New Roman" w:hAnsi="Times New Roman"/>
                <w:sz w:val="26"/>
                <w:szCs w:val="26"/>
                <w:lang w:eastAsia="ru-RU"/>
              </w:rPr>
            </w:pPr>
          </w:p>
        </w:tc>
      </w:tr>
      <w:tr w:rsidR="004E32A0" w:rsidRPr="009C027B" w:rsidTr="00A057BE">
        <w:tc>
          <w:tcPr>
            <w:tcW w:w="1980"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444"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081"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Borders>
              <w:top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(0-2) С</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 Ос</w:t>
            </w:r>
          </w:p>
        </w:tc>
      </w:tr>
      <w:tr w:rsidR="004E32A0" w:rsidRPr="009C027B" w:rsidTr="00A057BE">
        <w:tc>
          <w:tcPr>
            <w:tcW w:w="1980"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444"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чернично-широко-травные</w:t>
            </w:r>
          </w:p>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080"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4E32A0" w:rsidRPr="009C027B" w:rsidTr="00A057BE">
        <w:tc>
          <w:tcPr>
            <w:tcW w:w="1980"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444"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081"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(0-2) Е,С</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 Ос</w:t>
            </w:r>
          </w:p>
        </w:tc>
      </w:tr>
      <w:tr w:rsidR="004E32A0" w:rsidRPr="009C027B" w:rsidTr="00A057BE">
        <w:tc>
          <w:tcPr>
            <w:tcW w:w="1980"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444" w:type="dxa"/>
            <w:gridSpan w:val="2"/>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приручейно-крупнотрав-ные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080" w:type="dxa"/>
            <w:gridSpan w:val="2"/>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4E32A0" w:rsidRPr="009C027B" w:rsidTr="00A057BE">
        <w:tc>
          <w:tcPr>
            <w:tcW w:w="1980"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444" w:type="dxa"/>
            <w:gridSpan w:val="2"/>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081" w:type="dxa"/>
            <w:gridSpan w:val="2"/>
          </w:tcPr>
          <w:p w:rsidR="004E32A0" w:rsidRPr="009C027B" w:rsidRDefault="004E32A0" w:rsidP="00AD6B83">
            <w:pPr>
              <w:spacing w:after="0" w:line="270" w:lineRule="exact"/>
              <w:jc w:val="center"/>
              <w:rPr>
                <w:rFonts w:ascii="Times New Roman" w:hAnsi="Times New Roman"/>
                <w:sz w:val="24"/>
                <w:szCs w:val="24"/>
                <w:lang w:eastAsia="ru-RU"/>
              </w:rPr>
            </w:pP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Pr>
          <w:p w:rsidR="00AD6B83"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(0-2) Е</w:t>
            </w:r>
          </w:p>
          <w:p w:rsidR="004E32A0" w:rsidRPr="00AD6B83"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 Ос</w:t>
            </w:r>
          </w:p>
        </w:tc>
      </w:tr>
      <w:tr w:rsidR="004E32A0" w:rsidRPr="009C027B" w:rsidTr="00A057BE">
        <w:tblPrEx>
          <w:tblCellMar>
            <w:left w:w="28" w:type="dxa"/>
            <w:right w:w="28" w:type="dxa"/>
          </w:tblCellMar>
        </w:tblPrEx>
        <w:trPr>
          <w:gridAfter w:val="1"/>
          <w:wAfter w:w="259" w:type="dxa"/>
        </w:trPr>
        <w:tc>
          <w:tcPr>
            <w:tcW w:w="1953"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263"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7"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18"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w:t>
            </w:r>
            <w:r w:rsidRPr="009C027B">
              <w:rPr>
                <w:rFonts w:ascii="Times New Roman" w:hAnsi="Times New Roman"/>
                <w:sz w:val="24"/>
                <w:szCs w:val="24"/>
                <w:lang w:eastAsia="ru-RU"/>
              </w:rPr>
              <w:t>с</w:t>
            </w:r>
            <w:r w:rsidRPr="009C027B">
              <w:rPr>
                <w:rFonts w:ascii="Times New Roman" w:hAnsi="Times New Roman"/>
                <w:sz w:val="24"/>
                <w:szCs w:val="24"/>
                <w:lang w:eastAsia="ru-RU"/>
              </w:rPr>
              <w:t>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сти)</w:t>
            </w:r>
          </w:p>
        </w:tc>
      </w:tr>
      <w:tr w:rsidR="004E32A0" w:rsidRPr="009C027B" w:rsidTr="00A057BE">
        <w:tblPrEx>
          <w:tblCellMar>
            <w:left w:w="28" w:type="dxa"/>
            <w:right w:w="28" w:type="dxa"/>
          </w:tblCellMar>
        </w:tblPrEx>
        <w:trPr>
          <w:gridAfter w:val="1"/>
          <w:wAfter w:w="259" w:type="dxa"/>
        </w:trPr>
        <w:tc>
          <w:tcPr>
            <w:tcW w:w="195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1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18"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A057BE">
        <w:tblPrEx>
          <w:tblCellMar>
            <w:left w:w="28" w:type="dxa"/>
            <w:right w:w="28" w:type="dxa"/>
          </w:tblCellMar>
        </w:tblPrEx>
        <w:trPr>
          <w:gridAfter w:val="1"/>
          <w:wAfter w:w="259" w:type="dxa"/>
        </w:trPr>
        <w:tc>
          <w:tcPr>
            <w:tcW w:w="1953"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1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118"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A057BE">
        <w:tblPrEx>
          <w:tblCellMar>
            <w:left w:w="28" w:type="dxa"/>
            <w:right w:w="28" w:type="dxa"/>
          </w:tblCellMar>
        </w:tblPrEx>
        <w:trPr>
          <w:gridAfter w:val="1"/>
          <w:wAfter w:w="259" w:type="dxa"/>
        </w:trPr>
        <w:tc>
          <w:tcPr>
            <w:tcW w:w="195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1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1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A057BE">
        <w:tblPrEx>
          <w:tblCellMar>
            <w:left w:w="28" w:type="dxa"/>
            <w:right w:w="28" w:type="dxa"/>
          </w:tblCellMar>
        </w:tblPrEx>
        <w:trPr>
          <w:gridAfter w:val="1"/>
          <w:wAfter w:w="259" w:type="dxa"/>
        </w:trPr>
        <w:tc>
          <w:tcPr>
            <w:tcW w:w="1953" w:type="dxa"/>
            <w:vMerge w:val="restart"/>
          </w:tcPr>
          <w:p w:rsidR="004E32A0" w:rsidRPr="009C027B" w:rsidRDefault="004E32A0" w:rsidP="00AD6B83">
            <w:pPr>
              <w:spacing w:after="0" w:line="260" w:lineRule="exact"/>
              <w:rPr>
                <w:rFonts w:ascii="Times New Roman" w:hAnsi="Times New Roman"/>
                <w:sz w:val="26"/>
                <w:szCs w:val="26"/>
                <w:lang w:eastAsia="ru-RU"/>
              </w:rPr>
            </w:pPr>
            <w:proofErr w:type="gramStart"/>
            <w:r w:rsidRPr="009C027B">
              <w:rPr>
                <w:rFonts w:ascii="Times New Roman" w:hAnsi="Times New Roman"/>
                <w:sz w:val="26"/>
                <w:szCs w:val="26"/>
                <w:lang w:eastAsia="ru-RU"/>
              </w:rPr>
              <w:t>3.Березово-еловые (с нал</w:t>
            </w:r>
            <w:r w:rsidRPr="009C027B">
              <w:rPr>
                <w:rFonts w:ascii="Times New Roman" w:hAnsi="Times New Roman"/>
                <w:sz w:val="26"/>
                <w:szCs w:val="26"/>
                <w:lang w:eastAsia="ru-RU"/>
              </w:rPr>
              <w:t>и</w:t>
            </w:r>
            <w:r w:rsidRPr="009C027B">
              <w:rPr>
                <w:rFonts w:ascii="Times New Roman" w:hAnsi="Times New Roman"/>
                <w:sz w:val="26"/>
                <w:szCs w:val="26"/>
                <w:lang w:eastAsia="ru-RU"/>
              </w:rPr>
              <w:t>чием под  пол</w:t>
            </w:r>
            <w:r w:rsidRPr="009C027B">
              <w:rPr>
                <w:rFonts w:ascii="Times New Roman" w:hAnsi="Times New Roman"/>
                <w:sz w:val="26"/>
                <w:szCs w:val="26"/>
                <w:lang w:eastAsia="ru-RU"/>
              </w:rPr>
              <w:t>о</w:t>
            </w:r>
            <w:r w:rsidRPr="009C027B">
              <w:rPr>
                <w:rFonts w:ascii="Times New Roman" w:hAnsi="Times New Roman"/>
                <w:sz w:val="26"/>
                <w:szCs w:val="26"/>
                <w:lang w:eastAsia="ru-RU"/>
              </w:rPr>
              <w:t>гом березы д</w:t>
            </w:r>
            <w:r w:rsidRPr="009C027B">
              <w:rPr>
                <w:rFonts w:ascii="Times New Roman" w:hAnsi="Times New Roman"/>
                <w:sz w:val="26"/>
                <w:szCs w:val="26"/>
                <w:lang w:eastAsia="ru-RU"/>
              </w:rPr>
              <w:t>о</w:t>
            </w:r>
            <w:r w:rsidRPr="009C027B">
              <w:rPr>
                <w:rFonts w:ascii="Times New Roman" w:hAnsi="Times New Roman"/>
                <w:sz w:val="26"/>
                <w:szCs w:val="26"/>
                <w:lang w:eastAsia="ru-RU"/>
              </w:rPr>
              <w:t>статочного ко-</w:t>
            </w:r>
            <w:proofErr w:type="gramEnd"/>
          </w:p>
          <w:p w:rsidR="004E32A0" w:rsidRPr="009C027B" w:rsidRDefault="004E32A0" w:rsidP="00AD6B83">
            <w:pPr>
              <w:spacing w:after="0" w:line="260" w:lineRule="exact"/>
              <w:rPr>
                <w:rFonts w:ascii="Times New Roman" w:hAnsi="Times New Roman"/>
                <w:sz w:val="26"/>
                <w:szCs w:val="26"/>
                <w:lang w:eastAsia="ru-RU"/>
              </w:rPr>
            </w:pPr>
            <w:proofErr w:type="gramStart"/>
            <w:r w:rsidRPr="009C027B">
              <w:rPr>
                <w:rFonts w:ascii="Times New Roman" w:hAnsi="Times New Roman"/>
                <w:sz w:val="26"/>
                <w:szCs w:val="26"/>
                <w:lang w:eastAsia="ru-RU"/>
              </w:rPr>
              <w:t>личества  дер</w:t>
            </w:r>
            <w:r w:rsidRPr="009C027B">
              <w:rPr>
                <w:rFonts w:ascii="Times New Roman" w:hAnsi="Times New Roman"/>
                <w:sz w:val="26"/>
                <w:szCs w:val="26"/>
                <w:lang w:eastAsia="ru-RU"/>
              </w:rPr>
              <w:t>е</w:t>
            </w:r>
            <w:r w:rsidRPr="009C027B">
              <w:rPr>
                <w:rFonts w:ascii="Times New Roman" w:hAnsi="Times New Roman"/>
                <w:sz w:val="26"/>
                <w:szCs w:val="26"/>
                <w:lang w:eastAsia="ru-RU"/>
              </w:rPr>
              <w:t>вьев ели – вт</w:t>
            </w:r>
            <w:r w:rsidRPr="009C027B">
              <w:rPr>
                <w:rFonts w:ascii="Times New Roman" w:hAnsi="Times New Roman"/>
                <w:sz w:val="26"/>
                <w:szCs w:val="26"/>
                <w:lang w:eastAsia="ru-RU"/>
              </w:rPr>
              <w:t>о</w:t>
            </w:r>
            <w:r w:rsidRPr="009C027B">
              <w:rPr>
                <w:rFonts w:ascii="Times New Roman" w:hAnsi="Times New Roman"/>
                <w:sz w:val="26"/>
                <w:szCs w:val="26"/>
                <w:lang w:eastAsia="ru-RU"/>
              </w:rPr>
              <w:t>рой ярус ели или  подрост)</w:t>
            </w:r>
            <w:proofErr w:type="gramEnd"/>
          </w:p>
        </w:tc>
        <w:tc>
          <w:tcPr>
            <w:tcW w:w="1263" w:type="dxa"/>
            <w:gridSpan w:val="2"/>
            <w:vMerge w:val="restart"/>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w:t>
            </w:r>
            <w:r w:rsidRPr="009C027B">
              <w:rPr>
                <w:rFonts w:ascii="Times New Roman" w:hAnsi="Times New Roman"/>
                <w:sz w:val="26"/>
                <w:szCs w:val="26"/>
                <w:lang w:eastAsia="ru-RU"/>
              </w:rPr>
              <w:t>о</w:t>
            </w:r>
            <w:r w:rsidRPr="009C027B">
              <w:rPr>
                <w:rFonts w:ascii="Times New Roman" w:hAnsi="Times New Roman"/>
                <w:sz w:val="26"/>
                <w:szCs w:val="26"/>
                <w:lang w:eastAsia="ru-RU"/>
              </w:rPr>
              <w:t>равные (</w:t>
            </w:r>
            <w:r w:rsidRPr="009C027B">
              <w:rPr>
                <w:rFonts w:ascii="Times New Roman" w:hAnsi="Times New Roman"/>
                <w:sz w:val="26"/>
                <w:szCs w:val="26"/>
                <w:lang w:val="en-US" w:eastAsia="ru-RU"/>
              </w:rPr>
              <w:t>Ia-I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10"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1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(7-10) Б</w:t>
            </w:r>
          </w:p>
        </w:tc>
      </w:tr>
      <w:tr w:rsidR="004E32A0" w:rsidRPr="009C027B" w:rsidTr="00A057BE">
        <w:tblPrEx>
          <w:tblCellMar>
            <w:left w:w="28" w:type="dxa"/>
            <w:right w:w="28" w:type="dxa"/>
          </w:tblCellMar>
        </w:tblPrEx>
        <w:trPr>
          <w:gridAfter w:val="1"/>
          <w:wAfter w:w="259" w:type="dxa"/>
        </w:trPr>
        <w:tc>
          <w:tcPr>
            <w:tcW w:w="1953" w:type="dxa"/>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263" w:type="dxa"/>
            <w:gridSpan w:val="2"/>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081" w:type="dxa"/>
            <w:gridSpan w:val="2"/>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5</w:t>
            </w:r>
          </w:p>
        </w:tc>
        <w:tc>
          <w:tcPr>
            <w:tcW w:w="1147"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10"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1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(0-3) Е</w:t>
            </w:r>
          </w:p>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яр, (пдр) 10Е</w:t>
            </w:r>
          </w:p>
        </w:tc>
      </w:tr>
      <w:tr w:rsidR="004E32A0" w:rsidRPr="009C027B" w:rsidTr="00A057BE">
        <w:tblPrEx>
          <w:tblCellMar>
            <w:left w:w="28" w:type="dxa"/>
            <w:right w:w="28" w:type="dxa"/>
          </w:tblCellMar>
        </w:tblPrEx>
        <w:trPr>
          <w:gridAfter w:val="1"/>
          <w:wAfter w:w="259" w:type="dxa"/>
        </w:trPr>
        <w:tc>
          <w:tcPr>
            <w:tcW w:w="1953" w:type="dxa"/>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263" w:type="dxa"/>
            <w:gridSpan w:val="2"/>
            <w:vMerge w:val="restart"/>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w:t>
            </w:r>
          </w:p>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травные</w:t>
            </w:r>
          </w:p>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10"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1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(7-10) Б</w:t>
            </w:r>
          </w:p>
        </w:tc>
      </w:tr>
      <w:tr w:rsidR="004E32A0" w:rsidRPr="009C027B" w:rsidTr="00A057BE">
        <w:tblPrEx>
          <w:tblCellMar>
            <w:left w:w="28" w:type="dxa"/>
            <w:right w:w="28" w:type="dxa"/>
          </w:tblCellMar>
        </w:tblPrEx>
        <w:trPr>
          <w:gridAfter w:val="1"/>
          <w:wAfter w:w="259" w:type="dxa"/>
        </w:trPr>
        <w:tc>
          <w:tcPr>
            <w:tcW w:w="1953" w:type="dxa"/>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263" w:type="dxa"/>
            <w:gridSpan w:val="2"/>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081" w:type="dxa"/>
            <w:gridSpan w:val="2"/>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5</w:t>
            </w:r>
          </w:p>
        </w:tc>
        <w:tc>
          <w:tcPr>
            <w:tcW w:w="1147"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10"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1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(0-3) Е</w:t>
            </w:r>
          </w:p>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яр. (пдр.) 10Е</w:t>
            </w:r>
          </w:p>
        </w:tc>
      </w:tr>
      <w:tr w:rsidR="004E32A0" w:rsidRPr="009C027B" w:rsidTr="00A057BE">
        <w:tblPrEx>
          <w:tblCellMar>
            <w:left w:w="28" w:type="dxa"/>
            <w:right w:w="28" w:type="dxa"/>
          </w:tblCellMar>
        </w:tblPrEx>
        <w:trPr>
          <w:gridAfter w:val="1"/>
          <w:wAfter w:w="259" w:type="dxa"/>
        </w:trPr>
        <w:tc>
          <w:tcPr>
            <w:tcW w:w="1953" w:type="dxa"/>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263" w:type="dxa"/>
            <w:gridSpan w:val="2"/>
            <w:vMerge w:val="restart"/>
          </w:tcPr>
          <w:p w:rsidR="004E32A0" w:rsidRPr="009C027B" w:rsidRDefault="00AD6B83" w:rsidP="00AD6B83">
            <w:pPr>
              <w:spacing w:after="0" w:line="260" w:lineRule="exact"/>
              <w:jc w:val="center"/>
              <w:rPr>
                <w:rFonts w:ascii="Times New Roman" w:hAnsi="Times New Roman"/>
                <w:sz w:val="26"/>
                <w:szCs w:val="26"/>
                <w:lang w:eastAsia="ru-RU"/>
              </w:rPr>
            </w:pPr>
            <w:r>
              <w:rPr>
                <w:rFonts w:ascii="Times New Roman" w:hAnsi="Times New Roman"/>
                <w:sz w:val="26"/>
                <w:szCs w:val="26"/>
                <w:lang w:eastAsia="ru-RU"/>
              </w:rPr>
              <w:t>приручей-но-</w:t>
            </w:r>
            <w:r w:rsidR="004E32A0" w:rsidRPr="009C027B">
              <w:rPr>
                <w:rFonts w:ascii="Times New Roman" w:hAnsi="Times New Roman"/>
                <w:sz w:val="26"/>
                <w:szCs w:val="26"/>
                <w:lang w:eastAsia="ru-RU"/>
              </w:rPr>
              <w:t>круп</w:t>
            </w:r>
            <w:r>
              <w:rPr>
                <w:rFonts w:ascii="Times New Roman" w:hAnsi="Times New Roman"/>
                <w:sz w:val="26"/>
                <w:szCs w:val="26"/>
                <w:lang w:eastAsia="ru-RU"/>
              </w:rPr>
              <w:t>-но</w:t>
            </w:r>
            <w:r w:rsidR="004E32A0" w:rsidRPr="009C027B">
              <w:rPr>
                <w:rFonts w:ascii="Times New Roman" w:hAnsi="Times New Roman"/>
                <w:sz w:val="26"/>
                <w:szCs w:val="26"/>
                <w:lang w:eastAsia="ru-RU"/>
              </w:rPr>
              <w:t>травные</w:t>
            </w:r>
          </w:p>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gridSpan w:val="2"/>
            <w:vMerge w:val="restart"/>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10"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18" w:type="dxa"/>
            <w:gridSpan w:val="2"/>
            <w:tcBorders>
              <w:bottom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(7-10) Б</w:t>
            </w:r>
          </w:p>
        </w:tc>
      </w:tr>
      <w:tr w:rsidR="004E32A0" w:rsidRPr="009C027B" w:rsidTr="00AD6B83">
        <w:tblPrEx>
          <w:tblCellMar>
            <w:left w:w="28" w:type="dxa"/>
            <w:right w:w="28" w:type="dxa"/>
          </w:tblCellMar>
        </w:tblPrEx>
        <w:trPr>
          <w:gridAfter w:val="1"/>
          <w:wAfter w:w="259" w:type="dxa"/>
          <w:trHeight w:val="832"/>
        </w:trPr>
        <w:tc>
          <w:tcPr>
            <w:tcW w:w="1953" w:type="dxa"/>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263" w:type="dxa"/>
            <w:gridSpan w:val="2"/>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081" w:type="dxa"/>
            <w:gridSpan w:val="2"/>
            <w:vMerge/>
          </w:tcPr>
          <w:p w:rsidR="004E32A0" w:rsidRPr="009C027B" w:rsidRDefault="004E32A0" w:rsidP="00AD6B83">
            <w:pPr>
              <w:spacing w:after="0" w:line="260" w:lineRule="exact"/>
              <w:jc w:val="center"/>
              <w:rPr>
                <w:rFonts w:ascii="Times New Roman" w:hAnsi="Times New Roman"/>
                <w:sz w:val="26"/>
                <w:szCs w:val="26"/>
                <w:lang w:eastAsia="ru-RU"/>
              </w:rPr>
            </w:pP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5</w:t>
            </w:r>
          </w:p>
        </w:tc>
        <w:tc>
          <w:tcPr>
            <w:tcW w:w="1147"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10"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18" w:type="dxa"/>
            <w:gridSpan w:val="2"/>
            <w:tcBorders>
              <w:top w:val="nil"/>
            </w:tcBorders>
          </w:tcPr>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(0-3) Е</w:t>
            </w:r>
          </w:p>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яр.</w:t>
            </w:r>
          </w:p>
          <w:p w:rsidR="004E32A0" w:rsidRPr="009C027B" w:rsidRDefault="004E32A0" w:rsidP="00AD6B83">
            <w:pPr>
              <w:spacing w:after="0" w:line="260" w:lineRule="exact"/>
              <w:jc w:val="center"/>
              <w:rPr>
                <w:rFonts w:ascii="Times New Roman" w:hAnsi="Times New Roman"/>
                <w:sz w:val="26"/>
                <w:szCs w:val="26"/>
                <w:lang w:eastAsia="ru-RU"/>
              </w:rPr>
            </w:pPr>
            <w:r w:rsidRPr="009C027B">
              <w:rPr>
                <w:rFonts w:ascii="Times New Roman" w:hAnsi="Times New Roman"/>
                <w:sz w:val="26"/>
                <w:szCs w:val="26"/>
                <w:lang w:eastAsia="ru-RU"/>
              </w:rPr>
              <w:t>(пдр) 10Е</w:t>
            </w:r>
          </w:p>
        </w:tc>
      </w:tr>
    </w:tbl>
    <w:p w:rsidR="00AD6B83" w:rsidRDefault="00AD6B83" w:rsidP="00AD6B83">
      <w:pPr>
        <w:spacing w:after="0" w:line="240" w:lineRule="auto"/>
        <w:ind w:firstLine="709"/>
        <w:rPr>
          <w:rFonts w:ascii="Times New Roman" w:hAnsi="Times New Roman"/>
          <w:sz w:val="24"/>
          <w:szCs w:val="24"/>
          <w:lang w:eastAsia="ru-RU"/>
        </w:rPr>
      </w:pPr>
    </w:p>
    <w:p w:rsidR="004E32A0" w:rsidRPr="009C027B" w:rsidRDefault="004E32A0" w:rsidP="00AD6B83">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4E32A0" w:rsidRPr="009C027B" w:rsidRDefault="004E32A0" w:rsidP="00AD6B83">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1. Исходный состав в гр. 1 для видов рубок ухода от осветлений до проходных.  </w:t>
      </w:r>
    </w:p>
    <w:p w:rsidR="00AD6B83" w:rsidRDefault="004E32A0" w:rsidP="00AD6B83">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w:t>
      </w:r>
      <w:r w:rsidRPr="009C027B">
        <w:rPr>
          <w:rFonts w:ascii="Times New Roman" w:hAnsi="Times New Roman"/>
          <w:sz w:val="24"/>
          <w:szCs w:val="24"/>
          <w:lang w:eastAsia="ru-RU"/>
        </w:rPr>
        <w:t>а</w:t>
      </w:r>
      <w:r w:rsidRPr="009C027B">
        <w:rPr>
          <w:rFonts w:ascii="Times New Roman" w:hAnsi="Times New Roman"/>
          <w:sz w:val="24"/>
          <w:szCs w:val="24"/>
          <w:lang w:eastAsia="ru-RU"/>
        </w:rPr>
        <w:t>зателях сомкнутости (полноты), наличии опасности резкого снижения устойчивости и других неблагоприятных условиях, а также провед</w:t>
      </w:r>
      <w:r w:rsidRPr="009C027B">
        <w:rPr>
          <w:rFonts w:ascii="Times New Roman" w:hAnsi="Times New Roman"/>
          <w:sz w:val="24"/>
          <w:szCs w:val="24"/>
          <w:lang w:eastAsia="ru-RU"/>
        </w:rPr>
        <w:t>е</w:t>
      </w:r>
      <w:r w:rsidRPr="009C027B">
        <w:rPr>
          <w:rFonts w:ascii="Times New Roman" w:hAnsi="Times New Roman"/>
          <w:sz w:val="24"/>
          <w:szCs w:val="24"/>
          <w:lang w:eastAsia="ru-RU"/>
        </w:rPr>
        <w:t>нии ухода на участках с сетью технологических коридоров интенсивность рубки  соответственно снижается.</w:t>
      </w:r>
    </w:p>
    <w:p w:rsidR="004E32A0" w:rsidRPr="009C027B" w:rsidRDefault="004E32A0" w:rsidP="00AD6B83">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w:t>
      </w:r>
      <w:r w:rsidRPr="009C027B">
        <w:rPr>
          <w:rFonts w:ascii="Times New Roman" w:hAnsi="Times New Roman"/>
          <w:sz w:val="24"/>
          <w:szCs w:val="24"/>
          <w:lang w:eastAsia="ru-RU"/>
        </w:rPr>
        <w:t>а</w:t>
      </w:r>
      <w:r w:rsidRPr="009C027B">
        <w:rPr>
          <w:rFonts w:ascii="Times New Roman" w:hAnsi="Times New Roman"/>
          <w:sz w:val="24"/>
          <w:szCs w:val="24"/>
          <w:lang w:eastAsia="ru-RU"/>
        </w:rPr>
        <w:t>ления большого количества нежел</w:t>
      </w:r>
      <w:r w:rsidRPr="009C027B">
        <w:rPr>
          <w:rFonts w:ascii="Times New Roman" w:hAnsi="Times New Roman"/>
          <w:sz w:val="24"/>
          <w:szCs w:val="24"/>
          <w:lang w:eastAsia="ru-RU"/>
        </w:rPr>
        <w:t>а</w:t>
      </w:r>
      <w:r w:rsidRPr="009C027B">
        <w:rPr>
          <w:rFonts w:ascii="Times New Roman" w:hAnsi="Times New Roman"/>
          <w:sz w:val="24"/>
          <w:szCs w:val="24"/>
          <w:lang w:eastAsia="ru-RU"/>
        </w:rPr>
        <w:t>тельных деревьев, не вызывающего отрицательных последствий.</w:t>
      </w:r>
    </w:p>
    <w:p w:rsidR="004E32A0" w:rsidRPr="009C027B" w:rsidRDefault="004E32A0" w:rsidP="009C027B">
      <w:pPr>
        <w:spacing w:after="0" w:line="240" w:lineRule="auto"/>
        <w:ind w:firstLine="709"/>
        <w:jc w:val="center"/>
        <w:rPr>
          <w:rFonts w:ascii="Times New Roman" w:hAnsi="Times New Roman"/>
          <w:sz w:val="24"/>
          <w:szCs w:val="24"/>
          <w:lang w:eastAsia="ru-RU"/>
        </w:rPr>
      </w:pPr>
      <w:r w:rsidRPr="009C027B">
        <w:rPr>
          <w:rFonts w:ascii="Times New Roman" w:hAnsi="Times New Roman"/>
          <w:sz w:val="28"/>
          <w:szCs w:val="28"/>
          <w:lang w:eastAsia="ru-RU"/>
        </w:rPr>
        <w:lastRenderedPageBreak/>
        <w:t xml:space="preserve">Нормативы режима рубок ухода за лесом </w:t>
      </w:r>
    </w:p>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в осиновых насаждениях</w:t>
      </w:r>
    </w:p>
    <w:tbl>
      <w:tblPr>
        <w:tblW w:w="1488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6"/>
        <w:gridCol w:w="1276"/>
        <w:gridCol w:w="1276"/>
        <w:gridCol w:w="1134"/>
        <w:gridCol w:w="1267"/>
        <w:gridCol w:w="1001"/>
        <w:gridCol w:w="1275"/>
        <w:gridCol w:w="993"/>
        <w:gridCol w:w="1275"/>
        <w:gridCol w:w="1134"/>
        <w:gridCol w:w="1276"/>
        <w:gridCol w:w="1134"/>
      </w:tblGrid>
      <w:tr w:rsidR="004E32A0" w:rsidRPr="009C027B" w:rsidTr="00A057BE">
        <w:trPr>
          <w:tblHeader/>
        </w:trPr>
        <w:tc>
          <w:tcPr>
            <w:tcW w:w="1846"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276"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276"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40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7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6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410"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34"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w:t>
            </w:r>
            <w:r w:rsidRPr="009C027B">
              <w:rPr>
                <w:rFonts w:ascii="Times New Roman" w:hAnsi="Times New Roman"/>
                <w:sz w:val="24"/>
                <w:szCs w:val="24"/>
                <w:lang w:eastAsia="ru-RU"/>
              </w:rPr>
              <w:t>о</w:t>
            </w:r>
            <w:r w:rsidRPr="009C027B">
              <w:rPr>
                <w:rFonts w:ascii="Times New Roman" w:hAnsi="Times New Roman"/>
                <w:sz w:val="24"/>
                <w:szCs w:val="24"/>
                <w:lang w:eastAsia="ru-RU"/>
              </w:rPr>
              <w:t>сти)</w:t>
            </w:r>
          </w:p>
        </w:tc>
      </w:tr>
      <w:tr w:rsidR="004E32A0" w:rsidRPr="009C027B" w:rsidTr="00A057BE">
        <w:trPr>
          <w:tblHeader/>
        </w:trPr>
        <w:tc>
          <w:tcPr>
            <w:tcW w:w="1846"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6"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6"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26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00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27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99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27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276"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4"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A057BE">
        <w:trPr>
          <w:tblHeader/>
        </w:trPr>
        <w:tc>
          <w:tcPr>
            <w:tcW w:w="1846"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6"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6"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26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00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27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99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27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276"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34"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A057BE">
        <w:trPr>
          <w:tblHeader/>
        </w:trPr>
        <w:tc>
          <w:tcPr>
            <w:tcW w:w="1846"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76"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276"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26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00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27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993"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27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276"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34"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A057BE">
        <w:tc>
          <w:tcPr>
            <w:tcW w:w="1846" w:type="dxa"/>
            <w:vMerge w:val="restart"/>
            <w:tcBorders>
              <w:bottom w:val="nil"/>
            </w:tcBorders>
          </w:tcPr>
          <w:p w:rsidR="004E32A0" w:rsidRPr="009C027B" w:rsidRDefault="004E32A0" w:rsidP="00AD6B83">
            <w:pPr>
              <w:spacing w:after="0" w:line="270" w:lineRule="exact"/>
              <w:rPr>
                <w:rFonts w:ascii="Times New Roman" w:hAnsi="Times New Roman"/>
                <w:sz w:val="24"/>
                <w:szCs w:val="24"/>
                <w:lang w:eastAsia="ru-RU"/>
              </w:rPr>
            </w:pPr>
            <w:r w:rsidRPr="009C027B">
              <w:rPr>
                <w:rFonts w:ascii="Times New Roman" w:hAnsi="Times New Roman"/>
                <w:sz w:val="24"/>
                <w:szCs w:val="24"/>
                <w:lang w:eastAsia="ru-RU"/>
              </w:rPr>
              <w:t>1.Осиновые насаждения: ч</w:t>
            </w:r>
            <w:r w:rsidRPr="009C027B">
              <w:rPr>
                <w:rFonts w:ascii="Times New Roman" w:hAnsi="Times New Roman"/>
                <w:sz w:val="24"/>
                <w:szCs w:val="24"/>
                <w:lang w:eastAsia="ru-RU"/>
              </w:rPr>
              <w:t>и</w:t>
            </w:r>
            <w:r w:rsidRPr="009C027B">
              <w:rPr>
                <w:rFonts w:ascii="Times New Roman" w:hAnsi="Times New Roman"/>
                <w:sz w:val="24"/>
                <w:szCs w:val="24"/>
                <w:lang w:eastAsia="ru-RU"/>
              </w:rPr>
              <w:t>стые и с прим</w:t>
            </w:r>
            <w:r w:rsidRPr="009C027B">
              <w:rPr>
                <w:rFonts w:ascii="Times New Roman" w:hAnsi="Times New Roman"/>
                <w:sz w:val="24"/>
                <w:szCs w:val="24"/>
                <w:lang w:eastAsia="ru-RU"/>
              </w:rPr>
              <w:t>е</w:t>
            </w:r>
            <w:r w:rsidRPr="009C027B">
              <w:rPr>
                <w:rFonts w:ascii="Times New Roman" w:hAnsi="Times New Roman"/>
                <w:sz w:val="24"/>
                <w:szCs w:val="24"/>
                <w:lang w:eastAsia="ru-RU"/>
              </w:rPr>
              <w:t>сью других п</w:t>
            </w:r>
            <w:r w:rsidRPr="009C027B">
              <w:rPr>
                <w:rFonts w:ascii="Times New Roman" w:hAnsi="Times New Roman"/>
                <w:sz w:val="24"/>
                <w:szCs w:val="24"/>
                <w:lang w:eastAsia="ru-RU"/>
              </w:rPr>
              <w:t>о</w:t>
            </w:r>
            <w:r w:rsidRPr="009C027B">
              <w:rPr>
                <w:rFonts w:ascii="Times New Roman" w:hAnsi="Times New Roman"/>
                <w:sz w:val="24"/>
                <w:szCs w:val="24"/>
                <w:lang w:eastAsia="ru-RU"/>
              </w:rPr>
              <w:t>род</w:t>
            </w:r>
          </w:p>
        </w:tc>
        <w:tc>
          <w:tcPr>
            <w:tcW w:w="1276" w:type="dxa"/>
            <w:vMerge w:val="restart"/>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мелкотрав-ные (</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276" w:type="dxa"/>
            <w:vMerge w:val="restart"/>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7"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001"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993"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6"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30-35</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4E32A0" w:rsidRPr="009C027B" w:rsidTr="00A057BE">
        <w:tc>
          <w:tcPr>
            <w:tcW w:w="1846" w:type="dxa"/>
            <w:vMerge/>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134"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267"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001"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993"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6"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(0-3) Е, Б</w:t>
            </w:r>
          </w:p>
        </w:tc>
      </w:tr>
      <w:tr w:rsidR="004E32A0" w:rsidRPr="009C027B" w:rsidTr="00A057BE">
        <w:tc>
          <w:tcPr>
            <w:tcW w:w="1846" w:type="dxa"/>
            <w:vMerge/>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val="restart"/>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чернично-</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мелкотрав-ные</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p>
        </w:tc>
        <w:tc>
          <w:tcPr>
            <w:tcW w:w="1276" w:type="dxa"/>
            <w:vMerge w:val="restart"/>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p w:rsidR="004E32A0" w:rsidRPr="009C027B" w:rsidRDefault="004E32A0" w:rsidP="00AD6B83">
            <w:pPr>
              <w:spacing w:after="0" w:line="270" w:lineRule="exact"/>
              <w:jc w:val="center"/>
              <w:rPr>
                <w:rFonts w:ascii="Times New Roman" w:hAnsi="Times New Roman"/>
                <w:sz w:val="24"/>
                <w:szCs w:val="24"/>
                <w:lang w:eastAsia="ru-RU"/>
              </w:rPr>
            </w:pP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7"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001"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30-35</w:t>
            </w:r>
          </w:p>
        </w:tc>
        <w:tc>
          <w:tcPr>
            <w:tcW w:w="993"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6"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25-30</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4E32A0" w:rsidRPr="009C027B" w:rsidTr="00A057BE">
        <w:tc>
          <w:tcPr>
            <w:tcW w:w="1846" w:type="dxa"/>
            <w:vMerge/>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134"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267"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001"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993"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276"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(0-3) Е, Б</w:t>
            </w:r>
          </w:p>
        </w:tc>
      </w:tr>
      <w:tr w:rsidR="004E32A0" w:rsidRPr="009C027B" w:rsidTr="00A057BE">
        <w:tblPrEx>
          <w:tblCellMar>
            <w:left w:w="0" w:type="dxa"/>
            <w:right w:w="0" w:type="dxa"/>
          </w:tblCellMar>
        </w:tblPrEx>
        <w:tc>
          <w:tcPr>
            <w:tcW w:w="1846" w:type="dxa"/>
            <w:vMerge w:val="restart"/>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val="restart"/>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сложные широко-травные</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а-</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276"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7"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001"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993"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6"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30-35</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4E32A0" w:rsidRPr="009C027B" w:rsidTr="00A057BE">
        <w:tblPrEx>
          <w:tblCellMar>
            <w:left w:w="0" w:type="dxa"/>
            <w:right w:w="0" w:type="dxa"/>
          </w:tblCellMar>
        </w:tblPrEx>
        <w:tc>
          <w:tcPr>
            <w:tcW w:w="184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134"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267"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001"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993"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6"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(0-3) Е,</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С, Б</w:t>
            </w:r>
          </w:p>
        </w:tc>
      </w:tr>
      <w:tr w:rsidR="004E32A0" w:rsidRPr="009C027B" w:rsidTr="00A057BE">
        <w:tblPrEx>
          <w:tblCellMar>
            <w:left w:w="0" w:type="dxa"/>
            <w:right w:w="0" w:type="dxa"/>
          </w:tblCellMar>
        </w:tblPrEx>
        <w:tc>
          <w:tcPr>
            <w:tcW w:w="184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val="restart"/>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чернично-широко-травные</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p>
        </w:tc>
        <w:tc>
          <w:tcPr>
            <w:tcW w:w="1276"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7"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001"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30-35</w:t>
            </w:r>
          </w:p>
        </w:tc>
        <w:tc>
          <w:tcPr>
            <w:tcW w:w="993"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6"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25-30</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4E32A0" w:rsidRPr="009C027B" w:rsidTr="00A057BE">
        <w:tblPrEx>
          <w:tblCellMar>
            <w:left w:w="0" w:type="dxa"/>
            <w:right w:w="0" w:type="dxa"/>
          </w:tblCellMar>
        </w:tblPrEx>
        <w:tc>
          <w:tcPr>
            <w:tcW w:w="184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134"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267"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001"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993"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276"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top w:val="nil"/>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(0-3) Е, С, Б</w:t>
            </w:r>
          </w:p>
        </w:tc>
      </w:tr>
      <w:tr w:rsidR="004E32A0" w:rsidRPr="009C027B" w:rsidTr="00A057BE">
        <w:tblPrEx>
          <w:tblCellMar>
            <w:left w:w="0" w:type="dxa"/>
            <w:right w:w="0" w:type="dxa"/>
          </w:tblCellMar>
        </w:tblPrEx>
        <w:tc>
          <w:tcPr>
            <w:tcW w:w="184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приручей-но-крупно-</w:t>
            </w:r>
          </w:p>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травные</w:t>
            </w:r>
          </w:p>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276" w:type="dxa"/>
            <w:vMerge w:val="restart"/>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267" w:type="dxa"/>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001" w:type="dxa"/>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993" w:type="dxa"/>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6" w:type="dxa"/>
            <w:tcBorders>
              <w:bottom w:val="nil"/>
            </w:tcBorders>
          </w:tcPr>
          <w:p w:rsidR="004E32A0" w:rsidRPr="009C027B" w:rsidRDefault="004E32A0" w:rsidP="00AD6B83">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34" w:type="dxa"/>
            <w:tcBorders>
              <w:bottom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4E32A0" w:rsidRPr="009C027B" w:rsidTr="00A057BE">
        <w:tblPrEx>
          <w:tblCellMar>
            <w:left w:w="0" w:type="dxa"/>
            <w:right w:w="0" w:type="dxa"/>
          </w:tblCellMar>
        </w:tblPrEx>
        <w:tc>
          <w:tcPr>
            <w:tcW w:w="184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276" w:type="dxa"/>
            <w:vMerge/>
          </w:tcPr>
          <w:p w:rsidR="004E32A0" w:rsidRPr="009C027B" w:rsidRDefault="004E32A0" w:rsidP="00AD6B83">
            <w:pPr>
              <w:spacing w:after="0" w:line="270" w:lineRule="exact"/>
              <w:jc w:val="center"/>
              <w:rPr>
                <w:rFonts w:ascii="Times New Roman" w:hAnsi="Times New Roman"/>
                <w:sz w:val="24"/>
                <w:szCs w:val="24"/>
                <w:lang w:eastAsia="ru-RU"/>
              </w:rPr>
            </w:pPr>
          </w:p>
        </w:tc>
        <w:tc>
          <w:tcPr>
            <w:tcW w:w="1134"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267"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p>
        </w:tc>
        <w:tc>
          <w:tcPr>
            <w:tcW w:w="1001"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275"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993"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275"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34"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276"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4E32A0" w:rsidRPr="009C027B" w:rsidRDefault="004E32A0" w:rsidP="00AD6B83">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(0-3) Е, Б</w:t>
            </w:r>
          </w:p>
        </w:tc>
      </w:tr>
      <w:tr w:rsidR="00DE1ADE" w:rsidRPr="009C027B" w:rsidTr="00DE1ADE">
        <w:tblPrEx>
          <w:tblCellMar>
            <w:left w:w="0" w:type="dxa"/>
            <w:right w:w="0" w:type="dxa"/>
          </w:tblCellMar>
        </w:tblPrEx>
        <w:tc>
          <w:tcPr>
            <w:tcW w:w="1846" w:type="dxa"/>
            <w:vMerge w:val="restart"/>
          </w:tcPr>
          <w:p w:rsidR="00DE1ADE" w:rsidRPr="009C027B" w:rsidRDefault="00DE1ADE"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lastRenderedPageBreak/>
              <w:t>2.Осиново-еловые</w:t>
            </w:r>
          </w:p>
          <w:p w:rsidR="00DE1ADE" w:rsidRPr="009C027B" w:rsidRDefault="00DE1ADE"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(с наличием под</w:t>
            </w:r>
          </w:p>
          <w:p w:rsidR="00DE1ADE" w:rsidRPr="009C027B" w:rsidRDefault="00DE1ADE"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пологом осины</w:t>
            </w:r>
          </w:p>
          <w:p w:rsidR="00DE1ADE" w:rsidRPr="009C027B" w:rsidRDefault="00DE1ADE"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достаточного ко-</w:t>
            </w:r>
          </w:p>
          <w:p w:rsidR="00DE1ADE" w:rsidRPr="009C027B" w:rsidRDefault="00DE1ADE"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личества д</w:t>
            </w:r>
            <w:r w:rsidRPr="009C027B">
              <w:rPr>
                <w:rFonts w:ascii="Times New Roman" w:hAnsi="Times New Roman"/>
                <w:sz w:val="26"/>
                <w:szCs w:val="26"/>
                <w:lang w:eastAsia="ru-RU"/>
              </w:rPr>
              <w:t>е</w:t>
            </w:r>
            <w:r w:rsidRPr="009C027B">
              <w:rPr>
                <w:rFonts w:ascii="Times New Roman" w:hAnsi="Times New Roman"/>
                <w:sz w:val="26"/>
                <w:szCs w:val="26"/>
                <w:lang w:eastAsia="ru-RU"/>
              </w:rPr>
              <w:t>ревь-</w:t>
            </w:r>
          </w:p>
          <w:p w:rsidR="00DE1ADE" w:rsidRPr="009C027B" w:rsidRDefault="00DE1ADE"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ев ели – второй</w:t>
            </w:r>
          </w:p>
          <w:p w:rsidR="00DE1ADE" w:rsidRPr="009C027B" w:rsidRDefault="00DE1ADE"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ярус или под-</w:t>
            </w:r>
          </w:p>
          <w:p w:rsidR="00DE1ADE" w:rsidRPr="009C027B" w:rsidRDefault="00DE1ADE" w:rsidP="009C027B">
            <w:pPr>
              <w:spacing w:after="0" w:line="240" w:lineRule="auto"/>
              <w:ind w:firstLine="3"/>
              <w:rPr>
                <w:rFonts w:ascii="Times New Roman" w:hAnsi="Times New Roman"/>
                <w:sz w:val="24"/>
                <w:szCs w:val="24"/>
                <w:lang w:eastAsia="ru-RU"/>
              </w:rPr>
            </w:pPr>
            <w:r w:rsidRPr="009C027B">
              <w:rPr>
                <w:rFonts w:ascii="Times New Roman" w:hAnsi="Times New Roman"/>
                <w:sz w:val="26"/>
                <w:szCs w:val="26"/>
                <w:lang w:eastAsia="ru-RU"/>
              </w:rPr>
              <w:t>рост)</w:t>
            </w:r>
          </w:p>
        </w:tc>
        <w:tc>
          <w:tcPr>
            <w:tcW w:w="1276" w:type="dxa"/>
            <w:vMerge w:val="restart"/>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сложные </w:t>
            </w:r>
          </w:p>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широк</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w:t>
            </w:r>
          </w:p>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а</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276" w:type="dxa"/>
            <w:vMerge w:val="restart"/>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4-8</w:t>
            </w:r>
          </w:p>
        </w:tc>
        <w:tc>
          <w:tcPr>
            <w:tcW w:w="1134"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67"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001"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35-45</w:t>
            </w:r>
          </w:p>
        </w:tc>
        <w:tc>
          <w:tcPr>
            <w:tcW w:w="993"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275"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34"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276"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34" w:type="dxa"/>
            <w:tcBorders>
              <w:bottom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DE1ADE" w:rsidRPr="009C027B" w:rsidTr="00DE1ADE">
        <w:tblPrEx>
          <w:tblCellMar>
            <w:left w:w="0" w:type="dxa"/>
            <w:right w:w="0" w:type="dxa"/>
          </w:tblCellMar>
        </w:tblPrEx>
        <w:tc>
          <w:tcPr>
            <w:tcW w:w="1846" w:type="dxa"/>
            <w:vMerge/>
          </w:tcPr>
          <w:p w:rsidR="00DE1ADE" w:rsidRPr="009C027B" w:rsidRDefault="00DE1ADE" w:rsidP="009C027B">
            <w:pPr>
              <w:spacing w:after="0" w:line="240" w:lineRule="auto"/>
              <w:jc w:val="center"/>
              <w:rPr>
                <w:rFonts w:ascii="Times New Roman" w:hAnsi="Times New Roman"/>
                <w:sz w:val="24"/>
                <w:szCs w:val="24"/>
                <w:lang w:eastAsia="ru-RU"/>
              </w:rPr>
            </w:pPr>
          </w:p>
        </w:tc>
        <w:tc>
          <w:tcPr>
            <w:tcW w:w="1276" w:type="dxa"/>
            <w:vMerge/>
          </w:tcPr>
          <w:p w:rsidR="00DE1ADE" w:rsidRPr="009C027B" w:rsidRDefault="00DE1ADE" w:rsidP="009C027B">
            <w:pPr>
              <w:spacing w:after="0" w:line="240" w:lineRule="auto"/>
              <w:jc w:val="center"/>
              <w:rPr>
                <w:rFonts w:ascii="Times New Roman" w:hAnsi="Times New Roman"/>
                <w:sz w:val="24"/>
                <w:szCs w:val="24"/>
                <w:lang w:eastAsia="ru-RU"/>
              </w:rPr>
            </w:pPr>
          </w:p>
        </w:tc>
        <w:tc>
          <w:tcPr>
            <w:tcW w:w="1276" w:type="dxa"/>
            <w:vMerge/>
          </w:tcPr>
          <w:p w:rsidR="00DE1ADE" w:rsidRPr="009C027B" w:rsidRDefault="00DE1ADE" w:rsidP="009C027B">
            <w:pPr>
              <w:spacing w:after="0" w:line="240" w:lineRule="auto"/>
              <w:jc w:val="center"/>
              <w:rPr>
                <w:rFonts w:ascii="Times New Roman" w:hAnsi="Times New Roman"/>
                <w:sz w:val="24"/>
                <w:szCs w:val="24"/>
                <w:lang w:eastAsia="ru-RU"/>
              </w:rPr>
            </w:pPr>
          </w:p>
        </w:tc>
        <w:tc>
          <w:tcPr>
            <w:tcW w:w="1134"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67"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001"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5"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993"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5"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10-12</w:t>
            </w:r>
          </w:p>
        </w:tc>
        <w:tc>
          <w:tcPr>
            <w:tcW w:w="1134"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6"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(0-3) Е, Б </w:t>
            </w:r>
            <w:r w:rsidRPr="009C027B">
              <w:rPr>
                <w:rFonts w:ascii="Times New Roman" w:hAnsi="Times New Roman"/>
                <w:sz w:val="24"/>
                <w:szCs w:val="24"/>
                <w:lang w:val="en-US" w:eastAsia="ru-RU"/>
              </w:rPr>
              <w:t>II</w:t>
            </w:r>
            <w:r w:rsidRPr="009C027B">
              <w:rPr>
                <w:rFonts w:ascii="Times New Roman" w:hAnsi="Times New Roman"/>
                <w:sz w:val="24"/>
                <w:szCs w:val="24"/>
                <w:lang w:eastAsia="ru-RU"/>
              </w:rPr>
              <w:t xml:space="preserve"> ярус</w:t>
            </w:r>
          </w:p>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(пдр) 10Е</w:t>
            </w:r>
          </w:p>
        </w:tc>
      </w:tr>
      <w:tr w:rsidR="00DE1ADE" w:rsidRPr="009C027B" w:rsidTr="00DE1ADE">
        <w:tblPrEx>
          <w:tblCellMar>
            <w:left w:w="0" w:type="dxa"/>
            <w:right w:w="0" w:type="dxa"/>
          </w:tblCellMar>
        </w:tblPrEx>
        <w:tc>
          <w:tcPr>
            <w:tcW w:w="1846" w:type="dxa"/>
            <w:vMerge/>
          </w:tcPr>
          <w:p w:rsidR="00DE1ADE" w:rsidRPr="009C027B" w:rsidRDefault="00DE1ADE" w:rsidP="009C027B">
            <w:pPr>
              <w:spacing w:after="0" w:line="240" w:lineRule="auto"/>
              <w:jc w:val="center"/>
              <w:rPr>
                <w:rFonts w:ascii="Times New Roman" w:hAnsi="Times New Roman"/>
                <w:sz w:val="24"/>
                <w:szCs w:val="24"/>
                <w:lang w:eastAsia="ru-RU"/>
              </w:rPr>
            </w:pPr>
          </w:p>
        </w:tc>
        <w:tc>
          <w:tcPr>
            <w:tcW w:w="1276" w:type="dxa"/>
            <w:vMerge w:val="restart"/>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широко-травные</w:t>
            </w:r>
          </w:p>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276" w:type="dxa"/>
            <w:vMerge w:val="restart"/>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4-8</w:t>
            </w:r>
          </w:p>
        </w:tc>
        <w:tc>
          <w:tcPr>
            <w:tcW w:w="1134"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67"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001"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993"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34"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276"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34" w:type="dxa"/>
            <w:tcBorders>
              <w:bottom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DE1ADE" w:rsidRPr="009C027B" w:rsidTr="00DE1ADE">
        <w:tblPrEx>
          <w:tblCellMar>
            <w:left w:w="0" w:type="dxa"/>
            <w:right w:w="0" w:type="dxa"/>
          </w:tblCellMar>
        </w:tblPrEx>
        <w:trPr>
          <w:trHeight w:val="892"/>
        </w:trPr>
        <w:tc>
          <w:tcPr>
            <w:tcW w:w="1846" w:type="dxa"/>
            <w:vMerge/>
          </w:tcPr>
          <w:p w:rsidR="00DE1ADE" w:rsidRPr="009C027B" w:rsidRDefault="00DE1ADE" w:rsidP="009C027B">
            <w:pPr>
              <w:spacing w:after="0" w:line="240" w:lineRule="auto"/>
              <w:jc w:val="center"/>
              <w:rPr>
                <w:rFonts w:ascii="Times New Roman" w:hAnsi="Times New Roman"/>
                <w:sz w:val="24"/>
                <w:szCs w:val="24"/>
                <w:lang w:eastAsia="ru-RU"/>
              </w:rPr>
            </w:pPr>
          </w:p>
        </w:tc>
        <w:tc>
          <w:tcPr>
            <w:tcW w:w="1276" w:type="dxa"/>
            <w:vMerge/>
          </w:tcPr>
          <w:p w:rsidR="00DE1ADE" w:rsidRPr="009C027B" w:rsidRDefault="00DE1ADE" w:rsidP="009C027B">
            <w:pPr>
              <w:spacing w:after="0" w:line="240" w:lineRule="auto"/>
              <w:jc w:val="center"/>
              <w:rPr>
                <w:rFonts w:ascii="Times New Roman" w:hAnsi="Times New Roman"/>
                <w:sz w:val="24"/>
                <w:szCs w:val="24"/>
                <w:lang w:eastAsia="ru-RU"/>
              </w:rPr>
            </w:pPr>
          </w:p>
        </w:tc>
        <w:tc>
          <w:tcPr>
            <w:tcW w:w="1276" w:type="dxa"/>
            <w:vMerge/>
          </w:tcPr>
          <w:p w:rsidR="00DE1ADE" w:rsidRPr="009C027B" w:rsidRDefault="00DE1ADE" w:rsidP="009C027B">
            <w:pPr>
              <w:spacing w:after="0" w:line="240" w:lineRule="auto"/>
              <w:jc w:val="center"/>
              <w:rPr>
                <w:rFonts w:ascii="Times New Roman" w:hAnsi="Times New Roman"/>
                <w:sz w:val="24"/>
                <w:szCs w:val="24"/>
                <w:lang w:eastAsia="ru-RU"/>
              </w:rPr>
            </w:pPr>
          </w:p>
        </w:tc>
        <w:tc>
          <w:tcPr>
            <w:tcW w:w="1134"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67"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001"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75"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993"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75"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10-12</w:t>
            </w:r>
          </w:p>
        </w:tc>
        <w:tc>
          <w:tcPr>
            <w:tcW w:w="1134"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6"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 Е,С,Б</w:t>
            </w:r>
          </w:p>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val="en-US" w:eastAsia="ru-RU"/>
              </w:rPr>
              <w:t>II</w:t>
            </w:r>
            <w:r w:rsidRPr="009C027B">
              <w:rPr>
                <w:rFonts w:ascii="Times New Roman" w:hAnsi="Times New Roman"/>
                <w:sz w:val="24"/>
                <w:szCs w:val="24"/>
                <w:lang w:eastAsia="ru-RU"/>
              </w:rPr>
              <w:t xml:space="preserve"> яр.</w:t>
            </w:r>
          </w:p>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(пдр)</w:t>
            </w:r>
          </w:p>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10Е</w:t>
            </w:r>
          </w:p>
        </w:tc>
      </w:tr>
      <w:tr w:rsidR="00DE1ADE" w:rsidRPr="009C027B" w:rsidTr="00DE1ADE">
        <w:tblPrEx>
          <w:tblCellMar>
            <w:left w:w="0" w:type="dxa"/>
            <w:right w:w="0" w:type="dxa"/>
          </w:tblCellMar>
        </w:tblPrEx>
        <w:tc>
          <w:tcPr>
            <w:tcW w:w="1846" w:type="dxa"/>
            <w:vMerge/>
          </w:tcPr>
          <w:p w:rsidR="00DE1ADE" w:rsidRPr="009C027B" w:rsidRDefault="00DE1ADE" w:rsidP="009C027B">
            <w:pPr>
              <w:spacing w:after="0" w:line="240" w:lineRule="auto"/>
              <w:jc w:val="center"/>
              <w:rPr>
                <w:rFonts w:ascii="Times New Roman" w:hAnsi="Times New Roman"/>
                <w:sz w:val="24"/>
                <w:szCs w:val="24"/>
                <w:lang w:eastAsia="ru-RU"/>
              </w:rPr>
            </w:pPr>
          </w:p>
        </w:tc>
        <w:tc>
          <w:tcPr>
            <w:tcW w:w="1276" w:type="dxa"/>
            <w:vMerge w:val="restart"/>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приручей-но-круп-нотрав-</w:t>
            </w:r>
          </w:p>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276"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4-8</w:t>
            </w:r>
          </w:p>
        </w:tc>
        <w:tc>
          <w:tcPr>
            <w:tcW w:w="1134"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67"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001"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993"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34"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276" w:type="dxa"/>
            <w:tcBorders>
              <w:bottom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34" w:type="dxa"/>
            <w:tcBorders>
              <w:bottom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DE1ADE" w:rsidRPr="009C027B" w:rsidTr="00DE1ADE">
        <w:tblPrEx>
          <w:tblCellMar>
            <w:left w:w="0" w:type="dxa"/>
            <w:right w:w="0" w:type="dxa"/>
          </w:tblCellMar>
        </w:tblPrEx>
        <w:tc>
          <w:tcPr>
            <w:tcW w:w="1846" w:type="dxa"/>
            <w:vMerge/>
          </w:tcPr>
          <w:p w:rsidR="00DE1ADE" w:rsidRPr="009C027B" w:rsidRDefault="00DE1ADE" w:rsidP="009C027B">
            <w:pPr>
              <w:spacing w:after="0" w:line="240" w:lineRule="auto"/>
              <w:jc w:val="center"/>
              <w:rPr>
                <w:rFonts w:ascii="Times New Roman" w:hAnsi="Times New Roman"/>
                <w:sz w:val="24"/>
                <w:szCs w:val="24"/>
                <w:lang w:eastAsia="ru-RU"/>
              </w:rPr>
            </w:pPr>
          </w:p>
        </w:tc>
        <w:tc>
          <w:tcPr>
            <w:tcW w:w="1276" w:type="dxa"/>
            <w:vMerge/>
          </w:tcPr>
          <w:p w:rsidR="00DE1ADE" w:rsidRPr="009C027B" w:rsidRDefault="00DE1ADE" w:rsidP="009C027B">
            <w:pPr>
              <w:spacing w:after="0" w:line="240" w:lineRule="auto"/>
              <w:jc w:val="center"/>
              <w:rPr>
                <w:rFonts w:ascii="Times New Roman" w:hAnsi="Times New Roman"/>
                <w:sz w:val="26"/>
                <w:szCs w:val="26"/>
                <w:lang w:eastAsia="ru-RU"/>
              </w:rPr>
            </w:pPr>
          </w:p>
        </w:tc>
        <w:tc>
          <w:tcPr>
            <w:tcW w:w="1276" w:type="dxa"/>
            <w:tcBorders>
              <w:top w:val="nil"/>
            </w:tcBorders>
          </w:tcPr>
          <w:p w:rsidR="00DE1ADE" w:rsidRPr="009C027B" w:rsidRDefault="00DE1ADE" w:rsidP="009C027B">
            <w:pPr>
              <w:spacing w:after="0" w:line="240" w:lineRule="auto"/>
              <w:jc w:val="center"/>
              <w:rPr>
                <w:rFonts w:ascii="Times New Roman" w:hAnsi="Times New Roman"/>
                <w:sz w:val="26"/>
                <w:szCs w:val="26"/>
                <w:lang w:eastAsia="ru-RU"/>
              </w:rPr>
            </w:pPr>
          </w:p>
        </w:tc>
        <w:tc>
          <w:tcPr>
            <w:tcW w:w="1134"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67"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001"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75"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993"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75"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10-12</w:t>
            </w:r>
          </w:p>
        </w:tc>
        <w:tc>
          <w:tcPr>
            <w:tcW w:w="1134"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6" w:type="dxa"/>
            <w:tcBorders>
              <w:top w:val="nil"/>
            </w:tcBorders>
          </w:tcPr>
          <w:p w:rsidR="00DE1ADE" w:rsidRPr="009C027B" w:rsidRDefault="00DE1ADE"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DE1ADE" w:rsidRPr="009C027B" w:rsidRDefault="00DE1ADE"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(0-3) Е, Б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яр, (Пдр) 10Е</w:t>
            </w:r>
          </w:p>
        </w:tc>
      </w:tr>
    </w:tbl>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1. Исходный состав в гр. 1 для видов рубок ухода - от осветлений до проходных.  </w:t>
      </w:r>
    </w:p>
    <w:p w:rsidR="004E32A0" w:rsidRPr="009C027B" w:rsidRDefault="004E32A0" w:rsidP="00865F67">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w:t>
      </w:r>
      <w:r w:rsidRPr="009C027B">
        <w:rPr>
          <w:rFonts w:ascii="Times New Roman" w:hAnsi="Times New Roman"/>
          <w:sz w:val="24"/>
          <w:szCs w:val="24"/>
          <w:lang w:eastAsia="ru-RU"/>
        </w:rPr>
        <w:t>о</w:t>
      </w:r>
      <w:r w:rsidRPr="009C027B">
        <w:rPr>
          <w:rFonts w:ascii="Times New Roman" w:hAnsi="Times New Roman"/>
          <w:sz w:val="24"/>
          <w:szCs w:val="24"/>
          <w:lang w:eastAsia="ru-RU"/>
        </w:rPr>
        <w:t>ведении ухода на участках с  сетью технологических коридоров интенсивность рубки  соответственно снижается.</w:t>
      </w:r>
    </w:p>
    <w:p w:rsidR="004E32A0" w:rsidRPr="009C027B" w:rsidRDefault="004E32A0" w:rsidP="00865F67">
      <w:pPr>
        <w:spacing w:after="0" w:line="240" w:lineRule="auto"/>
        <w:ind w:firstLine="709"/>
        <w:rPr>
          <w:rFonts w:ascii="Times New Roman" w:hAnsi="Times New Roman"/>
          <w:sz w:val="28"/>
          <w:szCs w:val="28"/>
          <w:lang w:eastAsia="ru-RU"/>
        </w:rPr>
      </w:pPr>
      <w:r w:rsidRPr="009C027B">
        <w:rPr>
          <w:rFonts w:ascii="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w:t>
      </w:r>
      <w:r w:rsidRPr="009C027B">
        <w:rPr>
          <w:rFonts w:ascii="Times New Roman" w:hAnsi="Times New Roman"/>
          <w:sz w:val="24"/>
          <w:szCs w:val="24"/>
          <w:lang w:eastAsia="ru-RU"/>
        </w:rPr>
        <w:t>а</w:t>
      </w:r>
      <w:r w:rsidRPr="009C027B">
        <w:rPr>
          <w:rFonts w:ascii="Times New Roman" w:hAnsi="Times New Roman"/>
          <w:sz w:val="24"/>
          <w:szCs w:val="24"/>
          <w:lang w:eastAsia="ru-RU"/>
        </w:rPr>
        <w:t>ления большого количества нежелательных деревьев, не вызывающего отрицательных последствий</w:t>
      </w:r>
      <w:r w:rsidRPr="009C027B">
        <w:rPr>
          <w:rFonts w:ascii="Times New Roman" w:hAnsi="Times New Roman"/>
          <w:sz w:val="28"/>
          <w:szCs w:val="28"/>
          <w:lang w:eastAsia="ru-RU"/>
        </w:rPr>
        <w:t>.</w:t>
      </w:r>
    </w:p>
    <w:p w:rsidR="004E32A0"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lastRenderedPageBreak/>
        <w:t>Нормативы режима рубок ухода за лесом в липняках</w:t>
      </w:r>
    </w:p>
    <w:tbl>
      <w:tblPr>
        <w:tblW w:w="14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0"/>
        <w:gridCol w:w="31"/>
        <w:gridCol w:w="1244"/>
        <w:gridCol w:w="19"/>
        <w:gridCol w:w="1081"/>
        <w:gridCol w:w="34"/>
        <w:gridCol w:w="1114"/>
        <w:gridCol w:w="20"/>
        <w:gridCol w:w="1128"/>
        <w:gridCol w:w="6"/>
        <w:gridCol w:w="1134"/>
        <w:gridCol w:w="7"/>
        <w:gridCol w:w="1127"/>
        <w:gridCol w:w="21"/>
        <w:gridCol w:w="1113"/>
        <w:gridCol w:w="34"/>
        <w:gridCol w:w="1100"/>
        <w:gridCol w:w="48"/>
        <w:gridCol w:w="1086"/>
        <w:gridCol w:w="61"/>
        <w:gridCol w:w="1148"/>
        <w:gridCol w:w="67"/>
        <w:gridCol w:w="1134"/>
      </w:tblGrid>
      <w:tr w:rsidR="004E32A0" w:rsidRPr="009C027B" w:rsidTr="009C027B">
        <w:trPr>
          <w:tblHeader/>
        </w:trPr>
        <w:tc>
          <w:tcPr>
            <w:tcW w:w="216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3"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5"/>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4"/>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3"/>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01" w:type="dxa"/>
            <w:gridSpan w:val="2"/>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rPr>
          <w:tblHeader/>
        </w:trPr>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3"/>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0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rPr>
          <w:tblHeader/>
        </w:trPr>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3"/>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20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rPr>
          <w:tblHeader/>
        </w:trPr>
        <w:tc>
          <w:tcPr>
            <w:tcW w:w="216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3"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gridSpan w:val="3"/>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01"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c>
          <w:tcPr>
            <w:tcW w:w="14887" w:type="dxa"/>
            <w:gridSpan w:val="23"/>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I</w:t>
            </w:r>
            <w:r w:rsidRPr="009C027B">
              <w:rPr>
                <w:rFonts w:ascii="Times New Roman" w:hAnsi="Times New Roman"/>
                <w:sz w:val="26"/>
                <w:szCs w:val="26"/>
                <w:lang w:eastAsia="ru-RU"/>
              </w:rPr>
              <w:t>. Насаждения многоцелевого назначения, в т.ч. для получения древесины</w:t>
            </w:r>
          </w:p>
        </w:tc>
      </w:tr>
      <w:tr w:rsidR="004E32A0" w:rsidRPr="009C027B" w:rsidTr="009C027B">
        <w:tc>
          <w:tcPr>
            <w:tcW w:w="2161" w:type="dxa"/>
            <w:gridSpan w:val="2"/>
            <w:vMerge w:val="restart"/>
          </w:tcPr>
          <w:p w:rsidR="004E32A0" w:rsidRPr="009C027B" w:rsidRDefault="004E32A0" w:rsidP="00DE1ADE">
            <w:pPr>
              <w:spacing w:after="0" w:line="270" w:lineRule="exact"/>
              <w:rPr>
                <w:rFonts w:ascii="Times New Roman" w:hAnsi="Times New Roman"/>
                <w:sz w:val="26"/>
                <w:szCs w:val="26"/>
                <w:lang w:eastAsia="ru-RU"/>
              </w:rPr>
            </w:pPr>
            <w:r w:rsidRPr="009C027B">
              <w:rPr>
                <w:rFonts w:ascii="Times New Roman" w:hAnsi="Times New Roman"/>
                <w:sz w:val="26"/>
                <w:szCs w:val="26"/>
                <w:lang w:eastAsia="ru-RU"/>
              </w:rPr>
              <w:t>1.Липовые насаж-</w:t>
            </w:r>
          </w:p>
          <w:p w:rsidR="004E32A0" w:rsidRPr="009C027B" w:rsidRDefault="004E32A0" w:rsidP="00DE1ADE">
            <w:pPr>
              <w:spacing w:after="0" w:line="270" w:lineRule="exact"/>
              <w:rPr>
                <w:rFonts w:ascii="Times New Roman" w:hAnsi="Times New Roman"/>
                <w:sz w:val="24"/>
                <w:szCs w:val="24"/>
                <w:lang w:eastAsia="ru-RU"/>
              </w:rPr>
            </w:pPr>
            <w:r w:rsidRPr="009C027B">
              <w:rPr>
                <w:rFonts w:ascii="Times New Roman" w:hAnsi="Times New Roman"/>
                <w:sz w:val="26"/>
                <w:szCs w:val="26"/>
                <w:lang w:eastAsia="ru-RU"/>
              </w:rPr>
              <w:t>дения чистые и с небольшой прим</w:t>
            </w:r>
            <w:r w:rsidRPr="009C027B">
              <w:rPr>
                <w:rFonts w:ascii="Times New Roman" w:hAnsi="Times New Roman"/>
                <w:sz w:val="26"/>
                <w:szCs w:val="26"/>
                <w:lang w:eastAsia="ru-RU"/>
              </w:rPr>
              <w:t>е</w:t>
            </w:r>
            <w:r w:rsidRPr="009C027B">
              <w:rPr>
                <w:rFonts w:ascii="Times New Roman" w:hAnsi="Times New Roman"/>
                <w:sz w:val="26"/>
                <w:szCs w:val="26"/>
                <w:lang w:eastAsia="ru-RU"/>
              </w:rPr>
              <w:t>сью других пород (до 2 единиц)</w:t>
            </w:r>
          </w:p>
        </w:tc>
        <w:tc>
          <w:tcPr>
            <w:tcW w:w="1263"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Липняки сложные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01"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Лп</w:t>
            </w:r>
          </w:p>
        </w:tc>
      </w:tr>
      <w:tr w:rsidR="004E32A0" w:rsidRPr="009C027B" w:rsidTr="009C027B">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081" w:type="dxa"/>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p>
        </w:tc>
        <w:tc>
          <w:tcPr>
            <w:tcW w:w="1147" w:type="dxa"/>
            <w:gridSpan w:val="3"/>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(0-2) С, Е, др. пор.</w:t>
            </w:r>
          </w:p>
        </w:tc>
      </w:tr>
      <w:tr w:rsidR="004E32A0" w:rsidRPr="009C027B" w:rsidTr="009C027B">
        <w:trPr>
          <w:trHeight w:val="388"/>
        </w:trPr>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081" w:type="dxa"/>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p w:rsidR="004E32A0" w:rsidRPr="009C027B" w:rsidRDefault="004E32A0" w:rsidP="00DE1ADE">
            <w:pPr>
              <w:spacing w:after="0" w:line="270" w:lineRule="exact"/>
              <w:jc w:val="center"/>
              <w:rPr>
                <w:rFonts w:ascii="Times New Roman" w:hAnsi="Times New Roman"/>
                <w:sz w:val="26"/>
                <w:szCs w:val="26"/>
                <w:lang w:eastAsia="ru-RU"/>
              </w:rPr>
            </w:pP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01"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Лп</w:t>
            </w:r>
          </w:p>
        </w:tc>
      </w:tr>
      <w:tr w:rsidR="004E32A0" w:rsidRPr="009C027B" w:rsidTr="009C027B">
        <w:trPr>
          <w:trHeight w:val="460"/>
        </w:trPr>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tcPr>
          <w:p w:rsidR="004E32A0" w:rsidRPr="009C027B" w:rsidRDefault="004E32A0" w:rsidP="00DE1ADE">
            <w:pPr>
              <w:spacing w:after="0" w:line="270" w:lineRule="exact"/>
              <w:jc w:val="center"/>
              <w:rPr>
                <w:rFonts w:ascii="Times New Roman" w:hAnsi="Times New Roman"/>
                <w:sz w:val="26"/>
                <w:szCs w:val="26"/>
                <w:lang w:eastAsia="ru-RU"/>
              </w:rPr>
            </w:pPr>
          </w:p>
        </w:tc>
        <w:tc>
          <w:tcPr>
            <w:tcW w:w="1081" w:type="dxa"/>
            <w:vMerge/>
          </w:tcPr>
          <w:p w:rsidR="004E32A0" w:rsidRPr="009C027B" w:rsidRDefault="004E32A0" w:rsidP="00DE1ADE">
            <w:pPr>
              <w:spacing w:after="0" w:line="270" w:lineRule="exact"/>
              <w:jc w:val="center"/>
              <w:rPr>
                <w:rFonts w:ascii="Times New Roman" w:hAnsi="Times New Roman"/>
                <w:sz w:val="26"/>
                <w:szCs w:val="26"/>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p>
        </w:tc>
        <w:tc>
          <w:tcPr>
            <w:tcW w:w="1147" w:type="dxa"/>
            <w:gridSpan w:val="3"/>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01"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(0-2) С,Е,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r w:rsidR="004E32A0" w:rsidRPr="009C027B" w:rsidTr="009C027B">
        <w:trPr>
          <w:trHeight w:val="305"/>
        </w:trPr>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широко-травные</w:t>
            </w:r>
          </w:p>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81"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15-25</w:t>
            </w:r>
          </w:p>
        </w:tc>
        <w:tc>
          <w:tcPr>
            <w:tcW w:w="1201"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Лп</w:t>
            </w:r>
          </w:p>
        </w:tc>
      </w:tr>
      <w:tr w:rsidR="004E32A0" w:rsidRPr="009C027B" w:rsidTr="009C027B">
        <w:trPr>
          <w:trHeight w:val="460"/>
        </w:trPr>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081" w:type="dxa"/>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p>
        </w:tc>
        <w:tc>
          <w:tcPr>
            <w:tcW w:w="1147" w:type="dxa"/>
            <w:gridSpan w:val="3"/>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(0-2) Е,Д,</w:t>
            </w:r>
          </w:p>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4E32A0" w:rsidRPr="009C027B" w:rsidTr="009C027B">
        <w:trPr>
          <w:trHeight w:val="460"/>
        </w:trPr>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чернично-широко-травные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01"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(8-10) Лп</w:t>
            </w:r>
          </w:p>
        </w:tc>
      </w:tr>
      <w:tr w:rsidR="004E32A0" w:rsidRPr="009C027B" w:rsidTr="009C027B">
        <w:trPr>
          <w:trHeight w:val="460"/>
        </w:trPr>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081" w:type="dxa"/>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p>
        </w:tc>
        <w:tc>
          <w:tcPr>
            <w:tcW w:w="1147" w:type="dxa"/>
            <w:gridSpan w:val="3"/>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01"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(0-2) Е,Д</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r w:rsidR="004E32A0" w:rsidRPr="009C027B" w:rsidTr="009C027B">
        <w:tc>
          <w:tcPr>
            <w:tcW w:w="2161" w:type="dxa"/>
            <w:gridSpan w:val="2"/>
            <w:vMerge w:val="restart"/>
          </w:tcPr>
          <w:p w:rsidR="004E32A0" w:rsidRPr="009C027B" w:rsidRDefault="004E32A0" w:rsidP="00DE1ADE">
            <w:pPr>
              <w:spacing w:after="0" w:line="270" w:lineRule="exact"/>
              <w:rPr>
                <w:rFonts w:ascii="Times New Roman" w:hAnsi="Times New Roman"/>
                <w:sz w:val="26"/>
                <w:szCs w:val="26"/>
                <w:lang w:eastAsia="ru-RU"/>
              </w:rPr>
            </w:pPr>
            <w:r w:rsidRPr="009C027B">
              <w:rPr>
                <w:rFonts w:ascii="Times New Roman" w:hAnsi="Times New Roman"/>
                <w:sz w:val="26"/>
                <w:szCs w:val="26"/>
                <w:lang w:eastAsia="ru-RU"/>
              </w:rPr>
              <w:t>2.Смешанные на-</w:t>
            </w:r>
          </w:p>
          <w:p w:rsidR="004E32A0" w:rsidRPr="009C027B" w:rsidRDefault="004E32A0" w:rsidP="00DE1ADE">
            <w:pPr>
              <w:spacing w:after="0" w:line="270" w:lineRule="exact"/>
              <w:rPr>
                <w:rFonts w:ascii="Times New Roman" w:hAnsi="Times New Roman"/>
                <w:sz w:val="26"/>
                <w:szCs w:val="26"/>
                <w:lang w:eastAsia="ru-RU"/>
              </w:rPr>
            </w:pPr>
            <w:r w:rsidRPr="009C027B">
              <w:rPr>
                <w:rFonts w:ascii="Times New Roman" w:hAnsi="Times New Roman"/>
                <w:sz w:val="26"/>
                <w:szCs w:val="26"/>
                <w:lang w:eastAsia="ru-RU"/>
              </w:rPr>
              <w:t>саждения с пре-</w:t>
            </w:r>
          </w:p>
          <w:p w:rsidR="004E32A0" w:rsidRPr="009C027B" w:rsidRDefault="004E32A0" w:rsidP="00DE1ADE">
            <w:pPr>
              <w:spacing w:after="0" w:line="270" w:lineRule="exact"/>
              <w:rPr>
                <w:rFonts w:ascii="Times New Roman" w:hAnsi="Times New Roman"/>
                <w:sz w:val="26"/>
                <w:szCs w:val="26"/>
                <w:lang w:eastAsia="ru-RU"/>
              </w:rPr>
            </w:pPr>
            <w:r w:rsidRPr="009C027B">
              <w:rPr>
                <w:rFonts w:ascii="Times New Roman" w:hAnsi="Times New Roman"/>
                <w:sz w:val="26"/>
                <w:szCs w:val="26"/>
                <w:lang w:eastAsia="ru-RU"/>
              </w:rPr>
              <w:t>обладанием ли-</w:t>
            </w:r>
          </w:p>
          <w:p w:rsidR="004E32A0" w:rsidRPr="009C027B" w:rsidRDefault="004E32A0" w:rsidP="00DE1ADE">
            <w:pPr>
              <w:spacing w:after="0" w:line="270" w:lineRule="exact"/>
              <w:rPr>
                <w:rFonts w:ascii="Times New Roman" w:hAnsi="Times New Roman"/>
                <w:sz w:val="24"/>
                <w:szCs w:val="24"/>
                <w:lang w:eastAsia="ru-RU"/>
              </w:rPr>
            </w:pPr>
            <w:r w:rsidRPr="009C027B">
              <w:rPr>
                <w:rFonts w:ascii="Times New Roman" w:hAnsi="Times New Roman"/>
                <w:sz w:val="26"/>
                <w:szCs w:val="26"/>
                <w:lang w:eastAsia="ru-RU"/>
              </w:rPr>
              <w:t>пы в составе</w:t>
            </w:r>
          </w:p>
        </w:tc>
        <w:tc>
          <w:tcPr>
            <w:tcW w:w="1263"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 xml:space="preserve">сложные </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201"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(7-10) Лп</w:t>
            </w:r>
          </w:p>
        </w:tc>
      </w:tr>
      <w:tr w:rsidR="004E32A0" w:rsidRPr="009C027B" w:rsidTr="009C027B">
        <w:tc>
          <w:tcPr>
            <w:tcW w:w="2161"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63"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08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gridSpan w:val="3"/>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 С,Е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4E32A0" w:rsidRPr="009C027B" w:rsidTr="009C027B">
        <w:tc>
          <w:tcPr>
            <w:tcW w:w="2161" w:type="dxa"/>
            <w:gridSpan w:val="2"/>
            <w:vMerge w:val="restart"/>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081" w:type="dxa"/>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201"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(7-10) Лп</w:t>
            </w:r>
          </w:p>
        </w:tc>
      </w:tr>
      <w:tr w:rsidR="004E32A0" w:rsidRPr="009C027B" w:rsidTr="009C027B">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081" w:type="dxa"/>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gridSpan w:val="3"/>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(0-3) С,Е</w:t>
            </w:r>
          </w:p>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др. пор.</w:t>
            </w:r>
          </w:p>
        </w:tc>
      </w:tr>
      <w:tr w:rsidR="004E32A0" w:rsidRPr="009C027B" w:rsidTr="009C027B">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 xml:space="preserve">сложные </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широко-травные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81" w:type="dxa"/>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201" w:type="dxa"/>
            <w:gridSpan w:val="2"/>
            <w:tcBorders>
              <w:bottom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(7-10) Лп</w:t>
            </w:r>
          </w:p>
        </w:tc>
      </w:tr>
      <w:tr w:rsidR="004E32A0" w:rsidRPr="009C027B" w:rsidTr="009C027B">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081" w:type="dxa"/>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gridSpan w:val="3"/>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(0-3) Е,Д</w:t>
            </w:r>
          </w:p>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4"/>
                <w:szCs w:val="24"/>
                <w:lang w:eastAsia="ru-RU"/>
              </w:rPr>
              <w:t>др.пор.</w:t>
            </w:r>
          </w:p>
        </w:tc>
      </w:tr>
      <w:tr w:rsidR="004E32A0" w:rsidRPr="009C027B" w:rsidTr="009C027B">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широк</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201"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(7-10) Лп</w:t>
            </w:r>
          </w:p>
        </w:tc>
      </w:tr>
      <w:tr w:rsidR="004E32A0" w:rsidRPr="009C027B" w:rsidTr="009C027B">
        <w:tc>
          <w:tcPr>
            <w:tcW w:w="2161"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63"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081" w:type="dxa"/>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gridSpan w:val="3"/>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val="en-US" w:eastAsia="ru-RU"/>
              </w:rPr>
              <w:t>10-15</w:t>
            </w:r>
          </w:p>
        </w:tc>
        <w:tc>
          <w:tcPr>
            <w:tcW w:w="1201" w:type="dxa"/>
            <w:gridSpan w:val="2"/>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(0-3) Е,Д</w:t>
            </w:r>
          </w:p>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4E32A0" w:rsidRPr="009C027B" w:rsidTr="009C027B">
        <w:tblPrEx>
          <w:tblCellMar>
            <w:left w:w="28" w:type="dxa"/>
            <w:right w:w="28" w:type="dxa"/>
          </w:tblCellMar>
        </w:tblPrEx>
        <w:tc>
          <w:tcPr>
            <w:tcW w:w="14887" w:type="dxa"/>
            <w:gridSpan w:val="23"/>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 Насаждения. выращиваемые для целей пчеловодства (нектарная секция)</w:t>
            </w:r>
          </w:p>
        </w:tc>
      </w:tr>
      <w:tr w:rsidR="004E32A0" w:rsidRPr="009C027B" w:rsidTr="00DE1ADE">
        <w:tblPrEx>
          <w:tblCellMar>
            <w:left w:w="28" w:type="dxa"/>
            <w:right w:w="28" w:type="dxa"/>
          </w:tblCellMar>
        </w:tblPrEx>
        <w:tc>
          <w:tcPr>
            <w:tcW w:w="2130" w:type="dxa"/>
            <w:vMerge w:val="restart"/>
          </w:tcPr>
          <w:p w:rsidR="004E32A0" w:rsidRPr="009C027B" w:rsidRDefault="004E32A0" w:rsidP="00DE1ADE">
            <w:pPr>
              <w:spacing w:after="0" w:line="270" w:lineRule="exact"/>
              <w:rPr>
                <w:rFonts w:ascii="Times New Roman" w:hAnsi="Times New Roman"/>
                <w:sz w:val="26"/>
                <w:szCs w:val="26"/>
                <w:lang w:eastAsia="ru-RU"/>
              </w:rPr>
            </w:pPr>
            <w:r w:rsidRPr="009C027B">
              <w:rPr>
                <w:rFonts w:ascii="Times New Roman" w:hAnsi="Times New Roman"/>
                <w:sz w:val="26"/>
                <w:szCs w:val="26"/>
                <w:lang w:eastAsia="ru-RU"/>
              </w:rPr>
              <w:t>1.Липовые насаж-</w:t>
            </w:r>
          </w:p>
          <w:p w:rsidR="004E32A0" w:rsidRPr="009C027B" w:rsidRDefault="004E32A0" w:rsidP="00DE1ADE">
            <w:pPr>
              <w:spacing w:after="0" w:line="270" w:lineRule="exact"/>
              <w:rPr>
                <w:rFonts w:ascii="Times New Roman" w:hAnsi="Times New Roman"/>
                <w:sz w:val="26"/>
                <w:szCs w:val="26"/>
                <w:lang w:eastAsia="ru-RU"/>
              </w:rPr>
            </w:pPr>
            <w:r w:rsidRPr="009C027B">
              <w:rPr>
                <w:rFonts w:ascii="Times New Roman" w:hAnsi="Times New Roman"/>
                <w:sz w:val="26"/>
                <w:szCs w:val="26"/>
                <w:lang w:eastAsia="ru-RU"/>
              </w:rPr>
              <w:t>дения чистые и с</w:t>
            </w:r>
          </w:p>
          <w:p w:rsidR="004E32A0" w:rsidRPr="009C027B" w:rsidRDefault="004E32A0" w:rsidP="00DE1ADE">
            <w:pPr>
              <w:spacing w:after="0" w:line="270" w:lineRule="exact"/>
              <w:rPr>
                <w:rFonts w:ascii="Times New Roman" w:hAnsi="Times New Roman"/>
                <w:sz w:val="26"/>
                <w:szCs w:val="26"/>
                <w:lang w:eastAsia="ru-RU"/>
              </w:rPr>
            </w:pPr>
            <w:r w:rsidRPr="009C027B">
              <w:rPr>
                <w:rFonts w:ascii="Times New Roman" w:hAnsi="Times New Roman"/>
                <w:sz w:val="26"/>
                <w:szCs w:val="26"/>
                <w:lang w:eastAsia="ru-RU"/>
              </w:rPr>
              <w:t>небольшой при-</w:t>
            </w:r>
          </w:p>
          <w:p w:rsidR="004E32A0" w:rsidRPr="009C027B" w:rsidRDefault="004E32A0" w:rsidP="00DE1ADE">
            <w:pPr>
              <w:spacing w:after="0" w:line="270" w:lineRule="exact"/>
              <w:rPr>
                <w:rFonts w:ascii="Times New Roman" w:hAnsi="Times New Roman"/>
                <w:sz w:val="26"/>
                <w:szCs w:val="26"/>
                <w:lang w:eastAsia="ru-RU"/>
              </w:rPr>
            </w:pPr>
            <w:r w:rsidRPr="009C027B">
              <w:rPr>
                <w:rFonts w:ascii="Times New Roman" w:hAnsi="Times New Roman"/>
                <w:sz w:val="26"/>
                <w:szCs w:val="26"/>
                <w:lang w:eastAsia="ru-RU"/>
              </w:rPr>
              <w:t>месью других</w:t>
            </w:r>
          </w:p>
          <w:p w:rsidR="004E32A0" w:rsidRPr="009C027B" w:rsidRDefault="004E32A0" w:rsidP="00DE1ADE">
            <w:pPr>
              <w:spacing w:after="0" w:line="270" w:lineRule="exact"/>
              <w:rPr>
                <w:rFonts w:ascii="Times New Roman" w:hAnsi="Times New Roman"/>
                <w:sz w:val="26"/>
                <w:szCs w:val="26"/>
                <w:lang w:eastAsia="ru-RU"/>
              </w:rPr>
            </w:pPr>
            <w:r w:rsidRPr="009C027B">
              <w:rPr>
                <w:rFonts w:ascii="Times New Roman" w:hAnsi="Times New Roman"/>
                <w:sz w:val="26"/>
                <w:szCs w:val="26"/>
                <w:lang w:eastAsia="ru-RU"/>
              </w:rPr>
              <w:t>пород (до 2 еди-</w:t>
            </w:r>
          </w:p>
          <w:p w:rsidR="004E32A0" w:rsidRPr="009C027B" w:rsidRDefault="004E32A0" w:rsidP="00DE1ADE">
            <w:pPr>
              <w:spacing w:after="0" w:line="270" w:lineRule="exact"/>
              <w:rPr>
                <w:rFonts w:ascii="Times New Roman" w:hAnsi="Times New Roman"/>
                <w:sz w:val="24"/>
                <w:szCs w:val="24"/>
                <w:lang w:eastAsia="ru-RU"/>
              </w:rPr>
            </w:pPr>
            <w:r w:rsidRPr="009C027B">
              <w:rPr>
                <w:rFonts w:ascii="Times New Roman" w:hAnsi="Times New Roman"/>
                <w:sz w:val="26"/>
                <w:szCs w:val="26"/>
                <w:lang w:eastAsia="ru-RU"/>
              </w:rPr>
              <w:t>ниц)</w:t>
            </w:r>
          </w:p>
        </w:tc>
        <w:tc>
          <w:tcPr>
            <w:tcW w:w="1275"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Липняки сложные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мелк</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134" w:type="dxa"/>
            <w:gridSpan w:val="3"/>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5-7</w:t>
            </w:r>
          </w:p>
          <w:p w:rsidR="004E32A0" w:rsidRPr="009C027B" w:rsidRDefault="004E32A0" w:rsidP="00DE1ADE">
            <w:pPr>
              <w:spacing w:after="0" w:line="270" w:lineRule="exact"/>
              <w:jc w:val="center"/>
              <w:rPr>
                <w:rFonts w:ascii="Times New Roman" w:hAnsi="Times New Roman"/>
                <w:sz w:val="26"/>
                <w:szCs w:val="26"/>
                <w:lang w:eastAsia="ru-RU"/>
              </w:rPr>
            </w:pP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34"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76"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10Лп</w:t>
            </w:r>
          </w:p>
        </w:tc>
      </w:tr>
      <w:tr w:rsidR="004E32A0" w:rsidRPr="009C027B" w:rsidTr="00DE1ADE">
        <w:tblPrEx>
          <w:tblCellMar>
            <w:left w:w="28" w:type="dxa"/>
            <w:right w:w="28" w:type="dxa"/>
          </w:tblCellMar>
        </w:tblPrEx>
        <w:tc>
          <w:tcPr>
            <w:tcW w:w="2130" w:type="dxa"/>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75" w:type="dxa"/>
            <w:gridSpan w:val="2"/>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134" w:type="dxa"/>
            <w:gridSpan w:val="3"/>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134"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34" w:type="dxa"/>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1134"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34" w:type="dxa"/>
            <w:gridSpan w:val="2"/>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6" w:type="dxa"/>
            <w:gridSpan w:val="3"/>
            <w:tcBorders>
              <w:top w:val="nil"/>
            </w:tcBorders>
          </w:tcPr>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ед.древ.</w:t>
            </w:r>
          </w:p>
          <w:p w:rsidR="004E32A0" w:rsidRPr="009C027B" w:rsidRDefault="004E32A0" w:rsidP="00DE1ADE">
            <w:pPr>
              <w:spacing w:after="0" w:line="270" w:lineRule="exact"/>
              <w:jc w:val="center"/>
              <w:rPr>
                <w:rFonts w:ascii="Times New Roman" w:hAnsi="Times New Roman"/>
                <w:sz w:val="24"/>
                <w:szCs w:val="24"/>
                <w:lang w:eastAsia="ru-RU"/>
              </w:rPr>
            </w:pPr>
            <w:r w:rsidRPr="009C027B">
              <w:rPr>
                <w:rFonts w:ascii="Times New Roman" w:hAnsi="Times New Roman"/>
                <w:sz w:val="26"/>
                <w:szCs w:val="26"/>
                <w:lang w:eastAsia="ru-RU"/>
              </w:rPr>
              <w:t>пор.</w:t>
            </w:r>
          </w:p>
        </w:tc>
      </w:tr>
      <w:tr w:rsidR="004E32A0" w:rsidRPr="009C027B" w:rsidTr="00DE1ADE">
        <w:tblPrEx>
          <w:tblCellMar>
            <w:left w:w="28" w:type="dxa"/>
            <w:right w:w="28" w:type="dxa"/>
          </w:tblCellMar>
        </w:tblPrEx>
        <w:tc>
          <w:tcPr>
            <w:tcW w:w="2130" w:type="dxa"/>
            <w:vMerge/>
          </w:tcPr>
          <w:p w:rsidR="004E32A0" w:rsidRPr="009C027B" w:rsidRDefault="004E32A0" w:rsidP="00DE1ADE">
            <w:pPr>
              <w:spacing w:after="0" w:line="270" w:lineRule="exact"/>
              <w:jc w:val="center"/>
              <w:rPr>
                <w:rFonts w:ascii="Times New Roman" w:hAnsi="Times New Roman"/>
                <w:sz w:val="24"/>
                <w:szCs w:val="24"/>
                <w:lang w:eastAsia="ru-RU"/>
              </w:rPr>
            </w:pPr>
          </w:p>
        </w:tc>
        <w:tc>
          <w:tcPr>
            <w:tcW w:w="1275" w:type="dxa"/>
            <w:gridSpan w:val="2"/>
            <w:vMerge w:val="restart"/>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мелк</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w:t>
            </w:r>
          </w:p>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134" w:type="dxa"/>
            <w:gridSpan w:val="3"/>
            <w:vMerge w:val="restart"/>
          </w:tcPr>
          <w:p w:rsidR="004E32A0" w:rsidRPr="009C027B" w:rsidRDefault="004E32A0" w:rsidP="00DE1ADE">
            <w:pPr>
              <w:spacing w:after="0" w:line="27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6-8</w:t>
            </w:r>
          </w:p>
          <w:p w:rsidR="004E32A0" w:rsidRPr="009C027B" w:rsidRDefault="004E32A0" w:rsidP="00DE1ADE">
            <w:pPr>
              <w:spacing w:after="0" w:line="270" w:lineRule="exact"/>
              <w:jc w:val="center"/>
              <w:rPr>
                <w:rFonts w:ascii="Times New Roman" w:hAnsi="Times New Roman"/>
                <w:sz w:val="26"/>
                <w:szCs w:val="26"/>
                <w:lang w:val="en-US" w:eastAsia="ru-RU"/>
              </w:rPr>
            </w:pP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8</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25-30</w:t>
            </w:r>
          </w:p>
        </w:tc>
        <w:tc>
          <w:tcPr>
            <w:tcW w:w="1134" w:type="dxa"/>
            <w:tcBorders>
              <w:bottom w:val="nil"/>
            </w:tcBorders>
          </w:tcPr>
          <w:p w:rsidR="004E32A0" w:rsidRPr="009C027B" w:rsidRDefault="004E32A0" w:rsidP="00DE1ADE">
            <w:pPr>
              <w:spacing w:after="0" w:line="27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7</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20-30</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7</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20-30</w:t>
            </w:r>
          </w:p>
        </w:tc>
        <w:tc>
          <w:tcPr>
            <w:tcW w:w="1134" w:type="dxa"/>
            <w:gridSpan w:val="2"/>
            <w:tcBorders>
              <w:bottom w:val="nil"/>
            </w:tcBorders>
          </w:tcPr>
          <w:p w:rsidR="004E32A0" w:rsidRPr="009C027B" w:rsidRDefault="004E32A0" w:rsidP="00DE1ADE">
            <w:pPr>
              <w:spacing w:after="0" w:line="27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6</w:t>
            </w:r>
          </w:p>
        </w:tc>
        <w:tc>
          <w:tcPr>
            <w:tcW w:w="1276" w:type="dxa"/>
            <w:gridSpan w:val="3"/>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tcBorders>
              <w:bottom w:val="nil"/>
            </w:tcBorders>
          </w:tcPr>
          <w:p w:rsidR="004E32A0" w:rsidRPr="009C027B" w:rsidRDefault="004E32A0" w:rsidP="00DE1ADE">
            <w:pPr>
              <w:spacing w:after="0" w:line="270" w:lineRule="exact"/>
              <w:jc w:val="center"/>
              <w:rPr>
                <w:rFonts w:ascii="Times New Roman" w:hAnsi="Times New Roman"/>
                <w:sz w:val="26"/>
                <w:szCs w:val="26"/>
                <w:lang w:eastAsia="ru-RU"/>
              </w:rPr>
            </w:pPr>
            <w:r w:rsidRPr="009C027B">
              <w:rPr>
                <w:rFonts w:ascii="Times New Roman" w:hAnsi="Times New Roman"/>
                <w:sz w:val="26"/>
                <w:szCs w:val="26"/>
                <w:lang w:eastAsia="ru-RU"/>
              </w:rPr>
              <w:t>10Лп</w:t>
            </w:r>
          </w:p>
        </w:tc>
      </w:tr>
      <w:tr w:rsidR="004E32A0" w:rsidRPr="009C027B" w:rsidTr="00DE1ADE">
        <w:tblPrEx>
          <w:tblCellMar>
            <w:left w:w="28" w:type="dxa"/>
            <w:right w:w="28" w:type="dxa"/>
          </w:tblCellMar>
        </w:tblPrEx>
        <w:tc>
          <w:tcPr>
            <w:tcW w:w="213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5"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4" w:type="dxa"/>
            <w:gridSpan w:val="3"/>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6" w:type="dxa"/>
            <w:gridSpan w:val="3"/>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ед.древ.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пор.</w:t>
            </w:r>
          </w:p>
        </w:tc>
      </w:tr>
      <w:tr w:rsidR="004E32A0" w:rsidRPr="009C027B" w:rsidTr="00DE1ADE">
        <w:tblPrEx>
          <w:tblCellMar>
            <w:left w:w="28" w:type="dxa"/>
            <w:right w:w="28" w:type="dxa"/>
          </w:tblCellMar>
        </w:tblPrEx>
        <w:tc>
          <w:tcPr>
            <w:tcW w:w="2130"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p>
        </w:tc>
        <w:tc>
          <w:tcPr>
            <w:tcW w:w="1275"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широко-травные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134" w:type="dxa"/>
            <w:gridSpan w:val="3"/>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76" w:type="dxa"/>
            <w:gridSpan w:val="3"/>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10Лп</w:t>
            </w:r>
          </w:p>
        </w:tc>
      </w:tr>
      <w:tr w:rsidR="004E32A0" w:rsidRPr="009C027B" w:rsidTr="00DE1ADE">
        <w:tblPrEx>
          <w:tblCellMar>
            <w:left w:w="28" w:type="dxa"/>
            <w:right w:w="28" w:type="dxa"/>
          </w:tblCellMar>
        </w:tblPrEx>
        <w:tc>
          <w:tcPr>
            <w:tcW w:w="213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5"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4" w:type="dxa"/>
            <w:gridSpan w:val="3"/>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276" w:type="dxa"/>
            <w:gridSpan w:val="3"/>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ед.древ.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пор.</w:t>
            </w:r>
          </w:p>
        </w:tc>
      </w:tr>
      <w:tr w:rsidR="004E32A0" w:rsidRPr="009C027B" w:rsidTr="00DE1ADE">
        <w:tblPrEx>
          <w:tblCellMar>
            <w:left w:w="28" w:type="dxa"/>
            <w:right w:w="28" w:type="dxa"/>
          </w:tblCellMar>
        </w:tblPrEx>
        <w:tc>
          <w:tcPr>
            <w:tcW w:w="213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5"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чернично-широко-травные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134" w:type="dxa"/>
            <w:gridSpan w:val="3"/>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76" w:type="dxa"/>
            <w:gridSpan w:val="3"/>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10Лп</w:t>
            </w:r>
          </w:p>
        </w:tc>
      </w:tr>
      <w:tr w:rsidR="004E32A0" w:rsidRPr="009C027B" w:rsidTr="00DE1ADE">
        <w:tblPrEx>
          <w:tblCellMar>
            <w:left w:w="28" w:type="dxa"/>
            <w:right w:w="28" w:type="dxa"/>
          </w:tblCellMar>
        </w:tblPrEx>
        <w:tc>
          <w:tcPr>
            <w:tcW w:w="2130"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275" w:type="dxa"/>
            <w:gridSpan w:val="2"/>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4" w:type="dxa"/>
            <w:gridSpan w:val="3"/>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6" w:type="dxa"/>
            <w:gridSpan w:val="3"/>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ед.древ.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пор.</w:t>
            </w:r>
          </w:p>
        </w:tc>
      </w:tr>
      <w:tr w:rsidR="004E32A0" w:rsidRPr="009C027B" w:rsidTr="00DE1ADE">
        <w:tc>
          <w:tcPr>
            <w:tcW w:w="2130" w:type="dxa"/>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2.Смешанные на-</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саждения с пре-</w:t>
            </w:r>
          </w:p>
          <w:p w:rsidR="004E32A0" w:rsidRPr="009C027B" w:rsidRDefault="004E32A0" w:rsidP="009C027B">
            <w:pPr>
              <w:spacing w:after="0" w:line="240" w:lineRule="auto"/>
              <w:ind w:left="3"/>
              <w:rPr>
                <w:rFonts w:ascii="Times New Roman" w:hAnsi="Times New Roman"/>
                <w:sz w:val="26"/>
                <w:szCs w:val="26"/>
                <w:lang w:eastAsia="ru-RU"/>
              </w:rPr>
            </w:pPr>
            <w:r w:rsidRPr="009C027B">
              <w:rPr>
                <w:rFonts w:ascii="Times New Roman" w:hAnsi="Times New Roman"/>
                <w:sz w:val="26"/>
                <w:szCs w:val="26"/>
                <w:lang w:eastAsia="ru-RU"/>
              </w:rPr>
              <w:t>обладанием липы в составе</w:t>
            </w:r>
          </w:p>
        </w:tc>
        <w:tc>
          <w:tcPr>
            <w:tcW w:w="1294" w:type="dxa"/>
            <w:gridSpan w:val="3"/>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сложные </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115"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p w:rsidR="004E32A0" w:rsidRPr="009C027B" w:rsidRDefault="004E32A0" w:rsidP="009C027B">
            <w:pPr>
              <w:spacing w:after="0" w:line="240" w:lineRule="auto"/>
              <w:jc w:val="center"/>
              <w:rPr>
                <w:rFonts w:ascii="Times New Roman" w:hAnsi="Times New Roman"/>
                <w:sz w:val="26"/>
                <w:szCs w:val="26"/>
                <w:lang w:eastAsia="ru-RU"/>
              </w:rPr>
            </w:pP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1"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76" w:type="dxa"/>
            <w:gridSpan w:val="3"/>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(9-10) Лп</w:t>
            </w:r>
          </w:p>
        </w:tc>
      </w:tr>
      <w:tr w:rsidR="004E32A0" w:rsidRPr="009C027B" w:rsidTr="00DE1ADE">
        <w:tc>
          <w:tcPr>
            <w:tcW w:w="213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294" w:type="dxa"/>
            <w:gridSpan w:val="3"/>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15" w:type="dxa"/>
            <w:gridSpan w:val="2"/>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1"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5-8</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276" w:type="dxa"/>
            <w:gridSpan w:val="3"/>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(0-1)</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r w:rsidR="004E32A0" w:rsidRPr="009C027B" w:rsidTr="00DE1ADE">
        <w:tc>
          <w:tcPr>
            <w:tcW w:w="213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294" w:type="dxa"/>
            <w:gridSpan w:val="3"/>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115"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p w:rsidR="004E32A0" w:rsidRPr="009C027B" w:rsidRDefault="004E32A0" w:rsidP="009C027B">
            <w:pPr>
              <w:spacing w:after="0" w:line="240" w:lineRule="auto"/>
              <w:jc w:val="center"/>
              <w:rPr>
                <w:rFonts w:ascii="Times New Roman" w:hAnsi="Times New Roman"/>
                <w:sz w:val="26"/>
                <w:szCs w:val="26"/>
                <w:lang w:eastAsia="ru-RU"/>
              </w:rPr>
            </w:pP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1"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7</w:t>
            </w:r>
          </w:p>
        </w:tc>
        <w:tc>
          <w:tcPr>
            <w:tcW w:w="112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76" w:type="dxa"/>
            <w:gridSpan w:val="3"/>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(9-10) Лп</w:t>
            </w:r>
          </w:p>
        </w:tc>
      </w:tr>
      <w:tr w:rsidR="004E32A0" w:rsidRPr="009C027B" w:rsidTr="00DE1ADE">
        <w:tc>
          <w:tcPr>
            <w:tcW w:w="213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294" w:type="dxa"/>
            <w:gridSpan w:val="3"/>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15" w:type="dxa"/>
            <w:gridSpan w:val="2"/>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1"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5-8</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276" w:type="dxa"/>
            <w:gridSpan w:val="3"/>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34" w:type="dxa"/>
            <w:tcBorders>
              <w:top w:val="nil"/>
            </w:tcBorders>
          </w:tcPr>
          <w:p w:rsidR="004E32A0" w:rsidRPr="009C027B" w:rsidRDefault="004E32A0" w:rsidP="00C86849">
            <w:pPr>
              <w:numPr>
                <w:ilvl w:val="1"/>
                <w:numId w:val="14"/>
              </w:numPr>
              <w:spacing w:after="0" w:line="240" w:lineRule="auto"/>
              <w:ind w:left="-39" w:firstLine="39"/>
              <w:jc w:val="center"/>
              <w:rPr>
                <w:rFonts w:ascii="Times New Roman" w:hAnsi="Times New Roman"/>
                <w:sz w:val="26"/>
                <w:szCs w:val="26"/>
                <w:lang w:eastAsia="ru-RU"/>
              </w:rPr>
            </w:pPr>
            <w:r w:rsidRPr="009C027B">
              <w:rPr>
                <w:rFonts w:ascii="Times New Roman" w:hAnsi="Times New Roman"/>
                <w:sz w:val="26"/>
                <w:szCs w:val="26"/>
                <w:lang w:eastAsia="ru-RU"/>
              </w:rPr>
              <w:t>др. пор.</w:t>
            </w:r>
          </w:p>
        </w:tc>
      </w:tr>
      <w:tr w:rsidR="004E32A0" w:rsidRPr="009C027B" w:rsidTr="00DE1ADE">
        <w:tc>
          <w:tcPr>
            <w:tcW w:w="213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294" w:type="dxa"/>
            <w:gridSpan w:val="3"/>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широко-травные</w:t>
            </w:r>
          </w:p>
          <w:p w:rsidR="004E32A0" w:rsidRPr="009C027B" w:rsidRDefault="004E32A0" w:rsidP="00DE1ADE">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115"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p w:rsidR="004E32A0" w:rsidRPr="009C027B" w:rsidRDefault="004E32A0" w:rsidP="009C027B">
            <w:pPr>
              <w:spacing w:after="0" w:line="240" w:lineRule="auto"/>
              <w:jc w:val="center"/>
              <w:rPr>
                <w:rFonts w:ascii="Times New Roman" w:hAnsi="Times New Roman"/>
                <w:sz w:val="26"/>
                <w:szCs w:val="26"/>
                <w:lang w:eastAsia="ru-RU"/>
              </w:rPr>
            </w:pP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1"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20-45</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76" w:type="dxa"/>
            <w:gridSpan w:val="3"/>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(9-10) Лп</w:t>
            </w:r>
          </w:p>
        </w:tc>
      </w:tr>
      <w:tr w:rsidR="004E32A0" w:rsidRPr="009C027B" w:rsidTr="00DE1ADE">
        <w:tc>
          <w:tcPr>
            <w:tcW w:w="213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294" w:type="dxa"/>
            <w:gridSpan w:val="3"/>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15" w:type="dxa"/>
            <w:gridSpan w:val="2"/>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1"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5-8</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276" w:type="dxa"/>
            <w:gridSpan w:val="3"/>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(0-1)</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r w:rsidR="004E32A0" w:rsidRPr="009C027B" w:rsidTr="00DE1ADE">
        <w:tc>
          <w:tcPr>
            <w:tcW w:w="2130" w:type="dxa"/>
            <w:vMerge w:val="restart"/>
          </w:tcPr>
          <w:p w:rsidR="004E32A0" w:rsidRPr="009C027B" w:rsidRDefault="004E32A0" w:rsidP="009C027B">
            <w:pPr>
              <w:spacing w:after="0" w:line="240" w:lineRule="auto"/>
              <w:ind w:left="180" w:hanging="180"/>
              <w:rPr>
                <w:rFonts w:ascii="Times New Roman" w:hAnsi="Times New Roman"/>
                <w:sz w:val="26"/>
                <w:szCs w:val="26"/>
                <w:lang w:eastAsia="ru-RU"/>
              </w:rPr>
            </w:pPr>
          </w:p>
        </w:tc>
        <w:tc>
          <w:tcPr>
            <w:tcW w:w="1294" w:type="dxa"/>
            <w:gridSpan w:val="3"/>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чернично-широко-травные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115" w:type="dxa"/>
            <w:gridSpan w:val="2"/>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p w:rsidR="004E32A0" w:rsidRPr="009C027B" w:rsidRDefault="004E32A0" w:rsidP="009C027B">
            <w:pPr>
              <w:spacing w:after="0" w:line="240" w:lineRule="auto"/>
              <w:jc w:val="center"/>
              <w:rPr>
                <w:rFonts w:ascii="Times New Roman" w:hAnsi="Times New Roman"/>
                <w:sz w:val="26"/>
                <w:szCs w:val="26"/>
                <w:lang w:eastAsia="ru-RU"/>
              </w:rPr>
            </w:pP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1"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34" w:type="dxa"/>
            <w:gridSpan w:val="2"/>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76" w:type="dxa"/>
            <w:gridSpan w:val="3"/>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(9-10) Лп</w:t>
            </w:r>
          </w:p>
        </w:tc>
      </w:tr>
      <w:tr w:rsidR="004E32A0" w:rsidRPr="009C027B" w:rsidTr="00DE1ADE">
        <w:trPr>
          <w:trHeight w:val="870"/>
        </w:trPr>
        <w:tc>
          <w:tcPr>
            <w:tcW w:w="2130"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294" w:type="dxa"/>
            <w:gridSpan w:val="3"/>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15" w:type="dxa"/>
            <w:gridSpan w:val="2"/>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1"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5-8</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34" w:type="dxa"/>
            <w:gridSpan w:val="2"/>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276" w:type="dxa"/>
            <w:gridSpan w:val="3"/>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34"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(0-1)</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bl>
    <w:p w:rsidR="00DE1ADE" w:rsidRDefault="00DE1ADE" w:rsidP="009C027B">
      <w:pPr>
        <w:spacing w:after="0" w:line="240" w:lineRule="auto"/>
        <w:ind w:firstLine="709"/>
        <w:rPr>
          <w:rFonts w:ascii="Times New Roman" w:hAnsi="Times New Roman"/>
          <w:sz w:val="24"/>
          <w:szCs w:val="24"/>
          <w:lang w:eastAsia="ru-RU"/>
        </w:rPr>
      </w:pP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1. Исходный состав в гр. 1 для видов рубок ухода - от осветлений до проходных.</w:t>
      </w: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Повышение интенсивности допускается при прорубке технологических коридоров на (5-7%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w:t>
      </w:r>
      <w:r w:rsidRPr="009C027B">
        <w:rPr>
          <w:rFonts w:ascii="Times New Roman" w:hAnsi="Times New Roman"/>
          <w:sz w:val="24"/>
          <w:szCs w:val="24"/>
          <w:lang w:eastAsia="ru-RU"/>
        </w:rPr>
        <w:t>о</w:t>
      </w:r>
      <w:r w:rsidRPr="009C027B">
        <w:rPr>
          <w:rFonts w:ascii="Times New Roman" w:hAnsi="Times New Roman"/>
          <w:sz w:val="24"/>
          <w:szCs w:val="24"/>
          <w:lang w:eastAsia="ru-RU"/>
        </w:rPr>
        <w:t>вышение не ведет к отрицательным последствиям.</w:t>
      </w:r>
    </w:p>
    <w:p w:rsidR="004E32A0" w:rsidRPr="009C027B" w:rsidRDefault="004E32A0" w:rsidP="00A057BE">
      <w:pPr>
        <w:spacing w:after="0" w:line="240" w:lineRule="auto"/>
        <w:jc w:val="center"/>
        <w:rPr>
          <w:rFonts w:ascii="Times New Roman" w:hAnsi="Times New Roman"/>
          <w:sz w:val="28"/>
          <w:szCs w:val="28"/>
          <w:lang w:eastAsia="ru-RU"/>
        </w:rPr>
      </w:pPr>
      <w:r w:rsidRPr="009C027B">
        <w:rPr>
          <w:rFonts w:ascii="Times New Roman" w:hAnsi="Times New Roman"/>
          <w:sz w:val="26"/>
          <w:szCs w:val="26"/>
          <w:lang w:eastAsia="ru-RU"/>
        </w:rPr>
        <w:br w:type="page"/>
      </w:r>
      <w:r w:rsidRPr="009C027B">
        <w:rPr>
          <w:rFonts w:ascii="Times New Roman" w:hAnsi="Times New Roman"/>
          <w:sz w:val="28"/>
          <w:szCs w:val="28"/>
          <w:lang w:eastAsia="ru-RU"/>
        </w:rPr>
        <w:lastRenderedPageBreak/>
        <w:t>Нормативы режима рубок ухода за лесом  в ольховых насаждениях</w:t>
      </w:r>
    </w:p>
    <w:p w:rsidR="004E32A0" w:rsidRPr="009C027B" w:rsidRDefault="004E32A0" w:rsidP="009C027B">
      <w:pPr>
        <w:spacing w:after="0" w:line="240" w:lineRule="auto"/>
        <w:jc w:val="right"/>
        <w:rPr>
          <w:rFonts w:ascii="Times New Roman" w:hAnsi="Times New Roman"/>
          <w:sz w:val="28"/>
          <w:szCs w:val="28"/>
          <w:lang w:eastAsia="ru-RU"/>
        </w:rPr>
      </w:pPr>
    </w:p>
    <w:tbl>
      <w:tblPr>
        <w:tblW w:w="14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386"/>
        <w:gridCol w:w="958"/>
        <w:gridCol w:w="1148"/>
        <w:gridCol w:w="1148"/>
        <w:gridCol w:w="1147"/>
        <w:gridCol w:w="1148"/>
        <w:gridCol w:w="1147"/>
        <w:gridCol w:w="1148"/>
        <w:gridCol w:w="1147"/>
        <w:gridCol w:w="1148"/>
        <w:gridCol w:w="1095"/>
      </w:tblGrid>
      <w:tr w:rsidR="004E32A0" w:rsidRPr="009C027B" w:rsidTr="009C027B">
        <w:tc>
          <w:tcPr>
            <w:tcW w:w="2161"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386"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958"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2"/>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095" w:type="dxa"/>
            <w:vMerge w:val="restart"/>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386"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095"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386"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58"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095" w:type="dxa"/>
            <w:vMerge/>
          </w:tcPr>
          <w:p w:rsidR="004E32A0" w:rsidRPr="009C027B"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161"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386"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95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095" w:type="dxa"/>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4E32A0" w:rsidRPr="009C027B" w:rsidTr="009C027B">
        <w:tc>
          <w:tcPr>
            <w:tcW w:w="2161" w:type="dxa"/>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Черноольховые</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насаждения чис-</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тые и с участием</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других мягколист-</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венных пород</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в составе</w:t>
            </w:r>
          </w:p>
        </w:tc>
        <w:tc>
          <w:tcPr>
            <w:tcW w:w="1386"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Чернооль-шатники прируче</w:t>
            </w:r>
            <w:r w:rsidRPr="009C027B">
              <w:rPr>
                <w:rFonts w:ascii="Times New Roman" w:hAnsi="Times New Roman"/>
                <w:sz w:val="26"/>
                <w:szCs w:val="26"/>
                <w:lang w:eastAsia="ru-RU"/>
              </w:rPr>
              <w:t>й</w:t>
            </w:r>
            <w:r w:rsidRPr="009C027B">
              <w:rPr>
                <w:rFonts w:ascii="Times New Roman" w:hAnsi="Times New Roman"/>
                <w:sz w:val="26"/>
                <w:szCs w:val="26"/>
                <w:lang w:eastAsia="ru-RU"/>
              </w:rPr>
              <w:t>но-крупнотрав-</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958"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15-25</w:t>
            </w:r>
          </w:p>
        </w:tc>
        <w:tc>
          <w:tcPr>
            <w:tcW w:w="109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(7-10)</w:t>
            </w: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386"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958"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09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Ол.ч.</w:t>
            </w:r>
          </w:p>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(0-3) Е,</w:t>
            </w:r>
          </w:p>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Д, др.</w:t>
            </w:r>
          </w:p>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пор.</w:t>
            </w:r>
          </w:p>
        </w:tc>
      </w:tr>
      <w:tr w:rsidR="004E32A0" w:rsidRPr="009C027B" w:rsidTr="009C027B">
        <w:tc>
          <w:tcPr>
            <w:tcW w:w="21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386"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Чернооль-шатники болотно-крупно-травные</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958"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15-25</w:t>
            </w:r>
          </w:p>
        </w:tc>
        <w:tc>
          <w:tcPr>
            <w:tcW w:w="1095" w:type="dxa"/>
            <w:tcBorders>
              <w:bottom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 Олч.ч.</w:t>
            </w:r>
          </w:p>
        </w:tc>
      </w:tr>
      <w:tr w:rsidR="004E32A0" w:rsidRPr="009C027B" w:rsidTr="009C027B">
        <w:trPr>
          <w:trHeight w:val="998"/>
        </w:trPr>
        <w:tc>
          <w:tcPr>
            <w:tcW w:w="2161"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386"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958" w:type="dxa"/>
            <w:vMerge/>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095" w:type="dxa"/>
            <w:tcBorders>
              <w:top w:val="nil"/>
            </w:tcBorders>
          </w:tcPr>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ед.др.</w:t>
            </w:r>
          </w:p>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пор.</w:t>
            </w:r>
          </w:p>
        </w:tc>
      </w:tr>
      <w:tr w:rsidR="004E32A0" w:rsidRPr="009C027B" w:rsidTr="009C027B">
        <w:tc>
          <w:tcPr>
            <w:tcW w:w="2161" w:type="dxa"/>
            <w:vMerge w:val="restart"/>
          </w:tcPr>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Смешанные наса-</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ждения с преобла-</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данием ольхи чер-</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ной и участием в</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составе других</w:t>
            </w:r>
          </w:p>
          <w:p w:rsidR="004E32A0" w:rsidRPr="009C027B" w:rsidRDefault="004E32A0" w:rsidP="009C027B">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ценных пород</w:t>
            </w:r>
          </w:p>
        </w:tc>
        <w:tc>
          <w:tcPr>
            <w:tcW w:w="1386" w:type="dxa"/>
            <w:vMerge w:val="restart"/>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Чернооль-шатники приручей-но-круп-нотрав-</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ные (</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95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095" w:type="dxa"/>
            <w:tcBorders>
              <w:bottom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tc>
      </w:tr>
      <w:tr w:rsidR="004E32A0" w:rsidRPr="009C027B" w:rsidTr="009C027B">
        <w:trPr>
          <w:trHeight w:val="1470"/>
        </w:trPr>
        <w:tc>
          <w:tcPr>
            <w:tcW w:w="2161"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1386" w:type="dxa"/>
            <w:vMerge/>
          </w:tcPr>
          <w:p w:rsidR="004E32A0" w:rsidRPr="009C027B" w:rsidRDefault="004E32A0" w:rsidP="009C027B">
            <w:pPr>
              <w:spacing w:after="0" w:line="240" w:lineRule="auto"/>
              <w:jc w:val="center"/>
              <w:rPr>
                <w:rFonts w:ascii="Times New Roman" w:hAnsi="Times New Roman"/>
                <w:sz w:val="24"/>
                <w:szCs w:val="24"/>
                <w:lang w:eastAsia="ru-RU"/>
              </w:rPr>
            </w:pPr>
          </w:p>
        </w:tc>
        <w:tc>
          <w:tcPr>
            <w:tcW w:w="95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95" w:type="dxa"/>
            <w:tcBorders>
              <w:top w:val="nil"/>
            </w:tcBorders>
          </w:tcPr>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Ол.ч.</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p w:rsidR="004E32A0" w:rsidRPr="009C027B" w:rsidRDefault="004E32A0" w:rsidP="009C027B">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 Д,</w:t>
            </w:r>
          </w:p>
          <w:p w:rsidR="004E32A0" w:rsidRPr="009C027B" w:rsidRDefault="004E32A0" w:rsidP="009C027B">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bl>
    <w:p w:rsidR="004E32A0" w:rsidRPr="009C027B" w:rsidRDefault="004E32A0" w:rsidP="00DE1ADE">
      <w:pPr>
        <w:spacing w:after="0" w:line="240" w:lineRule="auto"/>
        <w:rPr>
          <w:rFonts w:ascii="Times New Roman" w:hAnsi="Times New Roman"/>
          <w:sz w:val="24"/>
          <w:szCs w:val="24"/>
          <w:lang w:eastAsia="ru-RU"/>
        </w:rPr>
      </w:pPr>
      <w:r w:rsidRPr="009C027B">
        <w:rPr>
          <w:rFonts w:ascii="Times New Roman" w:hAnsi="Times New Roman"/>
          <w:sz w:val="28"/>
          <w:szCs w:val="28"/>
          <w:lang w:eastAsia="ru-RU"/>
        </w:rPr>
        <w:br w:type="page"/>
      </w:r>
      <w:r w:rsidRPr="009C027B">
        <w:rPr>
          <w:rFonts w:ascii="Times New Roman" w:hAnsi="Times New Roman"/>
          <w:sz w:val="24"/>
          <w:szCs w:val="24"/>
          <w:lang w:eastAsia="ru-RU"/>
        </w:rPr>
        <w:lastRenderedPageBreak/>
        <w:t xml:space="preserve">Примечания: </w:t>
      </w: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1. Исходный состав в гр. 1 для видов рубок ухода - от осветлений до проходных.  </w:t>
      </w:r>
    </w:p>
    <w:p w:rsidR="004E32A0" w:rsidRPr="009C027B" w:rsidRDefault="004E32A0" w:rsidP="009C027B">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w:t>
      </w:r>
      <w:r w:rsidRPr="009C027B">
        <w:rPr>
          <w:rFonts w:ascii="Times New Roman" w:hAnsi="Times New Roman"/>
          <w:sz w:val="24"/>
          <w:szCs w:val="24"/>
          <w:lang w:eastAsia="ru-RU"/>
        </w:rPr>
        <w:t>о</w:t>
      </w:r>
      <w:r w:rsidRPr="009C027B">
        <w:rPr>
          <w:rFonts w:ascii="Times New Roman" w:hAnsi="Times New Roman"/>
          <w:sz w:val="24"/>
          <w:szCs w:val="24"/>
          <w:lang w:eastAsia="ru-RU"/>
        </w:rPr>
        <w:t>ведении ухода на участках с  сетью технологических коридоров интенсивность рубки  соответственно снижается.</w:t>
      </w:r>
    </w:p>
    <w:p w:rsidR="004E32A0" w:rsidRPr="009C027B" w:rsidRDefault="004E32A0" w:rsidP="009C027B">
      <w:pPr>
        <w:spacing w:after="0" w:line="240" w:lineRule="auto"/>
        <w:ind w:firstLine="709"/>
        <w:jc w:val="both"/>
        <w:rPr>
          <w:rFonts w:ascii="Times New Roman" w:hAnsi="Times New Roman"/>
          <w:sz w:val="24"/>
          <w:szCs w:val="24"/>
          <w:lang w:eastAsia="ru-RU"/>
        </w:rPr>
      </w:pPr>
      <w:r w:rsidRPr="009C027B">
        <w:rPr>
          <w:rFonts w:ascii="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w:t>
      </w:r>
      <w:r w:rsidRPr="009C027B">
        <w:rPr>
          <w:rFonts w:ascii="Times New Roman" w:hAnsi="Times New Roman"/>
          <w:sz w:val="24"/>
          <w:szCs w:val="24"/>
          <w:lang w:eastAsia="ru-RU"/>
        </w:rPr>
        <w:t>а</w:t>
      </w:r>
      <w:r w:rsidRPr="009C027B">
        <w:rPr>
          <w:rFonts w:ascii="Times New Roman" w:hAnsi="Times New Roman"/>
          <w:sz w:val="24"/>
          <w:szCs w:val="24"/>
          <w:lang w:eastAsia="ru-RU"/>
        </w:rPr>
        <w:t>ления большого количества нежелательных деревьев, не вызывающего отрицательных последствий</w:t>
      </w:r>
    </w:p>
    <w:p w:rsidR="004E32A0" w:rsidRPr="009C027B" w:rsidRDefault="004E32A0" w:rsidP="009C027B">
      <w:pPr>
        <w:spacing w:after="0" w:line="240" w:lineRule="auto"/>
        <w:jc w:val="both"/>
        <w:rPr>
          <w:rFonts w:ascii="Times New Roman" w:hAnsi="Times New Roman"/>
          <w:sz w:val="28"/>
          <w:szCs w:val="28"/>
          <w:lang w:eastAsia="ru-RU"/>
        </w:rPr>
      </w:pPr>
    </w:p>
    <w:p w:rsidR="004E32A0" w:rsidRPr="009C027B" w:rsidRDefault="004E32A0" w:rsidP="009C027B">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Нормативы режима рубок ухода за лесом в тополевых и ветловых насаждениях</w:t>
      </w:r>
    </w:p>
    <w:p w:rsidR="004E32A0" w:rsidRPr="009C027B" w:rsidRDefault="004E32A0" w:rsidP="009C027B">
      <w:pPr>
        <w:spacing w:after="0" w:line="240" w:lineRule="auto"/>
        <w:jc w:val="right"/>
        <w:rPr>
          <w:rFonts w:ascii="Times New Roman" w:hAnsi="Times New Roman"/>
          <w:sz w:val="28"/>
          <w:szCs w:val="28"/>
          <w:lang w:eastAsia="ru-RU"/>
        </w:rPr>
      </w:pPr>
    </w:p>
    <w:tbl>
      <w:tblPr>
        <w:tblW w:w="149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0"/>
        <w:gridCol w:w="1260"/>
        <w:gridCol w:w="1350"/>
        <w:gridCol w:w="1350"/>
        <w:gridCol w:w="1350"/>
        <w:gridCol w:w="1350"/>
        <w:gridCol w:w="1350"/>
        <w:gridCol w:w="1350"/>
        <w:gridCol w:w="1350"/>
        <w:gridCol w:w="1530"/>
      </w:tblGrid>
      <w:tr w:rsidR="004E32A0" w:rsidRPr="009C027B" w:rsidTr="009C027B">
        <w:tc>
          <w:tcPr>
            <w:tcW w:w="2700" w:type="dxa"/>
            <w:vMerge w:val="restart"/>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Состав лесных</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насаждений до рубки</w:t>
            </w:r>
          </w:p>
        </w:tc>
        <w:tc>
          <w:tcPr>
            <w:tcW w:w="1260" w:type="dxa"/>
            <w:vMerge w:val="restart"/>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Возраст</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начала</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лет</w:t>
            </w:r>
          </w:p>
        </w:tc>
        <w:tc>
          <w:tcPr>
            <w:tcW w:w="2700" w:type="dxa"/>
            <w:gridSpan w:val="2"/>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Осветление</w:t>
            </w:r>
          </w:p>
        </w:tc>
        <w:tc>
          <w:tcPr>
            <w:tcW w:w="2700" w:type="dxa"/>
            <w:gridSpan w:val="2"/>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Прочистка</w:t>
            </w:r>
          </w:p>
        </w:tc>
        <w:tc>
          <w:tcPr>
            <w:tcW w:w="2700" w:type="dxa"/>
            <w:gridSpan w:val="2"/>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Прореживание</w:t>
            </w:r>
          </w:p>
        </w:tc>
        <w:tc>
          <w:tcPr>
            <w:tcW w:w="2880" w:type="dxa"/>
            <w:gridSpan w:val="2"/>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Проходные рубки</w:t>
            </w:r>
          </w:p>
        </w:tc>
      </w:tr>
      <w:tr w:rsidR="004E32A0" w:rsidRPr="009C027B" w:rsidTr="009C027B">
        <w:tc>
          <w:tcPr>
            <w:tcW w:w="2700" w:type="dxa"/>
            <w:vMerge/>
          </w:tcPr>
          <w:p w:rsidR="004E32A0" w:rsidRPr="00473C56" w:rsidRDefault="004E32A0" w:rsidP="009C027B">
            <w:pPr>
              <w:spacing w:after="0" w:line="240" w:lineRule="auto"/>
              <w:jc w:val="center"/>
              <w:rPr>
                <w:rFonts w:ascii="Times New Roman" w:hAnsi="Times New Roman"/>
                <w:sz w:val="24"/>
                <w:szCs w:val="24"/>
                <w:lang w:eastAsia="ru-RU"/>
              </w:rPr>
            </w:pPr>
          </w:p>
        </w:tc>
        <w:tc>
          <w:tcPr>
            <w:tcW w:w="1260" w:type="dxa"/>
            <w:vMerge/>
          </w:tcPr>
          <w:p w:rsidR="004E32A0" w:rsidRPr="00473C56" w:rsidRDefault="004E32A0" w:rsidP="009C027B">
            <w:pPr>
              <w:spacing w:after="0" w:line="240" w:lineRule="auto"/>
              <w:jc w:val="center"/>
              <w:rPr>
                <w:rFonts w:ascii="Times New Roman" w:hAnsi="Times New Roman"/>
                <w:sz w:val="24"/>
                <w:szCs w:val="24"/>
                <w:lang w:eastAsia="ru-RU"/>
              </w:rPr>
            </w:pPr>
          </w:p>
        </w:tc>
        <w:tc>
          <w:tcPr>
            <w:tcW w:w="1350" w:type="dxa"/>
          </w:tcPr>
          <w:p w:rsidR="004E32A0" w:rsidRPr="00473C56" w:rsidRDefault="004E32A0" w:rsidP="00473C56">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мини-мальная с</w:t>
            </w:r>
            <w:r w:rsidRPr="00473C56">
              <w:rPr>
                <w:rFonts w:ascii="Times New Roman" w:hAnsi="Times New Roman"/>
                <w:sz w:val="24"/>
                <w:szCs w:val="24"/>
                <w:lang w:eastAsia="ru-RU"/>
              </w:rPr>
              <w:t>о</w:t>
            </w:r>
            <w:r w:rsidRPr="00473C56">
              <w:rPr>
                <w:rFonts w:ascii="Times New Roman" w:hAnsi="Times New Roman"/>
                <w:sz w:val="24"/>
                <w:szCs w:val="24"/>
                <w:lang w:eastAsia="ru-RU"/>
              </w:rPr>
              <w:t>мкнутость крон до ух</w:t>
            </w:r>
            <w:r w:rsidRPr="00473C56">
              <w:rPr>
                <w:rFonts w:ascii="Times New Roman" w:hAnsi="Times New Roman"/>
                <w:sz w:val="24"/>
                <w:szCs w:val="24"/>
                <w:lang w:eastAsia="ru-RU"/>
              </w:rPr>
              <w:t>о</w:t>
            </w:r>
            <w:r w:rsidRPr="00473C56">
              <w:rPr>
                <w:rFonts w:ascii="Times New Roman" w:hAnsi="Times New Roman"/>
                <w:sz w:val="24"/>
                <w:szCs w:val="24"/>
                <w:lang w:eastAsia="ru-RU"/>
              </w:rPr>
              <w:t>да</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интен-сивность рубки, % по</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запасу</w:t>
            </w:r>
          </w:p>
        </w:tc>
        <w:tc>
          <w:tcPr>
            <w:tcW w:w="1350" w:type="dxa"/>
          </w:tcPr>
          <w:p w:rsidR="004E32A0" w:rsidRPr="00473C56" w:rsidRDefault="004E32A0" w:rsidP="00473C56">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мини-мальная с</w:t>
            </w:r>
            <w:r w:rsidRPr="00473C56">
              <w:rPr>
                <w:rFonts w:ascii="Times New Roman" w:hAnsi="Times New Roman"/>
                <w:sz w:val="24"/>
                <w:szCs w:val="24"/>
                <w:lang w:eastAsia="ru-RU"/>
              </w:rPr>
              <w:t>о</w:t>
            </w:r>
            <w:r w:rsidRPr="00473C56">
              <w:rPr>
                <w:rFonts w:ascii="Times New Roman" w:hAnsi="Times New Roman"/>
                <w:sz w:val="24"/>
                <w:szCs w:val="24"/>
                <w:lang w:eastAsia="ru-RU"/>
              </w:rPr>
              <w:t>мкнутость крон до ух</w:t>
            </w:r>
            <w:r w:rsidRPr="00473C56">
              <w:rPr>
                <w:rFonts w:ascii="Times New Roman" w:hAnsi="Times New Roman"/>
                <w:sz w:val="24"/>
                <w:szCs w:val="24"/>
                <w:lang w:eastAsia="ru-RU"/>
              </w:rPr>
              <w:t>о</w:t>
            </w:r>
            <w:r w:rsidRPr="00473C56">
              <w:rPr>
                <w:rFonts w:ascii="Times New Roman" w:hAnsi="Times New Roman"/>
                <w:sz w:val="24"/>
                <w:szCs w:val="24"/>
                <w:lang w:eastAsia="ru-RU"/>
              </w:rPr>
              <w:t>да</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интен-сивность рубки, % по</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запасу</w:t>
            </w:r>
          </w:p>
        </w:tc>
        <w:tc>
          <w:tcPr>
            <w:tcW w:w="1350" w:type="dxa"/>
          </w:tcPr>
          <w:p w:rsidR="004E32A0" w:rsidRPr="00473C56" w:rsidRDefault="004E32A0" w:rsidP="00473C56">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мини-мальная с</w:t>
            </w:r>
            <w:r w:rsidRPr="00473C56">
              <w:rPr>
                <w:rFonts w:ascii="Times New Roman" w:hAnsi="Times New Roman"/>
                <w:sz w:val="24"/>
                <w:szCs w:val="24"/>
                <w:lang w:eastAsia="ru-RU"/>
              </w:rPr>
              <w:t>о</w:t>
            </w:r>
            <w:r w:rsidRPr="00473C56">
              <w:rPr>
                <w:rFonts w:ascii="Times New Roman" w:hAnsi="Times New Roman"/>
                <w:sz w:val="24"/>
                <w:szCs w:val="24"/>
                <w:lang w:eastAsia="ru-RU"/>
              </w:rPr>
              <w:t>мкнутость крон до ух</w:t>
            </w:r>
            <w:r w:rsidRPr="00473C56">
              <w:rPr>
                <w:rFonts w:ascii="Times New Roman" w:hAnsi="Times New Roman"/>
                <w:sz w:val="24"/>
                <w:szCs w:val="24"/>
                <w:lang w:eastAsia="ru-RU"/>
              </w:rPr>
              <w:t>о</w:t>
            </w:r>
            <w:r w:rsidRPr="00473C56">
              <w:rPr>
                <w:rFonts w:ascii="Times New Roman" w:hAnsi="Times New Roman"/>
                <w:sz w:val="24"/>
                <w:szCs w:val="24"/>
                <w:lang w:eastAsia="ru-RU"/>
              </w:rPr>
              <w:t>да</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интен-сивность рубки, % по</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запасу</w:t>
            </w:r>
          </w:p>
        </w:tc>
        <w:tc>
          <w:tcPr>
            <w:tcW w:w="1350" w:type="dxa"/>
          </w:tcPr>
          <w:p w:rsidR="004E32A0" w:rsidRPr="00473C56" w:rsidRDefault="004E32A0" w:rsidP="00473C56">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мини-мальная с</w:t>
            </w:r>
            <w:r w:rsidRPr="00473C56">
              <w:rPr>
                <w:rFonts w:ascii="Times New Roman" w:hAnsi="Times New Roman"/>
                <w:sz w:val="24"/>
                <w:szCs w:val="24"/>
                <w:lang w:eastAsia="ru-RU"/>
              </w:rPr>
              <w:t>о</w:t>
            </w:r>
            <w:r w:rsidRPr="00473C56">
              <w:rPr>
                <w:rFonts w:ascii="Times New Roman" w:hAnsi="Times New Roman"/>
                <w:sz w:val="24"/>
                <w:szCs w:val="24"/>
                <w:lang w:eastAsia="ru-RU"/>
              </w:rPr>
              <w:t>мкнутость крон до ух</w:t>
            </w:r>
            <w:r w:rsidRPr="00473C56">
              <w:rPr>
                <w:rFonts w:ascii="Times New Roman" w:hAnsi="Times New Roman"/>
                <w:sz w:val="24"/>
                <w:szCs w:val="24"/>
                <w:lang w:eastAsia="ru-RU"/>
              </w:rPr>
              <w:t>о</w:t>
            </w:r>
            <w:r w:rsidRPr="00473C56">
              <w:rPr>
                <w:rFonts w:ascii="Times New Roman" w:hAnsi="Times New Roman"/>
                <w:sz w:val="24"/>
                <w:szCs w:val="24"/>
                <w:lang w:eastAsia="ru-RU"/>
              </w:rPr>
              <w:t>да</w:t>
            </w:r>
          </w:p>
        </w:tc>
        <w:tc>
          <w:tcPr>
            <w:tcW w:w="153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интен-сивность ру</w:t>
            </w:r>
            <w:r w:rsidRPr="00473C56">
              <w:rPr>
                <w:rFonts w:ascii="Times New Roman" w:hAnsi="Times New Roman"/>
                <w:sz w:val="24"/>
                <w:szCs w:val="24"/>
                <w:lang w:eastAsia="ru-RU"/>
              </w:rPr>
              <w:t>б</w:t>
            </w:r>
            <w:r w:rsidRPr="00473C56">
              <w:rPr>
                <w:rFonts w:ascii="Times New Roman" w:hAnsi="Times New Roman"/>
                <w:sz w:val="24"/>
                <w:szCs w:val="24"/>
                <w:lang w:eastAsia="ru-RU"/>
              </w:rPr>
              <w:t>ки, % по</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запасу</w:t>
            </w:r>
          </w:p>
        </w:tc>
      </w:tr>
      <w:tr w:rsidR="004E32A0" w:rsidRPr="009C027B" w:rsidTr="009C027B">
        <w:tc>
          <w:tcPr>
            <w:tcW w:w="2700" w:type="dxa"/>
            <w:vMerge/>
          </w:tcPr>
          <w:p w:rsidR="004E32A0" w:rsidRPr="00473C56" w:rsidRDefault="004E32A0" w:rsidP="009C027B">
            <w:pPr>
              <w:spacing w:after="0" w:line="240" w:lineRule="auto"/>
              <w:jc w:val="center"/>
              <w:rPr>
                <w:rFonts w:ascii="Times New Roman" w:hAnsi="Times New Roman"/>
                <w:sz w:val="24"/>
                <w:szCs w:val="24"/>
                <w:lang w:eastAsia="ru-RU"/>
              </w:rPr>
            </w:pPr>
          </w:p>
        </w:tc>
        <w:tc>
          <w:tcPr>
            <w:tcW w:w="1260" w:type="dxa"/>
            <w:vMerge/>
          </w:tcPr>
          <w:p w:rsidR="004E32A0" w:rsidRPr="00473C56" w:rsidRDefault="004E32A0" w:rsidP="009C027B">
            <w:pPr>
              <w:spacing w:after="0" w:line="240" w:lineRule="auto"/>
              <w:jc w:val="center"/>
              <w:rPr>
                <w:rFonts w:ascii="Times New Roman" w:hAnsi="Times New Roman"/>
                <w:sz w:val="24"/>
                <w:szCs w:val="24"/>
                <w:lang w:eastAsia="ru-RU"/>
              </w:rPr>
            </w:pP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после</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повторя</w:t>
            </w:r>
            <w:r w:rsidRPr="00473C56">
              <w:rPr>
                <w:rFonts w:ascii="Times New Roman" w:hAnsi="Times New Roman"/>
                <w:sz w:val="24"/>
                <w:szCs w:val="24"/>
                <w:lang w:eastAsia="ru-RU"/>
              </w:rPr>
              <w:t>е</w:t>
            </w:r>
            <w:r w:rsidRPr="00473C56">
              <w:rPr>
                <w:rFonts w:ascii="Times New Roman" w:hAnsi="Times New Roman"/>
                <w:sz w:val="24"/>
                <w:szCs w:val="24"/>
                <w:lang w:eastAsia="ru-RU"/>
              </w:rPr>
              <w:t>мость(лет)</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после</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повторя</w:t>
            </w:r>
            <w:r w:rsidRPr="00473C56">
              <w:rPr>
                <w:rFonts w:ascii="Times New Roman" w:hAnsi="Times New Roman"/>
                <w:sz w:val="24"/>
                <w:szCs w:val="24"/>
                <w:lang w:eastAsia="ru-RU"/>
              </w:rPr>
              <w:t>е</w:t>
            </w:r>
            <w:r w:rsidRPr="00473C56">
              <w:rPr>
                <w:rFonts w:ascii="Times New Roman" w:hAnsi="Times New Roman"/>
                <w:sz w:val="24"/>
                <w:szCs w:val="24"/>
                <w:lang w:eastAsia="ru-RU"/>
              </w:rPr>
              <w:t>мость(лет)</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после</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повторя</w:t>
            </w:r>
            <w:r w:rsidRPr="00473C56">
              <w:rPr>
                <w:rFonts w:ascii="Times New Roman" w:hAnsi="Times New Roman"/>
                <w:sz w:val="24"/>
                <w:szCs w:val="24"/>
                <w:lang w:eastAsia="ru-RU"/>
              </w:rPr>
              <w:t>е</w:t>
            </w:r>
            <w:r w:rsidRPr="00473C56">
              <w:rPr>
                <w:rFonts w:ascii="Times New Roman" w:hAnsi="Times New Roman"/>
                <w:sz w:val="24"/>
                <w:szCs w:val="24"/>
                <w:lang w:eastAsia="ru-RU"/>
              </w:rPr>
              <w:t>мость(лет)</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после</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tc>
        <w:tc>
          <w:tcPr>
            <w:tcW w:w="153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повторя</w:t>
            </w:r>
            <w:r w:rsidRPr="00473C56">
              <w:rPr>
                <w:rFonts w:ascii="Times New Roman" w:hAnsi="Times New Roman"/>
                <w:sz w:val="24"/>
                <w:szCs w:val="24"/>
                <w:lang w:eastAsia="ru-RU"/>
              </w:rPr>
              <w:t>е</w:t>
            </w:r>
            <w:r w:rsidRPr="00473C56">
              <w:rPr>
                <w:rFonts w:ascii="Times New Roman" w:hAnsi="Times New Roman"/>
                <w:sz w:val="24"/>
                <w:szCs w:val="24"/>
                <w:lang w:eastAsia="ru-RU"/>
              </w:rPr>
              <w:t>мость(лет)</w:t>
            </w:r>
          </w:p>
        </w:tc>
      </w:tr>
      <w:tr w:rsidR="004E32A0" w:rsidRPr="009C027B" w:rsidTr="009C027B">
        <w:tc>
          <w:tcPr>
            <w:tcW w:w="270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w:t>
            </w:r>
          </w:p>
        </w:tc>
        <w:tc>
          <w:tcPr>
            <w:tcW w:w="126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4</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5</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6</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7</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8</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9</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10</w:t>
            </w:r>
          </w:p>
        </w:tc>
        <w:tc>
          <w:tcPr>
            <w:tcW w:w="153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11</w:t>
            </w:r>
          </w:p>
        </w:tc>
      </w:tr>
      <w:tr w:rsidR="004E32A0" w:rsidRPr="009C027B" w:rsidTr="009C027B">
        <w:tc>
          <w:tcPr>
            <w:tcW w:w="2700" w:type="dxa"/>
          </w:tcPr>
          <w:p w:rsidR="004E32A0" w:rsidRPr="00473C56" w:rsidRDefault="004E32A0" w:rsidP="009C027B">
            <w:pPr>
              <w:spacing w:after="0" w:line="240" w:lineRule="auto"/>
              <w:jc w:val="both"/>
              <w:rPr>
                <w:rFonts w:ascii="Times New Roman" w:hAnsi="Times New Roman"/>
                <w:sz w:val="24"/>
                <w:szCs w:val="24"/>
                <w:lang w:eastAsia="ru-RU"/>
              </w:rPr>
            </w:pPr>
            <w:r w:rsidRPr="00473C56">
              <w:rPr>
                <w:rFonts w:ascii="Times New Roman" w:hAnsi="Times New Roman"/>
                <w:sz w:val="24"/>
                <w:szCs w:val="24"/>
                <w:lang w:eastAsia="ru-RU"/>
              </w:rPr>
              <w:t>Тополевые насаждения чистые и с примесью других пород</w:t>
            </w:r>
          </w:p>
        </w:tc>
        <w:tc>
          <w:tcPr>
            <w:tcW w:w="126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2-4</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20-30</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3-4</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20-30</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4-5</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15-30</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5-8</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0,9</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53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20-35</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7-10</w:t>
            </w:r>
          </w:p>
          <w:p w:rsidR="004E32A0" w:rsidRPr="00473C56" w:rsidRDefault="004E32A0" w:rsidP="009C027B">
            <w:pPr>
              <w:spacing w:after="0" w:line="240" w:lineRule="auto"/>
              <w:jc w:val="center"/>
              <w:rPr>
                <w:rFonts w:ascii="Times New Roman" w:hAnsi="Times New Roman"/>
                <w:sz w:val="24"/>
                <w:szCs w:val="24"/>
                <w:lang w:eastAsia="ru-RU"/>
              </w:rPr>
            </w:pPr>
          </w:p>
        </w:tc>
      </w:tr>
      <w:tr w:rsidR="004E32A0" w:rsidRPr="009C027B" w:rsidTr="009C027B">
        <w:tc>
          <w:tcPr>
            <w:tcW w:w="2700" w:type="dxa"/>
          </w:tcPr>
          <w:p w:rsidR="004E32A0" w:rsidRPr="00473C56" w:rsidRDefault="004E32A0" w:rsidP="009C027B">
            <w:pPr>
              <w:spacing w:after="0" w:line="240" w:lineRule="auto"/>
              <w:jc w:val="both"/>
              <w:rPr>
                <w:rFonts w:ascii="Times New Roman" w:hAnsi="Times New Roman"/>
                <w:sz w:val="24"/>
                <w:szCs w:val="24"/>
                <w:lang w:eastAsia="ru-RU"/>
              </w:rPr>
            </w:pPr>
            <w:r w:rsidRPr="00473C56">
              <w:rPr>
                <w:rFonts w:ascii="Times New Roman" w:hAnsi="Times New Roman"/>
                <w:sz w:val="24"/>
                <w:szCs w:val="24"/>
                <w:lang w:eastAsia="ru-RU"/>
              </w:rPr>
              <w:t>Ветловые насаждения ч</w:t>
            </w:r>
            <w:r w:rsidRPr="00473C56">
              <w:rPr>
                <w:rFonts w:ascii="Times New Roman" w:hAnsi="Times New Roman"/>
                <w:sz w:val="24"/>
                <w:szCs w:val="24"/>
                <w:lang w:eastAsia="ru-RU"/>
              </w:rPr>
              <w:t>и</w:t>
            </w:r>
            <w:r w:rsidRPr="00473C56">
              <w:rPr>
                <w:rFonts w:ascii="Times New Roman" w:hAnsi="Times New Roman"/>
                <w:sz w:val="24"/>
                <w:szCs w:val="24"/>
                <w:lang w:eastAsia="ru-RU"/>
              </w:rPr>
              <w:t>стые и с примесью др</w:t>
            </w:r>
            <w:r w:rsidRPr="00473C56">
              <w:rPr>
                <w:rFonts w:ascii="Times New Roman" w:hAnsi="Times New Roman"/>
                <w:sz w:val="24"/>
                <w:szCs w:val="24"/>
                <w:lang w:eastAsia="ru-RU"/>
              </w:rPr>
              <w:t>у</w:t>
            </w:r>
            <w:r w:rsidRPr="00473C56">
              <w:rPr>
                <w:rFonts w:ascii="Times New Roman" w:hAnsi="Times New Roman"/>
                <w:sz w:val="24"/>
                <w:szCs w:val="24"/>
                <w:lang w:eastAsia="ru-RU"/>
              </w:rPr>
              <w:t>гих пород</w:t>
            </w:r>
          </w:p>
        </w:tc>
        <w:tc>
          <w:tcPr>
            <w:tcW w:w="126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3-4</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15-25</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3-4</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20-25</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3-5</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20-30</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5-7</w:t>
            </w:r>
          </w:p>
        </w:tc>
        <w:tc>
          <w:tcPr>
            <w:tcW w:w="135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530" w:type="dxa"/>
          </w:tcPr>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15-20</w:t>
            </w:r>
          </w:p>
          <w:p w:rsidR="004E32A0" w:rsidRPr="00473C56" w:rsidRDefault="004E32A0" w:rsidP="009C027B">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7-8</w:t>
            </w:r>
          </w:p>
          <w:p w:rsidR="004E32A0" w:rsidRPr="00473C56" w:rsidRDefault="004E32A0" w:rsidP="009C027B">
            <w:pPr>
              <w:spacing w:after="0" w:line="240" w:lineRule="auto"/>
              <w:jc w:val="center"/>
              <w:rPr>
                <w:rFonts w:ascii="Times New Roman" w:hAnsi="Times New Roman"/>
                <w:sz w:val="24"/>
                <w:szCs w:val="24"/>
                <w:lang w:eastAsia="ru-RU"/>
              </w:rPr>
            </w:pPr>
          </w:p>
        </w:tc>
      </w:tr>
    </w:tbl>
    <w:p w:rsidR="004E32A0" w:rsidRPr="00BC3E71" w:rsidRDefault="004E32A0" w:rsidP="006C5C1D">
      <w:pPr>
        <w:spacing w:after="0" w:line="280" w:lineRule="exact"/>
        <w:ind w:firstLine="708"/>
        <w:jc w:val="both"/>
        <w:rPr>
          <w:rFonts w:ascii="Times New Roman" w:hAnsi="Times New Roman"/>
          <w:sz w:val="28"/>
          <w:szCs w:val="28"/>
        </w:rPr>
        <w:sectPr w:rsidR="004E32A0" w:rsidRPr="00BC3E71" w:rsidSect="00AD6B83">
          <w:pgSz w:w="16840" w:h="11907" w:orient="landscape" w:code="9"/>
          <w:pgMar w:top="1701" w:right="1134" w:bottom="851" w:left="1134" w:header="709" w:footer="397" w:gutter="0"/>
          <w:cols w:space="708"/>
          <w:docGrid w:linePitch="360"/>
        </w:sectPr>
      </w:pPr>
    </w:p>
    <w:p w:rsidR="004E32A0" w:rsidRPr="00544332" w:rsidRDefault="004E32A0" w:rsidP="00544332">
      <w:pPr>
        <w:spacing w:after="0" w:line="240" w:lineRule="auto"/>
        <w:jc w:val="center"/>
        <w:rPr>
          <w:rFonts w:ascii="Times New Roman" w:hAnsi="Times New Roman"/>
          <w:b/>
          <w:sz w:val="28"/>
          <w:szCs w:val="28"/>
        </w:rPr>
      </w:pPr>
      <w:r w:rsidRPr="00544332">
        <w:rPr>
          <w:rFonts w:ascii="Times New Roman" w:hAnsi="Times New Roman"/>
          <w:b/>
          <w:sz w:val="28"/>
          <w:szCs w:val="28"/>
        </w:rPr>
        <w:lastRenderedPageBreak/>
        <w:t>2.1.6. Размеры лесосек, сроки примыкания лесосек, количество зарубов, сроки повторяемости рубок, методы лесовосстановления</w:t>
      </w:r>
    </w:p>
    <w:p w:rsidR="004E32A0" w:rsidRPr="00544332" w:rsidRDefault="004E32A0" w:rsidP="00544332">
      <w:pPr>
        <w:spacing w:after="0" w:line="240" w:lineRule="auto"/>
        <w:rPr>
          <w:rFonts w:ascii="Times New Roman" w:hAnsi="Times New Roman"/>
          <w:b/>
          <w:sz w:val="28"/>
          <w:szCs w:val="28"/>
        </w:rPr>
      </w:pPr>
    </w:p>
    <w:p w:rsidR="004E32A0" w:rsidRPr="00544332" w:rsidRDefault="004E32A0" w:rsidP="00F36F3B">
      <w:pPr>
        <w:autoSpaceDE w:val="0"/>
        <w:autoSpaceDN w:val="0"/>
        <w:adjustRightInd w:val="0"/>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Заготовка древесины при рубке спелых и перестойных насаждений ориентирована на классическое ведение лесного хозяйства: лесовосстано</w:t>
      </w:r>
      <w:r w:rsidRPr="00544332">
        <w:rPr>
          <w:rFonts w:ascii="Times New Roman" w:hAnsi="Times New Roman"/>
          <w:sz w:val="28"/>
          <w:szCs w:val="28"/>
          <w:lang w:eastAsia="ru-RU"/>
        </w:rPr>
        <w:t>в</w:t>
      </w:r>
      <w:r w:rsidRPr="00544332">
        <w:rPr>
          <w:rFonts w:ascii="Times New Roman" w:hAnsi="Times New Roman"/>
          <w:sz w:val="28"/>
          <w:szCs w:val="28"/>
          <w:lang w:eastAsia="ru-RU"/>
        </w:rPr>
        <w:t>ление - уход за лесом - рубка спелой древесины - получение лесного дохода -очередной цикл лесовосстановления за счет полученного дохода и т.д.</w:t>
      </w:r>
    </w:p>
    <w:p w:rsidR="004E32A0" w:rsidRPr="00544332" w:rsidRDefault="004E32A0" w:rsidP="00F36F3B">
      <w:pPr>
        <w:autoSpaceDE w:val="0"/>
        <w:autoSpaceDN w:val="0"/>
        <w:adjustRightInd w:val="0"/>
        <w:spacing w:after="0"/>
        <w:ind w:firstLine="701"/>
        <w:jc w:val="both"/>
        <w:rPr>
          <w:rFonts w:ascii="Times New Roman" w:hAnsi="Times New Roman"/>
          <w:sz w:val="28"/>
          <w:szCs w:val="28"/>
          <w:lang w:eastAsia="ru-RU"/>
        </w:rPr>
      </w:pPr>
      <w:r w:rsidRPr="00544332">
        <w:rPr>
          <w:rFonts w:ascii="Times New Roman" w:hAnsi="Times New Roman"/>
          <w:sz w:val="28"/>
          <w:szCs w:val="28"/>
          <w:lang w:eastAsia="ru-RU"/>
        </w:rPr>
        <w:t>Предусмотренные «Правилами заготовки древесины» выборочные рубки спелых и перестойных лесных насаждений (добровольно-выборочные, группово-выборочные) не обеспечивают в районе расположения лесничества в полном объеме замену лесных насаждений, утрачивающих свои средоо</w:t>
      </w:r>
      <w:r w:rsidRPr="00544332">
        <w:rPr>
          <w:rFonts w:ascii="Times New Roman" w:hAnsi="Times New Roman"/>
          <w:sz w:val="28"/>
          <w:szCs w:val="28"/>
          <w:lang w:eastAsia="ru-RU"/>
        </w:rPr>
        <w:t>б</w:t>
      </w:r>
      <w:r w:rsidRPr="00544332">
        <w:rPr>
          <w:rFonts w:ascii="Times New Roman" w:hAnsi="Times New Roman"/>
          <w:sz w:val="28"/>
          <w:szCs w:val="28"/>
          <w:lang w:eastAsia="ru-RU"/>
        </w:rPr>
        <w:t>разующие, водоохранные, санитарно-гигиенические, оздоровительные и иные полезные функции на лесные насаждения, обеспечивающие сохран</w:t>
      </w:r>
      <w:r w:rsidRPr="00544332">
        <w:rPr>
          <w:rFonts w:ascii="Times New Roman" w:hAnsi="Times New Roman"/>
          <w:sz w:val="28"/>
          <w:szCs w:val="28"/>
          <w:lang w:eastAsia="ru-RU"/>
        </w:rPr>
        <w:t>е</w:t>
      </w:r>
      <w:r w:rsidRPr="00544332">
        <w:rPr>
          <w:rFonts w:ascii="Times New Roman" w:hAnsi="Times New Roman"/>
          <w:sz w:val="28"/>
          <w:szCs w:val="28"/>
          <w:lang w:eastAsia="ru-RU"/>
        </w:rPr>
        <w:t>ние целевого назначения защитных лесов лесничества и выполняемых ими полезных функций.</w:t>
      </w:r>
    </w:p>
    <w:p w:rsidR="004E32A0" w:rsidRPr="00544332" w:rsidRDefault="004E32A0" w:rsidP="00F36F3B">
      <w:pPr>
        <w:autoSpaceDE w:val="0"/>
        <w:autoSpaceDN w:val="0"/>
        <w:adjustRightInd w:val="0"/>
        <w:spacing w:after="0"/>
        <w:ind w:firstLine="710"/>
        <w:jc w:val="both"/>
        <w:rPr>
          <w:rFonts w:ascii="Times New Roman" w:hAnsi="Times New Roman"/>
          <w:sz w:val="28"/>
          <w:szCs w:val="28"/>
          <w:lang w:eastAsia="ru-RU"/>
        </w:rPr>
      </w:pPr>
      <w:r w:rsidRPr="00544332">
        <w:rPr>
          <w:rFonts w:ascii="Times New Roman" w:hAnsi="Times New Roman"/>
          <w:sz w:val="28"/>
          <w:szCs w:val="28"/>
          <w:lang w:eastAsia="ru-RU"/>
        </w:rPr>
        <w:t>Учитывая, что основным перспективным способом лесовосстановл</w:t>
      </w:r>
      <w:r w:rsidRPr="00544332">
        <w:rPr>
          <w:rFonts w:ascii="Times New Roman" w:hAnsi="Times New Roman"/>
          <w:sz w:val="28"/>
          <w:szCs w:val="28"/>
          <w:lang w:eastAsia="ru-RU"/>
        </w:rPr>
        <w:t>е</w:t>
      </w:r>
      <w:r w:rsidRPr="00544332">
        <w:rPr>
          <w:rFonts w:ascii="Times New Roman" w:hAnsi="Times New Roman"/>
          <w:sz w:val="28"/>
          <w:szCs w:val="28"/>
          <w:lang w:eastAsia="ru-RU"/>
        </w:rPr>
        <w:t>ния дубовых насаждений лесничества является искусственное и комбинир</w:t>
      </w:r>
      <w:r w:rsidRPr="00544332">
        <w:rPr>
          <w:rFonts w:ascii="Times New Roman" w:hAnsi="Times New Roman"/>
          <w:sz w:val="28"/>
          <w:szCs w:val="28"/>
          <w:lang w:eastAsia="ru-RU"/>
        </w:rPr>
        <w:t>о</w:t>
      </w:r>
      <w:r w:rsidRPr="00544332">
        <w:rPr>
          <w:rFonts w:ascii="Times New Roman" w:hAnsi="Times New Roman"/>
          <w:sz w:val="28"/>
          <w:szCs w:val="28"/>
          <w:lang w:eastAsia="ru-RU"/>
        </w:rPr>
        <w:t>ванное лесовосстановления и с учетом пункта 4 статьи 17 Лесного кодекса РФ, допускающей изменение способов рубки («Правил заготовки древес</w:t>
      </w:r>
      <w:r w:rsidRPr="00544332">
        <w:rPr>
          <w:rFonts w:ascii="Times New Roman" w:hAnsi="Times New Roman"/>
          <w:sz w:val="28"/>
          <w:szCs w:val="28"/>
          <w:lang w:eastAsia="ru-RU"/>
        </w:rPr>
        <w:t>и</w:t>
      </w:r>
      <w:r w:rsidRPr="00544332">
        <w:rPr>
          <w:rFonts w:ascii="Times New Roman" w:hAnsi="Times New Roman"/>
          <w:sz w:val="28"/>
          <w:szCs w:val="28"/>
          <w:lang w:eastAsia="ru-RU"/>
        </w:rPr>
        <w:t>ны») лесохозяйственным регламентом предусмотрено проведение выборо</w:t>
      </w:r>
      <w:r w:rsidRPr="00544332">
        <w:rPr>
          <w:rFonts w:ascii="Times New Roman" w:hAnsi="Times New Roman"/>
          <w:sz w:val="28"/>
          <w:szCs w:val="28"/>
          <w:lang w:eastAsia="ru-RU"/>
        </w:rPr>
        <w:t>ч</w:t>
      </w:r>
      <w:r w:rsidRPr="00544332">
        <w:rPr>
          <w:rFonts w:ascii="Times New Roman" w:hAnsi="Times New Roman"/>
          <w:sz w:val="28"/>
          <w:szCs w:val="28"/>
          <w:lang w:eastAsia="ru-RU"/>
        </w:rPr>
        <w:t>ных чересполосных постепенных рубок.</w:t>
      </w:r>
    </w:p>
    <w:p w:rsidR="004E32A0" w:rsidRPr="00544332" w:rsidRDefault="004E32A0" w:rsidP="00F36F3B">
      <w:pPr>
        <w:autoSpaceDE w:val="0"/>
        <w:autoSpaceDN w:val="0"/>
        <w:adjustRightInd w:val="0"/>
        <w:spacing w:after="0"/>
        <w:ind w:firstLine="696"/>
        <w:jc w:val="both"/>
        <w:rPr>
          <w:rFonts w:ascii="Times New Roman" w:hAnsi="Times New Roman"/>
          <w:sz w:val="28"/>
          <w:szCs w:val="28"/>
          <w:lang w:eastAsia="ru-RU"/>
        </w:rPr>
      </w:pPr>
      <w:r w:rsidRPr="00544332">
        <w:rPr>
          <w:rFonts w:ascii="Times New Roman" w:hAnsi="Times New Roman"/>
          <w:sz w:val="28"/>
          <w:szCs w:val="28"/>
          <w:lang w:eastAsia="ru-RU"/>
        </w:rPr>
        <w:t>Лесохозяйственным регламентом на территории лесничества пред</w:t>
      </w:r>
      <w:r w:rsidRPr="00544332">
        <w:rPr>
          <w:rFonts w:ascii="Times New Roman" w:hAnsi="Times New Roman"/>
          <w:sz w:val="28"/>
          <w:szCs w:val="28"/>
          <w:lang w:eastAsia="ru-RU"/>
        </w:rPr>
        <w:t>у</w:t>
      </w:r>
      <w:r w:rsidRPr="00544332">
        <w:rPr>
          <w:rFonts w:ascii="Times New Roman" w:hAnsi="Times New Roman"/>
          <w:sz w:val="28"/>
          <w:szCs w:val="28"/>
          <w:lang w:eastAsia="ru-RU"/>
        </w:rPr>
        <w:t>смотрены виды выборочных рубок (добровольно-выборочные, группово-выборочные, чересполосные постепенные).</w:t>
      </w:r>
    </w:p>
    <w:p w:rsidR="004E32A0" w:rsidRPr="00544332" w:rsidRDefault="004E32A0" w:rsidP="00F36F3B">
      <w:pPr>
        <w:autoSpaceDE w:val="0"/>
        <w:autoSpaceDN w:val="0"/>
        <w:adjustRightInd w:val="0"/>
        <w:spacing w:after="0"/>
        <w:ind w:firstLine="696"/>
        <w:jc w:val="both"/>
        <w:rPr>
          <w:rFonts w:ascii="Times New Roman" w:hAnsi="Times New Roman"/>
          <w:sz w:val="28"/>
          <w:szCs w:val="28"/>
          <w:lang w:eastAsia="ru-RU"/>
        </w:rPr>
      </w:pPr>
      <w:r w:rsidRPr="00544332">
        <w:rPr>
          <w:rFonts w:ascii="Times New Roman" w:hAnsi="Times New Roman"/>
          <w:sz w:val="28"/>
          <w:szCs w:val="28"/>
          <w:lang w:eastAsia="ru-RU"/>
        </w:rPr>
        <w:t>При полноте насаждений 0,8 и выше рекомендованы добровольно-выборочные рубки, при меньшей полноте – группово-выборочные и чер</w:t>
      </w:r>
      <w:r w:rsidRPr="00544332">
        <w:rPr>
          <w:rFonts w:ascii="Times New Roman" w:hAnsi="Times New Roman"/>
          <w:sz w:val="28"/>
          <w:szCs w:val="28"/>
          <w:lang w:eastAsia="ru-RU"/>
        </w:rPr>
        <w:t>е</w:t>
      </w:r>
      <w:r w:rsidRPr="00544332">
        <w:rPr>
          <w:rFonts w:ascii="Times New Roman" w:hAnsi="Times New Roman"/>
          <w:sz w:val="28"/>
          <w:szCs w:val="28"/>
          <w:lang w:eastAsia="ru-RU"/>
        </w:rPr>
        <w:t>сполосные постепенные.</w:t>
      </w:r>
    </w:p>
    <w:p w:rsidR="004E32A0" w:rsidRPr="00544332" w:rsidRDefault="004E32A0" w:rsidP="00F36F3B">
      <w:pPr>
        <w:autoSpaceDE w:val="0"/>
        <w:autoSpaceDN w:val="0"/>
        <w:adjustRightInd w:val="0"/>
        <w:spacing w:after="0"/>
        <w:ind w:firstLine="700"/>
        <w:jc w:val="both"/>
        <w:rPr>
          <w:rFonts w:ascii="Times New Roman" w:hAnsi="Times New Roman"/>
          <w:sz w:val="28"/>
          <w:szCs w:val="28"/>
          <w:lang w:eastAsia="ru-RU"/>
        </w:rPr>
      </w:pPr>
      <w:r w:rsidRPr="00544332">
        <w:rPr>
          <w:rFonts w:ascii="Times New Roman" w:hAnsi="Times New Roman"/>
          <w:sz w:val="28"/>
          <w:szCs w:val="28"/>
          <w:lang w:eastAsia="ru-RU"/>
        </w:rPr>
        <w:t xml:space="preserve">= </w:t>
      </w:r>
      <w:r w:rsidRPr="00544332">
        <w:rPr>
          <w:rFonts w:ascii="Times New Roman" w:hAnsi="Times New Roman"/>
          <w:sz w:val="28"/>
          <w:szCs w:val="28"/>
          <w:u w:val="single"/>
          <w:lang w:eastAsia="ru-RU"/>
        </w:rPr>
        <w:t>При добровольно-выборочных рубках</w:t>
      </w:r>
      <w:r w:rsidRPr="00544332">
        <w:rPr>
          <w:rFonts w:ascii="Times New Roman" w:hAnsi="Times New Roman"/>
          <w:sz w:val="28"/>
          <w:szCs w:val="28"/>
          <w:lang w:eastAsia="ru-RU"/>
        </w:rPr>
        <w:t xml:space="preserve"> равномерно по площади в</w:t>
      </w:r>
      <w:r w:rsidRPr="00544332">
        <w:rPr>
          <w:rFonts w:ascii="Times New Roman" w:hAnsi="Times New Roman"/>
          <w:sz w:val="28"/>
          <w:szCs w:val="28"/>
          <w:lang w:eastAsia="ru-RU"/>
        </w:rPr>
        <w:t>ы</w:t>
      </w:r>
      <w:r w:rsidRPr="00544332">
        <w:rPr>
          <w:rFonts w:ascii="Times New Roman" w:hAnsi="Times New Roman"/>
          <w:sz w:val="28"/>
          <w:szCs w:val="28"/>
          <w:lang w:eastAsia="ru-RU"/>
        </w:rPr>
        <w:t>рубаются в первую очередь поврежденные, перестойные, спелые с заме</w:t>
      </w:r>
      <w:r w:rsidRPr="00544332">
        <w:rPr>
          <w:rFonts w:ascii="Times New Roman" w:hAnsi="Times New Roman"/>
          <w:sz w:val="28"/>
          <w:szCs w:val="28"/>
          <w:lang w:eastAsia="ru-RU"/>
        </w:rPr>
        <w:t>д</w:t>
      </w:r>
      <w:r w:rsidRPr="00544332">
        <w:rPr>
          <w:rFonts w:ascii="Times New Roman" w:hAnsi="Times New Roman"/>
          <w:sz w:val="28"/>
          <w:szCs w:val="28"/>
          <w:lang w:eastAsia="ru-RU"/>
        </w:rPr>
        <w:t>ленным ростом деревья, при условии обеспечения воспроизводства древе</w:t>
      </w:r>
      <w:r w:rsidRPr="00544332">
        <w:rPr>
          <w:rFonts w:ascii="Times New Roman" w:hAnsi="Times New Roman"/>
          <w:sz w:val="28"/>
          <w:szCs w:val="28"/>
          <w:lang w:eastAsia="ru-RU"/>
        </w:rPr>
        <w:t>с</w:t>
      </w:r>
      <w:r w:rsidRPr="00544332">
        <w:rPr>
          <w:rFonts w:ascii="Times New Roman" w:hAnsi="Times New Roman"/>
          <w:sz w:val="28"/>
          <w:szCs w:val="28"/>
          <w:lang w:eastAsia="ru-RU"/>
        </w:rPr>
        <w:t>ных пород, сохранения защитных и средообразующих свойств леса. Полнота древостоя после проведения данного вида выборочных рубок лесных наса</w:t>
      </w:r>
      <w:r w:rsidRPr="00544332">
        <w:rPr>
          <w:rFonts w:ascii="Times New Roman" w:hAnsi="Times New Roman"/>
          <w:sz w:val="28"/>
          <w:szCs w:val="28"/>
          <w:lang w:eastAsia="ru-RU"/>
        </w:rPr>
        <w:t>ж</w:t>
      </w:r>
      <w:r w:rsidRPr="00544332">
        <w:rPr>
          <w:rFonts w:ascii="Times New Roman" w:hAnsi="Times New Roman"/>
          <w:sz w:val="28"/>
          <w:szCs w:val="28"/>
          <w:lang w:eastAsia="ru-RU"/>
        </w:rPr>
        <w:t>дений не должна быть ниже 0,6.</w:t>
      </w:r>
    </w:p>
    <w:p w:rsidR="004E32A0" w:rsidRPr="00544332" w:rsidRDefault="004E32A0" w:rsidP="00F36F3B">
      <w:pPr>
        <w:autoSpaceDE w:val="0"/>
        <w:autoSpaceDN w:val="0"/>
        <w:adjustRightInd w:val="0"/>
        <w:spacing w:after="0"/>
        <w:ind w:firstLine="691"/>
        <w:jc w:val="both"/>
        <w:rPr>
          <w:rFonts w:ascii="Times New Roman" w:hAnsi="Times New Roman"/>
          <w:sz w:val="28"/>
          <w:szCs w:val="28"/>
          <w:lang w:eastAsia="ru-RU"/>
        </w:rPr>
      </w:pPr>
      <w:r w:rsidRPr="00544332">
        <w:rPr>
          <w:rFonts w:ascii="Times New Roman" w:hAnsi="Times New Roman"/>
          <w:sz w:val="28"/>
          <w:szCs w:val="28"/>
          <w:lang w:eastAsia="ru-RU"/>
        </w:rPr>
        <w:t xml:space="preserve">= </w:t>
      </w:r>
      <w:r w:rsidRPr="00544332">
        <w:rPr>
          <w:rFonts w:ascii="Times New Roman" w:hAnsi="Times New Roman"/>
          <w:sz w:val="28"/>
          <w:szCs w:val="28"/>
          <w:u w:val="single"/>
          <w:lang w:eastAsia="ru-RU"/>
        </w:rPr>
        <w:t>Группово-выборочные рубки</w:t>
      </w:r>
      <w:r w:rsidRPr="00544332">
        <w:rPr>
          <w:rFonts w:ascii="Times New Roman" w:hAnsi="Times New Roman"/>
          <w:sz w:val="28"/>
          <w:szCs w:val="28"/>
          <w:lang w:eastAsia="ru-RU"/>
        </w:rPr>
        <w:t xml:space="preserve"> ведутся в лесных насаждениях с груп-пово-разновозрастной структурой, при которых вырубаются перестойные и спелые деревья, преимущественно группами в соответствии с их размещен</w:t>
      </w:r>
      <w:r w:rsidRPr="00544332">
        <w:rPr>
          <w:rFonts w:ascii="Times New Roman" w:hAnsi="Times New Roman"/>
          <w:sz w:val="28"/>
          <w:szCs w:val="28"/>
          <w:lang w:eastAsia="ru-RU"/>
        </w:rPr>
        <w:t>и</w:t>
      </w:r>
      <w:r w:rsidRPr="00544332">
        <w:rPr>
          <w:rFonts w:ascii="Times New Roman" w:hAnsi="Times New Roman"/>
          <w:sz w:val="28"/>
          <w:szCs w:val="28"/>
          <w:lang w:eastAsia="ru-RU"/>
        </w:rPr>
        <w:t>ем по площади лесосеки. Площадь вырубаемых групп составляет от 0,01 до 0,5 гектара.</w:t>
      </w:r>
    </w:p>
    <w:p w:rsidR="004E32A0" w:rsidRPr="00544332" w:rsidRDefault="004E32A0" w:rsidP="00F36F3B">
      <w:pPr>
        <w:autoSpaceDE w:val="0"/>
        <w:autoSpaceDN w:val="0"/>
        <w:adjustRightInd w:val="0"/>
        <w:spacing w:after="0"/>
        <w:ind w:firstLine="701"/>
        <w:jc w:val="both"/>
        <w:rPr>
          <w:rFonts w:ascii="Times New Roman" w:hAnsi="Times New Roman"/>
          <w:sz w:val="28"/>
          <w:szCs w:val="28"/>
          <w:lang w:eastAsia="ru-RU"/>
        </w:rPr>
      </w:pPr>
      <w:r w:rsidRPr="00544332">
        <w:rPr>
          <w:rFonts w:ascii="Times New Roman" w:hAnsi="Times New Roman"/>
          <w:sz w:val="28"/>
          <w:szCs w:val="28"/>
          <w:lang w:eastAsia="ru-RU"/>
        </w:rPr>
        <w:lastRenderedPageBreak/>
        <w:t xml:space="preserve">= При проведении </w:t>
      </w:r>
      <w:r w:rsidRPr="00544332">
        <w:rPr>
          <w:rFonts w:ascii="Times New Roman" w:hAnsi="Times New Roman"/>
          <w:sz w:val="28"/>
          <w:szCs w:val="28"/>
          <w:u w:val="single"/>
          <w:lang w:eastAsia="ru-RU"/>
        </w:rPr>
        <w:t>чересполосных постепенных рубок</w:t>
      </w:r>
      <w:r w:rsidRPr="00544332">
        <w:rPr>
          <w:rFonts w:ascii="Times New Roman" w:hAnsi="Times New Roman"/>
          <w:sz w:val="28"/>
          <w:szCs w:val="28"/>
          <w:lang w:eastAsia="ru-RU"/>
        </w:rPr>
        <w:t xml:space="preserve"> древостой выр</w:t>
      </w:r>
      <w:r w:rsidRPr="00544332">
        <w:rPr>
          <w:rFonts w:ascii="Times New Roman" w:hAnsi="Times New Roman"/>
          <w:sz w:val="28"/>
          <w:szCs w:val="28"/>
          <w:lang w:eastAsia="ru-RU"/>
        </w:rPr>
        <w:t>у</w:t>
      </w:r>
      <w:r w:rsidRPr="00544332">
        <w:rPr>
          <w:rFonts w:ascii="Times New Roman" w:hAnsi="Times New Roman"/>
          <w:sz w:val="28"/>
          <w:szCs w:val="28"/>
          <w:lang w:eastAsia="ru-RU"/>
        </w:rPr>
        <w:t>бается в течение одного класса возраста за два-четыре приема на череду</w:t>
      </w:r>
      <w:r w:rsidRPr="00544332">
        <w:rPr>
          <w:rFonts w:ascii="Times New Roman" w:hAnsi="Times New Roman"/>
          <w:sz w:val="28"/>
          <w:szCs w:val="28"/>
          <w:lang w:eastAsia="ru-RU"/>
        </w:rPr>
        <w:t>ю</w:t>
      </w:r>
      <w:r w:rsidRPr="00544332">
        <w:rPr>
          <w:rFonts w:ascii="Times New Roman" w:hAnsi="Times New Roman"/>
          <w:sz w:val="28"/>
          <w:szCs w:val="28"/>
          <w:lang w:eastAsia="ru-RU"/>
        </w:rPr>
        <w:t>щихся в определенном порядке полосах шириной, не превышающей высоту древостоя, а в дубравах - двойную высоту древостоя при условии послед</w:t>
      </w:r>
      <w:r w:rsidRPr="00544332">
        <w:rPr>
          <w:rFonts w:ascii="Times New Roman" w:hAnsi="Times New Roman"/>
          <w:sz w:val="28"/>
          <w:szCs w:val="28"/>
          <w:lang w:eastAsia="ru-RU"/>
        </w:rPr>
        <w:t>у</w:t>
      </w:r>
      <w:r w:rsidRPr="00544332">
        <w:rPr>
          <w:rFonts w:ascii="Times New Roman" w:hAnsi="Times New Roman"/>
          <w:sz w:val="28"/>
          <w:szCs w:val="28"/>
          <w:lang w:eastAsia="ru-RU"/>
        </w:rPr>
        <w:t>ющего создания лесных культур дуба и длиной до 250-300 метров. Данный вид рубки применяется в одновозрастных ветроустойчивых лесных наса</w:t>
      </w:r>
      <w:r w:rsidRPr="00544332">
        <w:rPr>
          <w:rFonts w:ascii="Times New Roman" w:hAnsi="Times New Roman"/>
          <w:sz w:val="28"/>
          <w:szCs w:val="28"/>
          <w:lang w:eastAsia="ru-RU"/>
        </w:rPr>
        <w:t>ж</w:t>
      </w:r>
      <w:r w:rsidRPr="00544332">
        <w:rPr>
          <w:rFonts w:ascii="Times New Roman" w:hAnsi="Times New Roman"/>
          <w:sz w:val="28"/>
          <w:szCs w:val="28"/>
          <w:lang w:eastAsia="ru-RU"/>
        </w:rPr>
        <w:t>дениях, произрастающих на хорошо дренированных почвах (в первую оч</w:t>
      </w:r>
      <w:r w:rsidRPr="00544332">
        <w:rPr>
          <w:rFonts w:ascii="Times New Roman" w:hAnsi="Times New Roman"/>
          <w:sz w:val="28"/>
          <w:szCs w:val="28"/>
          <w:lang w:eastAsia="ru-RU"/>
        </w:rPr>
        <w:t>е</w:t>
      </w:r>
      <w:r w:rsidRPr="00544332">
        <w:rPr>
          <w:rFonts w:ascii="Times New Roman" w:hAnsi="Times New Roman"/>
          <w:sz w:val="28"/>
          <w:szCs w:val="28"/>
          <w:lang w:eastAsia="ru-RU"/>
        </w:rPr>
        <w:t>редь мягколиственных, со вторым ярусом и подростом ценных пород).</w:t>
      </w:r>
    </w:p>
    <w:p w:rsidR="004E32A0" w:rsidRPr="00544332" w:rsidRDefault="004E32A0" w:rsidP="00F36F3B">
      <w:pPr>
        <w:autoSpaceDE w:val="0"/>
        <w:autoSpaceDN w:val="0"/>
        <w:adjustRightInd w:val="0"/>
        <w:spacing w:after="0"/>
        <w:ind w:firstLine="701"/>
        <w:jc w:val="both"/>
        <w:rPr>
          <w:rFonts w:ascii="Times New Roman" w:hAnsi="Times New Roman"/>
          <w:sz w:val="28"/>
          <w:szCs w:val="28"/>
          <w:lang w:eastAsia="ru-RU"/>
        </w:rPr>
      </w:pPr>
      <w:r w:rsidRPr="00544332">
        <w:rPr>
          <w:rFonts w:ascii="Times New Roman" w:hAnsi="Times New Roman"/>
          <w:sz w:val="28"/>
          <w:szCs w:val="28"/>
          <w:lang w:eastAsia="ru-RU"/>
        </w:rPr>
        <w:t>Чересполосные рубки не применяются в древостоях, теряющих усто</w:t>
      </w:r>
      <w:r w:rsidRPr="00544332">
        <w:rPr>
          <w:rFonts w:ascii="Times New Roman" w:hAnsi="Times New Roman"/>
          <w:sz w:val="28"/>
          <w:szCs w:val="28"/>
          <w:lang w:eastAsia="ru-RU"/>
        </w:rPr>
        <w:t>й</w:t>
      </w:r>
      <w:r w:rsidRPr="00544332">
        <w:rPr>
          <w:rFonts w:ascii="Times New Roman" w:hAnsi="Times New Roman"/>
          <w:sz w:val="28"/>
          <w:szCs w:val="28"/>
          <w:lang w:eastAsia="ru-RU"/>
        </w:rPr>
        <w:t>чивость при их проведении.</w:t>
      </w:r>
    </w:p>
    <w:p w:rsidR="004E32A0" w:rsidRPr="00544332" w:rsidRDefault="004E32A0" w:rsidP="00F36F3B">
      <w:pPr>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t>Заключительный прием группово-выборочных, чересполосных пост</w:t>
      </w:r>
      <w:r w:rsidRPr="00544332">
        <w:rPr>
          <w:rFonts w:ascii="Times New Roman" w:hAnsi="Times New Roman"/>
          <w:sz w:val="28"/>
          <w:szCs w:val="28"/>
          <w:lang w:eastAsia="ru-RU"/>
        </w:rPr>
        <w:t>е</w:t>
      </w:r>
      <w:r w:rsidRPr="00544332">
        <w:rPr>
          <w:rFonts w:ascii="Times New Roman" w:hAnsi="Times New Roman"/>
          <w:sz w:val="28"/>
          <w:szCs w:val="28"/>
          <w:lang w:eastAsia="ru-RU"/>
        </w:rPr>
        <w:t>пенных рубок проводится только после формирования на лесосеке жизн</w:t>
      </w:r>
      <w:r w:rsidRPr="00544332">
        <w:rPr>
          <w:rFonts w:ascii="Times New Roman" w:hAnsi="Times New Roman"/>
          <w:sz w:val="28"/>
          <w:szCs w:val="28"/>
          <w:lang w:eastAsia="ru-RU"/>
        </w:rPr>
        <w:t>е</w:t>
      </w:r>
      <w:r w:rsidRPr="00544332">
        <w:rPr>
          <w:rFonts w:ascii="Times New Roman" w:hAnsi="Times New Roman"/>
          <w:sz w:val="28"/>
          <w:szCs w:val="28"/>
          <w:lang w:eastAsia="ru-RU"/>
        </w:rPr>
        <w:t>способного сомкнутого молодняка, обеспечивающего формирование лесных насаждений.</w:t>
      </w:r>
    </w:p>
    <w:p w:rsidR="004E32A0" w:rsidRPr="00544332" w:rsidRDefault="004E32A0" w:rsidP="00F36F3B">
      <w:pPr>
        <w:spacing w:after="0"/>
        <w:jc w:val="both"/>
        <w:rPr>
          <w:rFonts w:ascii="Times New Roman" w:hAnsi="Times New Roman"/>
          <w:sz w:val="28"/>
          <w:szCs w:val="28"/>
          <w:lang w:eastAsia="ru-RU"/>
        </w:rPr>
      </w:pPr>
      <w:r w:rsidRPr="00544332">
        <w:rPr>
          <w:rFonts w:ascii="Times New Roman" w:hAnsi="Times New Roman"/>
          <w:sz w:val="28"/>
          <w:szCs w:val="28"/>
          <w:lang w:eastAsia="ru-RU"/>
        </w:rPr>
        <w:tab/>
        <w:t>Размеры лесосек установлены приложение № 2 к Правилам заготовки древесины, утвержденным приказом рослесхоза от 1 августа 2011 года № 337. Предельная площадь лесосек для лесостепного лесного района евр</w:t>
      </w:r>
      <w:r w:rsidRPr="00544332">
        <w:rPr>
          <w:rFonts w:ascii="Times New Roman" w:hAnsi="Times New Roman"/>
          <w:sz w:val="28"/>
          <w:szCs w:val="28"/>
          <w:lang w:eastAsia="ru-RU"/>
        </w:rPr>
        <w:t>о</w:t>
      </w:r>
      <w:r w:rsidRPr="00544332">
        <w:rPr>
          <w:rFonts w:ascii="Times New Roman" w:hAnsi="Times New Roman"/>
          <w:sz w:val="28"/>
          <w:szCs w:val="28"/>
          <w:lang w:eastAsia="ru-RU"/>
        </w:rPr>
        <w:t>пейской части Российской федерации лесостепной зоны приведена в таблице 2.1.6.1.</w:t>
      </w:r>
    </w:p>
    <w:p w:rsidR="004E32A0" w:rsidRPr="00544332" w:rsidRDefault="004E32A0" w:rsidP="00544332">
      <w:pPr>
        <w:spacing w:after="0" w:line="240" w:lineRule="auto"/>
        <w:jc w:val="right"/>
        <w:rPr>
          <w:rFonts w:ascii="Times New Roman" w:hAnsi="Times New Roman"/>
          <w:sz w:val="28"/>
          <w:szCs w:val="28"/>
          <w:lang w:eastAsia="ru-RU"/>
        </w:rPr>
      </w:pPr>
      <w:r w:rsidRPr="00544332">
        <w:rPr>
          <w:rFonts w:ascii="Times New Roman" w:hAnsi="Times New Roman"/>
          <w:sz w:val="28"/>
          <w:szCs w:val="28"/>
          <w:lang w:eastAsia="ru-RU"/>
        </w:rPr>
        <w:t>Таблица 2.1.6.1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33"/>
        <w:gridCol w:w="4473"/>
      </w:tblGrid>
      <w:tr w:rsidR="004E32A0" w:rsidRPr="00544332" w:rsidTr="00DE1ADE">
        <w:tc>
          <w:tcPr>
            <w:tcW w:w="4933" w:type="dxa"/>
          </w:tcPr>
          <w:p w:rsidR="004E32A0" w:rsidRPr="00F36F3B" w:rsidRDefault="004E32A0" w:rsidP="00C8684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Виды рубок</w:t>
            </w:r>
          </w:p>
        </w:tc>
        <w:tc>
          <w:tcPr>
            <w:tcW w:w="4473" w:type="dxa"/>
          </w:tcPr>
          <w:p w:rsidR="004E32A0" w:rsidRPr="00F36F3B" w:rsidRDefault="004E32A0" w:rsidP="00C8684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Предельная площадь лесосек. га</w:t>
            </w:r>
          </w:p>
          <w:p w:rsidR="004E32A0" w:rsidRPr="00F36F3B" w:rsidRDefault="004E32A0" w:rsidP="00C8684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Защитные леса</w:t>
            </w:r>
          </w:p>
        </w:tc>
      </w:tr>
      <w:tr w:rsidR="004E32A0" w:rsidRPr="00544332" w:rsidTr="00DE1ADE">
        <w:tc>
          <w:tcPr>
            <w:tcW w:w="4933" w:type="dxa"/>
          </w:tcPr>
          <w:p w:rsidR="004E32A0" w:rsidRPr="00F36F3B" w:rsidRDefault="004E32A0" w:rsidP="00C86849">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Добровольно-выборочные рубки</w:t>
            </w:r>
          </w:p>
        </w:tc>
        <w:tc>
          <w:tcPr>
            <w:tcW w:w="4473" w:type="dxa"/>
          </w:tcPr>
          <w:p w:rsidR="004E32A0" w:rsidRPr="00F36F3B" w:rsidRDefault="004E32A0" w:rsidP="00C8684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25</w:t>
            </w:r>
          </w:p>
        </w:tc>
      </w:tr>
      <w:tr w:rsidR="004E32A0" w:rsidRPr="00544332" w:rsidTr="00DE1ADE">
        <w:tc>
          <w:tcPr>
            <w:tcW w:w="4933" w:type="dxa"/>
          </w:tcPr>
          <w:p w:rsidR="004E32A0" w:rsidRPr="00F36F3B" w:rsidRDefault="004E32A0" w:rsidP="00C86849">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Группово-выборочные рубки</w:t>
            </w:r>
          </w:p>
        </w:tc>
        <w:tc>
          <w:tcPr>
            <w:tcW w:w="4473" w:type="dxa"/>
          </w:tcPr>
          <w:p w:rsidR="004E32A0" w:rsidRPr="00F36F3B" w:rsidRDefault="004E32A0" w:rsidP="00C8684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w:t>
            </w:r>
          </w:p>
        </w:tc>
      </w:tr>
      <w:tr w:rsidR="004E32A0" w:rsidRPr="00544332" w:rsidTr="00DE1ADE">
        <w:tc>
          <w:tcPr>
            <w:tcW w:w="4933" w:type="dxa"/>
          </w:tcPr>
          <w:p w:rsidR="004E32A0" w:rsidRPr="00F36F3B" w:rsidRDefault="004E32A0" w:rsidP="00C86849">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Равномерно-постепенные рубки</w:t>
            </w:r>
          </w:p>
        </w:tc>
        <w:tc>
          <w:tcPr>
            <w:tcW w:w="4473" w:type="dxa"/>
          </w:tcPr>
          <w:p w:rsidR="004E32A0" w:rsidRPr="00F36F3B" w:rsidRDefault="004E32A0" w:rsidP="00C8684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w:t>
            </w:r>
          </w:p>
        </w:tc>
      </w:tr>
      <w:tr w:rsidR="004E32A0" w:rsidRPr="00544332" w:rsidTr="00DE1ADE">
        <w:tc>
          <w:tcPr>
            <w:tcW w:w="4933" w:type="dxa"/>
          </w:tcPr>
          <w:p w:rsidR="004E32A0" w:rsidRPr="00F36F3B" w:rsidRDefault="004E32A0" w:rsidP="00C86849">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Группово-постепенные рубки</w:t>
            </w:r>
          </w:p>
        </w:tc>
        <w:tc>
          <w:tcPr>
            <w:tcW w:w="4473" w:type="dxa"/>
          </w:tcPr>
          <w:p w:rsidR="004E32A0" w:rsidRPr="00F36F3B" w:rsidRDefault="004E32A0" w:rsidP="00C8684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10</w:t>
            </w:r>
          </w:p>
        </w:tc>
      </w:tr>
      <w:tr w:rsidR="004E32A0" w:rsidRPr="00544332" w:rsidTr="00DE1ADE">
        <w:tc>
          <w:tcPr>
            <w:tcW w:w="4933" w:type="dxa"/>
          </w:tcPr>
          <w:p w:rsidR="004E32A0" w:rsidRPr="00F36F3B" w:rsidRDefault="004E32A0" w:rsidP="00C86849">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Чересполосные постепенные рубки</w:t>
            </w:r>
          </w:p>
        </w:tc>
        <w:tc>
          <w:tcPr>
            <w:tcW w:w="4473" w:type="dxa"/>
          </w:tcPr>
          <w:p w:rsidR="004E32A0" w:rsidRPr="00F36F3B" w:rsidRDefault="004E32A0" w:rsidP="00C8684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w:t>
            </w:r>
          </w:p>
        </w:tc>
      </w:tr>
    </w:tbl>
    <w:p w:rsidR="004E32A0" w:rsidRDefault="004E32A0" w:rsidP="00F36F3B">
      <w:pPr>
        <w:widowControl w:val="0"/>
        <w:autoSpaceDE w:val="0"/>
        <w:autoSpaceDN w:val="0"/>
        <w:adjustRightInd w:val="0"/>
        <w:spacing w:after="0" w:line="240" w:lineRule="auto"/>
        <w:jc w:val="both"/>
        <w:rPr>
          <w:rFonts w:ascii="Times New Roman" w:hAnsi="Times New Roman"/>
          <w:sz w:val="28"/>
          <w:szCs w:val="28"/>
          <w:lang w:eastAsia="ru-RU"/>
        </w:rPr>
      </w:pPr>
    </w:p>
    <w:p w:rsidR="004E32A0" w:rsidRPr="00544332"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t>Сроки примыкания лесосек при выборочных рубках спелых, пересто</w:t>
      </w:r>
      <w:r w:rsidRPr="00544332">
        <w:rPr>
          <w:rFonts w:ascii="Times New Roman" w:hAnsi="Times New Roman"/>
          <w:sz w:val="28"/>
          <w:szCs w:val="28"/>
          <w:lang w:eastAsia="ru-RU"/>
        </w:rPr>
        <w:t>й</w:t>
      </w:r>
      <w:r w:rsidRPr="00544332">
        <w:rPr>
          <w:rFonts w:ascii="Times New Roman" w:hAnsi="Times New Roman"/>
          <w:sz w:val="28"/>
          <w:szCs w:val="28"/>
          <w:lang w:eastAsia="ru-RU"/>
        </w:rPr>
        <w:t>ных лесных насаждений не устанавливаются.</w:t>
      </w:r>
    </w:p>
    <w:p w:rsidR="004E32A0" w:rsidRPr="00544332"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t>В случае примыкания лесосек при выборочных рубках спелых, пер</w:t>
      </w:r>
      <w:r w:rsidRPr="00544332">
        <w:rPr>
          <w:rFonts w:ascii="Times New Roman" w:hAnsi="Times New Roman"/>
          <w:sz w:val="28"/>
          <w:szCs w:val="28"/>
          <w:lang w:eastAsia="ru-RU"/>
        </w:rPr>
        <w:t>е</w:t>
      </w:r>
      <w:r w:rsidRPr="00544332">
        <w:rPr>
          <w:rFonts w:ascii="Times New Roman" w:hAnsi="Times New Roman"/>
          <w:sz w:val="28"/>
          <w:szCs w:val="28"/>
          <w:lang w:eastAsia="ru-RU"/>
        </w:rPr>
        <w:t>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w:t>
      </w:r>
      <w:r w:rsidRPr="00544332">
        <w:rPr>
          <w:rFonts w:ascii="Times New Roman" w:hAnsi="Times New Roman"/>
          <w:sz w:val="28"/>
          <w:szCs w:val="28"/>
          <w:lang w:eastAsia="ru-RU"/>
        </w:rPr>
        <w:t>ш</w:t>
      </w:r>
      <w:r w:rsidRPr="00544332">
        <w:rPr>
          <w:rFonts w:ascii="Times New Roman" w:hAnsi="Times New Roman"/>
          <w:sz w:val="28"/>
          <w:szCs w:val="28"/>
          <w:lang w:eastAsia="ru-RU"/>
        </w:rPr>
        <w:t>ных рубок спелых, перестойных лесных насаждений.</w:t>
      </w:r>
    </w:p>
    <w:p w:rsidR="004E32A0" w:rsidRPr="00544332"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t>Сроки повторяемости рубок приведены в таблицах 2.1.5.1, 2.1.5.2.</w:t>
      </w:r>
    </w:p>
    <w:p w:rsidR="004E32A0" w:rsidRPr="00544332" w:rsidRDefault="004E32A0" w:rsidP="00F36F3B">
      <w:pPr>
        <w:spacing w:after="0"/>
        <w:jc w:val="both"/>
        <w:rPr>
          <w:rFonts w:ascii="Times New Roman" w:hAnsi="Times New Roman"/>
          <w:sz w:val="28"/>
          <w:szCs w:val="28"/>
          <w:lang w:eastAsia="ru-RU"/>
        </w:rPr>
      </w:pPr>
      <w:r w:rsidRPr="00544332">
        <w:rPr>
          <w:rFonts w:ascii="Times New Roman" w:hAnsi="Times New Roman"/>
          <w:sz w:val="28"/>
          <w:szCs w:val="28"/>
          <w:lang w:eastAsia="ru-RU"/>
        </w:rPr>
        <w:tab/>
        <w:t>Лесовосстановление осуществляется в соответствии с Правилами л</w:t>
      </w:r>
      <w:r w:rsidRPr="00544332">
        <w:rPr>
          <w:rFonts w:ascii="Times New Roman" w:hAnsi="Times New Roman"/>
          <w:sz w:val="28"/>
          <w:szCs w:val="28"/>
          <w:lang w:eastAsia="ru-RU"/>
        </w:rPr>
        <w:t>е</w:t>
      </w:r>
      <w:r w:rsidRPr="00544332">
        <w:rPr>
          <w:rFonts w:ascii="Times New Roman" w:hAnsi="Times New Roman"/>
          <w:sz w:val="28"/>
          <w:szCs w:val="28"/>
          <w:lang w:eastAsia="ru-RU"/>
        </w:rPr>
        <w:t>совосстановления, утвержденными приказом Министерства природных р</w:t>
      </w:r>
      <w:r w:rsidRPr="00544332">
        <w:rPr>
          <w:rFonts w:ascii="Times New Roman" w:hAnsi="Times New Roman"/>
          <w:sz w:val="28"/>
          <w:szCs w:val="28"/>
          <w:lang w:eastAsia="ru-RU"/>
        </w:rPr>
        <w:t>е</w:t>
      </w:r>
      <w:r w:rsidRPr="00544332">
        <w:rPr>
          <w:rFonts w:ascii="Times New Roman" w:hAnsi="Times New Roman"/>
          <w:sz w:val="28"/>
          <w:szCs w:val="28"/>
          <w:lang w:eastAsia="ru-RU"/>
        </w:rPr>
        <w:t>сурсов Российской Федерации от 16 июля 2007 года № 183, путем ест</w:t>
      </w:r>
      <w:r w:rsidRPr="00544332">
        <w:rPr>
          <w:rFonts w:ascii="Times New Roman" w:hAnsi="Times New Roman"/>
          <w:sz w:val="28"/>
          <w:szCs w:val="28"/>
          <w:lang w:eastAsia="ru-RU"/>
        </w:rPr>
        <w:t>е</w:t>
      </w:r>
      <w:r w:rsidRPr="00544332">
        <w:rPr>
          <w:rFonts w:ascii="Times New Roman" w:hAnsi="Times New Roman"/>
          <w:sz w:val="28"/>
          <w:szCs w:val="28"/>
          <w:lang w:eastAsia="ru-RU"/>
        </w:rPr>
        <w:t>ственного, искусственного или комбинированного восстановления лесов.</w:t>
      </w:r>
    </w:p>
    <w:p w:rsidR="004E32A0" w:rsidRPr="00544332"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lastRenderedPageBreak/>
        <w:t>Естественное восстановление лесов осуществляется за счет мер соде</w:t>
      </w:r>
      <w:r w:rsidRPr="00544332">
        <w:rPr>
          <w:rFonts w:ascii="Times New Roman" w:hAnsi="Times New Roman"/>
          <w:sz w:val="28"/>
          <w:szCs w:val="28"/>
          <w:lang w:eastAsia="ru-RU"/>
        </w:rPr>
        <w:t>й</w:t>
      </w:r>
      <w:r w:rsidRPr="00544332">
        <w:rPr>
          <w:rFonts w:ascii="Times New Roman" w:hAnsi="Times New Roman"/>
          <w:sz w:val="28"/>
          <w:szCs w:val="28"/>
          <w:lang w:eastAsia="ru-RU"/>
        </w:rPr>
        <w:t>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w:t>
      </w:r>
    </w:p>
    <w:p w:rsidR="004E32A0" w:rsidRPr="00544332"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t>Искусственное восстановление лесов осуществляется путем создания лесных культур: посадки сеянцев, саженцев, в том числе с закрытой корн</w:t>
      </w:r>
      <w:r w:rsidRPr="00544332">
        <w:rPr>
          <w:rFonts w:ascii="Times New Roman" w:hAnsi="Times New Roman"/>
          <w:sz w:val="28"/>
          <w:szCs w:val="28"/>
          <w:lang w:eastAsia="ru-RU"/>
        </w:rPr>
        <w:t>е</w:t>
      </w:r>
      <w:r w:rsidRPr="00544332">
        <w:rPr>
          <w:rFonts w:ascii="Times New Roman" w:hAnsi="Times New Roman"/>
          <w:sz w:val="28"/>
          <w:szCs w:val="28"/>
          <w:lang w:eastAsia="ru-RU"/>
        </w:rPr>
        <w:t>вой системой, черенков или посева семян лесных растений.</w:t>
      </w:r>
    </w:p>
    <w:p w:rsidR="004E32A0" w:rsidRPr="00544332"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t>Комбинированное восстановление лесов осуществляется за счет соч</w:t>
      </w:r>
      <w:r w:rsidRPr="00544332">
        <w:rPr>
          <w:rFonts w:ascii="Times New Roman" w:hAnsi="Times New Roman"/>
          <w:sz w:val="28"/>
          <w:szCs w:val="28"/>
          <w:lang w:eastAsia="ru-RU"/>
        </w:rPr>
        <w:t>е</w:t>
      </w:r>
      <w:r w:rsidRPr="00544332">
        <w:rPr>
          <w:rFonts w:ascii="Times New Roman" w:hAnsi="Times New Roman"/>
          <w:sz w:val="28"/>
          <w:szCs w:val="28"/>
          <w:lang w:eastAsia="ru-RU"/>
        </w:rPr>
        <w:t>тания естественного и искусственного лесовосстановления.</w:t>
      </w:r>
    </w:p>
    <w:p w:rsidR="004E32A0" w:rsidRPr="00544332"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t>Рубка лесных насаждений на каждой лесосеке, трелевка, частичная п</w:t>
      </w:r>
      <w:r w:rsidRPr="00544332">
        <w:rPr>
          <w:rFonts w:ascii="Times New Roman" w:hAnsi="Times New Roman"/>
          <w:sz w:val="28"/>
          <w:szCs w:val="28"/>
          <w:lang w:eastAsia="ru-RU"/>
        </w:rPr>
        <w:t>е</w:t>
      </w:r>
      <w:r w:rsidRPr="00544332">
        <w:rPr>
          <w:rFonts w:ascii="Times New Roman" w:hAnsi="Times New Roman"/>
          <w:sz w:val="28"/>
          <w:szCs w:val="28"/>
          <w:lang w:eastAsia="ru-RU"/>
        </w:rPr>
        <w:t>реработка, хранение и вывоз заготовленной древесины осуществляется в т</w:t>
      </w:r>
      <w:r w:rsidRPr="00544332">
        <w:rPr>
          <w:rFonts w:ascii="Times New Roman" w:hAnsi="Times New Roman"/>
          <w:sz w:val="28"/>
          <w:szCs w:val="28"/>
          <w:lang w:eastAsia="ru-RU"/>
        </w:rPr>
        <w:t>е</w:t>
      </w:r>
      <w:r w:rsidRPr="00544332">
        <w:rPr>
          <w:rFonts w:ascii="Times New Roman" w:hAnsi="Times New Roman"/>
          <w:sz w:val="28"/>
          <w:szCs w:val="28"/>
          <w:lang w:eastAsia="ru-RU"/>
        </w:rPr>
        <w:t>чение 12 месяцев с даты начала декларируемого периода согласно лесной декларации,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4E32A0" w:rsidRPr="00544332"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t>Увеличение сроков рубки лесных насаждений, хранения и вывоза др</w:t>
      </w:r>
      <w:r w:rsidRPr="00544332">
        <w:rPr>
          <w:rFonts w:ascii="Times New Roman" w:hAnsi="Times New Roman"/>
          <w:sz w:val="28"/>
          <w:szCs w:val="28"/>
          <w:lang w:eastAsia="ru-RU"/>
        </w:rPr>
        <w:t>е</w:t>
      </w:r>
      <w:r w:rsidRPr="00544332">
        <w:rPr>
          <w:rFonts w:ascii="Times New Roman" w:hAnsi="Times New Roman"/>
          <w:sz w:val="28"/>
          <w:szCs w:val="28"/>
          <w:lang w:eastAsia="ru-RU"/>
        </w:rPr>
        <w:t>весины, допускается в случае возникновения неблагоприятных погодных условий, исключающих своевременное исполнение данных требований.</w:t>
      </w:r>
    </w:p>
    <w:p w:rsidR="004E32A0" w:rsidRPr="00544332"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44332">
        <w:rPr>
          <w:rFonts w:ascii="Times New Roman" w:hAnsi="Times New Roman"/>
          <w:sz w:val="28"/>
          <w:szCs w:val="28"/>
          <w:lang w:eastAsia="ru-RU"/>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4E32A0" w:rsidRPr="00544332" w:rsidRDefault="004E32A0" w:rsidP="00F36F3B">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Разрешение на изменение сроков рубки лесных насаждений и вывоза древесины выдается в письменном виде с указанием местонахождения лес</w:t>
      </w:r>
      <w:r w:rsidRPr="00544332">
        <w:rPr>
          <w:rFonts w:ascii="Times New Roman" w:hAnsi="Times New Roman"/>
          <w:sz w:val="28"/>
          <w:szCs w:val="28"/>
          <w:lang w:eastAsia="ru-RU"/>
        </w:rPr>
        <w:t>о</w:t>
      </w:r>
      <w:r w:rsidRPr="00544332">
        <w:rPr>
          <w:rFonts w:ascii="Times New Roman" w:hAnsi="Times New Roman"/>
          <w:sz w:val="28"/>
          <w:szCs w:val="28"/>
          <w:lang w:eastAsia="ru-RU"/>
        </w:rPr>
        <w:t>сек (участковое лесничество, номер лесного квартала, номер лесотаксацио</w:t>
      </w:r>
      <w:r w:rsidRPr="00544332">
        <w:rPr>
          <w:rFonts w:ascii="Times New Roman" w:hAnsi="Times New Roman"/>
          <w:sz w:val="28"/>
          <w:szCs w:val="28"/>
          <w:lang w:eastAsia="ru-RU"/>
        </w:rPr>
        <w:t>н</w:t>
      </w:r>
      <w:r w:rsidRPr="00544332">
        <w:rPr>
          <w:rFonts w:ascii="Times New Roman" w:hAnsi="Times New Roman"/>
          <w:sz w:val="28"/>
          <w:szCs w:val="28"/>
          <w:lang w:eastAsia="ru-RU"/>
        </w:rPr>
        <w:t>ного выдела, номер делянки),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4E32A0" w:rsidRPr="00544332" w:rsidRDefault="004E32A0" w:rsidP="00F36F3B">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Очистка мест рубок от порубочных остатков проводится одновременно с рубкой лесных насаждений и трелевкой древесины.</w:t>
      </w:r>
    </w:p>
    <w:p w:rsidR="004E32A0" w:rsidRPr="00544332" w:rsidRDefault="004E32A0" w:rsidP="00F36F3B">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Очистка мест рубок осуществляется следующими способами:</w:t>
      </w:r>
    </w:p>
    <w:p w:rsidR="004E32A0" w:rsidRPr="00544332" w:rsidRDefault="004E32A0" w:rsidP="00F36F3B">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 укладкой порубочных остатков на волоки с целью их укрепления и предохранения почвы от сильного уплотнения и повреждения при трелевке;</w:t>
      </w:r>
    </w:p>
    <w:p w:rsidR="004E32A0" w:rsidRPr="00544332" w:rsidRDefault="004E32A0" w:rsidP="00F36F3B">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 сбором порубочных остатков в кучи и валы с последующим сжиг</w:t>
      </w:r>
      <w:r w:rsidRPr="00544332">
        <w:rPr>
          <w:rFonts w:ascii="Times New Roman" w:hAnsi="Times New Roman"/>
          <w:sz w:val="28"/>
          <w:szCs w:val="28"/>
          <w:lang w:eastAsia="ru-RU"/>
        </w:rPr>
        <w:t>а</w:t>
      </w:r>
      <w:r w:rsidRPr="00544332">
        <w:rPr>
          <w:rFonts w:ascii="Times New Roman" w:hAnsi="Times New Roman"/>
          <w:sz w:val="28"/>
          <w:szCs w:val="28"/>
          <w:lang w:eastAsia="ru-RU"/>
        </w:rPr>
        <w:t>нием их в пожаробезопасный период;</w:t>
      </w:r>
    </w:p>
    <w:p w:rsidR="004E32A0" w:rsidRPr="00544332" w:rsidRDefault="004E32A0" w:rsidP="00F36F3B">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w:t>
      </w:r>
      <w:r w:rsidRPr="00544332">
        <w:rPr>
          <w:rFonts w:ascii="Times New Roman" w:hAnsi="Times New Roman"/>
          <w:sz w:val="28"/>
          <w:szCs w:val="28"/>
          <w:lang w:val="en-US" w:eastAsia="ru-RU"/>
        </w:rPr>
        <w:t> </w:t>
      </w:r>
      <w:r w:rsidRPr="00544332">
        <w:rPr>
          <w:rFonts w:ascii="Times New Roman" w:hAnsi="Times New Roman"/>
          <w:sz w:val="28"/>
          <w:szCs w:val="28"/>
          <w:lang w:eastAsia="ru-RU"/>
        </w:rPr>
        <w:t>сбором порубочных остатков в кучи и валы с оставлением их на м</w:t>
      </w:r>
      <w:r w:rsidRPr="00544332">
        <w:rPr>
          <w:rFonts w:ascii="Times New Roman" w:hAnsi="Times New Roman"/>
          <w:sz w:val="28"/>
          <w:szCs w:val="28"/>
          <w:lang w:eastAsia="ru-RU"/>
        </w:rPr>
        <w:t>е</w:t>
      </w:r>
      <w:r w:rsidRPr="00544332">
        <w:rPr>
          <w:rFonts w:ascii="Times New Roman" w:hAnsi="Times New Roman"/>
          <w:sz w:val="28"/>
          <w:szCs w:val="28"/>
          <w:lang w:eastAsia="ru-RU"/>
        </w:rPr>
        <w:t>сте для перегнивания и для подкормки диких животных в зимний период;</w:t>
      </w:r>
    </w:p>
    <w:p w:rsidR="004E32A0" w:rsidRPr="00544332" w:rsidRDefault="004E32A0" w:rsidP="00F36F3B">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w:t>
      </w:r>
      <w:r w:rsidRPr="00544332">
        <w:rPr>
          <w:rFonts w:ascii="Times New Roman" w:hAnsi="Times New Roman"/>
          <w:sz w:val="28"/>
          <w:szCs w:val="28"/>
          <w:lang w:val="en-US" w:eastAsia="ru-RU"/>
        </w:rPr>
        <w:t> </w:t>
      </w:r>
      <w:r w:rsidRPr="00544332">
        <w:rPr>
          <w:rFonts w:ascii="Times New Roman" w:hAnsi="Times New Roman"/>
          <w:sz w:val="28"/>
          <w:szCs w:val="28"/>
          <w:lang w:eastAsia="ru-RU"/>
        </w:rPr>
        <w:t>разбрасыванием измельченных порубочных остатков в целях улу</w:t>
      </w:r>
      <w:r w:rsidRPr="00544332">
        <w:rPr>
          <w:rFonts w:ascii="Times New Roman" w:hAnsi="Times New Roman"/>
          <w:sz w:val="28"/>
          <w:szCs w:val="28"/>
          <w:lang w:eastAsia="ru-RU"/>
        </w:rPr>
        <w:t>ч</w:t>
      </w:r>
      <w:r w:rsidRPr="00544332">
        <w:rPr>
          <w:rFonts w:ascii="Times New Roman" w:hAnsi="Times New Roman"/>
          <w:sz w:val="28"/>
          <w:szCs w:val="28"/>
          <w:lang w:eastAsia="ru-RU"/>
        </w:rPr>
        <w:t>шения лесорастительных условий;</w:t>
      </w:r>
    </w:p>
    <w:p w:rsidR="004E32A0" w:rsidRPr="00544332" w:rsidRDefault="004E32A0" w:rsidP="00F36F3B">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lastRenderedPageBreak/>
        <w:t>– укладкой и оставлением на перегнивание на месте рубки.</w:t>
      </w:r>
    </w:p>
    <w:p w:rsidR="004E32A0" w:rsidRPr="00544332" w:rsidRDefault="004E32A0" w:rsidP="00CC7C62">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Указанные способы очистки мест рубок при необходимости могут применяться комбинированно.</w:t>
      </w:r>
    </w:p>
    <w:p w:rsidR="004E32A0" w:rsidRPr="00544332" w:rsidRDefault="004E32A0" w:rsidP="00CC7C62">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После завершения работ по заготовке древесины в целях проверки с</w:t>
      </w:r>
      <w:r w:rsidRPr="00544332">
        <w:rPr>
          <w:rFonts w:ascii="Times New Roman" w:hAnsi="Times New Roman"/>
          <w:sz w:val="28"/>
          <w:szCs w:val="28"/>
          <w:lang w:eastAsia="ru-RU"/>
        </w:rPr>
        <w:t>о</w:t>
      </w:r>
      <w:r w:rsidRPr="00544332">
        <w:rPr>
          <w:rFonts w:ascii="Times New Roman" w:hAnsi="Times New Roman"/>
          <w:sz w:val="28"/>
          <w:szCs w:val="28"/>
          <w:lang w:eastAsia="ru-RU"/>
        </w:rPr>
        <w:t>блюдения настоящих Правил, условий договора аренды лесного участка, д</w:t>
      </w:r>
      <w:r w:rsidRPr="00544332">
        <w:rPr>
          <w:rFonts w:ascii="Times New Roman" w:hAnsi="Times New Roman"/>
          <w:sz w:val="28"/>
          <w:szCs w:val="28"/>
          <w:lang w:eastAsia="ru-RU"/>
        </w:rPr>
        <w:t>о</w:t>
      </w:r>
      <w:r w:rsidRPr="00544332">
        <w:rPr>
          <w:rFonts w:ascii="Times New Roman" w:hAnsi="Times New Roman"/>
          <w:sz w:val="28"/>
          <w:szCs w:val="28"/>
          <w:lang w:eastAsia="ru-RU"/>
        </w:rPr>
        <w:t>говора купли-продажи лесных насаждений, проекта освоения лесов пров</w:t>
      </w:r>
      <w:r w:rsidRPr="00544332">
        <w:rPr>
          <w:rFonts w:ascii="Times New Roman" w:hAnsi="Times New Roman"/>
          <w:sz w:val="28"/>
          <w:szCs w:val="28"/>
          <w:lang w:eastAsia="ru-RU"/>
        </w:rPr>
        <w:t>о</w:t>
      </w:r>
      <w:r w:rsidRPr="00544332">
        <w:rPr>
          <w:rFonts w:ascii="Times New Roman" w:hAnsi="Times New Roman"/>
          <w:sz w:val="28"/>
          <w:szCs w:val="28"/>
          <w:lang w:eastAsia="ru-RU"/>
        </w:rPr>
        <w:t>дится осмотр и оценка состояния лесосеки, на которой закончена рубка ле</w:t>
      </w:r>
      <w:r w:rsidRPr="00544332">
        <w:rPr>
          <w:rFonts w:ascii="Times New Roman" w:hAnsi="Times New Roman"/>
          <w:sz w:val="28"/>
          <w:szCs w:val="28"/>
          <w:lang w:eastAsia="ru-RU"/>
        </w:rPr>
        <w:t>с</w:t>
      </w:r>
      <w:r w:rsidRPr="00544332">
        <w:rPr>
          <w:rFonts w:ascii="Times New Roman" w:hAnsi="Times New Roman"/>
          <w:sz w:val="28"/>
          <w:szCs w:val="28"/>
          <w:lang w:eastAsia="ru-RU"/>
        </w:rPr>
        <w:t>ных насаждений.</w:t>
      </w:r>
    </w:p>
    <w:p w:rsidR="004E32A0" w:rsidRPr="00544332" w:rsidRDefault="004E32A0" w:rsidP="00CC7C62">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По результатам осмотра составляется акт осмотра мест рубок, в кот</w:t>
      </w:r>
      <w:r w:rsidRPr="00544332">
        <w:rPr>
          <w:rFonts w:ascii="Times New Roman" w:hAnsi="Times New Roman"/>
          <w:sz w:val="28"/>
          <w:szCs w:val="28"/>
          <w:lang w:eastAsia="ru-RU"/>
        </w:rPr>
        <w:t>о</w:t>
      </w:r>
      <w:r w:rsidRPr="00544332">
        <w:rPr>
          <w:rFonts w:ascii="Times New Roman" w:hAnsi="Times New Roman"/>
          <w:sz w:val="28"/>
          <w:szCs w:val="28"/>
          <w:lang w:eastAsia="ru-RU"/>
        </w:rPr>
        <w:t>ром указываются сведения о соблюдении (несоблюдении) положений, предусмотренных технологической картой, лесной декларацией, проектом освоения лесов.</w:t>
      </w:r>
    </w:p>
    <w:p w:rsidR="004E32A0" w:rsidRPr="00544332" w:rsidRDefault="004E32A0" w:rsidP="00CC7C62">
      <w:pPr>
        <w:widowControl w:val="0"/>
        <w:autoSpaceDE w:val="0"/>
        <w:autoSpaceDN w:val="0"/>
        <w:adjustRightInd w:val="0"/>
        <w:spacing w:after="0"/>
        <w:ind w:firstLine="706"/>
        <w:jc w:val="both"/>
        <w:rPr>
          <w:rFonts w:ascii="Times New Roman" w:hAnsi="Times New Roman"/>
          <w:sz w:val="28"/>
          <w:szCs w:val="28"/>
          <w:lang w:eastAsia="ru-RU"/>
        </w:rPr>
      </w:pPr>
      <w:r w:rsidRPr="00544332">
        <w:rPr>
          <w:rFonts w:ascii="Times New Roman" w:hAnsi="Times New Roman"/>
          <w:sz w:val="28"/>
          <w:szCs w:val="28"/>
          <w:lang w:eastAsia="ru-RU"/>
        </w:rPr>
        <w:t>При несоблюдении установленных правил и требований в акт осмотра мест рубок вносятся сведения о нарушениях, допущенных лицом, использ</w:t>
      </w:r>
      <w:r w:rsidRPr="00544332">
        <w:rPr>
          <w:rFonts w:ascii="Times New Roman" w:hAnsi="Times New Roman"/>
          <w:sz w:val="28"/>
          <w:szCs w:val="28"/>
          <w:lang w:eastAsia="ru-RU"/>
        </w:rPr>
        <w:t>у</w:t>
      </w:r>
      <w:r w:rsidRPr="00544332">
        <w:rPr>
          <w:rFonts w:ascii="Times New Roman" w:hAnsi="Times New Roman"/>
          <w:sz w:val="28"/>
          <w:szCs w:val="28"/>
          <w:lang w:eastAsia="ru-RU"/>
        </w:rPr>
        <w:t>ющим леса при выполнении работ по заготовке древесины.</w:t>
      </w:r>
    </w:p>
    <w:p w:rsidR="004E32A0" w:rsidRDefault="004E32A0" w:rsidP="00F36F3B">
      <w:pPr>
        <w:spacing w:after="0" w:line="310" w:lineRule="exact"/>
        <w:rPr>
          <w:rFonts w:ascii="Times New Roman" w:hAnsi="Times New Roman"/>
          <w:sz w:val="28"/>
          <w:szCs w:val="28"/>
        </w:rPr>
      </w:pPr>
    </w:p>
    <w:p w:rsidR="004E32A0" w:rsidRPr="00544332" w:rsidRDefault="004E32A0" w:rsidP="00544332">
      <w:pPr>
        <w:spacing w:after="0" w:line="310" w:lineRule="exact"/>
        <w:jc w:val="center"/>
        <w:rPr>
          <w:rFonts w:ascii="Times New Roman" w:hAnsi="Times New Roman"/>
          <w:sz w:val="28"/>
          <w:szCs w:val="28"/>
        </w:rPr>
      </w:pPr>
      <w:r w:rsidRPr="00544332">
        <w:rPr>
          <w:rFonts w:ascii="Times New Roman" w:hAnsi="Times New Roman"/>
          <w:sz w:val="28"/>
          <w:szCs w:val="28"/>
        </w:rPr>
        <w:t>Распределение территории лесничества</w:t>
      </w:r>
    </w:p>
    <w:p w:rsidR="004E32A0" w:rsidRPr="00544332" w:rsidRDefault="004E32A0" w:rsidP="00544332">
      <w:pPr>
        <w:spacing w:after="0" w:line="310" w:lineRule="exact"/>
        <w:jc w:val="center"/>
        <w:rPr>
          <w:rFonts w:ascii="Times New Roman" w:hAnsi="Times New Roman"/>
          <w:sz w:val="28"/>
          <w:szCs w:val="28"/>
        </w:rPr>
      </w:pPr>
      <w:r w:rsidRPr="00544332">
        <w:rPr>
          <w:rFonts w:ascii="Times New Roman" w:hAnsi="Times New Roman"/>
          <w:sz w:val="28"/>
          <w:szCs w:val="28"/>
        </w:rPr>
        <w:t>по разрядам такс</w:t>
      </w:r>
    </w:p>
    <w:p w:rsidR="004E32A0" w:rsidRPr="00544332" w:rsidRDefault="004E32A0" w:rsidP="00F36F3B">
      <w:pPr>
        <w:spacing w:after="0"/>
        <w:rPr>
          <w:rFonts w:ascii="Times New Roman" w:hAnsi="Times New Roman"/>
          <w:i/>
          <w:sz w:val="28"/>
          <w:szCs w:val="28"/>
        </w:rPr>
      </w:pP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w:t>
      </w:r>
      <w:r w:rsidRPr="00544332">
        <w:rPr>
          <w:rFonts w:ascii="Times New Roman" w:hAnsi="Times New Roman"/>
          <w:sz w:val="28"/>
          <w:szCs w:val="28"/>
          <w:lang w:eastAsia="ru-RU"/>
        </w:rPr>
        <w:t>е</w:t>
      </w:r>
      <w:r w:rsidRPr="00544332">
        <w:rPr>
          <w:rFonts w:ascii="Times New Roman" w:hAnsi="Times New Roman"/>
          <w:sz w:val="28"/>
          <w:szCs w:val="28"/>
          <w:lang w:eastAsia="ru-RU"/>
        </w:rPr>
        <w:t>ральной собственности.</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Ставки платы установлены по лесотаксовым районам.</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Леса лесничества отнесены к Воронежско-Липецкому лесотаксовому району.</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Ставки платы дифференцированы по видам древесных пород, а в пр</w:t>
      </w:r>
      <w:r w:rsidRPr="00544332">
        <w:rPr>
          <w:rFonts w:ascii="Times New Roman" w:hAnsi="Times New Roman"/>
          <w:sz w:val="28"/>
          <w:szCs w:val="28"/>
          <w:lang w:eastAsia="ru-RU"/>
        </w:rPr>
        <w:t>е</w:t>
      </w:r>
      <w:r w:rsidRPr="00544332">
        <w:rPr>
          <w:rFonts w:ascii="Times New Roman" w:hAnsi="Times New Roman"/>
          <w:sz w:val="28"/>
          <w:szCs w:val="28"/>
          <w:lang w:eastAsia="ru-RU"/>
        </w:rPr>
        <w:t>делах породы по разрядам такс, установленным с учетом расстояния выво</w:t>
      </w:r>
      <w:r w:rsidRPr="00544332">
        <w:rPr>
          <w:rFonts w:ascii="Times New Roman" w:hAnsi="Times New Roman"/>
          <w:sz w:val="28"/>
          <w:szCs w:val="28"/>
          <w:lang w:eastAsia="ru-RU"/>
        </w:rPr>
        <w:t>з</w:t>
      </w:r>
      <w:r w:rsidRPr="00544332">
        <w:rPr>
          <w:rFonts w:ascii="Times New Roman" w:hAnsi="Times New Roman"/>
          <w:sz w:val="28"/>
          <w:szCs w:val="28"/>
          <w:lang w:eastAsia="ru-RU"/>
        </w:rPr>
        <w:t>ки древесины от центра квартала до пункта ее погрузки (потребления).</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Всего установлено 7 разрядов такс со следующей градацией рассто</w:t>
      </w:r>
      <w:r w:rsidRPr="00544332">
        <w:rPr>
          <w:rFonts w:ascii="Times New Roman" w:hAnsi="Times New Roman"/>
          <w:sz w:val="28"/>
          <w:szCs w:val="28"/>
          <w:lang w:eastAsia="ru-RU"/>
        </w:rPr>
        <w:t>я</w:t>
      </w:r>
      <w:r w:rsidRPr="00544332">
        <w:rPr>
          <w:rFonts w:ascii="Times New Roman" w:hAnsi="Times New Roman"/>
          <w:sz w:val="28"/>
          <w:szCs w:val="28"/>
          <w:lang w:eastAsia="ru-RU"/>
        </w:rPr>
        <w:t>ния вывозки древесины, км:</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1 – до 10.0 км;</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2 – от 10.1 - до 25.0 км;</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3 – от 25.1 – до 40 км;</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4 – от 40.1 – до 60 км;</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5 – от 60.1 – до 80 км;</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6 – от 80.1 – до 100 км;</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t>7 – от 100.1 и более.</w:t>
      </w:r>
    </w:p>
    <w:p w:rsidR="004E32A0" w:rsidRPr="00544332" w:rsidRDefault="004E32A0" w:rsidP="00F36F3B">
      <w:pPr>
        <w:spacing w:after="0"/>
        <w:ind w:firstLine="709"/>
        <w:jc w:val="both"/>
        <w:rPr>
          <w:rFonts w:ascii="Times New Roman" w:hAnsi="Times New Roman"/>
          <w:sz w:val="28"/>
          <w:szCs w:val="28"/>
          <w:lang w:eastAsia="ru-RU"/>
        </w:rPr>
      </w:pPr>
      <w:r w:rsidRPr="00544332">
        <w:rPr>
          <w:rFonts w:ascii="Times New Roman" w:hAnsi="Times New Roman"/>
          <w:sz w:val="28"/>
          <w:szCs w:val="28"/>
          <w:lang w:eastAsia="ru-RU"/>
        </w:rPr>
        <w:lastRenderedPageBreak/>
        <w:t>В лесничестве с учетом расстояния вывозки к месту ее погрузки (п</w:t>
      </w:r>
      <w:r w:rsidRPr="00544332">
        <w:rPr>
          <w:rFonts w:ascii="Times New Roman" w:hAnsi="Times New Roman"/>
          <w:sz w:val="28"/>
          <w:szCs w:val="28"/>
          <w:lang w:eastAsia="ru-RU"/>
        </w:rPr>
        <w:t>о</w:t>
      </w:r>
      <w:r w:rsidRPr="00544332">
        <w:rPr>
          <w:rFonts w:ascii="Times New Roman" w:hAnsi="Times New Roman"/>
          <w:sz w:val="28"/>
          <w:szCs w:val="28"/>
          <w:lang w:eastAsia="ru-RU"/>
        </w:rPr>
        <w:t>требления) выделено 2 разряда такс.</w:t>
      </w:r>
    </w:p>
    <w:p w:rsidR="004E32A0" w:rsidRPr="00544332" w:rsidRDefault="004E32A0" w:rsidP="00F36F3B">
      <w:pPr>
        <w:spacing w:after="0"/>
        <w:ind w:firstLine="709"/>
        <w:jc w:val="both"/>
        <w:rPr>
          <w:rFonts w:ascii="Times New Roman" w:hAnsi="Times New Roman"/>
          <w:sz w:val="28"/>
          <w:szCs w:val="28"/>
          <w:lang w:eastAsia="ru-RU"/>
        </w:rPr>
      </w:pPr>
    </w:p>
    <w:p w:rsidR="004E32A0" w:rsidRDefault="004E32A0" w:rsidP="001A2634">
      <w:pPr>
        <w:spacing w:after="0" w:line="240" w:lineRule="auto"/>
        <w:jc w:val="center"/>
        <w:rPr>
          <w:rFonts w:ascii="Times New Roman" w:hAnsi="Times New Roman"/>
          <w:b/>
          <w:sz w:val="28"/>
          <w:szCs w:val="28"/>
          <w:lang w:eastAsia="ru-RU"/>
        </w:rPr>
      </w:pPr>
      <w:r w:rsidRPr="00544332">
        <w:rPr>
          <w:rFonts w:ascii="Times New Roman" w:hAnsi="Times New Roman"/>
          <w:b/>
          <w:sz w:val="28"/>
          <w:szCs w:val="28"/>
          <w:lang w:eastAsia="ru-RU"/>
        </w:rPr>
        <w:t>Распр</w:t>
      </w:r>
      <w:r w:rsidR="001A2634">
        <w:rPr>
          <w:rFonts w:ascii="Times New Roman" w:hAnsi="Times New Roman"/>
          <w:b/>
          <w:sz w:val="28"/>
          <w:szCs w:val="28"/>
          <w:lang w:eastAsia="ru-RU"/>
        </w:rPr>
        <w:t xml:space="preserve">еделение территории лесничества </w:t>
      </w:r>
      <w:r w:rsidRPr="00544332">
        <w:rPr>
          <w:rFonts w:ascii="Times New Roman" w:hAnsi="Times New Roman"/>
          <w:b/>
          <w:sz w:val="28"/>
          <w:szCs w:val="28"/>
          <w:lang w:eastAsia="ru-RU"/>
        </w:rPr>
        <w:t>по разрядам такс</w:t>
      </w:r>
    </w:p>
    <w:p w:rsidR="001A2634" w:rsidRPr="00544332" w:rsidRDefault="001A2634" w:rsidP="001A2634">
      <w:pPr>
        <w:spacing w:after="0" w:line="240" w:lineRule="auto"/>
        <w:jc w:val="center"/>
        <w:rPr>
          <w:rFonts w:ascii="Times New Roman" w:hAnsi="Times New Roman"/>
          <w:b/>
          <w:sz w:val="28"/>
          <w:szCs w:val="28"/>
          <w:lang w:eastAsia="ru-RU"/>
        </w:rPr>
      </w:pPr>
    </w:p>
    <w:p w:rsidR="004E32A0" w:rsidRPr="00544332" w:rsidRDefault="004E32A0" w:rsidP="00544332">
      <w:pPr>
        <w:spacing w:after="0" w:line="240" w:lineRule="auto"/>
        <w:ind w:firstLine="709"/>
        <w:jc w:val="right"/>
        <w:rPr>
          <w:rFonts w:ascii="Times New Roman" w:hAnsi="Times New Roman"/>
          <w:sz w:val="28"/>
          <w:szCs w:val="28"/>
          <w:lang w:eastAsia="ru-RU"/>
        </w:rPr>
      </w:pPr>
      <w:r w:rsidRPr="00544332">
        <w:rPr>
          <w:rFonts w:ascii="Times New Roman" w:hAnsi="Times New Roman"/>
          <w:sz w:val="28"/>
          <w:szCs w:val="28"/>
          <w:lang w:eastAsia="ru-RU"/>
        </w:rPr>
        <w:t>Таблица 2.1.</w:t>
      </w:r>
      <w:r>
        <w:rPr>
          <w:rFonts w:ascii="Times New Roman" w:hAnsi="Times New Roman"/>
          <w:sz w:val="28"/>
          <w:szCs w:val="28"/>
          <w:lang w:eastAsia="ru-RU"/>
        </w:rPr>
        <w:t>6.2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848"/>
        <w:gridCol w:w="992"/>
        <w:gridCol w:w="4395"/>
        <w:gridCol w:w="2073"/>
      </w:tblGrid>
      <w:tr w:rsidR="004E32A0" w:rsidRPr="00544332" w:rsidTr="00544332">
        <w:trPr>
          <w:tblHeader/>
        </w:trPr>
        <w:tc>
          <w:tcPr>
            <w:tcW w:w="1848"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Пункт погрузки (потребления)</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Разряд</w:t>
            </w:r>
          </w:p>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такс</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Номера кварталов</w:t>
            </w:r>
          </w:p>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по участковым лесничествам</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Покрытая лесом</w:t>
            </w:r>
          </w:p>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площадь, га</w:t>
            </w:r>
          </w:p>
        </w:tc>
      </w:tr>
      <w:tr w:rsidR="004E32A0" w:rsidRPr="00544332" w:rsidTr="00544332">
        <w:trPr>
          <w:tblHeader/>
        </w:trPr>
        <w:tc>
          <w:tcPr>
            <w:tcW w:w="1848"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w:t>
            </w:r>
          </w:p>
        </w:tc>
      </w:tr>
      <w:tr w:rsidR="004E32A0" w:rsidRPr="00544332" w:rsidTr="00544332">
        <w:tc>
          <w:tcPr>
            <w:tcW w:w="9308" w:type="dxa"/>
            <w:gridSpan w:val="4"/>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Первомайское участковое лесничество</w:t>
            </w:r>
          </w:p>
        </w:tc>
      </w:tr>
      <w:tr w:rsidR="004E32A0" w:rsidRPr="00544332" w:rsidTr="00544332">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 Вербилово</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1 – 79 </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3997</w:t>
            </w:r>
          </w:p>
        </w:tc>
      </w:tr>
      <w:tr w:rsidR="004E32A0" w:rsidRPr="00544332" w:rsidTr="00544332">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 Излегоща</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80 – 50 </w:t>
            </w:r>
          </w:p>
        </w:tc>
        <w:tc>
          <w:tcPr>
            <w:tcW w:w="2073" w:type="dxa"/>
          </w:tcPr>
          <w:p w:rsidR="004E32A0" w:rsidRPr="00F36F3B" w:rsidRDefault="004E32A0" w:rsidP="00544332">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eastAsia="ru-RU"/>
              </w:rPr>
              <w:t>3592</w:t>
            </w:r>
          </w:p>
        </w:tc>
      </w:tr>
      <w:tr w:rsidR="004E32A0" w:rsidRPr="00544332" w:rsidTr="00544332">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Итого</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7589</w:t>
            </w:r>
          </w:p>
        </w:tc>
      </w:tr>
      <w:tr w:rsidR="004E32A0" w:rsidRPr="00544332" w:rsidTr="00544332">
        <w:tc>
          <w:tcPr>
            <w:tcW w:w="9308" w:type="dxa"/>
            <w:gridSpan w:val="4"/>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Колодецкое участковое лесничество</w:t>
            </w:r>
          </w:p>
        </w:tc>
      </w:tr>
      <w:tr w:rsidR="004E32A0" w:rsidRPr="00544332" w:rsidTr="00544332">
        <w:tc>
          <w:tcPr>
            <w:tcW w:w="1848" w:type="dxa"/>
            <w:tcBorders>
              <w:bottom w:val="single" w:sz="4" w:space="0" w:color="auto"/>
            </w:tcBorders>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 Вербилово</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1, 2, 11, 12, 20, 32 – 39, 49 – 56, </w:t>
            </w:r>
          </w:p>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59 – 62,69 – 77, 180</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1598</w:t>
            </w:r>
          </w:p>
        </w:tc>
      </w:tr>
      <w:tr w:rsidR="004E32A0" w:rsidRPr="00544332" w:rsidTr="00544332">
        <w:tc>
          <w:tcPr>
            <w:tcW w:w="1848" w:type="dxa"/>
            <w:tcBorders>
              <w:top w:val="single" w:sz="4" w:space="0" w:color="auto"/>
            </w:tcBorders>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 2</w:t>
            </w:r>
            <w:r w:rsidRPr="00F36F3B">
              <w:rPr>
                <w:rFonts w:ascii="Times New Roman" w:hAnsi="Times New Roman"/>
                <w:sz w:val="24"/>
                <w:szCs w:val="24"/>
                <w:vertAlign w:val="superscript"/>
                <w:lang w:eastAsia="ru-RU"/>
              </w:rPr>
              <w:t>-ая</w:t>
            </w:r>
            <w:r w:rsidRPr="00F36F3B">
              <w:rPr>
                <w:rFonts w:ascii="Times New Roman" w:hAnsi="Times New Roman"/>
                <w:sz w:val="24"/>
                <w:szCs w:val="24"/>
                <w:lang w:eastAsia="ru-RU"/>
              </w:rPr>
              <w:t xml:space="preserve">  Кривка</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3 – 10, 13 – 19, 21 – 31, 40 – 48, 57, 58, 63 – 68, 78 – 82, 94, 181 – 189 </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2629</w:t>
            </w:r>
          </w:p>
        </w:tc>
      </w:tr>
      <w:tr w:rsidR="004E32A0" w:rsidRPr="00544332" w:rsidTr="00544332">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 Куликово</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83 – 93, 95 – 179, 190 – 195</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5292</w:t>
            </w:r>
          </w:p>
        </w:tc>
      </w:tr>
      <w:tr w:rsidR="004E32A0" w:rsidRPr="00544332" w:rsidTr="00544332">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Итого</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9519</w:t>
            </w:r>
          </w:p>
        </w:tc>
      </w:tr>
      <w:tr w:rsidR="004E32A0" w:rsidRPr="00544332" w:rsidTr="00C86849">
        <w:tc>
          <w:tcPr>
            <w:tcW w:w="9308" w:type="dxa"/>
            <w:gridSpan w:val="4"/>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Юшинское участковое лесничество</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 Излегоща</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1 – 11, 21 – 25, 32 – 39, 46 – 53, </w:t>
            </w:r>
          </w:p>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57 – 75, 138 – 151, 156</w:t>
            </w:r>
          </w:p>
        </w:tc>
        <w:tc>
          <w:tcPr>
            <w:tcW w:w="2073" w:type="dxa"/>
          </w:tcPr>
          <w:p w:rsidR="004E32A0" w:rsidRPr="00F36F3B" w:rsidRDefault="004E32A0" w:rsidP="00544332">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eastAsia="ru-RU"/>
              </w:rPr>
              <w:t>2676</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 Поддубровка</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 – 20, 26 – 31, 40 – 45, 54 – 56,</w:t>
            </w:r>
          </w:p>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76 – 77,85 – 87,152 – 155,157, 158</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1911</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ст. Дрязги</w:t>
            </w:r>
          </w:p>
        </w:tc>
        <w:tc>
          <w:tcPr>
            <w:tcW w:w="992" w:type="dxa"/>
          </w:tcPr>
          <w:p w:rsidR="004E32A0" w:rsidRPr="00F36F3B" w:rsidRDefault="004E32A0" w:rsidP="00544332">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99 – 117, 131, 159, 160</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759</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118 – 126, 132</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420</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ст. Усмань</w:t>
            </w:r>
          </w:p>
        </w:tc>
        <w:tc>
          <w:tcPr>
            <w:tcW w:w="992" w:type="dxa"/>
          </w:tcPr>
          <w:p w:rsidR="004E32A0" w:rsidRPr="00F36F3B" w:rsidRDefault="004E32A0" w:rsidP="00544332">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98, 134 – 137 </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183</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127 – 130, 133</w:t>
            </w: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219</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Итого</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6168</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Всего по лесн</w:t>
            </w:r>
            <w:r w:rsidRPr="00F36F3B">
              <w:rPr>
                <w:rFonts w:ascii="Times New Roman" w:hAnsi="Times New Roman"/>
                <w:sz w:val="24"/>
                <w:szCs w:val="24"/>
                <w:lang w:eastAsia="ru-RU"/>
              </w:rPr>
              <w:t>и</w:t>
            </w:r>
            <w:r w:rsidRPr="00F36F3B">
              <w:rPr>
                <w:rFonts w:ascii="Times New Roman" w:hAnsi="Times New Roman"/>
                <w:sz w:val="24"/>
                <w:szCs w:val="24"/>
                <w:lang w:eastAsia="ru-RU"/>
              </w:rPr>
              <w:t>честву</w:t>
            </w: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23276</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r w:rsidRPr="00F36F3B">
              <w:rPr>
                <w:rFonts w:ascii="Times New Roman" w:hAnsi="Times New Roman"/>
                <w:sz w:val="24"/>
                <w:szCs w:val="24"/>
                <w:lang w:eastAsia="ru-RU"/>
              </w:rPr>
              <w:t>в том числе:</w:t>
            </w:r>
          </w:p>
        </w:tc>
        <w:tc>
          <w:tcPr>
            <w:tcW w:w="992" w:type="dxa"/>
          </w:tcPr>
          <w:p w:rsidR="004E32A0" w:rsidRPr="00F36F3B" w:rsidRDefault="004E32A0" w:rsidP="00544332">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val="en-US" w:eastAsia="ru-RU"/>
              </w:rPr>
              <w:t>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22637</w:t>
            </w:r>
          </w:p>
        </w:tc>
      </w:tr>
      <w:tr w:rsidR="004E32A0" w:rsidRPr="00544332" w:rsidTr="00C86849">
        <w:tc>
          <w:tcPr>
            <w:tcW w:w="1848" w:type="dxa"/>
          </w:tcPr>
          <w:p w:rsidR="004E32A0" w:rsidRPr="00F36F3B" w:rsidRDefault="004E32A0" w:rsidP="00544332">
            <w:pPr>
              <w:spacing w:after="0" w:line="240" w:lineRule="auto"/>
              <w:ind w:left="57"/>
              <w:rPr>
                <w:rFonts w:ascii="Times New Roman" w:hAnsi="Times New Roman"/>
                <w:sz w:val="24"/>
                <w:szCs w:val="24"/>
                <w:lang w:eastAsia="ru-RU"/>
              </w:rPr>
            </w:pPr>
          </w:p>
        </w:tc>
        <w:tc>
          <w:tcPr>
            <w:tcW w:w="992"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II</w:t>
            </w:r>
          </w:p>
        </w:tc>
        <w:tc>
          <w:tcPr>
            <w:tcW w:w="4395" w:type="dxa"/>
          </w:tcPr>
          <w:p w:rsidR="004E32A0" w:rsidRPr="00F36F3B" w:rsidRDefault="004E32A0" w:rsidP="00544332">
            <w:pPr>
              <w:spacing w:after="0" w:line="240" w:lineRule="auto"/>
              <w:jc w:val="center"/>
              <w:rPr>
                <w:rFonts w:ascii="Times New Roman" w:hAnsi="Times New Roman"/>
                <w:sz w:val="24"/>
                <w:szCs w:val="24"/>
                <w:lang w:eastAsia="ru-RU"/>
              </w:rPr>
            </w:pPr>
          </w:p>
        </w:tc>
        <w:tc>
          <w:tcPr>
            <w:tcW w:w="2073" w:type="dxa"/>
          </w:tcPr>
          <w:p w:rsidR="004E32A0" w:rsidRPr="00F36F3B" w:rsidRDefault="004E32A0" w:rsidP="00544332">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639</w:t>
            </w:r>
          </w:p>
        </w:tc>
      </w:tr>
    </w:tbl>
    <w:p w:rsidR="004E32A0" w:rsidRPr="00544332" w:rsidRDefault="004E32A0" w:rsidP="00544332">
      <w:pPr>
        <w:spacing w:after="0" w:line="240" w:lineRule="auto"/>
        <w:ind w:firstLine="709"/>
        <w:jc w:val="right"/>
        <w:rPr>
          <w:rFonts w:ascii="Times New Roman" w:hAnsi="Times New Roman"/>
          <w:sz w:val="28"/>
          <w:szCs w:val="28"/>
          <w:lang w:eastAsia="ru-RU"/>
        </w:rPr>
      </w:pPr>
    </w:p>
    <w:tbl>
      <w:tblPr>
        <w:tblW w:w="0" w:type="auto"/>
        <w:tblCellMar>
          <w:left w:w="0" w:type="dxa"/>
          <w:right w:w="0" w:type="dxa"/>
        </w:tblCellMar>
        <w:tblLook w:val="00A0" w:firstRow="1" w:lastRow="0" w:firstColumn="1" w:lastColumn="0" w:noHBand="0" w:noVBand="0"/>
      </w:tblPr>
      <w:tblGrid>
        <w:gridCol w:w="1565"/>
        <w:gridCol w:w="158"/>
        <w:gridCol w:w="7575"/>
      </w:tblGrid>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r w:rsidRPr="00544332">
              <w:rPr>
                <w:rFonts w:ascii="Times New Roman" w:hAnsi="Times New Roman"/>
                <w:sz w:val="28"/>
                <w:szCs w:val="28"/>
                <w:lang w:eastAsia="ru-RU"/>
              </w:rPr>
              <w:t>Примечания:</w:t>
            </w:r>
          </w:p>
        </w:tc>
        <w:tc>
          <w:tcPr>
            <w:tcW w:w="158" w:type="dxa"/>
          </w:tcPr>
          <w:p w:rsidR="004E32A0" w:rsidRPr="00544332" w:rsidRDefault="004E32A0" w:rsidP="00544332">
            <w:pPr>
              <w:spacing w:after="0" w:line="240" w:lineRule="auto"/>
              <w:rPr>
                <w:rFonts w:ascii="Times New Roman" w:hAnsi="Times New Roman"/>
                <w:sz w:val="28"/>
                <w:szCs w:val="28"/>
                <w:lang w:eastAsia="ru-RU"/>
              </w:rPr>
            </w:pPr>
            <w:r w:rsidRPr="00544332">
              <w:rPr>
                <w:rFonts w:ascii="Times New Roman" w:hAnsi="Times New Roman"/>
                <w:sz w:val="28"/>
                <w:szCs w:val="28"/>
                <w:lang w:eastAsia="ru-RU"/>
              </w:rPr>
              <w:t>=</w:t>
            </w:r>
          </w:p>
        </w:tc>
        <w:tc>
          <w:tcPr>
            <w:tcW w:w="7632" w:type="dxa"/>
          </w:tcPr>
          <w:p w:rsidR="004E32A0" w:rsidRPr="00544332" w:rsidRDefault="004E32A0" w:rsidP="00544332">
            <w:pPr>
              <w:spacing w:after="0" w:line="240" w:lineRule="auto"/>
              <w:rPr>
                <w:rFonts w:ascii="Times New Roman" w:hAnsi="Times New Roman"/>
                <w:sz w:val="28"/>
                <w:szCs w:val="28"/>
                <w:lang w:eastAsia="ru-RU"/>
              </w:rPr>
            </w:pPr>
            <w:r w:rsidRPr="00544332">
              <w:rPr>
                <w:rFonts w:ascii="Times New Roman" w:hAnsi="Times New Roman"/>
                <w:sz w:val="28"/>
                <w:szCs w:val="28"/>
                <w:lang w:eastAsia="ru-RU"/>
              </w:rPr>
              <w:t>Ставки платы за единицу объема древесины лесных насажд</w:t>
            </w:r>
            <w:r w:rsidRPr="00544332">
              <w:rPr>
                <w:rFonts w:ascii="Times New Roman" w:hAnsi="Times New Roman"/>
                <w:sz w:val="28"/>
                <w:szCs w:val="28"/>
                <w:lang w:eastAsia="ru-RU"/>
              </w:rPr>
              <w:t>е</w:t>
            </w:r>
            <w:r w:rsidRPr="00544332">
              <w:rPr>
                <w:rFonts w:ascii="Times New Roman" w:hAnsi="Times New Roman"/>
                <w:sz w:val="28"/>
                <w:szCs w:val="28"/>
                <w:lang w:eastAsia="ru-RU"/>
              </w:rPr>
              <w:t>ний применяются для определения минимального размера арендной платы при использовании лесного участка, наход</w:t>
            </w:r>
            <w:r w:rsidRPr="00544332">
              <w:rPr>
                <w:rFonts w:ascii="Times New Roman" w:hAnsi="Times New Roman"/>
                <w:sz w:val="28"/>
                <w:szCs w:val="28"/>
                <w:lang w:eastAsia="ru-RU"/>
              </w:rPr>
              <w:t>я</w:t>
            </w:r>
            <w:r w:rsidRPr="00544332">
              <w:rPr>
                <w:rFonts w:ascii="Times New Roman" w:hAnsi="Times New Roman"/>
                <w:sz w:val="28"/>
                <w:szCs w:val="28"/>
                <w:lang w:eastAsia="ru-RU"/>
              </w:rPr>
              <w:t>щегося в федеральной собственности, с изъятием лесных р</w:t>
            </w:r>
            <w:r w:rsidRPr="00544332">
              <w:rPr>
                <w:rFonts w:ascii="Times New Roman" w:hAnsi="Times New Roman"/>
                <w:sz w:val="28"/>
                <w:szCs w:val="28"/>
                <w:lang w:eastAsia="ru-RU"/>
              </w:rPr>
              <w:t>е</w:t>
            </w:r>
            <w:r w:rsidRPr="00544332">
              <w:rPr>
                <w:rFonts w:ascii="Times New Roman" w:hAnsi="Times New Roman"/>
                <w:sz w:val="28"/>
                <w:szCs w:val="28"/>
                <w:lang w:eastAsia="ru-RU"/>
              </w:rPr>
              <w:t>сурсов и минимального размера платы по договору купли-продажи лесных насаждений при проведении сплошных рубок на лесных участках, находящихся в федеральной собственн</w:t>
            </w:r>
            <w:r w:rsidRPr="00544332">
              <w:rPr>
                <w:rFonts w:ascii="Times New Roman" w:hAnsi="Times New Roman"/>
                <w:sz w:val="28"/>
                <w:szCs w:val="28"/>
                <w:lang w:eastAsia="ru-RU"/>
              </w:rPr>
              <w:t>о</w:t>
            </w:r>
            <w:r w:rsidRPr="00544332">
              <w:rPr>
                <w:rFonts w:ascii="Times New Roman" w:hAnsi="Times New Roman"/>
                <w:sz w:val="28"/>
                <w:szCs w:val="28"/>
                <w:lang w:eastAsia="ru-RU"/>
              </w:rPr>
              <w:t>сти.</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r w:rsidRPr="00544332">
              <w:rPr>
                <w:rFonts w:ascii="Times New Roman" w:hAnsi="Times New Roman"/>
                <w:sz w:val="28"/>
                <w:szCs w:val="28"/>
                <w:lang w:eastAsia="ru-RU"/>
              </w:rPr>
              <w:t>=</w:t>
            </w:r>
          </w:p>
        </w:tc>
        <w:tc>
          <w:tcPr>
            <w:tcW w:w="7632" w:type="dxa"/>
          </w:tcPr>
          <w:p w:rsidR="004E32A0" w:rsidRPr="00544332" w:rsidRDefault="004E32A0" w:rsidP="00544332">
            <w:pPr>
              <w:spacing w:after="0" w:line="240" w:lineRule="auto"/>
              <w:rPr>
                <w:rFonts w:ascii="Times New Roman" w:hAnsi="Times New Roman"/>
                <w:sz w:val="28"/>
                <w:szCs w:val="28"/>
                <w:lang w:eastAsia="ru-RU"/>
              </w:rPr>
            </w:pPr>
            <w:r w:rsidRPr="00544332">
              <w:rPr>
                <w:rFonts w:ascii="Times New Roman" w:hAnsi="Times New Roman"/>
                <w:sz w:val="28"/>
                <w:szCs w:val="28"/>
                <w:lang w:eastAsia="ru-RU"/>
              </w:rPr>
              <w:t>При проведении выборочных рубок ставки уменьшаются на 50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r w:rsidRPr="00544332">
              <w:rPr>
                <w:rFonts w:ascii="Times New Roman" w:hAnsi="Times New Roman"/>
                <w:sz w:val="28"/>
                <w:szCs w:val="28"/>
                <w:lang w:eastAsia="ru-RU"/>
              </w:rPr>
              <w:t>=</w:t>
            </w: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Ставки дифференцированы по лесотаксовым районам, дел</w:t>
            </w:r>
            <w:r w:rsidRPr="00544332">
              <w:rPr>
                <w:rFonts w:ascii="Times New Roman" w:hAnsi="Times New Roman"/>
                <w:sz w:val="28"/>
                <w:szCs w:val="28"/>
                <w:lang w:eastAsia="ru-RU"/>
              </w:rPr>
              <w:t>о</w:t>
            </w:r>
            <w:r w:rsidRPr="00544332">
              <w:rPr>
                <w:rFonts w:ascii="Times New Roman" w:hAnsi="Times New Roman"/>
                <w:sz w:val="28"/>
                <w:szCs w:val="28"/>
                <w:lang w:eastAsia="ru-RU"/>
              </w:rPr>
              <w:t xml:space="preserve">вой и дровяной древесине (с делением деловой древесины по </w:t>
            </w:r>
            <w:r w:rsidRPr="00544332">
              <w:rPr>
                <w:rFonts w:ascii="Times New Roman" w:hAnsi="Times New Roman"/>
                <w:sz w:val="28"/>
                <w:szCs w:val="28"/>
                <w:lang w:eastAsia="ru-RU"/>
              </w:rPr>
              <w:lastRenderedPageBreak/>
              <w:t>категориям крупности), а также в зависимости от расстояния вывозки древесины (по разрядам такс)</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Ставки рассчитаны для сплошных рубок при корневом запасе древесины на 1 гектаре в пределах от 100.1 до 150 плотных куб.метров и крутизне склона до 20 градусов. В остальных случаях к ставкам применяются корректирующие коэффиц</w:t>
            </w:r>
            <w:r w:rsidRPr="00544332">
              <w:rPr>
                <w:rFonts w:ascii="Times New Roman" w:hAnsi="Times New Roman"/>
                <w:sz w:val="28"/>
                <w:szCs w:val="28"/>
                <w:lang w:eastAsia="ru-RU"/>
              </w:rPr>
              <w:t>и</w:t>
            </w:r>
            <w:r w:rsidRPr="00544332">
              <w:rPr>
                <w:rFonts w:ascii="Times New Roman" w:hAnsi="Times New Roman"/>
                <w:sz w:val="28"/>
                <w:szCs w:val="28"/>
                <w:lang w:eastAsia="ru-RU"/>
              </w:rPr>
              <w:t>енты.</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r w:rsidRPr="00544332">
              <w:rPr>
                <w:rFonts w:ascii="Times New Roman" w:hAnsi="Times New Roman"/>
                <w:sz w:val="28"/>
                <w:szCs w:val="28"/>
                <w:lang w:eastAsia="ru-RU"/>
              </w:rPr>
              <w:t>=</w:t>
            </w: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Изменение распределения лесов по разрядам такс возможно в случае изменения местонахождения погрузочных пунктов.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Ставки при проведении сплошных рубок корректируются с учетом ликвидного запаса древесины на 1 гектаре лесосеки путем их умножения на следующие коэффициенты:</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а) 0.9 – при ликвидном запасе древесины до 100 плотных куб.метров на 1 гектар;</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б) 1 – при ликвидном запасе древесины от 100.1 до 150 пло</w:t>
            </w:r>
            <w:r w:rsidRPr="00544332">
              <w:rPr>
                <w:rFonts w:ascii="Times New Roman" w:hAnsi="Times New Roman"/>
                <w:sz w:val="28"/>
                <w:szCs w:val="28"/>
                <w:lang w:eastAsia="ru-RU"/>
              </w:rPr>
              <w:t>т</w:t>
            </w:r>
            <w:r w:rsidRPr="00544332">
              <w:rPr>
                <w:rFonts w:ascii="Times New Roman" w:hAnsi="Times New Roman"/>
                <w:sz w:val="28"/>
                <w:szCs w:val="28"/>
                <w:lang w:eastAsia="ru-RU"/>
              </w:rPr>
              <w:t>ных куб.метров на 1 гектар;</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в) 1.05 – при ликвидном запасе древесины от 150.1 и более плотных куб.метров на 1 гектар;</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На лесосеках, расположенных на склонах с крутизной свыше 20 градусов, применяются следующие корректирующие коэ</w:t>
            </w:r>
            <w:r w:rsidRPr="00544332">
              <w:rPr>
                <w:rFonts w:ascii="Times New Roman" w:hAnsi="Times New Roman"/>
                <w:sz w:val="28"/>
                <w:szCs w:val="28"/>
                <w:lang w:eastAsia="ru-RU"/>
              </w:rPr>
              <w:t>ф</w:t>
            </w:r>
            <w:r w:rsidRPr="00544332">
              <w:rPr>
                <w:rFonts w:ascii="Times New Roman" w:hAnsi="Times New Roman"/>
                <w:sz w:val="28"/>
                <w:szCs w:val="28"/>
                <w:lang w:eastAsia="ru-RU"/>
              </w:rPr>
              <w:t>фициенты:</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а) 0.7 – при использовании канатно-подвесных установок;</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б) 0.5 – при использовании вертолетов.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При проведении сплошных рубок с сохранением подроста и (или) 2-го яруса хвойных, твердолиственных пород лесных насаждений по договору их купли-продажи ставки снижаются на 20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При заготовке древесины в порядке проведения сплошных р</w:t>
            </w:r>
            <w:r w:rsidRPr="00544332">
              <w:rPr>
                <w:rFonts w:ascii="Times New Roman" w:hAnsi="Times New Roman"/>
                <w:sz w:val="28"/>
                <w:szCs w:val="28"/>
                <w:lang w:eastAsia="ru-RU"/>
              </w:rPr>
              <w:t>у</w:t>
            </w:r>
            <w:r w:rsidRPr="00544332">
              <w:rPr>
                <w:rFonts w:ascii="Times New Roman" w:hAnsi="Times New Roman"/>
                <w:sz w:val="28"/>
                <w:szCs w:val="28"/>
                <w:lang w:eastAsia="ru-RU"/>
              </w:rPr>
              <w:t>бок лесных насаждений, поврежденных вредными организм</w:t>
            </w:r>
            <w:r w:rsidRPr="00544332">
              <w:rPr>
                <w:rFonts w:ascii="Times New Roman" w:hAnsi="Times New Roman"/>
                <w:sz w:val="28"/>
                <w:szCs w:val="28"/>
                <w:lang w:eastAsia="ru-RU"/>
              </w:rPr>
              <w:t>а</w:t>
            </w:r>
            <w:r w:rsidRPr="00544332">
              <w:rPr>
                <w:rFonts w:ascii="Times New Roman" w:hAnsi="Times New Roman"/>
                <w:sz w:val="28"/>
                <w:szCs w:val="28"/>
                <w:lang w:eastAsia="ru-RU"/>
              </w:rPr>
              <w:t>ми, ветром, пожарами и в результате других стихийных бе</w:t>
            </w:r>
            <w:r w:rsidRPr="00544332">
              <w:rPr>
                <w:rFonts w:ascii="Times New Roman" w:hAnsi="Times New Roman"/>
                <w:sz w:val="28"/>
                <w:szCs w:val="28"/>
                <w:lang w:eastAsia="ru-RU"/>
              </w:rPr>
              <w:t>д</w:t>
            </w:r>
            <w:r w:rsidRPr="00544332">
              <w:rPr>
                <w:rFonts w:ascii="Times New Roman" w:hAnsi="Times New Roman"/>
                <w:sz w:val="28"/>
                <w:szCs w:val="28"/>
                <w:lang w:eastAsia="ru-RU"/>
              </w:rPr>
              <w:t>ствий, ставки корректируются с учетом степени повреждения насаждений путем их умножения на следующие коэффицие</w:t>
            </w:r>
            <w:r w:rsidRPr="00544332">
              <w:rPr>
                <w:rFonts w:ascii="Times New Roman" w:hAnsi="Times New Roman"/>
                <w:sz w:val="28"/>
                <w:szCs w:val="28"/>
                <w:lang w:eastAsia="ru-RU"/>
              </w:rPr>
              <w:t>н</w:t>
            </w:r>
            <w:r w:rsidRPr="00544332">
              <w:rPr>
                <w:rFonts w:ascii="Times New Roman" w:hAnsi="Times New Roman"/>
                <w:sz w:val="28"/>
                <w:szCs w:val="28"/>
                <w:lang w:eastAsia="ru-RU"/>
              </w:rPr>
              <w:t>ты:</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а) 0.9 – при степени повреждения лесных насаждений до 10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б) 0.8 – при степени повреждения лесных насаждений до 20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в) 0.7 – при степени повреждения лесных насаждений до 30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г) 0.6 – при степени повреждения лесных насаждений до 40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д) 0.5 – при степени повреждения лесных насаждений до 50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 xml:space="preserve">е) 0.4 – при степени повреждения лесных насаждений до 60 </w:t>
            </w:r>
            <w:r w:rsidRPr="00544332">
              <w:rPr>
                <w:rFonts w:ascii="Times New Roman" w:hAnsi="Times New Roman"/>
                <w:sz w:val="28"/>
                <w:szCs w:val="28"/>
                <w:lang w:eastAsia="ru-RU"/>
              </w:rPr>
              <w:lastRenderedPageBreak/>
              <w:t>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ж) 0.3 – при степени повреждения лесных насаждений до 70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з) 0.2 – при степени повреждения лесных насаждений до 80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и) 0.1 – при степени повреждения лесных насаждений до 90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к) 0 – при степени повреждения лесных насаждений до 100 процентов.</w:t>
            </w:r>
          </w:p>
        </w:tc>
      </w:tr>
      <w:tr w:rsidR="004E32A0" w:rsidRPr="00544332" w:rsidTr="00C86849">
        <w:tc>
          <w:tcPr>
            <w:tcW w:w="1565" w:type="dxa"/>
          </w:tcPr>
          <w:p w:rsidR="004E32A0" w:rsidRPr="00544332" w:rsidRDefault="004E32A0" w:rsidP="00544332">
            <w:pPr>
              <w:spacing w:after="0" w:line="240" w:lineRule="auto"/>
              <w:rPr>
                <w:rFonts w:ascii="Times New Roman" w:hAnsi="Times New Roman"/>
                <w:sz w:val="28"/>
                <w:szCs w:val="28"/>
                <w:lang w:eastAsia="ru-RU"/>
              </w:rPr>
            </w:pPr>
          </w:p>
        </w:tc>
        <w:tc>
          <w:tcPr>
            <w:tcW w:w="158" w:type="dxa"/>
          </w:tcPr>
          <w:p w:rsidR="004E32A0" w:rsidRPr="00544332" w:rsidRDefault="004E32A0" w:rsidP="00544332">
            <w:pPr>
              <w:spacing w:after="0" w:line="240" w:lineRule="auto"/>
              <w:rPr>
                <w:rFonts w:ascii="Times New Roman" w:hAnsi="Times New Roman"/>
                <w:sz w:val="28"/>
                <w:szCs w:val="28"/>
                <w:lang w:eastAsia="ru-RU"/>
              </w:rPr>
            </w:pPr>
            <w:r w:rsidRPr="00544332">
              <w:rPr>
                <w:rFonts w:ascii="Times New Roman" w:hAnsi="Times New Roman"/>
                <w:sz w:val="28"/>
                <w:szCs w:val="28"/>
                <w:lang w:eastAsia="ru-RU"/>
              </w:rPr>
              <w:t>=</w:t>
            </w:r>
          </w:p>
        </w:tc>
        <w:tc>
          <w:tcPr>
            <w:tcW w:w="7632" w:type="dxa"/>
          </w:tcPr>
          <w:p w:rsidR="004E32A0" w:rsidRPr="00544332" w:rsidRDefault="004E32A0" w:rsidP="00544332">
            <w:pPr>
              <w:spacing w:after="0" w:line="240" w:lineRule="auto"/>
              <w:jc w:val="both"/>
              <w:rPr>
                <w:rFonts w:ascii="Times New Roman" w:hAnsi="Times New Roman"/>
                <w:sz w:val="28"/>
                <w:szCs w:val="28"/>
                <w:lang w:eastAsia="ru-RU"/>
              </w:rPr>
            </w:pPr>
            <w:r w:rsidRPr="00544332">
              <w:rPr>
                <w:rFonts w:ascii="Times New Roman" w:hAnsi="Times New Roman"/>
                <w:sz w:val="28"/>
                <w:szCs w:val="28"/>
                <w:lang w:eastAsia="ru-RU"/>
              </w:rPr>
              <w:t>Величина ставки округляется до 0.1 рубля за 1 плотный куб.метр древесины.</w:t>
            </w:r>
          </w:p>
        </w:tc>
      </w:tr>
    </w:tbl>
    <w:p w:rsidR="004E32A0" w:rsidRDefault="004E32A0" w:rsidP="00AE2A54">
      <w:pPr>
        <w:spacing w:after="0" w:line="240" w:lineRule="auto"/>
        <w:rPr>
          <w:rFonts w:ascii="Times New Roman" w:hAnsi="Times New Roman"/>
          <w:sz w:val="28"/>
          <w:szCs w:val="28"/>
        </w:rPr>
      </w:pPr>
    </w:p>
    <w:p w:rsidR="001A2634" w:rsidRDefault="004E32A0" w:rsidP="00544332">
      <w:pPr>
        <w:spacing w:after="0" w:line="240" w:lineRule="auto"/>
        <w:jc w:val="center"/>
        <w:rPr>
          <w:rFonts w:ascii="Times New Roman" w:hAnsi="Times New Roman"/>
          <w:b/>
          <w:sz w:val="28"/>
          <w:szCs w:val="28"/>
        </w:rPr>
      </w:pPr>
      <w:r w:rsidRPr="00321884">
        <w:rPr>
          <w:rFonts w:ascii="Times New Roman" w:hAnsi="Times New Roman"/>
          <w:b/>
          <w:sz w:val="28"/>
          <w:szCs w:val="28"/>
        </w:rPr>
        <w:t xml:space="preserve">2.2. Нормативы, параметры и сроки использования лесов </w:t>
      </w:r>
    </w:p>
    <w:p w:rsidR="004E32A0" w:rsidRPr="00321884" w:rsidRDefault="004E32A0" w:rsidP="00544332">
      <w:pPr>
        <w:spacing w:after="0" w:line="240" w:lineRule="auto"/>
        <w:jc w:val="center"/>
        <w:rPr>
          <w:rFonts w:ascii="Times New Roman" w:hAnsi="Times New Roman"/>
          <w:b/>
          <w:sz w:val="28"/>
          <w:szCs w:val="28"/>
        </w:rPr>
      </w:pPr>
      <w:r w:rsidRPr="00321884">
        <w:rPr>
          <w:rFonts w:ascii="Times New Roman" w:hAnsi="Times New Roman"/>
          <w:b/>
          <w:sz w:val="28"/>
          <w:szCs w:val="28"/>
        </w:rPr>
        <w:t>для заготовки живицы</w:t>
      </w:r>
    </w:p>
    <w:p w:rsidR="004E32A0" w:rsidRPr="00321884" w:rsidRDefault="004E32A0" w:rsidP="00544332">
      <w:pPr>
        <w:spacing w:after="0" w:line="240" w:lineRule="auto"/>
        <w:rPr>
          <w:rFonts w:ascii="Times New Roman" w:hAnsi="Times New Roman"/>
          <w:b/>
          <w:sz w:val="28"/>
          <w:szCs w:val="28"/>
        </w:rPr>
      </w:pPr>
    </w:p>
    <w:p w:rsidR="004E32A0" w:rsidRPr="00BC3E71" w:rsidRDefault="004E32A0" w:rsidP="00F36F3B">
      <w:pPr>
        <w:spacing w:after="0"/>
        <w:ind w:firstLine="709"/>
        <w:jc w:val="both"/>
        <w:rPr>
          <w:rFonts w:ascii="Times New Roman" w:hAnsi="Times New Roman"/>
          <w:sz w:val="28"/>
          <w:szCs w:val="28"/>
        </w:rPr>
      </w:pPr>
      <w:r w:rsidRPr="00BC3E71">
        <w:rPr>
          <w:rFonts w:ascii="Times New Roman" w:hAnsi="Times New Roman"/>
          <w:sz w:val="28"/>
          <w:szCs w:val="28"/>
        </w:rPr>
        <w:t xml:space="preserve">Территория </w:t>
      </w:r>
      <w:r>
        <w:rPr>
          <w:rFonts w:ascii="Times New Roman" w:hAnsi="Times New Roman"/>
          <w:sz w:val="28"/>
          <w:szCs w:val="28"/>
        </w:rPr>
        <w:t>Усманского</w:t>
      </w:r>
      <w:r w:rsidRPr="00BC3E71">
        <w:rPr>
          <w:rFonts w:ascii="Times New Roman" w:hAnsi="Times New Roman"/>
          <w:sz w:val="28"/>
          <w:szCs w:val="28"/>
        </w:rPr>
        <w:t xml:space="preserve"> лесничества отнесена к зоне обязательной подсочки. Однако, в связи с отсутствием спелых сосновых насаждений, </w:t>
      </w:r>
      <w:r>
        <w:rPr>
          <w:rFonts w:ascii="Times New Roman" w:hAnsi="Times New Roman"/>
          <w:sz w:val="28"/>
          <w:szCs w:val="28"/>
        </w:rPr>
        <w:t>ре</w:t>
      </w:r>
      <w:r>
        <w:rPr>
          <w:rFonts w:ascii="Times New Roman" w:hAnsi="Times New Roman"/>
          <w:sz w:val="28"/>
          <w:szCs w:val="28"/>
        </w:rPr>
        <w:t>н</w:t>
      </w:r>
      <w:r>
        <w:rPr>
          <w:rFonts w:ascii="Times New Roman" w:hAnsi="Times New Roman"/>
          <w:sz w:val="28"/>
          <w:szCs w:val="28"/>
        </w:rPr>
        <w:t xml:space="preserve">табельных для подсочки, </w:t>
      </w:r>
      <w:r w:rsidRPr="00BC3E71">
        <w:rPr>
          <w:rFonts w:ascii="Times New Roman" w:hAnsi="Times New Roman"/>
          <w:sz w:val="28"/>
          <w:szCs w:val="28"/>
        </w:rPr>
        <w:t>заготовка живицы и других видов химпромыслов не предусматривается.</w:t>
      </w:r>
    </w:p>
    <w:p w:rsidR="004E32A0" w:rsidRPr="00BC3E71" w:rsidRDefault="004E32A0" w:rsidP="00D76AC8">
      <w:pPr>
        <w:spacing w:after="0" w:line="240" w:lineRule="auto"/>
        <w:ind w:firstLine="709"/>
        <w:jc w:val="right"/>
        <w:rPr>
          <w:rFonts w:ascii="Times New Roman" w:hAnsi="Times New Roman"/>
          <w:sz w:val="28"/>
          <w:szCs w:val="28"/>
        </w:rPr>
      </w:pPr>
      <w:r w:rsidRPr="00BC3E71">
        <w:rPr>
          <w:rFonts w:ascii="Times New Roman" w:hAnsi="Times New Roman"/>
          <w:sz w:val="28"/>
          <w:szCs w:val="28"/>
        </w:rPr>
        <w:t>Таблица 2.2.1.</w:t>
      </w:r>
    </w:p>
    <w:p w:rsidR="004E32A0" w:rsidRPr="00BC3E71" w:rsidRDefault="004E32A0" w:rsidP="00D76AC8">
      <w:pPr>
        <w:spacing w:after="0" w:line="240" w:lineRule="auto"/>
        <w:ind w:firstLine="709"/>
        <w:jc w:val="center"/>
        <w:rPr>
          <w:rFonts w:ascii="Times New Roman" w:hAnsi="Times New Roman"/>
          <w:sz w:val="28"/>
          <w:szCs w:val="28"/>
        </w:rPr>
      </w:pPr>
      <w:r w:rsidRPr="00BC3E71">
        <w:rPr>
          <w:rFonts w:ascii="Times New Roman" w:hAnsi="Times New Roman"/>
          <w:sz w:val="28"/>
          <w:szCs w:val="28"/>
        </w:rPr>
        <w:t>Фонд подсочки древостоев</w:t>
      </w:r>
    </w:p>
    <w:p w:rsidR="004E32A0" w:rsidRPr="00BC3E71" w:rsidRDefault="004E32A0" w:rsidP="00D76AC8">
      <w:pPr>
        <w:spacing w:after="0" w:line="240" w:lineRule="auto"/>
        <w:ind w:firstLine="709"/>
        <w:jc w:val="center"/>
        <w:rPr>
          <w:rFonts w:ascii="Times New Roman" w:hAnsi="Times New Roman"/>
          <w:sz w:val="28"/>
          <w:szCs w:val="28"/>
        </w:rPr>
      </w:pPr>
    </w:p>
    <w:p w:rsidR="004E32A0" w:rsidRPr="00BC3E71" w:rsidRDefault="004E32A0" w:rsidP="00D76AC8">
      <w:pPr>
        <w:spacing w:after="0" w:line="240" w:lineRule="auto"/>
        <w:ind w:firstLine="709"/>
        <w:jc w:val="right"/>
        <w:rPr>
          <w:rFonts w:ascii="Times New Roman" w:hAnsi="Times New Roman"/>
          <w:sz w:val="28"/>
          <w:szCs w:val="28"/>
        </w:rPr>
      </w:pPr>
      <w:r w:rsidRPr="00BC3E71">
        <w:rPr>
          <w:rFonts w:ascii="Times New Roman" w:hAnsi="Times New Roman"/>
          <w:sz w:val="28"/>
          <w:szCs w:val="28"/>
        </w:rPr>
        <w:t>площадь, тыс.га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856"/>
        <w:gridCol w:w="3827"/>
        <w:gridCol w:w="1541"/>
        <w:gridCol w:w="1542"/>
        <w:gridCol w:w="1542"/>
      </w:tblGrid>
      <w:tr w:rsidR="004E32A0" w:rsidRPr="00BC3E71" w:rsidTr="00821763">
        <w:tc>
          <w:tcPr>
            <w:tcW w:w="856" w:type="dxa"/>
            <w:vMerge w:val="restart"/>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w:t>
            </w:r>
          </w:p>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п/п</w:t>
            </w:r>
          </w:p>
        </w:tc>
        <w:tc>
          <w:tcPr>
            <w:tcW w:w="3827" w:type="dxa"/>
            <w:vMerge w:val="restart"/>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Показатели</w:t>
            </w:r>
          </w:p>
        </w:tc>
        <w:tc>
          <w:tcPr>
            <w:tcW w:w="4625" w:type="dxa"/>
            <w:gridSpan w:val="3"/>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Подсочка</w:t>
            </w:r>
          </w:p>
        </w:tc>
      </w:tr>
      <w:tr w:rsidR="004E32A0" w:rsidRPr="00BC3E71" w:rsidTr="00821763">
        <w:tc>
          <w:tcPr>
            <w:tcW w:w="856" w:type="dxa"/>
            <w:vMerge/>
          </w:tcPr>
          <w:p w:rsidR="004E32A0" w:rsidRPr="00F36F3B" w:rsidRDefault="004E32A0" w:rsidP="00821763">
            <w:pPr>
              <w:spacing w:after="0" w:line="240" w:lineRule="auto"/>
              <w:jc w:val="center"/>
              <w:rPr>
                <w:rFonts w:ascii="Times New Roman" w:hAnsi="Times New Roman"/>
                <w:sz w:val="24"/>
                <w:szCs w:val="24"/>
              </w:rPr>
            </w:pPr>
          </w:p>
        </w:tc>
        <w:tc>
          <w:tcPr>
            <w:tcW w:w="3827" w:type="dxa"/>
            <w:vMerge/>
          </w:tcPr>
          <w:p w:rsidR="004E32A0" w:rsidRPr="00F36F3B" w:rsidRDefault="004E32A0" w:rsidP="00821763">
            <w:pPr>
              <w:spacing w:after="0" w:line="240" w:lineRule="auto"/>
              <w:jc w:val="center"/>
              <w:rPr>
                <w:rFonts w:ascii="Times New Roman" w:hAnsi="Times New Roman"/>
                <w:sz w:val="24"/>
                <w:szCs w:val="24"/>
              </w:rPr>
            </w:pPr>
          </w:p>
        </w:tc>
        <w:tc>
          <w:tcPr>
            <w:tcW w:w="4625" w:type="dxa"/>
            <w:gridSpan w:val="3"/>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целевое назначение лесов</w:t>
            </w:r>
          </w:p>
        </w:tc>
      </w:tr>
      <w:tr w:rsidR="004E32A0" w:rsidRPr="00BC3E71" w:rsidTr="00821763">
        <w:tc>
          <w:tcPr>
            <w:tcW w:w="856" w:type="dxa"/>
            <w:vMerge/>
          </w:tcPr>
          <w:p w:rsidR="004E32A0" w:rsidRPr="00F36F3B" w:rsidRDefault="004E32A0" w:rsidP="00821763">
            <w:pPr>
              <w:spacing w:after="0" w:line="240" w:lineRule="auto"/>
              <w:jc w:val="center"/>
              <w:rPr>
                <w:rFonts w:ascii="Times New Roman" w:hAnsi="Times New Roman"/>
                <w:sz w:val="24"/>
                <w:szCs w:val="24"/>
              </w:rPr>
            </w:pPr>
          </w:p>
        </w:tc>
        <w:tc>
          <w:tcPr>
            <w:tcW w:w="3827" w:type="dxa"/>
            <w:vMerge/>
          </w:tcPr>
          <w:p w:rsidR="004E32A0" w:rsidRPr="00F36F3B" w:rsidRDefault="004E32A0" w:rsidP="00821763">
            <w:pPr>
              <w:spacing w:after="0" w:line="240" w:lineRule="auto"/>
              <w:jc w:val="center"/>
              <w:rPr>
                <w:rFonts w:ascii="Times New Roman" w:hAnsi="Times New Roman"/>
                <w:sz w:val="24"/>
                <w:szCs w:val="24"/>
              </w:rPr>
            </w:pPr>
          </w:p>
        </w:tc>
        <w:tc>
          <w:tcPr>
            <w:tcW w:w="1541"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защитные леса</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эксплуата-ционные леса</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итого</w:t>
            </w:r>
          </w:p>
        </w:tc>
      </w:tr>
      <w:tr w:rsidR="004E32A0" w:rsidRPr="00BC3E71" w:rsidTr="00821763">
        <w:tc>
          <w:tcPr>
            <w:tcW w:w="856"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3827"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1541"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5</w:t>
            </w:r>
          </w:p>
        </w:tc>
      </w:tr>
      <w:tr w:rsidR="004E32A0" w:rsidRPr="00BC3E71" w:rsidTr="00821763">
        <w:tc>
          <w:tcPr>
            <w:tcW w:w="856"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3827" w:type="dxa"/>
          </w:tcPr>
          <w:p w:rsidR="004E32A0" w:rsidRPr="00F36F3B" w:rsidRDefault="004E32A0" w:rsidP="00821763">
            <w:pPr>
              <w:spacing w:after="0" w:line="240" w:lineRule="auto"/>
              <w:ind w:left="57"/>
              <w:rPr>
                <w:rFonts w:ascii="Times New Roman" w:hAnsi="Times New Roman"/>
                <w:sz w:val="24"/>
                <w:szCs w:val="24"/>
              </w:rPr>
            </w:pPr>
            <w:r w:rsidRPr="00F36F3B">
              <w:rPr>
                <w:rFonts w:ascii="Times New Roman" w:hAnsi="Times New Roman"/>
                <w:sz w:val="24"/>
                <w:szCs w:val="24"/>
              </w:rPr>
              <w:t>Всего спелых и перестойных насаждений, пригодных для по</w:t>
            </w:r>
            <w:r w:rsidRPr="00F36F3B">
              <w:rPr>
                <w:rFonts w:ascii="Times New Roman" w:hAnsi="Times New Roman"/>
                <w:sz w:val="24"/>
                <w:szCs w:val="24"/>
              </w:rPr>
              <w:t>д</w:t>
            </w:r>
            <w:r w:rsidRPr="00F36F3B">
              <w:rPr>
                <w:rFonts w:ascii="Times New Roman" w:hAnsi="Times New Roman"/>
                <w:sz w:val="24"/>
                <w:szCs w:val="24"/>
              </w:rPr>
              <w:t>сочки</w:t>
            </w:r>
          </w:p>
        </w:tc>
        <w:tc>
          <w:tcPr>
            <w:tcW w:w="1541"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0,3</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0,3</w:t>
            </w:r>
          </w:p>
        </w:tc>
      </w:tr>
      <w:tr w:rsidR="004E32A0" w:rsidRPr="00BC3E71" w:rsidTr="00821763">
        <w:tc>
          <w:tcPr>
            <w:tcW w:w="856"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1.1.</w:t>
            </w:r>
          </w:p>
        </w:tc>
        <w:tc>
          <w:tcPr>
            <w:tcW w:w="3827" w:type="dxa"/>
          </w:tcPr>
          <w:p w:rsidR="004E32A0" w:rsidRPr="00F36F3B" w:rsidRDefault="004E32A0" w:rsidP="00821763">
            <w:pPr>
              <w:spacing w:after="0" w:line="240" w:lineRule="auto"/>
              <w:ind w:left="57"/>
              <w:jc w:val="both"/>
              <w:rPr>
                <w:rFonts w:ascii="Times New Roman" w:hAnsi="Times New Roman"/>
                <w:sz w:val="24"/>
                <w:szCs w:val="24"/>
              </w:rPr>
            </w:pPr>
            <w:r w:rsidRPr="00F36F3B">
              <w:rPr>
                <w:rFonts w:ascii="Times New Roman" w:hAnsi="Times New Roman"/>
                <w:sz w:val="24"/>
                <w:szCs w:val="24"/>
              </w:rPr>
              <w:t>Из них:</w:t>
            </w:r>
          </w:p>
        </w:tc>
        <w:tc>
          <w:tcPr>
            <w:tcW w:w="1541" w:type="dxa"/>
          </w:tcPr>
          <w:p w:rsidR="004E32A0" w:rsidRPr="00F36F3B" w:rsidRDefault="004E32A0" w:rsidP="00821763">
            <w:pPr>
              <w:spacing w:after="0" w:line="240" w:lineRule="auto"/>
              <w:jc w:val="center"/>
              <w:rPr>
                <w:rFonts w:ascii="Times New Roman" w:hAnsi="Times New Roman"/>
                <w:sz w:val="24"/>
                <w:szCs w:val="24"/>
              </w:rPr>
            </w:pPr>
          </w:p>
        </w:tc>
        <w:tc>
          <w:tcPr>
            <w:tcW w:w="1542" w:type="dxa"/>
          </w:tcPr>
          <w:p w:rsidR="004E32A0" w:rsidRPr="00F36F3B" w:rsidRDefault="004E32A0" w:rsidP="00821763">
            <w:pPr>
              <w:spacing w:after="0" w:line="240" w:lineRule="auto"/>
              <w:jc w:val="center"/>
              <w:rPr>
                <w:rFonts w:ascii="Times New Roman" w:hAnsi="Times New Roman"/>
                <w:sz w:val="24"/>
                <w:szCs w:val="24"/>
              </w:rPr>
            </w:pPr>
          </w:p>
        </w:tc>
        <w:tc>
          <w:tcPr>
            <w:tcW w:w="1542" w:type="dxa"/>
          </w:tcPr>
          <w:p w:rsidR="004E32A0" w:rsidRPr="00F36F3B" w:rsidRDefault="004E32A0" w:rsidP="00821763">
            <w:pPr>
              <w:spacing w:after="0" w:line="240" w:lineRule="auto"/>
              <w:jc w:val="center"/>
              <w:rPr>
                <w:rFonts w:ascii="Times New Roman" w:hAnsi="Times New Roman"/>
                <w:sz w:val="24"/>
                <w:szCs w:val="24"/>
              </w:rPr>
            </w:pPr>
          </w:p>
        </w:tc>
      </w:tr>
      <w:tr w:rsidR="004E32A0" w:rsidRPr="00BC3E71" w:rsidTr="00821763">
        <w:tc>
          <w:tcPr>
            <w:tcW w:w="856" w:type="dxa"/>
          </w:tcPr>
          <w:p w:rsidR="004E32A0" w:rsidRPr="00F36F3B" w:rsidRDefault="004E32A0" w:rsidP="00821763">
            <w:pPr>
              <w:spacing w:after="0" w:line="240" w:lineRule="auto"/>
              <w:jc w:val="center"/>
              <w:rPr>
                <w:rFonts w:ascii="Times New Roman" w:hAnsi="Times New Roman"/>
                <w:sz w:val="24"/>
                <w:szCs w:val="24"/>
              </w:rPr>
            </w:pPr>
          </w:p>
        </w:tc>
        <w:tc>
          <w:tcPr>
            <w:tcW w:w="3827" w:type="dxa"/>
          </w:tcPr>
          <w:p w:rsidR="004E32A0" w:rsidRPr="00F36F3B" w:rsidRDefault="004E32A0" w:rsidP="00821763">
            <w:pPr>
              <w:spacing w:after="0" w:line="240" w:lineRule="auto"/>
              <w:ind w:left="57"/>
              <w:jc w:val="both"/>
              <w:rPr>
                <w:rFonts w:ascii="Times New Roman" w:hAnsi="Times New Roman"/>
                <w:sz w:val="24"/>
                <w:szCs w:val="24"/>
              </w:rPr>
            </w:pPr>
            <w:r w:rsidRPr="00F36F3B">
              <w:rPr>
                <w:rFonts w:ascii="Times New Roman" w:hAnsi="Times New Roman"/>
                <w:sz w:val="24"/>
                <w:szCs w:val="24"/>
              </w:rPr>
              <w:t>- не вовлечены в подсочку</w:t>
            </w:r>
          </w:p>
        </w:tc>
        <w:tc>
          <w:tcPr>
            <w:tcW w:w="1541"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0,3</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0,3</w:t>
            </w:r>
          </w:p>
        </w:tc>
      </w:tr>
      <w:tr w:rsidR="004E32A0" w:rsidRPr="00BC3E71" w:rsidTr="00821763">
        <w:tc>
          <w:tcPr>
            <w:tcW w:w="856" w:type="dxa"/>
          </w:tcPr>
          <w:p w:rsidR="004E32A0" w:rsidRPr="00F36F3B" w:rsidRDefault="004E32A0" w:rsidP="00821763">
            <w:pPr>
              <w:spacing w:after="0" w:line="240" w:lineRule="auto"/>
              <w:jc w:val="center"/>
              <w:rPr>
                <w:rFonts w:ascii="Times New Roman" w:hAnsi="Times New Roman"/>
                <w:sz w:val="24"/>
                <w:szCs w:val="24"/>
              </w:rPr>
            </w:pPr>
          </w:p>
        </w:tc>
        <w:tc>
          <w:tcPr>
            <w:tcW w:w="3827" w:type="dxa"/>
          </w:tcPr>
          <w:p w:rsidR="004E32A0" w:rsidRPr="00F36F3B" w:rsidRDefault="004E32A0" w:rsidP="00321884">
            <w:pPr>
              <w:spacing w:after="0" w:line="240" w:lineRule="auto"/>
              <w:ind w:left="57"/>
              <w:jc w:val="both"/>
              <w:rPr>
                <w:rFonts w:ascii="Times New Roman" w:hAnsi="Times New Roman"/>
                <w:sz w:val="24"/>
                <w:szCs w:val="24"/>
              </w:rPr>
            </w:pPr>
            <w:r w:rsidRPr="00F36F3B">
              <w:rPr>
                <w:rFonts w:ascii="Times New Roman" w:hAnsi="Times New Roman"/>
                <w:sz w:val="24"/>
                <w:szCs w:val="24"/>
              </w:rPr>
              <w:t>-нерентабельные для подсочки</w:t>
            </w:r>
          </w:p>
        </w:tc>
        <w:tc>
          <w:tcPr>
            <w:tcW w:w="1541"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0,3</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0,3</w:t>
            </w:r>
          </w:p>
        </w:tc>
      </w:tr>
      <w:tr w:rsidR="004E32A0" w:rsidRPr="00BC3E71" w:rsidTr="00821763">
        <w:tc>
          <w:tcPr>
            <w:tcW w:w="856"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3827" w:type="dxa"/>
          </w:tcPr>
          <w:p w:rsidR="004E32A0" w:rsidRPr="00F36F3B" w:rsidRDefault="004E32A0" w:rsidP="00821763">
            <w:pPr>
              <w:spacing w:after="0" w:line="240" w:lineRule="auto"/>
              <w:ind w:left="57"/>
              <w:jc w:val="both"/>
              <w:rPr>
                <w:rFonts w:ascii="Times New Roman" w:hAnsi="Times New Roman"/>
                <w:sz w:val="24"/>
                <w:szCs w:val="24"/>
              </w:rPr>
            </w:pPr>
            <w:r w:rsidRPr="00F36F3B">
              <w:rPr>
                <w:rFonts w:ascii="Times New Roman" w:hAnsi="Times New Roman"/>
                <w:sz w:val="24"/>
                <w:szCs w:val="24"/>
              </w:rPr>
              <w:t>Ежегодный объем подсочки</w:t>
            </w:r>
          </w:p>
        </w:tc>
        <w:tc>
          <w:tcPr>
            <w:tcW w:w="1541"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w:t>
            </w:r>
          </w:p>
        </w:tc>
        <w:tc>
          <w:tcPr>
            <w:tcW w:w="1542" w:type="dxa"/>
          </w:tcPr>
          <w:p w:rsidR="004E32A0" w:rsidRPr="00F36F3B" w:rsidRDefault="004E32A0" w:rsidP="00821763">
            <w:pPr>
              <w:spacing w:after="0" w:line="240" w:lineRule="auto"/>
              <w:jc w:val="center"/>
              <w:rPr>
                <w:rFonts w:ascii="Times New Roman" w:hAnsi="Times New Roman"/>
                <w:sz w:val="24"/>
                <w:szCs w:val="24"/>
              </w:rPr>
            </w:pPr>
            <w:r w:rsidRPr="00F36F3B">
              <w:rPr>
                <w:rFonts w:ascii="Times New Roman" w:hAnsi="Times New Roman"/>
                <w:sz w:val="24"/>
                <w:szCs w:val="24"/>
              </w:rPr>
              <w:t>0</w:t>
            </w:r>
          </w:p>
        </w:tc>
      </w:tr>
    </w:tbl>
    <w:p w:rsidR="004E32A0" w:rsidRPr="00BC3E71" w:rsidRDefault="004E32A0" w:rsidP="00E949EC">
      <w:pPr>
        <w:spacing w:after="0" w:line="240" w:lineRule="auto"/>
        <w:jc w:val="both"/>
        <w:rPr>
          <w:rFonts w:ascii="Times New Roman" w:hAnsi="Times New Roman"/>
          <w:sz w:val="28"/>
          <w:szCs w:val="28"/>
        </w:rPr>
      </w:pPr>
    </w:p>
    <w:p w:rsidR="004E32A0" w:rsidRPr="00BC3E71" w:rsidRDefault="004E32A0" w:rsidP="00E949EC">
      <w:pPr>
        <w:spacing w:after="0" w:line="240" w:lineRule="auto"/>
        <w:jc w:val="center"/>
        <w:rPr>
          <w:rFonts w:ascii="Times New Roman" w:hAnsi="Times New Roman"/>
          <w:b/>
          <w:sz w:val="28"/>
          <w:szCs w:val="28"/>
        </w:rPr>
      </w:pPr>
      <w:r w:rsidRPr="00BC3E71">
        <w:rPr>
          <w:rFonts w:ascii="Times New Roman" w:hAnsi="Times New Roman"/>
          <w:b/>
          <w:sz w:val="28"/>
          <w:szCs w:val="28"/>
        </w:rPr>
        <w:t>2.3 Нормативы, параметры и сроки использования лесов для заготовки и сбора недревесных лесных ресурсов</w:t>
      </w:r>
    </w:p>
    <w:p w:rsidR="004E32A0" w:rsidRDefault="004E32A0" w:rsidP="00E949EC">
      <w:pPr>
        <w:spacing w:after="0" w:line="240" w:lineRule="auto"/>
        <w:rPr>
          <w:rFonts w:ascii="Times New Roman" w:hAnsi="Times New Roman"/>
          <w:b/>
          <w:sz w:val="28"/>
          <w:szCs w:val="28"/>
        </w:rPr>
      </w:pPr>
    </w:p>
    <w:p w:rsidR="004E32A0" w:rsidRDefault="004E32A0" w:rsidP="00E949EC">
      <w:pPr>
        <w:spacing w:after="0" w:line="240" w:lineRule="auto"/>
        <w:jc w:val="center"/>
        <w:rPr>
          <w:rFonts w:ascii="Times New Roman" w:hAnsi="Times New Roman"/>
          <w:b/>
          <w:bCs/>
          <w:sz w:val="28"/>
          <w:szCs w:val="28"/>
        </w:rPr>
      </w:pPr>
      <w:r w:rsidRPr="00E949EC">
        <w:rPr>
          <w:rFonts w:ascii="Times New Roman" w:hAnsi="Times New Roman"/>
          <w:b/>
          <w:bCs/>
          <w:sz w:val="28"/>
          <w:szCs w:val="28"/>
        </w:rPr>
        <w:t>2.3.1. Нормативы (ежегодные допустимые объемы) и параметры</w:t>
      </w:r>
    </w:p>
    <w:p w:rsidR="004E32A0" w:rsidRPr="00E949EC" w:rsidRDefault="004E32A0" w:rsidP="00E949EC">
      <w:pPr>
        <w:spacing w:after="0" w:line="240" w:lineRule="auto"/>
        <w:jc w:val="center"/>
        <w:rPr>
          <w:rFonts w:ascii="Times New Roman" w:hAnsi="Times New Roman"/>
          <w:b/>
          <w:bCs/>
          <w:sz w:val="28"/>
          <w:szCs w:val="28"/>
        </w:rPr>
      </w:pPr>
      <w:r w:rsidRPr="00E949EC">
        <w:rPr>
          <w:rFonts w:ascii="Times New Roman" w:hAnsi="Times New Roman"/>
          <w:b/>
          <w:bCs/>
          <w:sz w:val="28"/>
          <w:szCs w:val="28"/>
        </w:rPr>
        <w:t>использования лесов для заготовки недревесных лесных ресурсов</w:t>
      </w:r>
    </w:p>
    <w:p w:rsidR="004E32A0" w:rsidRDefault="004E32A0" w:rsidP="00E949EC">
      <w:pPr>
        <w:spacing w:after="0" w:line="240" w:lineRule="auto"/>
        <w:jc w:val="center"/>
        <w:rPr>
          <w:rFonts w:ascii="Times New Roman" w:hAnsi="Times New Roman"/>
          <w:b/>
          <w:bCs/>
          <w:sz w:val="28"/>
          <w:szCs w:val="28"/>
        </w:rPr>
      </w:pPr>
      <w:r w:rsidRPr="00E949EC">
        <w:rPr>
          <w:rFonts w:ascii="Times New Roman" w:hAnsi="Times New Roman"/>
          <w:b/>
          <w:bCs/>
          <w:sz w:val="28"/>
          <w:szCs w:val="28"/>
        </w:rPr>
        <w:t>по их видам</w:t>
      </w:r>
    </w:p>
    <w:p w:rsidR="004E32A0" w:rsidRPr="00E949EC" w:rsidRDefault="004E32A0" w:rsidP="00E949EC">
      <w:pPr>
        <w:spacing w:after="0" w:line="240" w:lineRule="auto"/>
        <w:rPr>
          <w:rFonts w:ascii="Times New Roman" w:hAnsi="Times New Roman"/>
          <w:b/>
          <w:bCs/>
          <w:sz w:val="28"/>
          <w:szCs w:val="28"/>
        </w:rPr>
      </w:pPr>
    </w:p>
    <w:p w:rsidR="004E32A0" w:rsidRPr="00E949EC" w:rsidRDefault="004E32A0" w:rsidP="00F36F3B">
      <w:pPr>
        <w:widowControl w:val="0"/>
        <w:autoSpaceDE w:val="0"/>
        <w:autoSpaceDN w:val="0"/>
        <w:adjustRightInd w:val="0"/>
        <w:spacing w:after="0"/>
        <w:ind w:firstLine="708"/>
        <w:jc w:val="both"/>
        <w:outlineLvl w:val="0"/>
        <w:rPr>
          <w:rFonts w:ascii="Times New Roman" w:hAnsi="Times New Roman"/>
          <w:sz w:val="28"/>
          <w:szCs w:val="28"/>
        </w:rPr>
      </w:pPr>
      <w:r w:rsidRPr="00E949EC">
        <w:rPr>
          <w:rFonts w:ascii="Times New Roman" w:hAnsi="Times New Roman"/>
          <w:sz w:val="28"/>
          <w:szCs w:val="28"/>
        </w:rPr>
        <w:t>Заготовка и сбор недревесных лесных ресурсов осуществляется в соо</w:t>
      </w:r>
      <w:r w:rsidRPr="00E949EC">
        <w:rPr>
          <w:rFonts w:ascii="Times New Roman" w:hAnsi="Times New Roman"/>
          <w:sz w:val="28"/>
          <w:szCs w:val="28"/>
        </w:rPr>
        <w:t>т</w:t>
      </w:r>
      <w:r w:rsidRPr="00E949EC">
        <w:rPr>
          <w:rFonts w:ascii="Times New Roman" w:hAnsi="Times New Roman"/>
          <w:sz w:val="28"/>
          <w:szCs w:val="28"/>
        </w:rPr>
        <w:t xml:space="preserve">ветствии с Правилами заготовки и сбора недревесных лесных ресурсов, </w:t>
      </w:r>
      <w:r w:rsidRPr="00E949EC">
        <w:rPr>
          <w:rFonts w:ascii="Times New Roman" w:hAnsi="Times New Roman"/>
          <w:sz w:val="28"/>
          <w:szCs w:val="28"/>
        </w:rPr>
        <w:lastRenderedPageBreak/>
        <w:t>утвержденными приказом Федерального агентства лесного хозяйства от 5</w:t>
      </w:r>
      <w:r>
        <w:rPr>
          <w:rFonts w:ascii="Times New Roman" w:hAnsi="Times New Roman"/>
          <w:sz w:val="28"/>
          <w:szCs w:val="28"/>
        </w:rPr>
        <w:t> </w:t>
      </w:r>
      <w:r w:rsidRPr="00E949EC">
        <w:rPr>
          <w:rFonts w:ascii="Times New Roman" w:hAnsi="Times New Roman"/>
          <w:sz w:val="28"/>
          <w:szCs w:val="28"/>
        </w:rPr>
        <w:t>декабря 2011 года № 512 (зарегистрирован в Минюсте РФ 16апеля 2012 г. N 23850)</w:t>
      </w:r>
    </w:p>
    <w:p w:rsidR="004E32A0" w:rsidRPr="00E949EC" w:rsidRDefault="004E32A0" w:rsidP="00F36F3B">
      <w:pPr>
        <w:spacing w:after="0"/>
        <w:ind w:firstLine="709"/>
        <w:jc w:val="both"/>
        <w:rPr>
          <w:rFonts w:ascii="Times New Roman" w:hAnsi="Times New Roman"/>
          <w:sz w:val="28"/>
          <w:szCs w:val="28"/>
        </w:rPr>
      </w:pPr>
      <w:r w:rsidRPr="00E949EC">
        <w:rPr>
          <w:rFonts w:ascii="Times New Roman" w:hAnsi="Times New Roman"/>
          <w:sz w:val="28"/>
          <w:szCs w:val="28"/>
        </w:rPr>
        <w:t>Согласно статье 25 (пункт 3) Лесного кодекса РФ, леса лесничества могут использоваться для заготовки и сбора недревесных лесных ресурсов.</w:t>
      </w:r>
    </w:p>
    <w:p w:rsidR="004E32A0" w:rsidRPr="00E949EC" w:rsidRDefault="004E32A0" w:rsidP="00F36F3B">
      <w:pPr>
        <w:spacing w:after="0"/>
        <w:ind w:firstLine="709"/>
        <w:jc w:val="both"/>
        <w:rPr>
          <w:rFonts w:ascii="Times New Roman" w:hAnsi="Times New Roman"/>
          <w:sz w:val="28"/>
          <w:szCs w:val="28"/>
        </w:rPr>
      </w:pPr>
      <w:r w:rsidRPr="00E949EC">
        <w:rPr>
          <w:rFonts w:ascii="Times New Roman" w:hAnsi="Times New Roman"/>
          <w:sz w:val="28"/>
          <w:szCs w:val="28"/>
        </w:rPr>
        <w:t>К недревесным лесным ресурсам, заготовка и сбор которых осущест</w:t>
      </w:r>
      <w:r w:rsidRPr="00E949EC">
        <w:rPr>
          <w:rFonts w:ascii="Times New Roman" w:hAnsi="Times New Roman"/>
          <w:sz w:val="28"/>
          <w:szCs w:val="28"/>
        </w:rPr>
        <w:t>в</w:t>
      </w:r>
      <w:r w:rsidRPr="00E949EC">
        <w:rPr>
          <w:rFonts w:ascii="Times New Roman" w:hAnsi="Times New Roman"/>
          <w:sz w:val="28"/>
          <w:szCs w:val="28"/>
        </w:rPr>
        <w:t>ляется в соответствии с Лесным кодексом, относятся пни, береста, кора д</w:t>
      </w:r>
      <w:r w:rsidRPr="00E949EC">
        <w:rPr>
          <w:rFonts w:ascii="Times New Roman" w:hAnsi="Times New Roman"/>
          <w:sz w:val="28"/>
          <w:szCs w:val="28"/>
        </w:rPr>
        <w:t>е</w:t>
      </w:r>
      <w:r w:rsidRPr="00E949EC">
        <w:rPr>
          <w:rFonts w:ascii="Times New Roman" w:hAnsi="Times New Roman"/>
          <w:sz w:val="28"/>
          <w:szCs w:val="28"/>
        </w:rPr>
        <w:t>ревьев и кустарников, хворост, веточный корм, еловая и сосновая лапки, ели для новогодних праздников, мох, лесная подстилка, камыш, тростник и п</w:t>
      </w:r>
      <w:r w:rsidRPr="00E949EC">
        <w:rPr>
          <w:rFonts w:ascii="Times New Roman" w:hAnsi="Times New Roman"/>
          <w:sz w:val="28"/>
          <w:szCs w:val="28"/>
        </w:rPr>
        <w:t>о</w:t>
      </w:r>
      <w:r w:rsidRPr="00E949EC">
        <w:rPr>
          <w:rFonts w:ascii="Times New Roman" w:hAnsi="Times New Roman"/>
          <w:sz w:val="28"/>
          <w:szCs w:val="28"/>
        </w:rPr>
        <w:t>добные лесные ресурсы.</w:t>
      </w:r>
    </w:p>
    <w:p w:rsidR="004E32A0" w:rsidRPr="00E949EC" w:rsidRDefault="004E32A0" w:rsidP="00F36F3B">
      <w:pPr>
        <w:shd w:val="clear" w:color="auto" w:fill="FFFFFF"/>
        <w:spacing w:after="0"/>
        <w:ind w:firstLine="709"/>
        <w:jc w:val="both"/>
        <w:rPr>
          <w:rFonts w:ascii="Times New Roman" w:hAnsi="Times New Roman"/>
          <w:color w:val="000000"/>
          <w:sz w:val="28"/>
          <w:szCs w:val="28"/>
        </w:rPr>
      </w:pPr>
      <w:r w:rsidRPr="00E949EC">
        <w:rPr>
          <w:rFonts w:ascii="Times New Roman" w:hAnsi="Times New Roman"/>
          <w:color w:val="000000"/>
          <w:sz w:val="28"/>
          <w:szCs w:val="28"/>
        </w:rPr>
        <w:t>Согласно статье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E949EC">
        <w:rPr>
          <w:rFonts w:ascii="Times New Roman" w:hAnsi="Times New Roman"/>
          <w:color w:val="000000"/>
          <w:sz w:val="28"/>
          <w:szCs w:val="28"/>
        </w:rPr>
        <w:softHyphen/>
        <w:t>сурсов из леса.</w:t>
      </w:r>
    </w:p>
    <w:p w:rsidR="004E32A0" w:rsidRPr="00E949EC" w:rsidRDefault="004E32A0" w:rsidP="00F36F3B">
      <w:pPr>
        <w:shd w:val="clear" w:color="auto" w:fill="FFFFFF"/>
        <w:spacing w:after="0"/>
        <w:ind w:firstLine="709"/>
        <w:jc w:val="both"/>
        <w:rPr>
          <w:rFonts w:ascii="Times New Roman" w:hAnsi="Times New Roman"/>
          <w:sz w:val="28"/>
          <w:szCs w:val="28"/>
        </w:rPr>
      </w:pPr>
      <w:r w:rsidRPr="00E949EC">
        <w:rPr>
          <w:rFonts w:ascii="Times New Roman" w:hAnsi="Times New Roman"/>
          <w:sz w:val="28"/>
          <w:szCs w:val="28"/>
        </w:rPr>
        <w:t>В соответствии с пунктом 3 статьи 72 Лесного кодекса РФ, договор аренды лесного участка для заготовки и сбора недревесных лесных ресурсов заключается на срок от 10 до 49 лет.</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Лица, использующие леса для заготовки и сбора недревесных лесных ресурсов, обязаны:</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 xml:space="preserve"> – составлять проект освоения лесов в соответствии с частью 1 статьи 88 Лесного кодекса Российской Федерации;</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 осуществлять использование лесов в соответствии с проектом осво</w:t>
      </w:r>
      <w:r w:rsidRPr="00E949EC">
        <w:rPr>
          <w:rFonts w:ascii="Times New Roman" w:hAnsi="Times New Roman"/>
          <w:sz w:val="28"/>
          <w:szCs w:val="28"/>
        </w:rPr>
        <w:t>е</w:t>
      </w:r>
      <w:r w:rsidRPr="00E949EC">
        <w:rPr>
          <w:rFonts w:ascii="Times New Roman" w:hAnsi="Times New Roman"/>
          <w:sz w:val="28"/>
          <w:szCs w:val="28"/>
        </w:rPr>
        <w:t>ния лесов;</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 соблюдать условия договора аренды лесного участка;</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 осуществлять санитарно-оздоровительные мероприятия (вырубку п</w:t>
      </w:r>
      <w:r w:rsidRPr="00E949EC">
        <w:rPr>
          <w:rFonts w:ascii="Times New Roman" w:hAnsi="Times New Roman"/>
          <w:sz w:val="28"/>
          <w:szCs w:val="28"/>
        </w:rPr>
        <w:t>о</w:t>
      </w:r>
      <w:r w:rsidRPr="00E949EC">
        <w:rPr>
          <w:rFonts w:ascii="Times New Roman" w:hAnsi="Times New Roman"/>
          <w:sz w:val="28"/>
          <w:szCs w:val="28"/>
        </w:rPr>
        <w:t>гибших и поврежденных лесных насаждений, очистку лесов от захламления, загрязнения и иного негативного воздействия) в соответствии с пунктом 4 части 1 статьи 55 Лесного кодекса Российской Федерации;</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 соблюдать требования пункта 13 Правил пожарной безопасности в лесах, утвержденных постановлением Правительства Российской Федерации от 30 июня 2007 г. N 417 (Собрание законодательства Российской Федер</w:t>
      </w:r>
      <w:r w:rsidRPr="00E949EC">
        <w:rPr>
          <w:rFonts w:ascii="Times New Roman" w:hAnsi="Times New Roman"/>
          <w:sz w:val="28"/>
          <w:szCs w:val="28"/>
        </w:rPr>
        <w:t>а</w:t>
      </w:r>
      <w:r w:rsidRPr="00E949EC">
        <w:rPr>
          <w:rFonts w:ascii="Times New Roman" w:hAnsi="Times New Roman"/>
          <w:sz w:val="28"/>
          <w:szCs w:val="28"/>
        </w:rPr>
        <w:t>ции, 2007, N 28, ст. 3432; 2011, N 20, ст. 2820; 2012, N 6, ст. 671);</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 в соответствии с частью 2 статьи 26 Лесного кодекса Российской Ф</w:t>
      </w:r>
      <w:r w:rsidRPr="00E949EC">
        <w:rPr>
          <w:rFonts w:ascii="Times New Roman" w:hAnsi="Times New Roman"/>
          <w:sz w:val="28"/>
          <w:szCs w:val="28"/>
        </w:rPr>
        <w:t>е</w:t>
      </w:r>
      <w:r w:rsidRPr="00E949EC">
        <w:rPr>
          <w:rFonts w:ascii="Times New Roman" w:hAnsi="Times New Roman"/>
          <w:sz w:val="28"/>
          <w:szCs w:val="28"/>
        </w:rPr>
        <w:t>дерации подавать ежегодно лесную декларацию;</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 в соответствии с частью 1 статьи 49 Лесного кодекса Российской Ф</w:t>
      </w:r>
      <w:r w:rsidRPr="00E949EC">
        <w:rPr>
          <w:rFonts w:ascii="Times New Roman" w:hAnsi="Times New Roman"/>
          <w:sz w:val="28"/>
          <w:szCs w:val="28"/>
        </w:rPr>
        <w:t>е</w:t>
      </w:r>
      <w:r w:rsidRPr="00E949EC">
        <w:rPr>
          <w:rFonts w:ascii="Times New Roman" w:hAnsi="Times New Roman"/>
          <w:sz w:val="28"/>
          <w:szCs w:val="28"/>
        </w:rPr>
        <w:t>дерации представлять отчет об использовании лесов;</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 в соответствии с частью 1 статьи 60 Лесного кодекса Российской Ф</w:t>
      </w:r>
      <w:r w:rsidRPr="00E949EC">
        <w:rPr>
          <w:rFonts w:ascii="Times New Roman" w:hAnsi="Times New Roman"/>
          <w:sz w:val="28"/>
          <w:szCs w:val="28"/>
        </w:rPr>
        <w:t>е</w:t>
      </w:r>
      <w:r w:rsidRPr="00E949EC">
        <w:rPr>
          <w:rFonts w:ascii="Times New Roman" w:hAnsi="Times New Roman"/>
          <w:sz w:val="28"/>
          <w:szCs w:val="28"/>
        </w:rPr>
        <w:t>дерации представлять отчет об охране и защите лесов;</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lastRenderedPageBreak/>
        <w:t>– в соответствии с частью 4 статьи 91 Лесного кодекса Российской Ф</w:t>
      </w:r>
      <w:r w:rsidRPr="00E949EC">
        <w:rPr>
          <w:rFonts w:ascii="Times New Roman" w:hAnsi="Times New Roman"/>
          <w:sz w:val="28"/>
          <w:szCs w:val="28"/>
        </w:rPr>
        <w:t>е</w:t>
      </w:r>
      <w:r w:rsidRPr="00E949EC">
        <w:rPr>
          <w:rFonts w:ascii="Times New Roman" w:hAnsi="Times New Roman"/>
          <w:sz w:val="28"/>
          <w:szCs w:val="28"/>
        </w:rPr>
        <w:t>дерации предоставлять в государственный лесной реестр в установленном порядке документированную информацию, предусмотренную частью 2 ст</w:t>
      </w:r>
      <w:r w:rsidRPr="00E949EC">
        <w:rPr>
          <w:rFonts w:ascii="Times New Roman" w:hAnsi="Times New Roman"/>
          <w:sz w:val="28"/>
          <w:szCs w:val="28"/>
        </w:rPr>
        <w:t>а</w:t>
      </w:r>
      <w:r w:rsidRPr="00E949EC">
        <w:rPr>
          <w:rFonts w:ascii="Times New Roman" w:hAnsi="Times New Roman"/>
          <w:sz w:val="28"/>
          <w:szCs w:val="28"/>
        </w:rPr>
        <w:t>тьи 91 Лесного кодекса Российской Федерации;</w:t>
      </w:r>
    </w:p>
    <w:p w:rsidR="004E32A0" w:rsidRPr="00E949EC" w:rsidRDefault="004E32A0" w:rsidP="00F36F3B">
      <w:pPr>
        <w:widowControl w:val="0"/>
        <w:autoSpaceDE w:val="0"/>
        <w:autoSpaceDN w:val="0"/>
        <w:adjustRightInd w:val="0"/>
        <w:spacing w:after="0"/>
        <w:ind w:firstLine="708"/>
        <w:jc w:val="both"/>
        <w:rPr>
          <w:rFonts w:ascii="Times New Roman" w:hAnsi="Times New Roman"/>
          <w:sz w:val="28"/>
          <w:szCs w:val="28"/>
        </w:rPr>
      </w:pPr>
      <w:r w:rsidRPr="00E949EC">
        <w:rPr>
          <w:rFonts w:ascii="Times New Roman" w:hAnsi="Times New Roman"/>
          <w:sz w:val="28"/>
          <w:szCs w:val="28"/>
        </w:rPr>
        <w:t>– выполнять другие обязанности, предусмотренные лесным законод</w:t>
      </w:r>
      <w:r w:rsidRPr="00E949EC">
        <w:rPr>
          <w:rFonts w:ascii="Times New Roman" w:hAnsi="Times New Roman"/>
          <w:sz w:val="28"/>
          <w:szCs w:val="28"/>
        </w:rPr>
        <w:t>а</w:t>
      </w:r>
      <w:r w:rsidRPr="00E949EC">
        <w:rPr>
          <w:rFonts w:ascii="Times New Roman" w:hAnsi="Times New Roman"/>
          <w:sz w:val="28"/>
          <w:szCs w:val="28"/>
        </w:rPr>
        <w:t>тельством Российской Федерации.</w:t>
      </w:r>
    </w:p>
    <w:p w:rsidR="004E32A0" w:rsidRDefault="004E32A0" w:rsidP="00F36F3B">
      <w:pPr>
        <w:shd w:val="clear" w:color="auto" w:fill="FFFFFF"/>
        <w:spacing w:after="0"/>
        <w:ind w:firstLine="709"/>
        <w:jc w:val="both"/>
        <w:rPr>
          <w:rFonts w:ascii="Times New Roman" w:hAnsi="Times New Roman"/>
          <w:sz w:val="28"/>
          <w:szCs w:val="28"/>
        </w:rPr>
      </w:pPr>
      <w:r w:rsidRPr="00E949EC">
        <w:rPr>
          <w:rFonts w:ascii="Times New Roman" w:hAnsi="Times New Roman"/>
          <w:sz w:val="28"/>
          <w:szCs w:val="28"/>
        </w:rPr>
        <w:t>Невыполнение лицами, осуществляющими использование лесов для заготовки и сбора недревесных лесных ресурсов,  проекта освоения лесов является основанием для досрочного расторжения д</w:t>
      </w:r>
      <w:r>
        <w:rPr>
          <w:rFonts w:ascii="Times New Roman" w:hAnsi="Times New Roman"/>
          <w:sz w:val="28"/>
          <w:szCs w:val="28"/>
        </w:rPr>
        <w:t>оговора аренды лесного участка.</w:t>
      </w:r>
    </w:p>
    <w:p w:rsidR="004E32A0" w:rsidRPr="00E949EC" w:rsidRDefault="004E32A0" w:rsidP="00F36F3B">
      <w:pPr>
        <w:shd w:val="clear" w:color="auto" w:fill="FFFFFF"/>
        <w:spacing w:after="0"/>
        <w:ind w:firstLine="709"/>
        <w:jc w:val="both"/>
        <w:rPr>
          <w:rFonts w:ascii="Times New Roman" w:hAnsi="Times New Roman"/>
          <w:sz w:val="28"/>
          <w:szCs w:val="28"/>
        </w:rPr>
      </w:pPr>
      <w:r w:rsidRPr="00E949EC">
        <w:rPr>
          <w:rFonts w:ascii="Times New Roman" w:hAnsi="Times New Roman"/>
          <w:sz w:val="28"/>
          <w:szCs w:val="28"/>
        </w:rPr>
        <w:t>Правила заготовки и сбора недревесных лесных ресурсов утверждены Приказом Федерального агентства лесного хозяйства от 5 декабря 2011 г. N 512 и регулируют отношения по заготовке и сбору недревесных лесных ресурсов, за исключением случаев заготовки и сбора этих видов ресурсов для собственных нужд граждан.</w:t>
      </w:r>
    </w:p>
    <w:p w:rsidR="004E32A0" w:rsidRPr="00E949EC" w:rsidRDefault="004E32A0" w:rsidP="00F36F3B">
      <w:pPr>
        <w:shd w:val="clear" w:color="auto" w:fill="FFFFFF"/>
        <w:spacing w:after="0"/>
        <w:ind w:firstLine="709"/>
        <w:jc w:val="both"/>
        <w:rPr>
          <w:rFonts w:ascii="Times New Roman" w:hAnsi="Times New Roman"/>
          <w:sz w:val="28"/>
          <w:szCs w:val="28"/>
        </w:rPr>
      </w:pPr>
      <w:r w:rsidRPr="00E949EC">
        <w:rPr>
          <w:rFonts w:ascii="Times New Roman" w:hAnsi="Times New Roman"/>
          <w:sz w:val="28"/>
          <w:szCs w:val="28"/>
        </w:rPr>
        <w:t>Заготовка и сбор гражданами недревесных лесных ресурсов для со</w:t>
      </w:r>
      <w:r w:rsidRPr="00E949EC">
        <w:rPr>
          <w:rFonts w:ascii="Times New Roman" w:hAnsi="Times New Roman"/>
          <w:sz w:val="28"/>
          <w:szCs w:val="28"/>
        </w:rPr>
        <w:t>б</w:t>
      </w:r>
      <w:r w:rsidRPr="00E949EC">
        <w:rPr>
          <w:rFonts w:ascii="Times New Roman" w:hAnsi="Times New Roman"/>
          <w:sz w:val="28"/>
          <w:szCs w:val="28"/>
        </w:rPr>
        <w:t>ственных нужд осуществляется в соответствии со статьями 11, 33 Лесного кодекса РФ.</w:t>
      </w:r>
    </w:p>
    <w:p w:rsidR="004E32A0" w:rsidRPr="00E949EC" w:rsidRDefault="004E32A0" w:rsidP="00F36F3B">
      <w:pPr>
        <w:shd w:val="clear" w:color="auto" w:fill="FFFFFF"/>
        <w:spacing w:after="0"/>
        <w:ind w:firstLine="709"/>
        <w:jc w:val="both"/>
        <w:rPr>
          <w:rFonts w:ascii="Times New Roman" w:hAnsi="Times New Roman"/>
          <w:sz w:val="28"/>
          <w:szCs w:val="28"/>
        </w:rPr>
      </w:pPr>
      <w:r w:rsidRPr="00E949EC">
        <w:rPr>
          <w:rFonts w:ascii="Times New Roman" w:hAnsi="Times New Roman"/>
          <w:sz w:val="28"/>
          <w:szCs w:val="28"/>
        </w:rPr>
        <w:t>Заготовка и сбор гражданами недревесных лесных ресурсов на лесных участках для собственных нужд осуществляется свободно и бесплатно, за исключением елей и (или) деревьев других хвойных пород для новогодних праздников.</w:t>
      </w:r>
    </w:p>
    <w:p w:rsidR="004E32A0" w:rsidRPr="00E949EC" w:rsidRDefault="004E32A0" w:rsidP="00F36F3B">
      <w:pPr>
        <w:shd w:val="clear" w:color="auto" w:fill="FFFFFF"/>
        <w:spacing w:after="0"/>
        <w:ind w:firstLine="720"/>
        <w:jc w:val="both"/>
        <w:rPr>
          <w:rFonts w:ascii="Times New Roman" w:hAnsi="Times New Roman"/>
          <w:sz w:val="28"/>
          <w:szCs w:val="28"/>
        </w:rPr>
      </w:pPr>
      <w:r w:rsidRPr="00E949EC">
        <w:rPr>
          <w:rFonts w:ascii="Times New Roman" w:hAnsi="Times New Roman"/>
          <w:sz w:val="28"/>
          <w:szCs w:val="28"/>
        </w:rPr>
        <w:t>При использовании лесных участков для заготовки и сбора недреве</w:t>
      </w:r>
      <w:r w:rsidRPr="00E949EC">
        <w:rPr>
          <w:rFonts w:ascii="Times New Roman" w:hAnsi="Times New Roman"/>
          <w:sz w:val="28"/>
          <w:szCs w:val="28"/>
        </w:rPr>
        <w:t>с</w:t>
      </w:r>
      <w:r w:rsidRPr="00E949EC">
        <w:rPr>
          <w:rFonts w:ascii="Times New Roman" w:hAnsi="Times New Roman"/>
          <w:sz w:val="28"/>
          <w:szCs w:val="28"/>
        </w:rPr>
        <w:t>ных лесных ресурсов, как на арендных лесных участках, так и для собстве</w:t>
      </w:r>
      <w:r w:rsidRPr="00E949EC">
        <w:rPr>
          <w:rFonts w:ascii="Times New Roman" w:hAnsi="Times New Roman"/>
          <w:sz w:val="28"/>
          <w:szCs w:val="28"/>
        </w:rPr>
        <w:t>н</w:t>
      </w:r>
      <w:r w:rsidRPr="00E949EC">
        <w:rPr>
          <w:rFonts w:ascii="Times New Roman" w:hAnsi="Times New Roman"/>
          <w:sz w:val="28"/>
          <w:szCs w:val="28"/>
        </w:rPr>
        <w:t>ных нужд, необходимо строгое выполнение требований Правил санитарной безопасности в лесах, утвержденных постановление Правительства РФ от 29.06.2007 г. № 414, и Правил пожарной безопасности в лесах, утвержде</w:t>
      </w:r>
      <w:r w:rsidRPr="00E949EC">
        <w:rPr>
          <w:rFonts w:ascii="Times New Roman" w:hAnsi="Times New Roman"/>
          <w:sz w:val="28"/>
          <w:szCs w:val="28"/>
        </w:rPr>
        <w:t>н</w:t>
      </w:r>
      <w:r w:rsidRPr="00E949EC">
        <w:rPr>
          <w:rFonts w:ascii="Times New Roman" w:hAnsi="Times New Roman"/>
          <w:sz w:val="28"/>
          <w:szCs w:val="28"/>
        </w:rPr>
        <w:t xml:space="preserve">ных постановлением Правительства Российской Федерации от 30.06.2007 г. № 417. </w:t>
      </w:r>
    </w:p>
    <w:p w:rsidR="004E32A0" w:rsidRPr="00E949EC" w:rsidRDefault="004E32A0" w:rsidP="00F36F3B">
      <w:pPr>
        <w:shd w:val="clear" w:color="auto" w:fill="FFFFFF"/>
        <w:spacing w:after="0"/>
        <w:ind w:firstLine="720"/>
        <w:jc w:val="both"/>
        <w:rPr>
          <w:rFonts w:ascii="Times New Roman" w:hAnsi="Times New Roman"/>
          <w:sz w:val="28"/>
          <w:szCs w:val="28"/>
        </w:rPr>
      </w:pPr>
      <w:r w:rsidRPr="00E949EC">
        <w:rPr>
          <w:rFonts w:ascii="Times New Roman" w:hAnsi="Times New Roman"/>
          <w:sz w:val="28"/>
          <w:szCs w:val="28"/>
        </w:rPr>
        <w:t>Контроль соблюдения порядка заготовки и сбора гражданами недр</w:t>
      </w:r>
      <w:r w:rsidRPr="00E949EC">
        <w:rPr>
          <w:rFonts w:ascii="Times New Roman" w:hAnsi="Times New Roman"/>
          <w:sz w:val="28"/>
          <w:szCs w:val="28"/>
        </w:rPr>
        <w:t>е</w:t>
      </w:r>
      <w:r w:rsidRPr="00E949EC">
        <w:rPr>
          <w:rFonts w:ascii="Times New Roman" w:hAnsi="Times New Roman"/>
          <w:sz w:val="28"/>
          <w:szCs w:val="28"/>
        </w:rPr>
        <w:t>весных лесных ресурсов для собственных нужд осуществляется леснич</w:t>
      </w:r>
      <w:r w:rsidRPr="00E949EC">
        <w:rPr>
          <w:rFonts w:ascii="Times New Roman" w:hAnsi="Times New Roman"/>
          <w:sz w:val="28"/>
          <w:szCs w:val="28"/>
        </w:rPr>
        <w:t>е</w:t>
      </w:r>
      <w:r w:rsidRPr="00E949EC">
        <w:rPr>
          <w:rFonts w:ascii="Times New Roman" w:hAnsi="Times New Roman"/>
          <w:sz w:val="28"/>
          <w:szCs w:val="28"/>
        </w:rPr>
        <w:t>ством.</w:t>
      </w:r>
    </w:p>
    <w:p w:rsidR="004E32A0" w:rsidRDefault="004E32A0" w:rsidP="00F36F3B">
      <w:pPr>
        <w:shd w:val="clear" w:color="auto" w:fill="FFFFFF"/>
        <w:spacing w:after="0"/>
        <w:jc w:val="both"/>
        <w:rPr>
          <w:rFonts w:ascii="Times New Roman" w:hAnsi="Times New Roman"/>
          <w:sz w:val="28"/>
          <w:szCs w:val="28"/>
        </w:rPr>
      </w:pPr>
    </w:p>
    <w:p w:rsidR="001A2634" w:rsidRDefault="001A2634" w:rsidP="00F36F3B">
      <w:pPr>
        <w:shd w:val="clear" w:color="auto" w:fill="FFFFFF"/>
        <w:spacing w:after="0"/>
        <w:jc w:val="both"/>
        <w:rPr>
          <w:rFonts w:ascii="Times New Roman" w:hAnsi="Times New Roman"/>
          <w:sz w:val="28"/>
          <w:szCs w:val="28"/>
        </w:rPr>
      </w:pPr>
    </w:p>
    <w:p w:rsidR="001A2634" w:rsidRDefault="001A2634" w:rsidP="00F36F3B">
      <w:pPr>
        <w:shd w:val="clear" w:color="auto" w:fill="FFFFFF"/>
        <w:spacing w:after="0"/>
        <w:jc w:val="both"/>
        <w:rPr>
          <w:rFonts w:ascii="Times New Roman" w:hAnsi="Times New Roman"/>
          <w:sz w:val="28"/>
          <w:szCs w:val="28"/>
        </w:rPr>
      </w:pPr>
    </w:p>
    <w:p w:rsidR="001A2634" w:rsidRDefault="001A2634" w:rsidP="00F36F3B">
      <w:pPr>
        <w:shd w:val="clear" w:color="auto" w:fill="FFFFFF"/>
        <w:spacing w:after="0"/>
        <w:jc w:val="both"/>
        <w:rPr>
          <w:rFonts w:ascii="Times New Roman" w:hAnsi="Times New Roman"/>
          <w:sz w:val="28"/>
          <w:szCs w:val="28"/>
        </w:rPr>
      </w:pPr>
    </w:p>
    <w:p w:rsidR="001A2634" w:rsidRDefault="001A2634" w:rsidP="00F36F3B">
      <w:pPr>
        <w:shd w:val="clear" w:color="auto" w:fill="FFFFFF"/>
        <w:spacing w:after="0"/>
        <w:jc w:val="both"/>
        <w:rPr>
          <w:rFonts w:ascii="Times New Roman" w:hAnsi="Times New Roman"/>
          <w:sz w:val="28"/>
          <w:szCs w:val="28"/>
        </w:rPr>
      </w:pPr>
    </w:p>
    <w:p w:rsidR="001A2634" w:rsidRPr="00BC3E71" w:rsidRDefault="001A2634" w:rsidP="00F36F3B">
      <w:pPr>
        <w:shd w:val="clear" w:color="auto" w:fill="FFFFFF"/>
        <w:spacing w:after="0"/>
        <w:jc w:val="both"/>
        <w:rPr>
          <w:rFonts w:ascii="Times New Roman" w:hAnsi="Times New Roman"/>
          <w:sz w:val="28"/>
          <w:szCs w:val="28"/>
        </w:rPr>
      </w:pPr>
    </w:p>
    <w:p w:rsidR="004E32A0" w:rsidRPr="00BC3E71" w:rsidRDefault="004E32A0" w:rsidP="00F36F3B">
      <w:pPr>
        <w:shd w:val="clear" w:color="auto" w:fill="FFFFFF"/>
        <w:spacing w:after="0"/>
        <w:ind w:firstLine="709"/>
        <w:jc w:val="center"/>
        <w:rPr>
          <w:rFonts w:ascii="Times New Roman" w:hAnsi="Times New Roman"/>
          <w:i/>
          <w:sz w:val="28"/>
          <w:szCs w:val="28"/>
        </w:rPr>
      </w:pPr>
      <w:r w:rsidRPr="00BC3E71">
        <w:rPr>
          <w:rFonts w:ascii="Times New Roman" w:hAnsi="Times New Roman"/>
          <w:i/>
          <w:sz w:val="28"/>
          <w:szCs w:val="28"/>
        </w:rPr>
        <w:lastRenderedPageBreak/>
        <w:t>Требования к использованию лесов при осуществлении заготовки</w:t>
      </w:r>
    </w:p>
    <w:p w:rsidR="004E32A0" w:rsidRPr="00BC3E71" w:rsidRDefault="004E32A0" w:rsidP="00F36F3B">
      <w:pPr>
        <w:shd w:val="clear" w:color="auto" w:fill="FFFFFF"/>
        <w:spacing w:after="0"/>
        <w:ind w:firstLine="709"/>
        <w:jc w:val="center"/>
        <w:rPr>
          <w:rFonts w:ascii="Times New Roman" w:hAnsi="Times New Roman"/>
          <w:i/>
          <w:sz w:val="28"/>
          <w:szCs w:val="28"/>
        </w:rPr>
      </w:pPr>
      <w:r w:rsidRPr="00BC3E71">
        <w:rPr>
          <w:rFonts w:ascii="Times New Roman" w:hAnsi="Times New Roman"/>
          <w:i/>
          <w:sz w:val="28"/>
          <w:szCs w:val="28"/>
        </w:rPr>
        <w:t>и сбора недревесных лесных ресурсов применительно к условиям</w:t>
      </w:r>
    </w:p>
    <w:p w:rsidR="004E32A0" w:rsidRPr="00BC3E71" w:rsidRDefault="004E32A0" w:rsidP="00F36F3B">
      <w:pPr>
        <w:shd w:val="clear" w:color="auto" w:fill="FFFFFF"/>
        <w:spacing w:after="0"/>
        <w:ind w:firstLine="709"/>
        <w:jc w:val="center"/>
        <w:rPr>
          <w:rFonts w:ascii="Times New Roman" w:hAnsi="Times New Roman"/>
          <w:i/>
          <w:sz w:val="28"/>
          <w:szCs w:val="28"/>
        </w:rPr>
      </w:pPr>
      <w:r w:rsidRPr="00BC3E71">
        <w:rPr>
          <w:rFonts w:ascii="Times New Roman" w:hAnsi="Times New Roman"/>
          <w:i/>
          <w:sz w:val="28"/>
          <w:szCs w:val="28"/>
        </w:rPr>
        <w:t xml:space="preserve"> лесничества</w:t>
      </w:r>
    </w:p>
    <w:p w:rsidR="004E32A0" w:rsidRPr="00BC3E71" w:rsidRDefault="004E32A0" w:rsidP="00F36F3B">
      <w:pPr>
        <w:shd w:val="clear" w:color="auto" w:fill="FFFFFF"/>
        <w:spacing w:after="0"/>
        <w:rPr>
          <w:rFonts w:ascii="Times New Roman" w:hAnsi="Times New Roman"/>
          <w:sz w:val="28"/>
          <w:szCs w:val="28"/>
        </w:rPr>
      </w:pPr>
    </w:p>
    <w:p w:rsidR="004E32A0" w:rsidRPr="00BC3E71" w:rsidRDefault="004E32A0" w:rsidP="00F36F3B">
      <w:pPr>
        <w:shd w:val="clear" w:color="auto" w:fill="FFFFFF"/>
        <w:spacing w:after="0"/>
        <w:ind w:firstLine="709"/>
        <w:jc w:val="center"/>
        <w:rPr>
          <w:rFonts w:ascii="Times New Roman" w:hAnsi="Times New Roman"/>
          <w:i/>
          <w:sz w:val="28"/>
          <w:szCs w:val="28"/>
        </w:rPr>
      </w:pPr>
      <w:r w:rsidRPr="00BC3E71">
        <w:rPr>
          <w:rFonts w:ascii="Times New Roman" w:hAnsi="Times New Roman"/>
          <w:i/>
          <w:sz w:val="28"/>
          <w:szCs w:val="28"/>
        </w:rPr>
        <w:t>1.</w:t>
      </w:r>
      <w:r>
        <w:rPr>
          <w:rFonts w:ascii="Times New Roman" w:hAnsi="Times New Roman"/>
          <w:i/>
          <w:sz w:val="28"/>
          <w:szCs w:val="28"/>
        </w:rPr>
        <w:t> </w:t>
      </w:r>
      <w:r w:rsidRPr="00BC3E71">
        <w:rPr>
          <w:rFonts w:ascii="Times New Roman" w:hAnsi="Times New Roman"/>
          <w:i/>
          <w:sz w:val="28"/>
          <w:szCs w:val="28"/>
        </w:rPr>
        <w:t>Заготовка бересты</w:t>
      </w:r>
    </w:p>
    <w:p w:rsidR="004E32A0" w:rsidRPr="00BC3E71" w:rsidRDefault="004E32A0" w:rsidP="00F36F3B">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w:t>
      </w:r>
      <w:r w:rsidRPr="00BC3E71">
        <w:rPr>
          <w:rFonts w:ascii="Times New Roman" w:hAnsi="Times New Roman"/>
          <w:sz w:val="28"/>
          <w:szCs w:val="28"/>
        </w:rPr>
        <w:t>н</w:t>
      </w:r>
      <w:r w:rsidRPr="00BC3E71">
        <w:rPr>
          <w:rFonts w:ascii="Times New Roman" w:hAnsi="Times New Roman"/>
          <w:sz w:val="28"/>
          <w:szCs w:val="28"/>
        </w:rPr>
        <w:t>ных деревьев на лесосеках при проведении выборочных и сплошных (сан</w:t>
      </w:r>
      <w:r w:rsidRPr="00BC3E71">
        <w:rPr>
          <w:rFonts w:ascii="Times New Roman" w:hAnsi="Times New Roman"/>
          <w:sz w:val="28"/>
          <w:szCs w:val="28"/>
        </w:rPr>
        <w:t>и</w:t>
      </w:r>
      <w:r w:rsidRPr="00BC3E71">
        <w:rPr>
          <w:rFonts w:ascii="Times New Roman" w:hAnsi="Times New Roman"/>
          <w:sz w:val="28"/>
          <w:szCs w:val="28"/>
        </w:rPr>
        <w:t>тарных) рубок.</w:t>
      </w:r>
    </w:p>
    <w:p w:rsidR="004E32A0" w:rsidRPr="00BC3E71" w:rsidRDefault="004E32A0" w:rsidP="00F36F3B">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w:t>
      </w:r>
      <w:r w:rsidRPr="00BC3E71">
        <w:rPr>
          <w:rFonts w:ascii="Times New Roman" w:hAnsi="Times New Roman"/>
          <w:sz w:val="28"/>
          <w:szCs w:val="28"/>
        </w:rPr>
        <w:t>о</w:t>
      </w:r>
      <w:r w:rsidRPr="00BC3E71">
        <w:rPr>
          <w:rFonts w:ascii="Times New Roman" w:hAnsi="Times New Roman"/>
          <w:sz w:val="28"/>
          <w:szCs w:val="28"/>
        </w:rPr>
        <w:t>товки часть ствола не должна превышать половины высоты дерева.</w:t>
      </w:r>
    </w:p>
    <w:p w:rsidR="004E32A0" w:rsidRPr="00BC3E71" w:rsidRDefault="004E32A0" w:rsidP="00F36F3B">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бересты с сухостойных и валежных деревьев производится в течение всего года.</w:t>
      </w:r>
    </w:p>
    <w:p w:rsidR="004E32A0" w:rsidRPr="00BC3E71" w:rsidRDefault="004E32A0" w:rsidP="00F36F3B">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Запрещается рубка деревьев для заготовки бересты.</w:t>
      </w:r>
    </w:p>
    <w:p w:rsidR="004E32A0" w:rsidRPr="00BC3E71" w:rsidRDefault="004E32A0" w:rsidP="00F36F3B">
      <w:pPr>
        <w:shd w:val="clear" w:color="auto" w:fill="FFFFFF"/>
        <w:spacing w:after="0"/>
        <w:rPr>
          <w:rFonts w:ascii="Times New Roman" w:hAnsi="Times New Roman"/>
          <w:sz w:val="28"/>
          <w:szCs w:val="28"/>
        </w:rPr>
      </w:pPr>
    </w:p>
    <w:p w:rsidR="004E32A0" w:rsidRPr="00BC3E71" w:rsidRDefault="004E32A0" w:rsidP="00F36F3B">
      <w:pPr>
        <w:shd w:val="clear" w:color="auto" w:fill="FFFFFF"/>
        <w:spacing w:after="0"/>
        <w:ind w:firstLine="709"/>
        <w:jc w:val="center"/>
        <w:rPr>
          <w:rFonts w:ascii="Times New Roman" w:hAnsi="Times New Roman"/>
          <w:sz w:val="28"/>
          <w:szCs w:val="28"/>
        </w:rPr>
      </w:pPr>
      <w:r w:rsidRPr="00BC3E71">
        <w:rPr>
          <w:rFonts w:ascii="Times New Roman" w:hAnsi="Times New Roman"/>
          <w:i/>
          <w:sz w:val="28"/>
          <w:szCs w:val="28"/>
        </w:rPr>
        <w:t>2.</w:t>
      </w:r>
      <w:r>
        <w:rPr>
          <w:rFonts w:ascii="Times New Roman" w:hAnsi="Times New Roman"/>
          <w:i/>
          <w:sz w:val="28"/>
          <w:szCs w:val="28"/>
        </w:rPr>
        <w:t> </w:t>
      </w:r>
      <w:r w:rsidRPr="00BC3E71">
        <w:rPr>
          <w:rFonts w:ascii="Times New Roman" w:hAnsi="Times New Roman"/>
          <w:i/>
          <w:sz w:val="28"/>
          <w:szCs w:val="28"/>
        </w:rPr>
        <w:t>Заготовка коры и луба</w:t>
      </w:r>
    </w:p>
    <w:p w:rsidR="004E32A0" w:rsidRPr="00BC3E71" w:rsidRDefault="004E32A0" w:rsidP="00F36F3B">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коры и луба осуществляется одновременно с рубкой дерев</w:t>
      </w:r>
      <w:r w:rsidRPr="00BC3E71">
        <w:rPr>
          <w:rFonts w:ascii="Times New Roman" w:hAnsi="Times New Roman"/>
          <w:sz w:val="28"/>
          <w:szCs w:val="28"/>
        </w:rPr>
        <w:t>ь</w:t>
      </w:r>
      <w:r w:rsidRPr="00BC3E71">
        <w:rPr>
          <w:rFonts w:ascii="Times New Roman" w:hAnsi="Times New Roman"/>
          <w:sz w:val="28"/>
          <w:szCs w:val="28"/>
        </w:rPr>
        <w:t>ев и кустарников в течение всего года. Ивовое корье заготавливается в в</w:t>
      </w:r>
      <w:r w:rsidRPr="00BC3E71">
        <w:rPr>
          <w:rFonts w:ascii="Times New Roman" w:hAnsi="Times New Roman"/>
          <w:sz w:val="28"/>
          <w:szCs w:val="28"/>
        </w:rPr>
        <w:t>е</w:t>
      </w:r>
      <w:r w:rsidRPr="00BC3E71">
        <w:rPr>
          <w:rFonts w:ascii="Times New Roman" w:hAnsi="Times New Roman"/>
          <w:sz w:val="28"/>
          <w:szCs w:val="28"/>
        </w:rPr>
        <w:t>сенне – летний период.</w:t>
      </w:r>
    </w:p>
    <w:p w:rsidR="004E32A0" w:rsidRDefault="004E32A0" w:rsidP="00F36F3B">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4E32A0" w:rsidRPr="00BC3E71" w:rsidRDefault="004E32A0" w:rsidP="00F36F3B">
      <w:pPr>
        <w:shd w:val="clear" w:color="auto" w:fill="FFFFFF"/>
        <w:spacing w:after="0"/>
        <w:jc w:val="both"/>
        <w:rPr>
          <w:rFonts w:ascii="Times New Roman" w:hAnsi="Times New Roman"/>
          <w:sz w:val="28"/>
          <w:szCs w:val="28"/>
        </w:rPr>
      </w:pPr>
    </w:p>
    <w:p w:rsidR="004E32A0" w:rsidRPr="00BC3E71" w:rsidRDefault="004E32A0" w:rsidP="00F36F3B">
      <w:pPr>
        <w:shd w:val="clear" w:color="auto" w:fill="FFFFFF"/>
        <w:spacing w:after="0"/>
        <w:ind w:firstLine="709"/>
        <w:jc w:val="center"/>
        <w:rPr>
          <w:rFonts w:ascii="Times New Roman" w:hAnsi="Times New Roman"/>
          <w:i/>
          <w:iCs/>
          <w:color w:val="000000"/>
          <w:sz w:val="28"/>
          <w:szCs w:val="28"/>
        </w:rPr>
      </w:pPr>
      <w:r w:rsidRPr="00BC3E71">
        <w:rPr>
          <w:rFonts w:ascii="Times New Roman" w:hAnsi="Times New Roman"/>
          <w:i/>
          <w:iCs/>
          <w:color w:val="000000"/>
          <w:sz w:val="28"/>
          <w:szCs w:val="28"/>
        </w:rPr>
        <w:t>3.</w:t>
      </w:r>
      <w:r>
        <w:rPr>
          <w:rFonts w:ascii="Times New Roman" w:hAnsi="Times New Roman"/>
          <w:i/>
          <w:iCs/>
          <w:color w:val="000000"/>
          <w:sz w:val="28"/>
          <w:szCs w:val="28"/>
        </w:rPr>
        <w:t> </w:t>
      </w:r>
      <w:r w:rsidRPr="00BC3E71">
        <w:rPr>
          <w:rFonts w:ascii="Times New Roman" w:hAnsi="Times New Roman"/>
          <w:i/>
          <w:iCs/>
          <w:color w:val="000000"/>
          <w:sz w:val="28"/>
          <w:szCs w:val="28"/>
        </w:rPr>
        <w:t>Заготовка хвороста.</w:t>
      </w:r>
    </w:p>
    <w:p w:rsidR="004E32A0" w:rsidRPr="00BC3E71" w:rsidRDefault="004E32A0" w:rsidP="00F36F3B">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4E32A0" w:rsidRPr="00BC3E71" w:rsidRDefault="004E32A0" w:rsidP="00F36F3B">
      <w:pPr>
        <w:shd w:val="clear" w:color="auto" w:fill="FFFFFF"/>
        <w:spacing w:after="0"/>
        <w:rPr>
          <w:rFonts w:ascii="Times New Roman" w:hAnsi="Times New Roman"/>
          <w:color w:val="000000"/>
          <w:sz w:val="28"/>
          <w:szCs w:val="28"/>
        </w:rPr>
      </w:pPr>
    </w:p>
    <w:p w:rsidR="004E32A0" w:rsidRPr="00BC3E71" w:rsidRDefault="004E32A0" w:rsidP="00F36F3B">
      <w:pPr>
        <w:shd w:val="clear" w:color="auto" w:fill="FFFFFF"/>
        <w:spacing w:after="0"/>
        <w:ind w:firstLine="709"/>
        <w:jc w:val="center"/>
        <w:rPr>
          <w:rFonts w:ascii="Times New Roman" w:hAnsi="Times New Roman"/>
          <w:i/>
          <w:iCs/>
          <w:color w:val="000000"/>
          <w:sz w:val="28"/>
          <w:szCs w:val="28"/>
        </w:rPr>
      </w:pPr>
      <w:r w:rsidRPr="00BC3E71">
        <w:rPr>
          <w:rFonts w:ascii="Times New Roman" w:hAnsi="Times New Roman"/>
          <w:i/>
          <w:iCs/>
          <w:color w:val="000000"/>
          <w:sz w:val="28"/>
          <w:szCs w:val="28"/>
        </w:rPr>
        <w:t>4.</w:t>
      </w:r>
      <w:r>
        <w:rPr>
          <w:rFonts w:ascii="Times New Roman" w:hAnsi="Times New Roman"/>
          <w:i/>
          <w:iCs/>
          <w:color w:val="000000"/>
          <w:sz w:val="28"/>
          <w:szCs w:val="28"/>
        </w:rPr>
        <w:t> </w:t>
      </w:r>
      <w:r w:rsidRPr="00BC3E71">
        <w:rPr>
          <w:rFonts w:ascii="Times New Roman" w:hAnsi="Times New Roman"/>
          <w:i/>
          <w:iCs/>
          <w:color w:val="000000"/>
          <w:sz w:val="28"/>
          <w:szCs w:val="28"/>
        </w:rPr>
        <w:t>Заготовка веточного корма</w:t>
      </w:r>
    </w:p>
    <w:p w:rsidR="004E32A0" w:rsidRPr="00BC3E71" w:rsidRDefault="004E32A0" w:rsidP="00F36F3B">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4E32A0" w:rsidRPr="00BC3E71" w:rsidRDefault="004E32A0" w:rsidP="00F36F3B">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и хвойных пород (сосна, ель ). Заготавливают веточный корм из побегов лиственных пород в осно</w:t>
      </w:r>
      <w:r w:rsidRPr="00BC3E71">
        <w:rPr>
          <w:rFonts w:ascii="Times New Roman" w:hAnsi="Times New Roman"/>
          <w:color w:val="000000"/>
          <w:sz w:val="28"/>
          <w:szCs w:val="28"/>
        </w:rPr>
        <w:t>в</w:t>
      </w:r>
      <w:r w:rsidRPr="00BC3E71">
        <w:rPr>
          <w:rFonts w:ascii="Times New Roman" w:hAnsi="Times New Roman"/>
          <w:color w:val="000000"/>
          <w:sz w:val="28"/>
          <w:szCs w:val="28"/>
        </w:rPr>
        <w:t>ном летом, хвойных пород - круглогодично.</w:t>
      </w:r>
    </w:p>
    <w:p w:rsidR="004E32A0" w:rsidRPr="00BC3E71" w:rsidRDefault="004E32A0" w:rsidP="00F36F3B">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4E32A0" w:rsidRPr="00BC3E71" w:rsidRDefault="004E32A0" w:rsidP="00F36F3B">
      <w:pPr>
        <w:shd w:val="clear" w:color="auto" w:fill="FFFFFF"/>
        <w:spacing w:after="0"/>
        <w:ind w:firstLine="709"/>
        <w:jc w:val="center"/>
        <w:rPr>
          <w:rFonts w:ascii="Times New Roman" w:hAnsi="Times New Roman"/>
          <w:i/>
          <w:iCs/>
          <w:color w:val="000000"/>
          <w:sz w:val="28"/>
          <w:szCs w:val="28"/>
        </w:rPr>
      </w:pPr>
      <w:r w:rsidRPr="00BC3E71">
        <w:rPr>
          <w:rFonts w:ascii="Times New Roman" w:hAnsi="Times New Roman"/>
          <w:i/>
          <w:iCs/>
          <w:color w:val="000000"/>
          <w:sz w:val="28"/>
          <w:szCs w:val="28"/>
        </w:rPr>
        <w:lastRenderedPageBreak/>
        <w:t>5</w:t>
      </w:r>
      <w:r>
        <w:rPr>
          <w:rFonts w:ascii="Times New Roman" w:hAnsi="Times New Roman"/>
          <w:i/>
          <w:iCs/>
          <w:color w:val="000000"/>
          <w:sz w:val="28"/>
          <w:szCs w:val="28"/>
        </w:rPr>
        <w:t>. </w:t>
      </w:r>
      <w:r w:rsidRPr="00BC3E71">
        <w:rPr>
          <w:rFonts w:ascii="Times New Roman" w:hAnsi="Times New Roman"/>
          <w:i/>
          <w:iCs/>
          <w:color w:val="000000"/>
          <w:sz w:val="28"/>
          <w:szCs w:val="28"/>
        </w:rPr>
        <w:t>Заготовка сосновых лап</w:t>
      </w:r>
    </w:p>
    <w:p w:rsidR="004E32A0" w:rsidRDefault="004E32A0" w:rsidP="00F36F3B">
      <w:pPr>
        <w:shd w:val="clear" w:color="auto" w:fill="FFFFFF"/>
        <w:spacing w:after="0"/>
        <w:ind w:firstLine="709"/>
        <w:rPr>
          <w:rFonts w:ascii="Times New Roman" w:hAnsi="Times New Roman"/>
          <w:color w:val="000000"/>
          <w:sz w:val="28"/>
          <w:szCs w:val="28"/>
        </w:rPr>
      </w:pPr>
      <w:r w:rsidRPr="00BC3E71">
        <w:rPr>
          <w:rFonts w:ascii="Times New Roman" w:hAnsi="Times New Roman"/>
          <w:color w:val="000000"/>
          <w:sz w:val="28"/>
          <w:szCs w:val="28"/>
        </w:rPr>
        <w:t>Заготовка сосновых лап разрешается только со срубленных деревьев на лесосеках при проведении выборочных и сплошных рубок.</w:t>
      </w:r>
    </w:p>
    <w:p w:rsidR="004E32A0" w:rsidRDefault="004E32A0" w:rsidP="00F36F3B">
      <w:pPr>
        <w:shd w:val="clear" w:color="auto" w:fill="FFFFFF"/>
        <w:spacing w:after="0"/>
        <w:rPr>
          <w:rFonts w:ascii="Times New Roman" w:hAnsi="Times New Roman"/>
          <w:color w:val="000000"/>
          <w:sz w:val="28"/>
          <w:szCs w:val="28"/>
        </w:rPr>
      </w:pPr>
    </w:p>
    <w:p w:rsidR="004E32A0" w:rsidRPr="00AF6081" w:rsidRDefault="004E32A0" w:rsidP="00F36F3B">
      <w:pPr>
        <w:shd w:val="clear" w:color="auto" w:fill="FFFFFF"/>
        <w:spacing w:after="0"/>
        <w:ind w:firstLine="720"/>
        <w:jc w:val="center"/>
        <w:rPr>
          <w:rFonts w:ascii="Times New Roman" w:hAnsi="Times New Roman"/>
          <w:i/>
          <w:iCs/>
          <w:sz w:val="28"/>
          <w:szCs w:val="28"/>
        </w:rPr>
      </w:pPr>
      <w:r w:rsidRPr="00AF6081">
        <w:rPr>
          <w:rFonts w:ascii="Times New Roman" w:hAnsi="Times New Roman"/>
          <w:i/>
          <w:iCs/>
          <w:sz w:val="28"/>
          <w:szCs w:val="28"/>
        </w:rPr>
        <w:t>6.</w:t>
      </w:r>
      <w:r>
        <w:rPr>
          <w:rFonts w:ascii="Times New Roman" w:hAnsi="Times New Roman"/>
          <w:i/>
          <w:iCs/>
          <w:sz w:val="28"/>
          <w:szCs w:val="28"/>
        </w:rPr>
        <w:t> </w:t>
      </w:r>
      <w:r w:rsidRPr="00AF6081">
        <w:rPr>
          <w:rFonts w:ascii="Times New Roman" w:hAnsi="Times New Roman"/>
          <w:i/>
          <w:iCs/>
          <w:sz w:val="28"/>
          <w:szCs w:val="28"/>
        </w:rPr>
        <w:t>Заготовка елей (сосны) для новогодних праздников</w:t>
      </w:r>
    </w:p>
    <w:p w:rsidR="004E32A0" w:rsidRPr="00AF6081" w:rsidRDefault="004E32A0" w:rsidP="00F36F3B">
      <w:pPr>
        <w:widowControl w:val="0"/>
        <w:autoSpaceDE w:val="0"/>
        <w:autoSpaceDN w:val="0"/>
        <w:adjustRightInd w:val="0"/>
        <w:spacing w:after="0"/>
        <w:ind w:firstLine="708"/>
        <w:jc w:val="both"/>
        <w:rPr>
          <w:rFonts w:ascii="Times New Roman" w:hAnsi="Times New Roman"/>
          <w:sz w:val="28"/>
          <w:szCs w:val="28"/>
        </w:rPr>
      </w:pPr>
      <w:r w:rsidRPr="00AF6081">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осуществляется в исключ</w:t>
      </w:r>
      <w:r w:rsidRPr="00AF6081">
        <w:rPr>
          <w:rFonts w:ascii="Times New Roman" w:hAnsi="Times New Roman"/>
          <w:sz w:val="28"/>
          <w:szCs w:val="28"/>
        </w:rPr>
        <w:t>и</w:t>
      </w:r>
      <w:r w:rsidRPr="00AF6081">
        <w:rPr>
          <w:rFonts w:ascii="Times New Roman" w:hAnsi="Times New Roman"/>
          <w:sz w:val="28"/>
          <w:szCs w:val="28"/>
        </w:rPr>
        <w:t>тельных случаях, предусмотренных законамисубъектов Российской Федер</w:t>
      </w:r>
      <w:r w:rsidRPr="00AF6081">
        <w:rPr>
          <w:rFonts w:ascii="Times New Roman" w:hAnsi="Times New Roman"/>
          <w:sz w:val="28"/>
          <w:szCs w:val="28"/>
        </w:rPr>
        <w:t>а</w:t>
      </w:r>
      <w:r w:rsidRPr="00AF6081">
        <w:rPr>
          <w:rFonts w:ascii="Times New Roman" w:hAnsi="Times New Roman"/>
          <w:sz w:val="28"/>
          <w:szCs w:val="28"/>
        </w:rPr>
        <w:t>ции, на основании договоров купли-продажи лесных насаждений без пред</w:t>
      </w:r>
      <w:r w:rsidRPr="00AF6081">
        <w:rPr>
          <w:rFonts w:ascii="Times New Roman" w:hAnsi="Times New Roman"/>
          <w:sz w:val="28"/>
          <w:szCs w:val="28"/>
        </w:rPr>
        <w:t>о</w:t>
      </w:r>
      <w:r w:rsidRPr="00AF6081">
        <w:rPr>
          <w:rFonts w:ascii="Times New Roman" w:hAnsi="Times New Roman"/>
          <w:sz w:val="28"/>
          <w:szCs w:val="28"/>
        </w:rPr>
        <w:t>ставления лесных участков согласно части 4.1 статьи 32 Лесного кодекса Российской Федерации.</w:t>
      </w:r>
    </w:p>
    <w:p w:rsidR="004E32A0" w:rsidRPr="00AF6081"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r w:rsidRPr="00AF6081">
        <w:rPr>
          <w:rFonts w:ascii="Times New Roman" w:hAnsi="Times New Roman"/>
          <w:sz w:val="28"/>
          <w:szCs w:val="28"/>
          <w:lang w:eastAsia="ru-RU"/>
        </w:rPr>
        <w:t>К исключительным случаям рубки елей и (или) деревьев других хво</w:t>
      </w:r>
      <w:r w:rsidRPr="00AF6081">
        <w:rPr>
          <w:rFonts w:ascii="Times New Roman" w:hAnsi="Times New Roman"/>
          <w:sz w:val="28"/>
          <w:szCs w:val="28"/>
          <w:lang w:eastAsia="ru-RU"/>
        </w:rPr>
        <w:t>й</w:t>
      </w:r>
      <w:r w:rsidRPr="00AF6081">
        <w:rPr>
          <w:rFonts w:ascii="Times New Roman" w:hAnsi="Times New Roman"/>
          <w:sz w:val="28"/>
          <w:szCs w:val="28"/>
          <w:lang w:eastAsia="ru-RU"/>
        </w:rPr>
        <w:t>ных пород, за исключением деревьев, включенных в перечень видов (пород), заготовка древесины которых запрещена, для новогодних праздников гра</w:t>
      </w:r>
      <w:r w:rsidRPr="00AF6081">
        <w:rPr>
          <w:rFonts w:ascii="Times New Roman" w:hAnsi="Times New Roman"/>
          <w:sz w:val="28"/>
          <w:szCs w:val="28"/>
          <w:lang w:eastAsia="ru-RU"/>
        </w:rPr>
        <w:t>ж</w:t>
      </w:r>
      <w:r w:rsidRPr="00AF6081">
        <w:rPr>
          <w:rFonts w:ascii="Times New Roman" w:hAnsi="Times New Roman"/>
          <w:sz w:val="28"/>
          <w:szCs w:val="28"/>
          <w:lang w:eastAsia="ru-RU"/>
        </w:rPr>
        <w:t>данами, юридическими лицами, зарегистрированными в Российской Фед</w:t>
      </w:r>
      <w:r w:rsidRPr="00AF6081">
        <w:rPr>
          <w:rFonts w:ascii="Times New Roman" w:hAnsi="Times New Roman"/>
          <w:sz w:val="28"/>
          <w:szCs w:val="28"/>
          <w:lang w:eastAsia="ru-RU"/>
        </w:rPr>
        <w:t>е</w:t>
      </w:r>
      <w:r w:rsidRPr="00AF6081">
        <w:rPr>
          <w:rFonts w:ascii="Times New Roman" w:hAnsi="Times New Roman"/>
          <w:sz w:val="28"/>
          <w:szCs w:val="28"/>
          <w:lang w:eastAsia="ru-RU"/>
        </w:rPr>
        <w:t xml:space="preserve">рации в соответствии с </w:t>
      </w:r>
      <w:hyperlink r:id="rId17" w:history="1">
        <w:r w:rsidRPr="00AF6081">
          <w:rPr>
            <w:rFonts w:ascii="Times New Roman" w:hAnsi="Times New Roman"/>
            <w:sz w:val="28"/>
            <w:szCs w:val="28"/>
            <w:lang w:eastAsia="ru-RU"/>
          </w:rPr>
          <w:t>Федеральным законом</w:t>
        </w:r>
      </w:hyperlink>
      <w:r w:rsidRPr="00AF6081">
        <w:rPr>
          <w:rFonts w:ascii="Times New Roman" w:hAnsi="Times New Roman"/>
          <w:sz w:val="28"/>
          <w:szCs w:val="28"/>
          <w:lang w:eastAsia="ru-RU"/>
        </w:rPr>
        <w:t xml:space="preserve"> от 8 августа 2001 года N 129-ФЗ "О государственной регистрации юридических лиц и индивидуальных предпринимателей" на основании договоров купли-продажи лесных наса</w:t>
      </w:r>
      <w:r w:rsidRPr="00AF6081">
        <w:rPr>
          <w:rFonts w:ascii="Times New Roman" w:hAnsi="Times New Roman"/>
          <w:sz w:val="28"/>
          <w:szCs w:val="28"/>
          <w:lang w:eastAsia="ru-RU"/>
        </w:rPr>
        <w:t>ж</w:t>
      </w:r>
      <w:r w:rsidRPr="00AF6081">
        <w:rPr>
          <w:rFonts w:ascii="Times New Roman" w:hAnsi="Times New Roman"/>
          <w:sz w:val="28"/>
          <w:szCs w:val="28"/>
          <w:lang w:eastAsia="ru-RU"/>
        </w:rPr>
        <w:t>дений без предоставления лесных участков, согласно статье 6.1 Закона Л</w:t>
      </w:r>
      <w:r w:rsidRPr="00AF6081">
        <w:rPr>
          <w:rFonts w:ascii="Times New Roman" w:hAnsi="Times New Roman"/>
          <w:sz w:val="28"/>
          <w:szCs w:val="28"/>
          <w:lang w:eastAsia="ru-RU"/>
        </w:rPr>
        <w:t>и</w:t>
      </w:r>
      <w:r w:rsidRPr="00AF6081">
        <w:rPr>
          <w:rFonts w:ascii="Times New Roman" w:hAnsi="Times New Roman"/>
          <w:sz w:val="28"/>
          <w:szCs w:val="28"/>
          <w:lang w:eastAsia="ru-RU"/>
        </w:rPr>
        <w:t>пецкой области от 27 декабря 2007 года № 112-ОЗ «О правовом регулиров</w:t>
      </w:r>
      <w:r w:rsidRPr="00AF6081">
        <w:rPr>
          <w:rFonts w:ascii="Times New Roman" w:hAnsi="Times New Roman"/>
          <w:sz w:val="28"/>
          <w:szCs w:val="28"/>
          <w:lang w:eastAsia="ru-RU"/>
        </w:rPr>
        <w:t>а</w:t>
      </w:r>
      <w:r w:rsidRPr="00AF6081">
        <w:rPr>
          <w:rFonts w:ascii="Times New Roman" w:hAnsi="Times New Roman"/>
          <w:sz w:val="28"/>
          <w:szCs w:val="28"/>
          <w:lang w:eastAsia="ru-RU"/>
        </w:rPr>
        <w:t>нии некоторых вопросов использования лесов на территории Липецкой о</w:t>
      </w:r>
      <w:r w:rsidRPr="00AF6081">
        <w:rPr>
          <w:rFonts w:ascii="Times New Roman" w:hAnsi="Times New Roman"/>
          <w:sz w:val="28"/>
          <w:szCs w:val="28"/>
          <w:lang w:eastAsia="ru-RU"/>
        </w:rPr>
        <w:t>б</w:t>
      </w:r>
      <w:r w:rsidRPr="00AF6081">
        <w:rPr>
          <w:rFonts w:ascii="Times New Roman" w:hAnsi="Times New Roman"/>
          <w:sz w:val="28"/>
          <w:szCs w:val="28"/>
          <w:lang w:eastAsia="ru-RU"/>
        </w:rPr>
        <w:t>ласти» относятся:</w:t>
      </w:r>
    </w:p>
    <w:p w:rsidR="004E32A0" w:rsidRPr="00AF6081"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1" w:name="sub_612"/>
      <w:r w:rsidRPr="00AF6081">
        <w:rPr>
          <w:rFonts w:ascii="Times New Roman" w:hAnsi="Times New Roman"/>
          <w:sz w:val="28"/>
          <w:szCs w:val="28"/>
          <w:lang w:eastAsia="ru-RU"/>
        </w:rPr>
        <w:t>– рубка елей и (или) деревьев других хвойных пород при расчистке лесных участков (квартальных просек, минерализованных полос, против</w:t>
      </w:r>
      <w:r w:rsidRPr="00AF6081">
        <w:rPr>
          <w:rFonts w:ascii="Times New Roman" w:hAnsi="Times New Roman"/>
          <w:sz w:val="28"/>
          <w:szCs w:val="28"/>
          <w:lang w:eastAsia="ru-RU"/>
        </w:rPr>
        <w:t>о</w:t>
      </w:r>
      <w:r w:rsidRPr="00AF6081">
        <w:rPr>
          <w:rFonts w:ascii="Times New Roman" w:hAnsi="Times New Roman"/>
          <w:sz w:val="28"/>
          <w:szCs w:val="28"/>
          <w:lang w:eastAsia="ru-RU"/>
        </w:rPr>
        <w:t>пожарных разрывов, трасс противопожарных и лесохозяйственных дорог, охранных зон линейных объектов, где не требуется сохранение подроста и насаждений);</w:t>
      </w:r>
    </w:p>
    <w:bookmarkEnd w:id="1"/>
    <w:p w:rsidR="004E32A0" w:rsidRPr="00AF6081"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r w:rsidRPr="00AF6081">
        <w:rPr>
          <w:rFonts w:ascii="Times New Roman" w:hAnsi="Times New Roman"/>
          <w:sz w:val="28"/>
          <w:szCs w:val="28"/>
          <w:lang w:eastAsia="ru-RU"/>
        </w:rPr>
        <w:t>–</w:t>
      </w:r>
      <w:r w:rsidRPr="00AF6081">
        <w:rPr>
          <w:rFonts w:ascii="Times New Roman" w:hAnsi="Times New Roman"/>
          <w:sz w:val="28"/>
          <w:szCs w:val="28"/>
          <w:lang w:val="en-US" w:eastAsia="ru-RU"/>
        </w:rPr>
        <w:t> </w:t>
      </w:r>
      <w:r w:rsidRPr="00AF6081">
        <w:rPr>
          <w:rFonts w:ascii="Times New Roman" w:hAnsi="Times New Roman"/>
          <w:sz w:val="28"/>
          <w:szCs w:val="28"/>
          <w:lang w:eastAsia="ru-RU"/>
        </w:rPr>
        <w:t>рубка елей и (или) других хвойных пород при проведении работ по уходу за лесами, в том числе из вершинной части срубленных деревьев;</w:t>
      </w:r>
    </w:p>
    <w:p w:rsidR="004E32A0" w:rsidRPr="00AF6081"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2" w:name="sub_48"/>
      <w:r w:rsidRPr="00AF6081">
        <w:rPr>
          <w:rFonts w:ascii="Times New Roman" w:hAnsi="Times New Roman"/>
          <w:sz w:val="28"/>
          <w:szCs w:val="28"/>
          <w:lang w:eastAsia="ru-RU"/>
        </w:rPr>
        <w:t>–</w:t>
      </w:r>
      <w:r w:rsidRPr="00AF6081">
        <w:rPr>
          <w:rFonts w:ascii="Times New Roman" w:hAnsi="Times New Roman"/>
          <w:sz w:val="28"/>
          <w:szCs w:val="28"/>
          <w:lang w:val="en-US" w:eastAsia="ru-RU"/>
        </w:rPr>
        <w:t> </w:t>
      </w:r>
      <w:r w:rsidRPr="00AF6081">
        <w:rPr>
          <w:rFonts w:ascii="Times New Roman" w:hAnsi="Times New Roman"/>
          <w:sz w:val="28"/>
          <w:szCs w:val="28"/>
          <w:lang w:eastAsia="ru-RU"/>
        </w:rPr>
        <w:t>рубка елей и (или) деревьев других хвойных пород на плантациях, созданных для выращивания елей и (или) деревьев других хвойных пород для новогодних праздников.</w:t>
      </w:r>
    </w:p>
    <w:bookmarkEnd w:id="2"/>
    <w:p w:rsidR="004E32A0" w:rsidRPr="00AF6081" w:rsidRDefault="004E32A0" w:rsidP="00F36F3B">
      <w:pPr>
        <w:widowControl w:val="0"/>
        <w:autoSpaceDE w:val="0"/>
        <w:autoSpaceDN w:val="0"/>
        <w:adjustRightInd w:val="0"/>
        <w:spacing w:after="0"/>
        <w:ind w:firstLine="708"/>
        <w:jc w:val="both"/>
        <w:rPr>
          <w:rFonts w:ascii="Times New Roman" w:hAnsi="Times New Roman"/>
          <w:sz w:val="28"/>
          <w:szCs w:val="28"/>
        </w:rPr>
      </w:pPr>
      <w:r w:rsidRPr="00AF6081">
        <w:rPr>
          <w:rFonts w:ascii="Times New Roman" w:hAnsi="Times New Roman"/>
          <w:sz w:val="28"/>
          <w:szCs w:val="28"/>
        </w:rPr>
        <w:t>Допускается заготовка елей и (или) деревьев других хвойных пород для новогодних праздников из вершинной части срубленных деревьев.</w:t>
      </w:r>
    </w:p>
    <w:p w:rsidR="004E32A0" w:rsidRDefault="004E32A0" w:rsidP="00F36F3B">
      <w:pPr>
        <w:shd w:val="clear" w:color="auto" w:fill="FFFFFF"/>
        <w:spacing w:after="0"/>
        <w:rPr>
          <w:rFonts w:ascii="Times New Roman" w:hAnsi="Times New Roman"/>
          <w:sz w:val="28"/>
          <w:szCs w:val="28"/>
        </w:rPr>
      </w:pPr>
    </w:p>
    <w:p w:rsidR="001A2634" w:rsidRDefault="001A2634" w:rsidP="00F36F3B">
      <w:pPr>
        <w:shd w:val="clear" w:color="auto" w:fill="FFFFFF"/>
        <w:spacing w:after="0"/>
        <w:rPr>
          <w:rFonts w:ascii="Times New Roman" w:hAnsi="Times New Roman"/>
          <w:sz w:val="28"/>
          <w:szCs w:val="28"/>
        </w:rPr>
      </w:pPr>
    </w:p>
    <w:p w:rsidR="001A2634" w:rsidRDefault="001A2634" w:rsidP="00F36F3B">
      <w:pPr>
        <w:shd w:val="clear" w:color="auto" w:fill="FFFFFF"/>
        <w:spacing w:after="0"/>
        <w:rPr>
          <w:rFonts w:ascii="Times New Roman" w:hAnsi="Times New Roman"/>
          <w:sz w:val="28"/>
          <w:szCs w:val="28"/>
        </w:rPr>
      </w:pPr>
    </w:p>
    <w:p w:rsidR="001A2634" w:rsidRPr="00095578" w:rsidRDefault="001A2634" w:rsidP="00F36F3B">
      <w:pPr>
        <w:shd w:val="clear" w:color="auto" w:fill="FFFFFF"/>
        <w:spacing w:after="0"/>
        <w:rPr>
          <w:rFonts w:ascii="Times New Roman" w:hAnsi="Times New Roman"/>
          <w:sz w:val="28"/>
          <w:szCs w:val="28"/>
        </w:rPr>
      </w:pPr>
    </w:p>
    <w:p w:rsidR="004E32A0" w:rsidRPr="000C3C7E" w:rsidRDefault="004E32A0" w:rsidP="00F36F3B">
      <w:pPr>
        <w:shd w:val="clear" w:color="auto" w:fill="FFFFFF"/>
        <w:spacing w:after="0"/>
        <w:jc w:val="center"/>
        <w:rPr>
          <w:rFonts w:ascii="Times New Roman" w:hAnsi="Times New Roman"/>
          <w:i/>
          <w:iCs/>
          <w:sz w:val="28"/>
          <w:szCs w:val="28"/>
          <w:lang w:eastAsia="ru-RU"/>
        </w:rPr>
      </w:pPr>
      <w:r w:rsidRPr="000C3C7E">
        <w:rPr>
          <w:rFonts w:ascii="Times New Roman" w:hAnsi="Times New Roman"/>
          <w:i/>
          <w:sz w:val="28"/>
          <w:szCs w:val="28"/>
          <w:lang w:eastAsia="ru-RU"/>
        </w:rPr>
        <w:lastRenderedPageBreak/>
        <w:t>7.</w:t>
      </w:r>
      <w:r w:rsidRPr="000C3C7E">
        <w:rPr>
          <w:rFonts w:ascii="Times New Roman" w:hAnsi="Times New Roman"/>
          <w:sz w:val="28"/>
          <w:szCs w:val="28"/>
          <w:lang w:eastAsia="ru-RU"/>
        </w:rPr>
        <w:t> </w:t>
      </w:r>
      <w:r w:rsidRPr="000C3C7E">
        <w:rPr>
          <w:rFonts w:ascii="Times New Roman" w:hAnsi="Times New Roman"/>
          <w:i/>
          <w:iCs/>
          <w:sz w:val="28"/>
          <w:szCs w:val="28"/>
          <w:lang w:eastAsia="ru-RU"/>
        </w:rPr>
        <w:t>Заготовка мха, лесной подстилки, опавших листьев, камыша,</w:t>
      </w:r>
    </w:p>
    <w:p w:rsidR="004E32A0" w:rsidRPr="000C3C7E" w:rsidRDefault="004E32A0" w:rsidP="00F36F3B">
      <w:pPr>
        <w:shd w:val="clear" w:color="auto" w:fill="FFFFFF"/>
        <w:spacing w:after="0"/>
        <w:jc w:val="center"/>
        <w:rPr>
          <w:rFonts w:ascii="Times New Roman" w:hAnsi="Times New Roman"/>
          <w:i/>
          <w:iCs/>
          <w:sz w:val="28"/>
          <w:szCs w:val="28"/>
          <w:lang w:eastAsia="ru-RU"/>
        </w:rPr>
      </w:pPr>
      <w:r w:rsidRPr="000C3C7E">
        <w:rPr>
          <w:rFonts w:ascii="Times New Roman" w:hAnsi="Times New Roman"/>
          <w:i/>
          <w:iCs/>
          <w:sz w:val="28"/>
          <w:szCs w:val="28"/>
          <w:lang w:eastAsia="ru-RU"/>
        </w:rPr>
        <w:t>тростника</w:t>
      </w:r>
    </w:p>
    <w:p w:rsidR="004E32A0" w:rsidRPr="000C3C7E"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Заготовка мха, лесной подстилки, опавших листьев, камыша, тростн</w:t>
      </w:r>
      <w:r w:rsidRPr="000C3C7E">
        <w:rPr>
          <w:rFonts w:ascii="Times New Roman" w:hAnsi="Times New Roman"/>
          <w:sz w:val="28"/>
          <w:szCs w:val="28"/>
          <w:lang w:eastAsia="ru-RU"/>
        </w:rPr>
        <w:t>и</w:t>
      </w:r>
      <w:r w:rsidRPr="000C3C7E">
        <w:rPr>
          <w:rFonts w:ascii="Times New Roman" w:hAnsi="Times New Roman"/>
          <w:sz w:val="28"/>
          <w:szCs w:val="28"/>
          <w:lang w:eastAsia="ru-RU"/>
        </w:rPr>
        <w:t>ка производится с целью их использования в качестве вспомогательного м</w:t>
      </w:r>
      <w:r w:rsidRPr="000C3C7E">
        <w:rPr>
          <w:rFonts w:ascii="Times New Roman" w:hAnsi="Times New Roman"/>
          <w:sz w:val="28"/>
          <w:szCs w:val="28"/>
          <w:lang w:eastAsia="ru-RU"/>
        </w:rPr>
        <w:t>а</w:t>
      </w:r>
      <w:r w:rsidRPr="000C3C7E">
        <w:rPr>
          <w:rFonts w:ascii="Times New Roman" w:hAnsi="Times New Roman"/>
          <w:sz w:val="28"/>
          <w:szCs w:val="28"/>
          <w:lang w:eastAsia="ru-RU"/>
        </w:rPr>
        <w:t>териала для строительства, а также корма и подстилки для сельскохозя</w:t>
      </w:r>
      <w:r w:rsidRPr="000C3C7E">
        <w:rPr>
          <w:rFonts w:ascii="Times New Roman" w:hAnsi="Times New Roman"/>
          <w:sz w:val="28"/>
          <w:szCs w:val="28"/>
          <w:lang w:eastAsia="ru-RU"/>
        </w:rPr>
        <w:t>й</w:t>
      </w:r>
      <w:r w:rsidRPr="000C3C7E">
        <w:rPr>
          <w:rFonts w:ascii="Times New Roman" w:hAnsi="Times New Roman"/>
          <w:sz w:val="28"/>
          <w:szCs w:val="28"/>
          <w:lang w:eastAsia="ru-RU"/>
        </w:rPr>
        <w:t>ственных животных или приготовления компоста. При их заготовке не до</w:t>
      </w:r>
      <w:r w:rsidRPr="000C3C7E">
        <w:rPr>
          <w:rFonts w:ascii="Times New Roman" w:hAnsi="Times New Roman"/>
          <w:sz w:val="28"/>
          <w:szCs w:val="28"/>
          <w:lang w:eastAsia="ru-RU"/>
        </w:rPr>
        <w:t>л</w:t>
      </w:r>
      <w:r w:rsidRPr="000C3C7E">
        <w:rPr>
          <w:rFonts w:ascii="Times New Roman" w:hAnsi="Times New Roman"/>
          <w:sz w:val="28"/>
          <w:szCs w:val="28"/>
          <w:lang w:eastAsia="ru-RU"/>
        </w:rPr>
        <w:t>жен быть нанесен вред окружающей природной среде.</w:t>
      </w:r>
    </w:p>
    <w:p w:rsidR="004E32A0" w:rsidRPr="000C3C7E"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Способы и нормы заготовки мха определяются в договоре аренды ле</w:t>
      </w:r>
      <w:r w:rsidRPr="000C3C7E">
        <w:rPr>
          <w:rFonts w:ascii="Times New Roman" w:hAnsi="Times New Roman"/>
          <w:sz w:val="28"/>
          <w:szCs w:val="28"/>
          <w:lang w:eastAsia="ru-RU"/>
        </w:rPr>
        <w:t>с</w:t>
      </w:r>
      <w:r w:rsidRPr="000C3C7E">
        <w:rPr>
          <w:rFonts w:ascii="Times New Roman" w:hAnsi="Times New Roman"/>
          <w:sz w:val="28"/>
          <w:szCs w:val="28"/>
          <w:lang w:eastAsia="ru-RU"/>
        </w:rPr>
        <w:t>ного участка.</w:t>
      </w:r>
    </w:p>
    <w:p w:rsidR="004E32A0" w:rsidRPr="000C3C7E"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Заготовка мха с помощью бензопил осуществляется только под ко</w:t>
      </w:r>
      <w:r w:rsidRPr="000C3C7E">
        <w:rPr>
          <w:rFonts w:ascii="Times New Roman" w:hAnsi="Times New Roman"/>
          <w:sz w:val="28"/>
          <w:szCs w:val="28"/>
          <w:lang w:eastAsia="ru-RU"/>
        </w:rPr>
        <w:t>н</w:t>
      </w:r>
      <w:r w:rsidRPr="000C3C7E">
        <w:rPr>
          <w:rFonts w:ascii="Times New Roman" w:hAnsi="Times New Roman"/>
          <w:sz w:val="28"/>
          <w:szCs w:val="28"/>
          <w:lang w:eastAsia="ru-RU"/>
        </w:rPr>
        <w:t>тролем работников лесничества или лесопарка.</w:t>
      </w:r>
    </w:p>
    <w:p w:rsidR="004E32A0" w:rsidRPr="000C3C7E"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4E32A0" w:rsidRPr="000C3C7E"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Сбор лесной подстилки должен производиться в конце летнего пери</w:t>
      </w:r>
      <w:r w:rsidRPr="000C3C7E">
        <w:rPr>
          <w:rFonts w:ascii="Times New Roman" w:hAnsi="Times New Roman"/>
          <w:sz w:val="28"/>
          <w:szCs w:val="28"/>
          <w:lang w:eastAsia="ru-RU"/>
        </w:rPr>
        <w:t>о</w:t>
      </w:r>
      <w:r w:rsidRPr="000C3C7E">
        <w:rPr>
          <w:rFonts w:ascii="Times New Roman" w:hAnsi="Times New Roman"/>
          <w:sz w:val="28"/>
          <w:szCs w:val="28"/>
          <w:lang w:eastAsia="ru-RU"/>
        </w:rPr>
        <w:t>да, но до наступления листопада, чтобы опадание листвы и хвои создало естественное удобрение лесной почвы.</w:t>
      </w:r>
    </w:p>
    <w:p w:rsidR="004E32A0" w:rsidRPr="000C3C7E"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Запрещается сбор подстилки в лесах, выполняющих функции защиты природных и иных объектов.</w:t>
      </w:r>
    </w:p>
    <w:p w:rsidR="004E32A0" w:rsidRPr="00095578" w:rsidRDefault="004E32A0" w:rsidP="00F36F3B">
      <w:pPr>
        <w:shd w:val="clear" w:color="auto" w:fill="FFFFFF"/>
        <w:spacing w:after="0"/>
        <w:rPr>
          <w:rFonts w:ascii="Times New Roman" w:hAnsi="Times New Roman"/>
          <w:i/>
          <w:iCs/>
          <w:color w:val="000000"/>
          <w:sz w:val="28"/>
          <w:szCs w:val="28"/>
        </w:rPr>
      </w:pPr>
    </w:p>
    <w:p w:rsidR="004E32A0" w:rsidRPr="00BC3E71" w:rsidRDefault="004E32A0" w:rsidP="00F36F3B">
      <w:pPr>
        <w:shd w:val="clear" w:color="auto" w:fill="FFFFFF"/>
        <w:spacing w:after="0"/>
        <w:ind w:firstLine="709"/>
        <w:jc w:val="center"/>
        <w:rPr>
          <w:rFonts w:ascii="Times New Roman" w:hAnsi="Times New Roman"/>
          <w:i/>
          <w:iCs/>
          <w:color w:val="000000"/>
          <w:sz w:val="28"/>
          <w:szCs w:val="28"/>
        </w:rPr>
      </w:pPr>
      <w:r>
        <w:rPr>
          <w:rFonts w:ascii="Times New Roman" w:hAnsi="Times New Roman"/>
          <w:i/>
          <w:iCs/>
          <w:color w:val="000000"/>
          <w:sz w:val="28"/>
          <w:szCs w:val="28"/>
        </w:rPr>
        <w:t>8</w:t>
      </w:r>
      <w:r w:rsidRPr="00BC3E71">
        <w:rPr>
          <w:rFonts w:ascii="Times New Roman" w:hAnsi="Times New Roman"/>
          <w:i/>
          <w:iCs/>
          <w:color w:val="000000"/>
          <w:sz w:val="28"/>
          <w:szCs w:val="28"/>
        </w:rPr>
        <w:t>.</w:t>
      </w:r>
      <w:r>
        <w:rPr>
          <w:rFonts w:ascii="Times New Roman" w:hAnsi="Times New Roman"/>
          <w:i/>
          <w:iCs/>
          <w:color w:val="000000"/>
          <w:sz w:val="28"/>
          <w:szCs w:val="28"/>
          <w:lang w:val="en-US"/>
        </w:rPr>
        <w:t> </w:t>
      </w:r>
      <w:r w:rsidRPr="00BC3E71">
        <w:rPr>
          <w:rFonts w:ascii="Times New Roman" w:hAnsi="Times New Roman"/>
          <w:i/>
          <w:iCs/>
          <w:color w:val="000000"/>
          <w:sz w:val="28"/>
          <w:szCs w:val="28"/>
        </w:rPr>
        <w:t>Заготовка (выкопка) деревьев, кустарников на лесных участках</w:t>
      </w:r>
    </w:p>
    <w:p w:rsidR="004E32A0" w:rsidRPr="00BC3E71" w:rsidRDefault="004E32A0" w:rsidP="00F36F3B">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BC3E71">
        <w:rPr>
          <w:rFonts w:ascii="Times New Roman" w:hAnsi="Times New Roman"/>
          <w:color w:val="000000"/>
          <w:sz w:val="28"/>
          <w:szCs w:val="28"/>
          <w:lang w:val="en-US"/>
        </w:rPr>
        <w:t>I</w:t>
      </w:r>
      <w:r w:rsidRPr="00BC3E71">
        <w:rPr>
          <w:rFonts w:ascii="Times New Roman" w:hAnsi="Times New Roman"/>
          <w:color w:val="000000"/>
          <w:sz w:val="28"/>
          <w:szCs w:val="28"/>
        </w:rPr>
        <w:t xml:space="preserve"> и </w:t>
      </w:r>
      <w:r w:rsidRPr="00BC3E71">
        <w:rPr>
          <w:rFonts w:ascii="Times New Roman" w:hAnsi="Times New Roman"/>
          <w:color w:val="000000"/>
          <w:sz w:val="28"/>
          <w:szCs w:val="28"/>
          <w:lang w:val="en-US"/>
        </w:rPr>
        <w:t>II</w:t>
      </w:r>
      <w:r w:rsidRPr="00BC3E71">
        <w:rPr>
          <w:rFonts w:ascii="Times New Roman" w:hAnsi="Times New Roman"/>
          <w:color w:val="000000"/>
          <w:sz w:val="28"/>
          <w:szCs w:val="28"/>
        </w:rPr>
        <w:t xml:space="preserve"> классов возраста.</w:t>
      </w:r>
    </w:p>
    <w:p w:rsidR="004E32A0" w:rsidRPr="00BC3E71" w:rsidRDefault="004E32A0" w:rsidP="00F36F3B">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w:t>
      </w:r>
      <w:r w:rsidRPr="00BC3E71">
        <w:rPr>
          <w:rFonts w:ascii="Times New Roman" w:hAnsi="Times New Roman"/>
          <w:color w:val="000000"/>
          <w:sz w:val="28"/>
          <w:szCs w:val="28"/>
        </w:rPr>
        <w:softHyphen/>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4E32A0" w:rsidRPr="00095578" w:rsidRDefault="004E32A0" w:rsidP="00F36F3B">
      <w:pPr>
        <w:shd w:val="clear" w:color="auto" w:fill="FFFFFF"/>
        <w:spacing w:after="0"/>
        <w:jc w:val="both"/>
        <w:rPr>
          <w:rFonts w:ascii="Times New Roman" w:hAnsi="Times New Roman"/>
          <w:color w:val="000000"/>
          <w:sz w:val="28"/>
          <w:szCs w:val="28"/>
        </w:rPr>
      </w:pPr>
    </w:p>
    <w:p w:rsidR="004E32A0" w:rsidRPr="00BC3E71" w:rsidRDefault="004E32A0" w:rsidP="00F36F3B">
      <w:pPr>
        <w:shd w:val="clear" w:color="auto" w:fill="FFFFFF"/>
        <w:spacing w:after="0"/>
        <w:jc w:val="center"/>
        <w:rPr>
          <w:rFonts w:ascii="Times New Roman" w:hAnsi="Times New Roman"/>
          <w:sz w:val="28"/>
          <w:szCs w:val="28"/>
        </w:rPr>
      </w:pPr>
      <w:r>
        <w:rPr>
          <w:rFonts w:ascii="Times New Roman" w:hAnsi="Times New Roman"/>
          <w:i/>
          <w:iCs/>
          <w:color w:val="000000"/>
          <w:sz w:val="28"/>
          <w:szCs w:val="28"/>
        </w:rPr>
        <w:t>9</w:t>
      </w:r>
      <w:r w:rsidRPr="00BC3E71">
        <w:rPr>
          <w:rFonts w:ascii="Times New Roman" w:hAnsi="Times New Roman"/>
          <w:i/>
          <w:iCs/>
          <w:color w:val="000000"/>
          <w:sz w:val="28"/>
          <w:szCs w:val="28"/>
        </w:rPr>
        <w:t>.</w:t>
      </w:r>
      <w:r>
        <w:rPr>
          <w:rFonts w:ascii="Times New Roman" w:hAnsi="Times New Roman"/>
          <w:i/>
          <w:iCs/>
          <w:color w:val="000000"/>
          <w:sz w:val="28"/>
          <w:szCs w:val="28"/>
          <w:lang w:val="en-US"/>
        </w:rPr>
        <w:t> </w:t>
      </w:r>
      <w:r w:rsidRPr="00BC3E71">
        <w:rPr>
          <w:rFonts w:ascii="Times New Roman" w:hAnsi="Times New Roman"/>
          <w:i/>
          <w:iCs/>
          <w:color w:val="000000"/>
          <w:sz w:val="28"/>
          <w:szCs w:val="28"/>
        </w:rPr>
        <w:t>Заготовка веников, ветвей и кустарников для метели плетения</w:t>
      </w:r>
    </w:p>
    <w:p w:rsidR="004E32A0" w:rsidRPr="00BC3E71" w:rsidRDefault="004E32A0" w:rsidP="00F36F3B">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веников, ветвей и кустарников листвых пород (береза, ос</w:t>
      </w:r>
      <w:r w:rsidRPr="00BC3E71">
        <w:rPr>
          <w:rFonts w:ascii="Times New Roman" w:hAnsi="Times New Roman"/>
          <w:color w:val="000000"/>
          <w:sz w:val="28"/>
          <w:szCs w:val="28"/>
        </w:rPr>
        <w:t>и</w:t>
      </w:r>
      <w:r w:rsidRPr="00BC3E71">
        <w:rPr>
          <w:rFonts w:ascii="Times New Roman" w:hAnsi="Times New Roman"/>
          <w:color w:val="000000"/>
          <w:sz w:val="28"/>
          <w:szCs w:val="28"/>
        </w:rPr>
        <w:t>на, ива и др.) для метел и плетения производится на лесных участках, по</w:t>
      </w:r>
      <w:r w:rsidRPr="00BC3E71">
        <w:rPr>
          <w:rFonts w:ascii="Times New Roman" w:hAnsi="Times New Roman"/>
          <w:color w:val="000000"/>
          <w:sz w:val="28"/>
          <w:szCs w:val="28"/>
        </w:rPr>
        <w:t>д</w:t>
      </w:r>
      <w:r w:rsidRPr="00BC3E71">
        <w:rPr>
          <w:rFonts w:ascii="Times New Roman" w:hAnsi="Times New Roman"/>
          <w:color w:val="000000"/>
          <w:sz w:val="28"/>
          <w:szCs w:val="28"/>
        </w:rPr>
        <w:t>лежащих расчистке (квартальные просеки, противопожарные разрывы, тра</w:t>
      </w:r>
      <w:r w:rsidRPr="00BC3E71">
        <w:rPr>
          <w:rFonts w:ascii="Times New Roman" w:hAnsi="Times New Roman"/>
          <w:color w:val="000000"/>
          <w:sz w:val="28"/>
          <w:szCs w:val="28"/>
        </w:rPr>
        <w:t>с</w:t>
      </w:r>
      <w:r w:rsidRPr="00BC3E71">
        <w:rPr>
          <w:rFonts w:ascii="Times New Roman" w:hAnsi="Times New Roman"/>
          <w:color w:val="000000"/>
          <w:sz w:val="28"/>
          <w:szCs w:val="28"/>
        </w:rPr>
        <w:t>сы противопожарных и лесохозяйственных дорог, сенокосы, линии электр</w:t>
      </w:r>
      <w:r w:rsidRPr="00BC3E71">
        <w:rPr>
          <w:rFonts w:ascii="Times New Roman" w:hAnsi="Times New Roman"/>
          <w:color w:val="000000"/>
          <w:sz w:val="28"/>
          <w:szCs w:val="28"/>
        </w:rPr>
        <w:t>о</w:t>
      </w:r>
      <w:r w:rsidRPr="00BC3E71">
        <w:rPr>
          <w:rFonts w:ascii="Times New Roman" w:hAnsi="Times New Roman"/>
          <w:color w:val="000000"/>
          <w:sz w:val="28"/>
          <w:szCs w:val="28"/>
        </w:rPr>
        <w:t>передач, зоны затопления другие площади), где не требуется сохранения подроста и насаждений, а также со срубленных деревьев на лесосеках при проведении выборочных рубок.</w:t>
      </w:r>
    </w:p>
    <w:p w:rsidR="004E32A0" w:rsidRPr="000C3C7E" w:rsidRDefault="004E32A0" w:rsidP="00F36F3B">
      <w:pPr>
        <w:shd w:val="clear" w:color="auto" w:fill="FFFFFF"/>
        <w:spacing w:after="0"/>
        <w:jc w:val="center"/>
        <w:rPr>
          <w:rFonts w:ascii="Times New Roman" w:hAnsi="Times New Roman"/>
          <w:i/>
          <w:iCs/>
          <w:sz w:val="28"/>
          <w:szCs w:val="28"/>
          <w:lang w:eastAsia="ru-RU"/>
        </w:rPr>
      </w:pPr>
      <w:r w:rsidRPr="000C3C7E">
        <w:rPr>
          <w:rFonts w:ascii="Times New Roman" w:hAnsi="Times New Roman"/>
          <w:i/>
          <w:iCs/>
          <w:sz w:val="28"/>
          <w:szCs w:val="28"/>
          <w:lang w:eastAsia="ru-RU"/>
        </w:rPr>
        <w:lastRenderedPageBreak/>
        <w:t>10. Заготовка древесной зелени</w:t>
      </w:r>
    </w:p>
    <w:p w:rsidR="004E32A0" w:rsidRPr="000C3C7E" w:rsidRDefault="004E32A0" w:rsidP="00F36F3B">
      <w:pPr>
        <w:shd w:val="clear" w:color="auto" w:fill="FFFFFF"/>
        <w:spacing w:after="0"/>
        <w:ind w:firstLine="720"/>
        <w:jc w:val="both"/>
        <w:rPr>
          <w:rFonts w:ascii="Times New Roman" w:hAnsi="Times New Roman"/>
          <w:sz w:val="28"/>
          <w:szCs w:val="28"/>
          <w:lang w:eastAsia="ru-RU"/>
        </w:rPr>
      </w:pPr>
      <w:r w:rsidRPr="000C3C7E">
        <w:rPr>
          <w:rFonts w:ascii="Times New Roman" w:hAnsi="Times New Roman"/>
          <w:sz w:val="28"/>
          <w:szCs w:val="28"/>
          <w:lang w:eastAsia="ru-RU"/>
        </w:rPr>
        <w:t>К древесной зелени относятся листья, почки, хвоя и побеги хвойных и лиственных пород с диаметром до 8 мм у основания,</w:t>
      </w:r>
    </w:p>
    <w:p w:rsidR="004E32A0" w:rsidRPr="000C3C7E" w:rsidRDefault="004E32A0" w:rsidP="00F36F3B">
      <w:pPr>
        <w:shd w:val="clear" w:color="auto" w:fill="FFFFFF"/>
        <w:spacing w:after="0"/>
        <w:ind w:firstLine="720"/>
        <w:jc w:val="both"/>
        <w:rPr>
          <w:rFonts w:ascii="Times New Roman" w:hAnsi="Times New Roman"/>
          <w:sz w:val="28"/>
          <w:szCs w:val="28"/>
          <w:lang w:eastAsia="ru-RU"/>
        </w:rPr>
      </w:pPr>
      <w:r w:rsidRPr="000C3C7E">
        <w:rPr>
          <w:rFonts w:ascii="Times New Roman" w:hAnsi="Times New Roman"/>
          <w:sz w:val="28"/>
          <w:szCs w:val="28"/>
          <w:lang w:eastAsia="ru-RU"/>
        </w:rPr>
        <w:t>Заготовка древесной зелени для производства хвойно-витаминной му</w:t>
      </w:r>
      <w:r w:rsidRPr="000C3C7E">
        <w:rPr>
          <w:rFonts w:ascii="Times New Roman" w:hAnsi="Times New Roman"/>
          <w:sz w:val="28"/>
          <w:szCs w:val="28"/>
          <w:lang w:eastAsia="ru-RU"/>
        </w:rPr>
        <w:softHyphen/>
        <w:t>ки разрешается только со срубленных деревьев на лесосеках при проведении выборочных и сплошных рубок.</w:t>
      </w:r>
    </w:p>
    <w:p w:rsidR="004E32A0" w:rsidRPr="000C3C7E" w:rsidRDefault="004E32A0" w:rsidP="00F36F3B">
      <w:pPr>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Параметры по некоторым видам недревесных лесных ресурсов прив</w:t>
      </w:r>
      <w:r w:rsidRPr="000C3C7E">
        <w:rPr>
          <w:rFonts w:ascii="Times New Roman" w:hAnsi="Times New Roman"/>
          <w:sz w:val="28"/>
          <w:szCs w:val="28"/>
          <w:lang w:eastAsia="ru-RU"/>
        </w:rPr>
        <w:t>е</w:t>
      </w:r>
      <w:r w:rsidRPr="000C3C7E">
        <w:rPr>
          <w:rFonts w:ascii="Times New Roman" w:hAnsi="Times New Roman"/>
          <w:sz w:val="28"/>
          <w:szCs w:val="28"/>
          <w:lang w:eastAsia="ru-RU"/>
        </w:rPr>
        <w:t>дены в таблицах 2.3.1-2.3.3.</w:t>
      </w:r>
    </w:p>
    <w:p w:rsidR="004E32A0" w:rsidRPr="000C3C7E" w:rsidRDefault="004E32A0" w:rsidP="00F36F3B">
      <w:pPr>
        <w:spacing w:after="0"/>
        <w:jc w:val="both"/>
        <w:rPr>
          <w:rFonts w:ascii="Times New Roman" w:hAnsi="Times New Roman"/>
          <w:sz w:val="28"/>
          <w:szCs w:val="28"/>
          <w:lang w:eastAsia="ru-RU"/>
        </w:rPr>
      </w:pPr>
    </w:p>
    <w:p w:rsidR="004E32A0" w:rsidRPr="000C3C7E" w:rsidRDefault="004E32A0" w:rsidP="00F36F3B">
      <w:pPr>
        <w:spacing w:after="0"/>
        <w:ind w:firstLine="708"/>
        <w:jc w:val="center"/>
        <w:rPr>
          <w:rFonts w:ascii="Times New Roman" w:hAnsi="Times New Roman"/>
          <w:sz w:val="28"/>
          <w:szCs w:val="28"/>
          <w:u w:val="single"/>
          <w:lang w:eastAsia="ru-RU"/>
        </w:rPr>
      </w:pPr>
      <w:r w:rsidRPr="000C3C7E">
        <w:rPr>
          <w:rFonts w:ascii="Times New Roman" w:hAnsi="Times New Roman"/>
          <w:sz w:val="28"/>
          <w:szCs w:val="28"/>
          <w:u w:val="single"/>
          <w:lang w:eastAsia="ru-RU"/>
        </w:rPr>
        <w:t>Нормативы выхода древесной зелени</w:t>
      </w:r>
    </w:p>
    <w:p w:rsidR="004E32A0" w:rsidRPr="000C3C7E" w:rsidRDefault="004E32A0" w:rsidP="00F36F3B">
      <w:pPr>
        <w:spacing w:after="0"/>
        <w:rPr>
          <w:rFonts w:ascii="Times New Roman" w:hAnsi="Times New Roman"/>
          <w:sz w:val="28"/>
          <w:szCs w:val="28"/>
          <w:lang w:eastAsia="ru-RU"/>
        </w:rPr>
      </w:pPr>
    </w:p>
    <w:p w:rsidR="004E32A0" w:rsidRPr="000C3C7E" w:rsidRDefault="004E32A0" w:rsidP="00F36F3B">
      <w:pPr>
        <w:spacing w:after="0"/>
        <w:ind w:firstLine="708"/>
        <w:rPr>
          <w:rFonts w:ascii="Times New Roman" w:hAnsi="Times New Roman"/>
          <w:sz w:val="28"/>
          <w:szCs w:val="28"/>
          <w:lang w:eastAsia="ru-RU"/>
        </w:rPr>
      </w:pPr>
      <w:r w:rsidRPr="000C3C7E">
        <w:rPr>
          <w:rFonts w:ascii="Times New Roman" w:hAnsi="Times New Roman"/>
          <w:sz w:val="28"/>
          <w:szCs w:val="28"/>
          <w:lang w:eastAsia="ru-RU"/>
        </w:rPr>
        <w:t>Доступная для переработки древесная зелень хвойных пород составл</w:t>
      </w:r>
      <w:r w:rsidRPr="000C3C7E">
        <w:rPr>
          <w:rFonts w:ascii="Times New Roman" w:hAnsi="Times New Roman"/>
          <w:sz w:val="28"/>
          <w:szCs w:val="28"/>
          <w:lang w:eastAsia="ru-RU"/>
        </w:rPr>
        <w:t>я</w:t>
      </w:r>
      <w:r w:rsidRPr="000C3C7E">
        <w:rPr>
          <w:rFonts w:ascii="Times New Roman" w:hAnsi="Times New Roman"/>
          <w:sz w:val="28"/>
          <w:szCs w:val="28"/>
          <w:lang w:eastAsia="ru-RU"/>
        </w:rPr>
        <w:t>ет 30-35 кг на 1 кбм стволовой древесины, лиственных пород – 15кг на 1 кбм стволовой древесины.</w:t>
      </w:r>
    </w:p>
    <w:p w:rsidR="004E32A0" w:rsidRPr="00095578" w:rsidRDefault="004E32A0" w:rsidP="00F36F3B">
      <w:pPr>
        <w:spacing w:after="0"/>
        <w:ind w:firstLine="708"/>
        <w:rPr>
          <w:rFonts w:ascii="Times New Roman" w:hAnsi="Times New Roman"/>
          <w:sz w:val="28"/>
          <w:szCs w:val="28"/>
          <w:lang w:eastAsia="ru-RU"/>
        </w:rPr>
      </w:pPr>
      <w:r w:rsidRPr="000C3C7E">
        <w:rPr>
          <w:rFonts w:ascii="Times New Roman" w:hAnsi="Times New Roman"/>
          <w:sz w:val="28"/>
          <w:szCs w:val="28"/>
          <w:lang w:eastAsia="ru-RU"/>
        </w:rPr>
        <w:t>Для производства 1 тонны муки необходимо 2,1-2,2 тонны хвойной или 2,4-2,5 тонны лиственной зелени.</w:t>
      </w:r>
    </w:p>
    <w:p w:rsidR="004E32A0" w:rsidRPr="000C3C7E" w:rsidRDefault="004E32A0" w:rsidP="000C3C7E">
      <w:pPr>
        <w:spacing w:after="0" w:line="240" w:lineRule="auto"/>
        <w:ind w:firstLine="708"/>
        <w:jc w:val="right"/>
        <w:rPr>
          <w:rFonts w:ascii="Times New Roman" w:hAnsi="Times New Roman"/>
          <w:sz w:val="28"/>
          <w:szCs w:val="28"/>
          <w:lang w:eastAsia="ru-RU"/>
        </w:rPr>
      </w:pPr>
      <w:r w:rsidRPr="000C3C7E">
        <w:rPr>
          <w:rFonts w:ascii="Times New Roman" w:hAnsi="Times New Roman"/>
          <w:sz w:val="28"/>
          <w:szCs w:val="28"/>
          <w:lang w:eastAsia="ru-RU"/>
        </w:rPr>
        <w:t>Таблица 2.3.1.</w:t>
      </w:r>
    </w:p>
    <w:p w:rsidR="004E32A0" w:rsidRPr="000C3C7E" w:rsidRDefault="004E32A0" w:rsidP="000C3C7E">
      <w:pPr>
        <w:spacing w:after="0" w:line="240" w:lineRule="auto"/>
        <w:rPr>
          <w:rFonts w:ascii="Times New Roman" w:hAnsi="Times New Roman"/>
          <w:sz w:val="28"/>
          <w:szCs w:val="28"/>
          <w:lang w:eastAsia="ru-RU"/>
        </w:rPr>
      </w:pPr>
    </w:p>
    <w:p w:rsidR="004E32A0" w:rsidRPr="000C3C7E" w:rsidRDefault="004E32A0" w:rsidP="000C3C7E">
      <w:pPr>
        <w:spacing w:after="0" w:line="240" w:lineRule="auto"/>
        <w:ind w:firstLine="708"/>
        <w:jc w:val="center"/>
        <w:rPr>
          <w:rFonts w:ascii="Times New Roman" w:hAnsi="Times New Roman"/>
          <w:sz w:val="28"/>
          <w:szCs w:val="28"/>
          <w:lang w:eastAsia="ru-RU"/>
        </w:rPr>
      </w:pPr>
      <w:r w:rsidRPr="000C3C7E">
        <w:rPr>
          <w:rFonts w:ascii="Times New Roman" w:hAnsi="Times New Roman"/>
          <w:sz w:val="28"/>
          <w:szCs w:val="28"/>
          <w:lang w:eastAsia="ru-RU"/>
        </w:rPr>
        <w:t>Объемы выхода древесной зелени</w:t>
      </w:r>
    </w:p>
    <w:p w:rsidR="004E32A0" w:rsidRPr="000C3C7E" w:rsidRDefault="004E32A0" w:rsidP="000C3C7E">
      <w:pPr>
        <w:spacing w:after="0" w:line="240" w:lineRule="auto"/>
        <w:rPr>
          <w:rFonts w:ascii="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1903"/>
        <w:gridCol w:w="1903"/>
        <w:gridCol w:w="1903"/>
        <w:gridCol w:w="1903"/>
      </w:tblGrid>
      <w:tr w:rsidR="004E32A0" w:rsidRPr="000C3C7E" w:rsidTr="00CB0AC9">
        <w:trPr>
          <w:tblHeader/>
        </w:trPr>
        <w:tc>
          <w:tcPr>
            <w:tcW w:w="1902" w:type="dxa"/>
            <w:vMerge w:val="restart"/>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Средняя</w:t>
            </w:r>
          </w:p>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высота</w:t>
            </w:r>
          </w:p>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древостоя, м</w:t>
            </w:r>
          </w:p>
        </w:tc>
        <w:tc>
          <w:tcPr>
            <w:tcW w:w="7612" w:type="dxa"/>
            <w:gridSpan w:val="4"/>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Объемы зелени, тонн</w:t>
            </w:r>
          </w:p>
        </w:tc>
      </w:tr>
      <w:tr w:rsidR="004E32A0" w:rsidRPr="000C3C7E" w:rsidTr="00CB0AC9">
        <w:trPr>
          <w:tblHeader/>
        </w:trPr>
        <w:tc>
          <w:tcPr>
            <w:tcW w:w="1902" w:type="dxa"/>
            <w:vMerge/>
          </w:tcPr>
          <w:p w:rsidR="004E32A0" w:rsidRPr="00F36F3B" w:rsidRDefault="004E32A0" w:rsidP="000C3C7E">
            <w:pPr>
              <w:spacing w:after="0" w:line="240" w:lineRule="auto"/>
              <w:jc w:val="center"/>
              <w:rPr>
                <w:rFonts w:ascii="Times New Roman" w:hAnsi="Times New Roman"/>
                <w:sz w:val="24"/>
                <w:szCs w:val="24"/>
                <w:lang w:eastAsia="ru-RU"/>
              </w:rPr>
            </w:pPr>
          </w:p>
        </w:tc>
        <w:tc>
          <w:tcPr>
            <w:tcW w:w="3806" w:type="dxa"/>
            <w:gridSpan w:val="2"/>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На 1 га в насаждениях </w:t>
            </w:r>
          </w:p>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с полнотой 1,0</w:t>
            </w:r>
          </w:p>
        </w:tc>
        <w:tc>
          <w:tcPr>
            <w:tcW w:w="3806" w:type="dxa"/>
            <w:gridSpan w:val="2"/>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На 1 кбм запаса древесины</w:t>
            </w:r>
          </w:p>
        </w:tc>
      </w:tr>
      <w:tr w:rsidR="004E32A0" w:rsidRPr="000C3C7E" w:rsidTr="00CB0AC9">
        <w:trPr>
          <w:tblHeader/>
        </w:trPr>
        <w:tc>
          <w:tcPr>
            <w:tcW w:w="1902" w:type="dxa"/>
            <w:vMerge/>
          </w:tcPr>
          <w:p w:rsidR="004E32A0" w:rsidRPr="00F36F3B" w:rsidRDefault="004E32A0" w:rsidP="000C3C7E">
            <w:pPr>
              <w:spacing w:after="0" w:line="240" w:lineRule="auto"/>
              <w:jc w:val="center"/>
              <w:rPr>
                <w:rFonts w:ascii="Times New Roman" w:hAnsi="Times New Roman"/>
                <w:sz w:val="24"/>
                <w:szCs w:val="24"/>
                <w:lang w:eastAsia="ru-RU"/>
              </w:rPr>
            </w:pP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сосняки</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березняки</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сосняки</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березняки</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6</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9,0</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9,1</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0,15</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0,18</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8</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10,6</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11,0</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0,12</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0,15</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10</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11,8</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12,3</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0,10</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0,13</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12,6</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13,2</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0,08</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0,11</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14</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13,2</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13,9</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0,07</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0,09</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16</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13,6</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14,3</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0,06</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0,08</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18</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13,9</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14,5</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0,05</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0,07</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20</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14,0</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14,5</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0,04</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0,06</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22</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14,0</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14,4</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0,04</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0,05</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24</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13,9</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14,2</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0,03</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0,04</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26</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13,7</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13,8</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0,03</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0,04</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28</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13,5</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13,4</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0,02</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0,03</w:t>
            </w:r>
          </w:p>
        </w:tc>
      </w:tr>
      <w:tr w:rsidR="004E32A0" w:rsidRPr="000C3C7E" w:rsidTr="00CB0AC9">
        <w:tc>
          <w:tcPr>
            <w:tcW w:w="1902"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30</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13,2</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12,8</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0,02</w:t>
            </w:r>
          </w:p>
        </w:tc>
        <w:tc>
          <w:tcPr>
            <w:tcW w:w="1903" w:type="dxa"/>
          </w:tcPr>
          <w:p w:rsidR="004E32A0" w:rsidRPr="00F36F3B" w:rsidRDefault="004E32A0" w:rsidP="000C3C7E">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0,03</w:t>
            </w:r>
          </w:p>
        </w:tc>
      </w:tr>
    </w:tbl>
    <w:p w:rsidR="004E32A0" w:rsidRPr="000C3C7E" w:rsidRDefault="004E32A0" w:rsidP="000C3C7E">
      <w:pPr>
        <w:spacing w:after="0" w:line="310" w:lineRule="exact"/>
        <w:jc w:val="right"/>
        <w:rPr>
          <w:rFonts w:ascii="Times New Roman" w:hAnsi="Times New Roman"/>
          <w:sz w:val="28"/>
          <w:szCs w:val="28"/>
          <w:lang w:eastAsia="ru-RU"/>
        </w:rPr>
      </w:pPr>
    </w:p>
    <w:p w:rsidR="004E32A0" w:rsidRPr="000C3C7E" w:rsidRDefault="004E32A0" w:rsidP="00CC7C62">
      <w:pPr>
        <w:spacing w:after="0"/>
        <w:ind w:firstLine="720"/>
        <w:jc w:val="both"/>
        <w:rPr>
          <w:rFonts w:ascii="Times New Roman" w:hAnsi="Times New Roman"/>
          <w:sz w:val="28"/>
          <w:szCs w:val="28"/>
          <w:lang w:eastAsia="ru-RU"/>
        </w:rPr>
      </w:pPr>
      <w:r w:rsidRPr="000C3C7E">
        <w:rPr>
          <w:rFonts w:ascii="Times New Roman" w:hAnsi="Times New Roman"/>
          <w:sz w:val="28"/>
          <w:szCs w:val="28"/>
          <w:lang w:eastAsia="ru-RU"/>
        </w:rPr>
        <w:t>Коэффициенты перевода для определения хвои и листвы в составе древесной зелени: в сосняках – 0,78, в березняках – 0,56.</w:t>
      </w:r>
    </w:p>
    <w:p w:rsidR="004E32A0" w:rsidRDefault="004E32A0" w:rsidP="00CC7C62">
      <w:pPr>
        <w:spacing w:after="0"/>
        <w:ind w:firstLine="720"/>
        <w:jc w:val="both"/>
        <w:rPr>
          <w:rFonts w:ascii="Times New Roman" w:hAnsi="Times New Roman"/>
          <w:sz w:val="28"/>
          <w:szCs w:val="28"/>
          <w:lang w:eastAsia="ru-RU"/>
        </w:rPr>
      </w:pPr>
      <w:r w:rsidRPr="000C3C7E">
        <w:rPr>
          <w:rFonts w:ascii="Times New Roman" w:hAnsi="Times New Roman"/>
          <w:sz w:val="28"/>
          <w:szCs w:val="28"/>
          <w:lang w:eastAsia="ru-RU"/>
        </w:rPr>
        <w:t>Коэффициенты перевода массы свежей зелени в абсолютную сухую: в сосняках – 0,48, в березняках – 0,43.</w:t>
      </w:r>
    </w:p>
    <w:p w:rsidR="001A2634" w:rsidRPr="000C3C7E" w:rsidRDefault="001A2634" w:rsidP="00CC7C62">
      <w:pPr>
        <w:spacing w:after="0"/>
        <w:ind w:firstLine="720"/>
        <w:jc w:val="both"/>
        <w:rPr>
          <w:rFonts w:ascii="Times New Roman" w:hAnsi="Times New Roman"/>
          <w:sz w:val="28"/>
          <w:szCs w:val="28"/>
          <w:lang w:eastAsia="ru-RU"/>
        </w:rPr>
      </w:pPr>
    </w:p>
    <w:p w:rsidR="004E32A0" w:rsidRPr="000C3C7E" w:rsidRDefault="004E32A0" w:rsidP="001A2634">
      <w:pPr>
        <w:spacing w:after="0" w:line="240" w:lineRule="auto"/>
        <w:jc w:val="right"/>
        <w:rPr>
          <w:rFonts w:ascii="Times New Roman" w:hAnsi="Times New Roman"/>
          <w:sz w:val="28"/>
          <w:szCs w:val="28"/>
          <w:lang w:eastAsia="ru-RU"/>
        </w:rPr>
      </w:pPr>
      <w:r w:rsidRPr="000C3C7E">
        <w:rPr>
          <w:rFonts w:ascii="Times New Roman" w:hAnsi="Times New Roman"/>
          <w:sz w:val="28"/>
          <w:szCs w:val="28"/>
          <w:lang w:eastAsia="ru-RU"/>
        </w:rPr>
        <w:lastRenderedPageBreak/>
        <w:t>Таблица 2.3.2.</w:t>
      </w:r>
    </w:p>
    <w:p w:rsidR="004E32A0" w:rsidRPr="00095578" w:rsidRDefault="004E32A0" w:rsidP="001A2634">
      <w:pPr>
        <w:spacing w:after="0" w:line="240" w:lineRule="auto"/>
        <w:rPr>
          <w:rFonts w:ascii="Times New Roman" w:hAnsi="Times New Roman"/>
          <w:sz w:val="28"/>
          <w:szCs w:val="28"/>
          <w:lang w:eastAsia="ru-RU"/>
        </w:rPr>
      </w:pPr>
    </w:p>
    <w:p w:rsidR="004E32A0" w:rsidRPr="000C3C7E" w:rsidRDefault="004E32A0" w:rsidP="001A2634">
      <w:pPr>
        <w:spacing w:after="0" w:line="240" w:lineRule="auto"/>
        <w:jc w:val="center"/>
        <w:rPr>
          <w:rFonts w:ascii="Times New Roman" w:hAnsi="Times New Roman"/>
          <w:sz w:val="28"/>
          <w:szCs w:val="28"/>
          <w:lang w:eastAsia="ru-RU"/>
        </w:rPr>
      </w:pPr>
      <w:r w:rsidRPr="000C3C7E">
        <w:rPr>
          <w:rFonts w:ascii="Times New Roman" w:hAnsi="Times New Roman"/>
          <w:sz w:val="28"/>
          <w:szCs w:val="28"/>
          <w:lang w:eastAsia="ru-RU"/>
        </w:rPr>
        <w:t>Выход технической зелени с 1 м</w:t>
      </w:r>
      <w:r w:rsidRPr="000C3C7E">
        <w:rPr>
          <w:rFonts w:ascii="Times New Roman" w:hAnsi="Times New Roman"/>
          <w:sz w:val="28"/>
          <w:szCs w:val="28"/>
          <w:vertAlign w:val="superscript"/>
          <w:lang w:eastAsia="ru-RU"/>
        </w:rPr>
        <w:t>3</w:t>
      </w:r>
      <w:r w:rsidRPr="000C3C7E">
        <w:rPr>
          <w:rFonts w:ascii="Times New Roman" w:hAnsi="Times New Roman"/>
          <w:sz w:val="28"/>
          <w:szCs w:val="28"/>
          <w:lang w:eastAsia="ru-RU"/>
        </w:rPr>
        <w:t xml:space="preserve"> древесной массы (хвороста) </w:t>
      </w:r>
    </w:p>
    <w:p w:rsidR="004E32A0" w:rsidRPr="000C3C7E" w:rsidRDefault="004E32A0" w:rsidP="001A2634">
      <w:pPr>
        <w:spacing w:after="0" w:line="240" w:lineRule="auto"/>
        <w:jc w:val="center"/>
        <w:rPr>
          <w:rFonts w:ascii="Times New Roman" w:hAnsi="Times New Roman"/>
          <w:sz w:val="28"/>
          <w:szCs w:val="28"/>
          <w:lang w:eastAsia="ru-RU"/>
        </w:rPr>
      </w:pPr>
      <w:r w:rsidRPr="000C3C7E">
        <w:rPr>
          <w:rFonts w:ascii="Times New Roman" w:hAnsi="Times New Roman"/>
          <w:sz w:val="28"/>
          <w:szCs w:val="28"/>
          <w:lang w:eastAsia="ru-RU"/>
        </w:rPr>
        <w:t>при рубках ухода</w:t>
      </w:r>
    </w:p>
    <w:p w:rsidR="004E32A0" w:rsidRPr="000C3C7E" w:rsidRDefault="004E32A0" w:rsidP="001A2634">
      <w:pPr>
        <w:spacing w:after="0" w:line="240" w:lineRule="auto"/>
        <w:jc w:val="center"/>
        <w:rPr>
          <w:rFonts w:ascii="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gridCol w:w="2379"/>
        <w:gridCol w:w="2379"/>
      </w:tblGrid>
      <w:tr w:rsidR="004E32A0" w:rsidRPr="000C3C7E" w:rsidTr="00CC7C62">
        <w:trPr>
          <w:tblHeader/>
        </w:trPr>
        <w:tc>
          <w:tcPr>
            <w:tcW w:w="2378" w:type="dxa"/>
            <w:vMerge w:val="restart"/>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Вид рубок</w:t>
            </w:r>
          </w:p>
        </w:tc>
        <w:tc>
          <w:tcPr>
            <w:tcW w:w="2378" w:type="dxa"/>
            <w:vMerge w:val="restart"/>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Группа пород</w:t>
            </w:r>
          </w:p>
        </w:tc>
        <w:tc>
          <w:tcPr>
            <w:tcW w:w="4758" w:type="dxa"/>
            <w:gridSpan w:val="2"/>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Выход с1м</w:t>
            </w:r>
            <w:r w:rsidRPr="00F36F3B">
              <w:rPr>
                <w:rFonts w:ascii="Times New Roman" w:hAnsi="Times New Roman"/>
                <w:sz w:val="24"/>
                <w:szCs w:val="24"/>
                <w:vertAlign w:val="superscript"/>
                <w:lang w:eastAsia="ru-RU"/>
              </w:rPr>
              <w:t>3</w:t>
            </w:r>
            <w:r w:rsidRPr="00F36F3B">
              <w:rPr>
                <w:rFonts w:ascii="Times New Roman" w:hAnsi="Times New Roman"/>
                <w:sz w:val="24"/>
                <w:szCs w:val="24"/>
                <w:lang w:eastAsia="ru-RU"/>
              </w:rPr>
              <w:t xml:space="preserve"> хвороста </w:t>
            </w:r>
          </w:p>
        </w:tc>
      </w:tr>
      <w:tr w:rsidR="004E32A0" w:rsidRPr="000C3C7E" w:rsidTr="00CC7C62">
        <w:trPr>
          <w:tblHeader/>
        </w:trPr>
        <w:tc>
          <w:tcPr>
            <w:tcW w:w="2378" w:type="dxa"/>
            <w:vMerge/>
          </w:tcPr>
          <w:p w:rsidR="004E32A0" w:rsidRPr="00F36F3B" w:rsidRDefault="004E32A0" w:rsidP="001A2634">
            <w:pPr>
              <w:spacing w:after="0" w:line="240" w:lineRule="auto"/>
              <w:jc w:val="center"/>
              <w:rPr>
                <w:rFonts w:ascii="Times New Roman" w:hAnsi="Times New Roman"/>
                <w:sz w:val="24"/>
                <w:szCs w:val="24"/>
                <w:lang w:eastAsia="ru-RU"/>
              </w:rPr>
            </w:pPr>
          </w:p>
        </w:tc>
        <w:tc>
          <w:tcPr>
            <w:tcW w:w="2378" w:type="dxa"/>
            <w:vMerge/>
          </w:tcPr>
          <w:p w:rsidR="004E32A0" w:rsidRPr="00F36F3B" w:rsidRDefault="004E32A0" w:rsidP="001A2634">
            <w:pPr>
              <w:spacing w:after="0" w:line="240" w:lineRule="auto"/>
              <w:jc w:val="center"/>
              <w:rPr>
                <w:rFonts w:ascii="Times New Roman" w:hAnsi="Times New Roman"/>
                <w:sz w:val="24"/>
                <w:szCs w:val="24"/>
                <w:lang w:eastAsia="ru-RU"/>
              </w:rPr>
            </w:pP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технической зелени</w:t>
            </w: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технического ств</w:t>
            </w:r>
            <w:r w:rsidRPr="00F36F3B">
              <w:rPr>
                <w:rFonts w:ascii="Times New Roman" w:hAnsi="Times New Roman"/>
                <w:sz w:val="24"/>
                <w:szCs w:val="24"/>
                <w:lang w:eastAsia="ru-RU"/>
              </w:rPr>
              <w:t>о</w:t>
            </w:r>
            <w:r w:rsidRPr="00F36F3B">
              <w:rPr>
                <w:rFonts w:ascii="Times New Roman" w:hAnsi="Times New Roman"/>
                <w:sz w:val="24"/>
                <w:szCs w:val="24"/>
                <w:lang w:eastAsia="ru-RU"/>
              </w:rPr>
              <w:t>лика</w:t>
            </w:r>
          </w:p>
        </w:tc>
      </w:tr>
      <w:tr w:rsidR="004E32A0" w:rsidRPr="000C3C7E" w:rsidTr="00CC7C62">
        <w:trPr>
          <w:tblHeader/>
        </w:trPr>
        <w:tc>
          <w:tcPr>
            <w:tcW w:w="237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c>
          <w:tcPr>
            <w:tcW w:w="237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w:t>
            </w: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w:t>
            </w: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w:t>
            </w:r>
          </w:p>
        </w:tc>
      </w:tr>
      <w:tr w:rsidR="004E32A0" w:rsidRPr="000C3C7E" w:rsidTr="00CB0AC9">
        <w:tc>
          <w:tcPr>
            <w:tcW w:w="2378" w:type="dxa"/>
          </w:tcPr>
          <w:p w:rsidR="004E32A0" w:rsidRPr="00F36F3B" w:rsidRDefault="004E32A0" w:rsidP="001A2634">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Осветление</w:t>
            </w:r>
          </w:p>
        </w:tc>
        <w:tc>
          <w:tcPr>
            <w:tcW w:w="237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Хвойные </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Лиственные </w:t>
            </w: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221</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234</w:t>
            </w: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335</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439</w:t>
            </w:r>
          </w:p>
        </w:tc>
      </w:tr>
      <w:tr w:rsidR="004E32A0" w:rsidRPr="000C3C7E" w:rsidTr="00CB0AC9">
        <w:tc>
          <w:tcPr>
            <w:tcW w:w="2378" w:type="dxa"/>
          </w:tcPr>
          <w:p w:rsidR="004E32A0" w:rsidRPr="00F36F3B" w:rsidRDefault="004E32A0" w:rsidP="001A2634">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Прочистка</w:t>
            </w:r>
          </w:p>
        </w:tc>
        <w:tc>
          <w:tcPr>
            <w:tcW w:w="237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Хвойные </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Лиственные</w:t>
            </w: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231</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214</w:t>
            </w: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336</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502</w:t>
            </w:r>
          </w:p>
        </w:tc>
      </w:tr>
      <w:tr w:rsidR="004E32A0" w:rsidRPr="000C3C7E" w:rsidTr="00CB0AC9">
        <w:tc>
          <w:tcPr>
            <w:tcW w:w="2378" w:type="dxa"/>
          </w:tcPr>
          <w:p w:rsidR="004E32A0" w:rsidRPr="00F36F3B" w:rsidRDefault="004E32A0" w:rsidP="001A2634">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Прореживание</w:t>
            </w:r>
          </w:p>
        </w:tc>
        <w:tc>
          <w:tcPr>
            <w:tcW w:w="237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Хвойные </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Лиственные</w:t>
            </w: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235</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127</w:t>
            </w:r>
          </w:p>
        </w:tc>
        <w:tc>
          <w:tcPr>
            <w:tcW w:w="2379"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412</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342</w:t>
            </w:r>
          </w:p>
        </w:tc>
      </w:tr>
    </w:tbl>
    <w:p w:rsidR="004E32A0" w:rsidRPr="000C3C7E" w:rsidRDefault="004E32A0" w:rsidP="001A2634">
      <w:pPr>
        <w:spacing w:after="0" w:line="240" w:lineRule="auto"/>
        <w:rPr>
          <w:rFonts w:ascii="Times New Roman" w:hAnsi="Times New Roman"/>
          <w:sz w:val="28"/>
          <w:szCs w:val="28"/>
          <w:lang w:eastAsia="ru-RU"/>
        </w:rPr>
      </w:pPr>
    </w:p>
    <w:p w:rsidR="004E32A0" w:rsidRPr="000C3C7E" w:rsidRDefault="004E32A0" w:rsidP="001A2634">
      <w:pPr>
        <w:spacing w:after="0" w:line="240" w:lineRule="auto"/>
        <w:jc w:val="right"/>
        <w:rPr>
          <w:rFonts w:ascii="Times New Roman" w:hAnsi="Times New Roman"/>
          <w:sz w:val="28"/>
          <w:szCs w:val="28"/>
          <w:lang w:eastAsia="ru-RU"/>
        </w:rPr>
      </w:pPr>
      <w:r w:rsidRPr="000C3C7E">
        <w:rPr>
          <w:rFonts w:ascii="Times New Roman" w:hAnsi="Times New Roman"/>
          <w:sz w:val="28"/>
          <w:szCs w:val="28"/>
          <w:lang w:eastAsia="ru-RU"/>
        </w:rPr>
        <w:t>Таблица 2.3.3.</w:t>
      </w:r>
    </w:p>
    <w:p w:rsidR="004E32A0" w:rsidRPr="000C3C7E" w:rsidRDefault="004E32A0" w:rsidP="001A2634">
      <w:pPr>
        <w:spacing w:after="0" w:line="240" w:lineRule="auto"/>
        <w:rPr>
          <w:rFonts w:ascii="Times New Roman" w:hAnsi="Times New Roman"/>
          <w:sz w:val="28"/>
          <w:szCs w:val="28"/>
          <w:lang w:eastAsia="ru-RU"/>
        </w:rPr>
      </w:pPr>
    </w:p>
    <w:p w:rsidR="004E32A0" w:rsidRPr="000C3C7E" w:rsidRDefault="004E32A0" w:rsidP="001A2634">
      <w:pPr>
        <w:spacing w:after="0" w:line="240" w:lineRule="auto"/>
        <w:jc w:val="center"/>
        <w:rPr>
          <w:rFonts w:ascii="Times New Roman" w:hAnsi="Times New Roman"/>
          <w:sz w:val="28"/>
          <w:szCs w:val="28"/>
          <w:lang w:eastAsia="ru-RU"/>
        </w:rPr>
      </w:pPr>
      <w:r w:rsidRPr="000C3C7E">
        <w:rPr>
          <w:rFonts w:ascii="Times New Roman" w:hAnsi="Times New Roman"/>
          <w:sz w:val="28"/>
          <w:szCs w:val="28"/>
          <w:lang w:eastAsia="ru-RU"/>
        </w:rPr>
        <w:t>Параметры использования лесов для заготовки недревесных</w:t>
      </w:r>
    </w:p>
    <w:p w:rsidR="004E32A0" w:rsidRPr="000C3C7E" w:rsidRDefault="004E32A0" w:rsidP="001A2634">
      <w:pPr>
        <w:spacing w:after="0" w:line="240" w:lineRule="auto"/>
        <w:jc w:val="center"/>
        <w:rPr>
          <w:rFonts w:ascii="Times New Roman" w:hAnsi="Times New Roman"/>
          <w:sz w:val="28"/>
          <w:szCs w:val="28"/>
          <w:lang w:eastAsia="ru-RU"/>
        </w:rPr>
      </w:pPr>
      <w:r w:rsidRPr="000C3C7E">
        <w:rPr>
          <w:rFonts w:ascii="Times New Roman" w:hAnsi="Times New Roman"/>
          <w:sz w:val="28"/>
          <w:szCs w:val="28"/>
          <w:lang w:eastAsia="ru-RU"/>
        </w:rPr>
        <w:t>лесных ресурсов</w:t>
      </w:r>
    </w:p>
    <w:p w:rsidR="004E32A0" w:rsidRPr="000C3C7E" w:rsidRDefault="004E32A0" w:rsidP="001A2634">
      <w:pPr>
        <w:spacing w:after="0" w:line="240" w:lineRule="auto"/>
        <w:rPr>
          <w:rFonts w:ascii="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4E32A0" w:rsidRPr="000C3C7E" w:rsidTr="000C3C7E">
        <w:trPr>
          <w:tblHeader/>
        </w:trPr>
        <w:tc>
          <w:tcPr>
            <w:tcW w:w="100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п/п</w:t>
            </w:r>
          </w:p>
        </w:tc>
        <w:tc>
          <w:tcPr>
            <w:tcW w:w="374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Вид недревесного лесного</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ресурса</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Единица</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измерения</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Ежегодный допустимый объем заготовки</w:t>
            </w:r>
          </w:p>
        </w:tc>
      </w:tr>
      <w:tr w:rsidR="004E32A0" w:rsidRPr="000C3C7E" w:rsidTr="000C3C7E">
        <w:trPr>
          <w:tblHeader/>
        </w:trPr>
        <w:tc>
          <w:tcPr>
            <w:tcW w:w="100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c>
          <w:tcPr>
            <w:tcW w:w="374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w:t>
            </w:r>
          </w:p>
        </w:tc>
      </w:tr>
      <w:tr w:rsidR="004E32A0" w:rsidRPr="000C3C7E" w:rsidTr="00CB0AC9">
        <w:tc>
          <w:tcPr>
            <w:tcW w:w="100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c>
          <w:tcPr>
            <w:tcW w:w="3748" w:type="dxa"/>
          </w:tcPr>
          <w:p w:rsidR="004E32A0" w:rsidRPr="00F36F3B" w:rsidRDefault="004E32A0" w:rsidP="001A2634">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Кора ивы кустарниковой</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тонна</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0,5</w:t>
            </w:r>
          </w:p>
        </w:tc>
      </w:tr>
      <w:tr w:rsidR="004E32A0" w:rsidRPr="000C3C7E" w:rsidTr="00CB0AC9">
        <w:tc>
          <w:tcPr>
            <w:tcW w:w="100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w:t>
            </w:r>
          </w:p>
        </w:tc>
        <w:tc>
          <w:tcPr>
            <w:tcW w:w="3748" w:type="dxa"/>
          </w:tcPr>
          <w:p w:rsidR="004E32A0" w:rsidRPr="00F36F3B" w:rsidRDefault="004E32A0" w:rsidP="001A2634">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Кора ивы древовидной</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0,2</w:t>
            </w:r>
          </w:p>
        </w:tc>
      </w:tr>
      <w:tr w:rsidR="004E32A0" w:rsidRPr="000C3C7E" w:rsidTr="00CB0AC9">
        <w:tc>
          <w:tcPr>
            <w:tcW w:w="1008"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w:t>
            </w:r>
          </w:p>
        </w:tc>
        <w:tc>
          <w:tcPr>
            <w:tcW w:w="3748" w:type="dxa"/>
          </w:tcPr>
          <w:p w:rsidR="004E32A0" w:rsidRPr="00F36F3B" w:rsidRDefault="001A2634" w:rsidP="001A2634">
            <w:pPr>
              <w:spacing w:after="0" w:line="240" w:lineRule="auto"/>
              <w:rPr>
                <w:rFonts w:ascii="Times New Roman" w:hAnsi="Times New Roman"/>
                <w:sz w:val="24"/>
                <w:szCs w:val="24"/>
                <w:lang w:eastAsia="ru-RU"/>
              </w:rPr>
            </w:pPr>
            <w:r>
              <w:rPr>
                <w:rFonts w:ascii="Times New Roman" w:hAnsi="Times New Roman"/>
                <w:sz w:val="24"/>
                <w:szCs w:val="24"/>
                <w:lang w:eastAsia="ru-RU"/>
              </w:rPr>
              <w:t>Береста</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1,0</w:t>
            </w:r>
          </w:p>
        </w:tc>
      </w:tr>
      <w:tr w:rsidR="004E32A0" w:rsidRPr="000C3C7E" w:rsidTr="00CB0AC9">
        <w:tc>
          <w:tcPr>
            <w:tcW w:w="1008" w:type="dxa"/>
          </w:tcPr>
          <w:p w:rsidR="004E32A0" w:rsidRPr="00F36F3B" w:rsidRDefault="004E32A0" w:rsidP="001A2634">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3748" w:type="dxa"/>
          </w:tcPr>
          <w:p w:rsidR="004E32A0" w:rsidRPr="00F36F3B" w:rsidRDefault="004E32A0" w:rsidP="001A2634">
            <w:pPr>
              <w:spacing w:after="0" w:line="240" w:lineRule="auto"/>
              <w:rPr>
                <w:rFonts w:ascii="Times New Roman" w:hAnsi="Times New Roman"/>
                <w:sz w:val="24"/>
                <w:szCs w:val="24"/>
              </w:rPr>
            </w:pPr>
            <w:r w:rsidRPr="00F36F3B">
              <w:rPr>
                <w:rFonts w:ascii="Times New Roman" w:hAnsi="Times New Roman"/>
                <w:sz w:val="24"/>
                <w:szCs w:val="24"/>
              </w:rPr>
              <w:t>Зелень для хвойно-витаминной муки</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p>
        </w:tc>
      </w:tr>
      <w:tr w:rsidR="004E32A0" w:rsidRPr="000C3C7E" w:rsidTr="00CB0AC9">
        <w:tc>
          <w:tcPr>
            <w:tcW w:w="1008" w:type="dxa"/>
          </w:tcPr>
          <w:p w:rsidR="004E32A0" w:rsidRPr="00F36F3B" w:rsidRDefault="004E32A0" w:rsidP="001A2634">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3748" w:type="dxa"/>
          </w:tcPr>
          <w:p w:rsidR="004E32A0" w:rsidRPr="00F36F3B" w:rsidRDefault="004E32A0" w:rsidP="001A2634">
            <w:pPr>
              <w:spacing w:after="0" w:line="240" w:lineRule="auto"/>
              <w:rPr>
                <w:rFonts w:ascii="Times New Roman" w:hAnsi="Times New Roman"/>
                <w:sz w:val="24"/>
                <w:szCs w:val="24"/>
              </w:rPr>
            </w:pPr>
            <w:r w:rsidRPr="00F36F3B">
              <w:rPr>
                <w:rFonts w:ascii="Times New Roman" w:hAnsi="Times New Roman"/>
                <w:sz w:val="24"/>
                <w:szCs w:val="24"/>
              </w:rPr>
              <w:t>Ветви деревьев и кустарников для метел и плетения</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скл. кбм</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50</w:t>
            </w:r>
          </w:p>
        </w:tc>
      </w:tr>
      <w:tr w:rsidR="004E32A0" w:rsidRPr="000C3C7E" w:rsidTr="00CB0AC9">
        <w:tc>
          <w:tcPr>
            <w:tcW w:w="1008" w:type="dxa"/>
          </w:tcPr>
          <w:p w:rsidR="004E32A0" w:rsidRPr="00F36F3B" w:rsidRDefault="004E32A0" w:rsidP="001A2634">
            <w:pPr>
              <w:spacing w:after="0" w:line="240" w:lineRule="auto"/>
              <w:jc w:val="center"/>
              <w:rPr>
                <w:rFonts w:ascii="Times New Roman" w:hAnsi="Times New Roman"/>
                <w:sz w:val="24"/>
                <w:szCs w:val="24"/>
              </w:rPr>
            </w:pPr>
            <w:r w:rsidRPr="00F36F3B">
              <w:rPr>
                <w:rFonts w:ascii="Times New Roman" w:hAnsi="Times New Roman"/>
                <w:sz w:val="24"/>
                <w:szCs w:val="24"/>
              </w:rPr>
              <w:t>5.</w:t>
            </w:r>
          </w:p>
        </w:tc>
        <w:tc>
          <w:tcPr>
            <w:tcW w:w="3748" w:type="dxa"/>
          </w:tcPr>
          <w:p w:rsidR="004E32A0" w:rsidRPr="00F36F3B" w:rsidRDefault="004E32A0" w:rsidP="001A2634">
            <w:pPr>
              <w:spacing w:after="0" w:line="240" w:lineRule="auto"/>
              <w:rPr>
                <w:rFonts w:ascii="Times New Roman" w:hAnsi="Times New Roman"/>
                <w:sz w:val="24"/>
                <w:szCs w:val="24"/>
              </w:rPr>
            </w:pPr>
            <w:r w:rsidRPr="00F36F3B">
              <w:rPr>
                <w:rFonts w:ascii="Times New Roman" w:hAnsi="Times New Roman"/>
                <w:sz w:val="24"/>
                <w:szCs w:val="24"/>
              </w:rPr>
              <w:t>Заготовка банных веников</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шт</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200</w:t>
            </w:r>
          </w:p>
        </w:tc>
      </w:tr>
      <w:tr w:rsidR="004E32A0" w:rsidRPr="000C3C7E" w:rsidTr="00CB0AC9">
        <w:tc>
          <w:tcPr>
            <w:tcW w:w="1008" w:type="dxa"/>
          </w:tcPr>
          <w:p w:rsidR="004E32A0" w:rsidRPr="00F36F3B" w:rsidRDefault="004E32A0" w:rsidP="001A2634">
            <w:pPr>
              <w:spacing w:after="0" w:line="240" w:lineRule="auto"/>
              <w:jc w:val="center"/>
              <w:rPr>
                <w:rFonts w:ascii="Times New Roman" w:hAnsi="Times New Roman"/>
                <w:sz w:val="24"/>
                <w:szCs w:val="24"/>
              </w:rPr>
            </w:pPr>
            <w:r w:rsidRPr="00F36F3B">
              <w:rPr>
                <w:rFonts w:ascii="Times New Roman" w:hAnsi="Times New Roman"/>
                <w:sz w:val="24"/>
                <w:szCs w:val="24"/>
              </w:rPr>
              <w:t>6.</w:t>
            </w:r>
          </w:p>
        </w:tc>
        <w:tc>
          <w:tcPr>
            <w:tcW w:w="3748" w:type="dxa"/>
          </w:tcPr>
          <w:p w:rsidR="004E32A0" w:rsidRPr="00F36F3B" w:rsidRDefault="004E32A0" w:rsidP="001A2634">
            <w:pPr>
              <w:spacing w:after="0" w:line="240" w:lineRule="auto"/>
              <w:rPr>
                <w:rFonts w:ascii="Times New Roman" w:hAnsi="Times New Roman"/>
                <w:sz w:val="24"/>
                <w:szCs w:val="24"/>
              </w:rPr>
            </w:pPr>
            <w:r w:rsidRPr="00F36F3B">
              <w:rPr>
                <w:rFonts w:ascii="Times New Roman" w:hAnsi="Times New Roman"/>
                <w:sz w:val="24"/>
                <w:szCs w:val="24"/>
              </w:rPr>
              <w:t>Заготовка (выкопка) деревьев и кустарников для пересадки</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тыс. шт.</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2,5</w:t>
            </w:r>
          </w:p>
        </w:tc>
      </w:tr>
      <w:tr w:rsidR="004E32A0" w:rsidRPr="000C3C7E" w:rsidTr="00CB0AC9">
        <w:tc>
          <w:tcPr>
            <w:tcW w:w="1008" w:type="dxa"/>
          </w:tcPr>
          <w:p w:rsidR="004E32A0" w:rsidRPr="00F36F3B" w:rsidRDefault="004E32A0" w:rsidP="001A2634">
            <w:pPr>
              <w:spacing w:after="0" w:line="240" w:lineRule="auto"/>
              <w:jc w:val="center"/>
              <w:rPr>
                <w:rFonts w:ascii="Times New Roman" w:hAnsi="Times New Roman"/>
                <w:sz w:val="24"/>
                <w:szCs w:val="24"/>
              </w:rPr>
            </w:pPr>
            <w:r w:rsidRPr="00F36F3B">
              <w:rPr>
                <w:rFonts w:ascii="Times New Roman" w:hAnsi="Times New Roman"/>
                <w:sz w:val="24"/>
                <w:szCs w:val="24"/>
              </w:rPr>
              <w:t>7.</w:t>
            </w:r>
          </w:p>
        </w:tc>
        <w:tc>
          <w:tcPr>
            <w:tcW w:w="3748" w:type="dxa"/>
          </w:tcPr>
          <w:p w:rsidR="004E32A0" w:rsidRPr="00F36F3B" w:rsidRDefault="004E32A0" w:rsidP="001A2634">
            <w:pPr>
              <w:spacing w:after="0" w:line="240" w:lineRule="auto"/>
              <w:rPr>
                <w:rFonts w:ascii="Times New Roman" w:hAnsi="Times New Roman"/>
                <w:sz w:val="24"/>
                <w:szCs w:val="24"/>
              </w:rPr>
            </w:pPr>
            <w:r w:rsidRPr="00F36F3B">
              <w:rPr>
                <w:rFonts w:ascii="Times New Roman" w:hAnsi="Times New Roman"/>
                <w:sz w:val="24"/>
                <w:szCs w:val="24"/>
              </w:rPr>
              <w:t>Новогодние ели</w:t>
            </w:r>
          </w:p>
        </w:tc>
        <w:tc>
          <w:tcPr>
            <w:tcW w:w="1837"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тыс. шт.</w:t>
            </w:r>
          </w:p>
        </w:tc>
        <w:tc>
          <w:tcPr>
            <w:tcW w:w="2921" w:type="dxa"/>
          </w:tcPr>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3,0</w:t>
            </w:r>
          </w:p>
        </w:tc>
      </w:tr>
    </w:tbl>
    <w:p w:rsidR="004E32A0" w:rsidRPr="000C3C7E" w:rsidRDefault="004E32A0" w:rsidP="001A2634">
      <w:pPr>
        <w:spacing w:after="0" w:line="240" w:lineRule="auto"/>
        <w:jc w:val="both"/>
        <w:rPr>
          <w:rFonts w:ascii="Times New Roman" w:hAnsi="Times New Roman"/>
          <w:sz w:val="28"/>
          <w:szCs w:val="28"/>
          <w:lang w:eastAsia="ru-RU"/>
        </w:rPr>
      </w:pPr>
    </w:p>
    <w:p w:rsidR="004E32A0" w:rsidRPr="000C3C7E" w:rsidRDefault="004E32A0" w:rsidP="001A2634">
      <w:pPr>
        <w:spacing w:after="0" w:line="240" w:lineRule="auto"/>
        <w:ind w:firstLine="709"/>
        <w:jc w:val="both"/>
        <w:rPr>
          <w:rFonts w:ascii="Times New Roman" w:hAnsi="Times New Roman"/>
          <w:sz w:val="28"/>
          <w:szCs w:val="28"/>
          <w:lang w:eastAsia="ru-RU"/>
        </w:rPr>
      </w:pPr>
      <w:r w:rsidRPr="000C3C7E">
        <w:rPr>
          <w:rFonts w:ascii="Times New Roman" w:hAnsi="Times New Roman"/>
          <w:sz w:val="28"/>
          <w:szCs w:val="28"/>
          <w:lang w:eastAsia="ru-RU"/>
        </w:rPr>
        <w:t>Примечание: Возможные ежегодные допустимые объемы заготовки недревесных лесных ресурсов приведены на экспертном уровне. При нео</w:t>
      </w:r>
      <w:r w:rsidRPr="000C3C7E">
        <w:rPr>
          <w:rFonts w:ascii="Times New Roman" w:hAnsi="Times New Roman"/>
          <w:sz w:val="28"/>
          <w:szCs w:val="28"/>
          <w:lang w:eastAsia="ru-RU"/>
        </w:rPr>
        <w:t>б</w:t>
      </w:r>
      <w:r w:rsidRPr="000C3C7E">
        <w:rPr>
          <w:rFonts w:ascii="Times New Roman" w:hAnsi="Times New Roman"/>
          <w:sz w:val="28"/>
          <w:szCs w:val="28"/>
          <w:lang w:eastAsia="ru-RU"/>
        </w:rPr>
        <w:t>ходимости оформления предпринимательской деятельности по данным в</w:t>
      </w:r>
      <w:r w:rsidRPr="000C3C7E">
        <w:rPr>
          <w:rFonts w:ascii="Times New Roman" w:hAnsi="Times New Roman"/>
          <w:sz w:val="28"/>
          <w:szCs w:val="28"/>
          <w:lang w:eastAsia="ru-RU"/>
        </w:rPr>
        <w:t>и</w:t>
      </w:r>
      <w:r w:rsidRPr="000C3C7E">
        <w:rPr>
          <w:rFonts w:ascii="Times New Roman" w:hAnsi="Times New Roman"/>
          <w:sz w:val="28"/>
          <w:szCs w:val="28"/>
          <w:lang w:eastAsia="ru-RU"/>
        </w:rPr>
        <w:t>дам лесопользования необходимо произвести детальную оценку сырьевой базы испрашиваемых лесных участков.</w:t>
      </w:r>
    </w:p>
    <w:p w:rsidR="004E32A0" w:rsidRPr="00095578" w:rsidRDefault="004E32A0" w:rsidP="001A2634">
      <w:pPr>
        <w:widowControl w:val="0"/>
        <w:autoSpaceDE w:val="0"/>
        <w:autoSpaceDN w:val="0"/>
        <w:adjustRightInd w:val="0"/>
        <w:spacing w:after="0" w:line="240" w:lineRule="auto"/>
        <w:rPr>
          <w:rFonts w:ascii="Times New Roman" w:hAnsi="Times New Roman"/>
          <w:b/>
          <w:sz w:val="28"/>
          <w:szCs w:val="28"/>
          <w:lang w:eastAsia="ru-RU"/>
        </w:rPr>
      </w:pPr>
    </w:p>
    <w:p w:rsidR="004E32A0" w:rsidRDefault="004E32A0" w:rsidP="001A2634">
      <w:pPr>
        <w:widowControl w:val="0"/>
        <w:autoSpaceDE w:val="0"/>
        <w:autoSpaceDN w:val="0"/>
        <w:adjustRightInd w:val="0"/>
        <w:spacing w:after="0" w:line="240" w:lineRule="auto"/>
        <w:ind w:firstLine="567"/>
        <w:jc w:val="center"/>
        <w:rPr>
          <w:rFonts w:ascii="Times New Roman" w:hAnsi="Times New Roman"/>
          <w:b/>
          <w:sz w:val="28"/>
          <w:szCs w:val="28"/>
          <w:lang w:eastAsia="ru-RU"/>
        </w:rPr>
      </w:pPr>
      <w:r w:rsidRPr="000C3C7E">
        <w:rPr>
          <w:rFonts w:ascii="Times New Roman" w:hAnsi="Times New Roman"/>
          <w:b/>
          <w:sz w:val="28"/>
          <w:szCs w:val="28"/>
          <w:lang w:eastAsia="ru-RU"/>
        </w:rPr>
        <w:t>2.3.2. Сроки использования лесов для заготовки и сбора</w:t>
      </w:r>
    </w:p>
    <w:p w:rsidR="004E32A0" w:rsidRPr="000C3C7E" w:rsidRDefault="004E32A0" w:rsidP="001A2634">
      <w:pPr>
        <w:widowControl w:val="0"/>
        <w:autoSpaceDE w:val="0"/>
        <w:autoSpaceDN w:val="0"/>
        <w:adjustRightInd w:val="0"/>
        <w:spacing w:after="0" w:line="240" w:lineRule="auto"/>
        <w:ind w:firstLine="567"/>
        <w:jc w:val="center"/>
        <w:rPr>
          <w:rFonts w:ascii="Times New Roman" w:hAnsi="Times New Roman"/>
          <w:b/>
          <w:sz w:val="28"/>
          <w:szCs w:val="28"/>
          <w:lang w:eastAsia="ru-RU"/>
        </w:rPr>
      </w:pPr>
      <w:r w:rsidRPr="000C3C7E">
        <w:rPr>
          <w:rFonts w:ascii="Times New Roman" w:hAnsi="Times New Roman"/>
          <w:b/>
          <w:sz w:val="28"/>
          <w:szCs w:val="28"/>
          <w:lang w:eastAsia="ru-RU"/>
        </w:rPr>
        <w:t>недревесных лесных ресурсов</w:t>
      </w:r>
    </w:p>
    <w:p w:rsidR="004E32A0" w:rsidRPr="000C3C7E" w:rsidRDefault="004E32A0" w:rsidP="001A2634">
      <w:pPr>
        <w:widowControl w:val="0"/>
        <w:autoSpaceDE w:val="0"/>
        <w:autoSpaceDN w:val="0"/>
        <w:adjustRightInd w:val="0"/>
        <w:spacing w:after="0" w:line="240" w:lineRule="auto"/>
        <w:jc w:val="both"/>
        <w:rPr>
          <w:rFonts w:ascii="Times New Roman" w:hAnsi="Times New Roman"/>
          <w:b/>
          <w:sz w:val="28"/>
          <w:szCs w:val="28"/>
          <w:lang w:eastAsia="ru-RU"/>
        </w:rPr>
      </w:pPr>
    </w:p>
    <w:p w:rsidR="004E32A0" w:rsidRPr="000C3C7E"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r w:rsidRPr="000C3C7E">
        <w:rPr>
          <w:rFonts w:ascii="Times New Roman" w:hAnsi="Times New Roman"/>
          <w:sz w:val="28"/>
          <w:szCs w:val="28"/>
          <w:lang w:eastAsia="ru-RU"/>
        </w:rPr>
        <w:t>Сроки разрешенного использования лесов для заготовки и сбора н</w:t>
      </w:r>
      <w:r w:rsidRPr="000C3C7E">
        <w:rPr>
          <w:rFonts w:ascii="Times New Roman" w:hAnsi="Times New Roman"/>
          <w:sz w:val="28"/>
          <w:szCs w:val="28"/>
          <w:lang w:eastAsia="ru-RU"/>
        </w:rPr>
        <w:t>е</w:t>
      </w:r>
      <w:r w:rsidRPr="000C3C7E">
        <w:rPr>
          <w:rFonts w:ascii="Times New Roman" w:hAnsi="Times New Roman"/>
          <w:sz w:val="28"/>
          <w:szCs w:val="28"/>
          <w:lang w:eastAsia="ru-RU"/>
        </w:rPr>
        <w:t>древесных лесных ресурсов определяются договором аренды лесного учас</w:t>
      </w:r>
      <w:r w:rsidRPr="000C3C7E">
        <w:rPr>
          <w:rFonts w:ascii="Times New Roman" w:hAnsi="Times New Roman"/>
          <w:sz w:val="28"/>
          <w:szCs w:val="28"/>
          <w:lang w:eastAsia="ru-RU"/>
        </w:rPr>
        <w:t>т</w:t>
      </w:r>
      <w:r w:rsidRPr="000C3C7E">
        <w:rPr>
          <w:rFonts w:ascii="Times New Roman" w:hAnsi="Times New Roman"/>
          <w:sz w:val="28"/>
          <w:szCs w:val="28"/>
          <w:lang w:eastAsia="ru-RU"/>
        </w:rPr>
        <w:lastRenderedPageBreak/>
        <w:t>ка и могут быть разные в зависимости от вида недревесного сырья:</w:t>
      </w:r>
    </w:p>
    <w:p w:rsidR="004E32A0" w:rsidRPr="000C3C7E" w:rsidRDefault="004E32A0" w:rsidP="00F36F3B">
      <w:pPr>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w:t>
      </w:r>
      <w:r w:rsidRPr="000C3C7E">
        <w:rPr>
          <w:rFonts w:ascii="Times New Roman" w:hAnsi="Times New Roman"/>
          <w:sz w:val="28"/>
          <w:szCs w:val="28"/>
          <w:lang w:eastAsia="ru-RU"/>
        </w:rPr>
        <w:t>й</w:t>
      </w:r>
      <w:r w:rsidRPr="000C3C7E">
        <w:rPr>
          <w:rFonts w:ascii="Times New Roman" w:hAnsi="Times New Roman"/>
          <w:sz w:val="28"/>
          <w:szCs w:val="28"/>
          <w:lang w:eastAsia="ru-RU"/>
        </w:rPr>
        <w:t>ных и валежных деревьев заготовка бересты производится в течение всего года;</w:t>
      </w:r>
    </w:p>
    <w:p w:rsidR="004E32A0" w:rsidRPr="000C3C7E" w:rsidRDefault="004E32A0" w:rsidP="00F36F3B">
      <w:pPr>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 заготовка ивового корья производится в весенне-летний период;</w:t>
      </w:r>
    </w:p>
    <w:p w:rsidR="004E32A0" w:rsidRPr="000C3C7E" w:rsidRDefault="004E32A0" w:rsidP="00F36F3B">
      <w:pPr>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 заготовка сосновой и еловой зелени может производиться в течение всего года</w:t>
      </w:r>
    </w:p>
    <w:p w:rsidR="004E32A0" w:rsidRDefault="004E32A0" w:rsidP="00F36F3B">
      <w:pPr>
        <w:spacing w:after="0"/>
        <w:ind w:firstLine="708"/>
        <w:jc w:val="both"/>
        <w:rPr>
          <w:rFonts w:ascii="Times New Roman" w:hAnsi="Times New Roman"/>
          <w:sz w:val="28"/>
          <w:szCs w:val="28"/>
          <w:lang w:eastAsia="ru-RU"/>
        </w:rPr>
      </w:pPr>
      <w:r w:rsidRPr="000C3C7E">
        <w:rPr>
          <w:rFonts w:ascii="Times New Roman" w:hAnsi="Times New Roman"/>
          <w:sz w:val="28"/>
          <w:szCs w:val="28"/>
          <w:lang w:eastAsia="ru-RU"/>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4E32A0" w:rsidRDefault="004E32A0" w:rsidP="00CC7C62">
      <w:pPr>
        <w:spacing w:after="0" w:line="240" w:lineRule="auto"/>
        <w:jc w:val="center"/>
        <w:rPr>
          <w:rFonts w:ascii="Times New Roman" w:hAnsi="Times New Roman"/>
          <w:b/>
          <w:color w:val="000000"/>
          <w:sz w:val="28"/>
          <w:szCs w:val="28"/>
        </w:rPr>
      </w:pPr>
    </w:p>
    <w:p w:rsidR="004E32A0" w:rsidRDefault="004E32A0" w:rsidP="00CC7C62">
      <w:pPr>
        <w:spacing w:after="0" w:line="240" w:lineRule="auto"/>
        <w:jc w:val="center"/>
        <w:rPr>
          <w:rFonts w:ascii="Times New Roman" w:hAnsi="Times New Roman"/>
          <w:b/>
          <w:bCs/>
          <w:color w:val="000000"/>
          <w:sz w:val="28"/>
          <w:szCs w:val="28"/>
        </w:rPr>
      </w:pPr>
      <w:r w:rsidRPr="00B517F9">
        <w:rPr>
          <w:rFonts w:ascii="Times New Roman" w:hAnsi="Times New Roman"/>
          <w:b/>
          <w:color w:val="000000"/>
          <w:sz w:val="28"/>
          <w:szCs w:val="28"/>
        </w:rPr>
        <w:t xml:space="preserve">2.4. </w:t>
      </w:r>
      <w:r w:rsidRPr="00B517F9">
        <w:rPr>
          <w:rFonts w:ascii="Times New Roman" w:hAnsi="Times New Roman"/>
          <w:b/>
          <w:bCs/>
          <w:color w:val="000000"/>
          <w:sz w:val="28"/>
          <w:szCs w:val="28"/>
        </w:rPr>
        <w:t>Нормативы, параметры и сроки использованиялесов для</w:t>
      </w:r>
    </w:p>
    <w:p w:rsidR="004E32A0" w:rsidRDefault="004E32A0" w:rsidP="00CC7C62">
      <w:pPr>
        <w:spacing w:after="0" w:line="240" w:lineRule="auto"/>
        <w:jc w:val="center"/>
        <w:rPr>
          <w:rFonts w:ascii="Times New Roman" w:hAnsi="Times New Roman"/>
          <w:b/>
          <w:bCs/>
          <w:color w:val="000000"/>
          <w:sz w:val="28"/>
          <w:szCs w:val="28"/>
        </w:rPr>
      </w:pPr>
      <w:r w:rsidRPr="00B517F9">
        <w:rPr>
          <w:rFonts w:ascii="Times New Roman" w:hAnsi="Times New Roman"/>
          <w:b/>
          <w:bCs/>
          <w:color w:val="000000"/>
          <w:sz w:val="28"/>
          <w:szCs w:val="28"/>
        </w:rPr>
        <w:t>заготовки пищевых лесных ресурсов и сборалекарственных</w:t>
      </w:r>
    </w:p>
    <w:p w:rsidR="004E32A0" w:rsidRPr="00B517F9" w:rsidRDefault="004E32A0" w:rsidP="00CC7C62">
      <w:pPr>
        <w:spacing w:after="0" w:line="240" w:lineRule="auto"/>
        <w:jc w:val="center"/>
        <w:rPr>
          <w:rFonts w:ascii="Times New Roman" w:hAnsi="Times New Roman"/>
          <w:b/>
          <w:bCs/>
          <w:color w:val="000000"/>
          <w:sz w:val="28"/>
          <w:szCs w:val="28"/>
        </w:rPr>
      </w:pPr>
      <w:r w:rsidRPr="00B517F9">
        <w:rPr>
          <w:rFonts w:ascii="Times New Roman" w:hAnsi="Times New Roman"/>
          <w:b/>
          <w:bCs/>
          <w:color w:val="000000"/>
          <w:sz w:val="28"/>
          <w:szCs w:val="28"/>
        </w:rPr>
        <w:t>растений</w:t>
      </w:r>
    </w:p>
    <w:p w:rsidR="004E32A0" w:rsidRPr="00B517F9" w:rsidRDefault="004E32A0" w:rsidP="00CC7C62">
      <w:pPr>
        <w:spacing w:after="0" w:line="240" w:lineRule="auto"/>
        <w:jc w:val="both"/>
        <w:rPr>
          <w:rFonts w:ascii="Times New Roman" w:hAnsi="Times New Roman"/>
          <w:b/>
          <w:bCs/>
          <w:color w:val="000000"/>
          <w:sz w:val="28"/>
          <w:szCs w:val="28"/>
        </w:rPr>
      </w:pPr>
    </w:p>
    <w:p w:rsidR="004E32A0" w:rsidRDefault="004E32A0" w:rsidP="00CC7C62">
      <w:pPr>
        <w:spacing w:after="0" w:line="240" w:lineRule="auto"/>
        <w:jc w:val="center"/>
        <w:rPr>
          <w:rFonts w:ascii="Times New Roman" w:hAnsi="Times New Roman"/>
          <w:b/>
          <w:bCs/>
          <w:sz w:val="28"/>
          <w:szCs w:val="28"/>
        </w:rPr>
      </w:pPr>
      <w:r w:rsidRPr="00B517F9">
        <w:rPr>
          <w:rFonts w:ascii="Times New Roman" w:hAnsi="Times New Roman"/>
          <w:b/>
          <w:bCs/>
          <w:sz w:val="28"/>
          <w:szCs w:val="28"/>
        </w:rPr>
        <w:t>2.4.1. Нормативы (ежегодные допустимые объемы) и параметры</w:t>
      </w:r>
    </w:p>
    <w:p w:rsidR="004E32A0" w:rsidRPr="00D24F1D" w:rsidRDefault="004E32A0" w:rsidP="00CC7C62">
      <w:pPr>
        <w:spacing w:after="0" w:line="240" w:lineRule="auto"/>
        <w:jc w:val="center"/>
        <w:rPr>
          <w:rFonts w:ascii="Times New Roman" w:hAnsi="Times New Roman"/>
          <w:b/>
          <w:bCs/>
          <w:sz w:val="28"/>
          <w:szCs w:val="28"/>
        </w:rPr>
      </w:pPr>
      <w:r w:rsidRPr="00B517F9">
        <w:rPr>
          <w:rFonts w:ascii="Times New Roman" w:hAnsi="Times New Roman"/>
          <w:b/>
          <w:bCs/>
          <w:sz w:val="28"/>
          <w:szCs w:val="28"/>
        </w:rPr>
        <w:t>использования лесов для заготовки пищевых лесных ресурсов и сбора лекарственных растений</w:t>
      </w:r>
    </w:p>
    <w:p w:rsidR="004E32A0" w:rsidRPr="00D24F1D" w:rsidRDefault="004E32A0" w:rsidP="00CC7C62">
      <w:pPr>
        <w:spacing w:after="0" w:line="240" w:lineRule="auto"/>
        <w:rPr>
          <w:rFonts w:ascii="Times New Roman" w:hAnsi="Times New Roman"/>
          <w:b/>
          <w:bCs/>
          <w:sz w:val="28"/>
          <w:szCs w:val="28"/>
        </w:rPr>
      </w:pPr>
    </w:p>
    <w:p w:rsidR="004E32A0" w:rsidRPr="00B517F9" w:rsidRDefault="004E32A0" w:rsidP="00F36F3B">
      <w:pPr>
        <w:shd w:val="clear" w:color="auto" w:fill="FFFFFF"/>
        <w:spacing w:after="0"/>
        <w:ind w:firstLine="709"/>
        <w:jc w:val="both"/>
        <w:rPr>
          <w:rFonts w:ascii="Times New Roman" w:hAnsi="Times New Roman"/>
          <w:sz w:val="28"/>
          <w:szCs w:val="28"/>
        </w:rPr>
      </w:pPr>
      <w:r w:rsidRPr="00B517F9">
        <w:rPr>
          <w:rFonts w:ascii="Times New Roman" w:hAnsi="Times New Roman"/>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w:t>
      </w:r>
      <w:r w:rsidRPr="00B517F9">
        <w:rPr>
          <w:rFonts w:ascii="Times New Roman" w:hAnsi="Times New Roman"/>
          <w:sz w:val="28"/>
          <w:szCs w:val="28"/>
        </w:rPr>
        <w:t>о</w:t>
      </w:r>
      <w:r w:rsidRPr="00B517F9">
        <w:rPr>
          <w:rFonts w:ascii="Times New Roman" w:hAnsi="Times New Roman"/>
          <w:sz w:val="28"/>
          <w:szCs w:val="28"/>
        </w:rPr>
        <w:t>товки пищевых лесных ресурсов и сбора лекарственных растений, утве</w:t>
      </w:r>
      <w:r w:rsidRPr="00B517F9">
        <w:rPr>
          <w:rFonts w:ascii="Times New Roman" w:hAnsi="Times New Roman"/>
          <w:sz w:val="28"/>
          <w:szCs w:val="28"/>
        </w:rPr>
        <w:t>р</w:t>
      </w:r>
      <w:r w:rsidRPr="00B517F9">
        <w:rPr>
          <w:rFonts w:ascii="Times New Roman" w:hAnsi="Times New Roman"/>
          <w:sz w:val="28"/>
          <w:szCs w:val="28"/>
        </w:rPr>
        <w:t>жденными приказом Федерального агентства лесного хозяйства от 5</w:t>
      </w:r>
      <w:r>
        <w:rPr>
          <w:rFonts w:ascii="Times New Roman" w:hAnsi="Times New Roman"/>
          <w:sz w:val="28"/>
          <w:szCs w:val="28"/>
          <w:lang w:val="en-US"/>
        </w:rPr>
        <w:t> </w:t>
      </w:r>
      <w:r w:rsidRPr="00B517F9">
        <w:rPr>
          <w:rFonts w:ascii="Times New Roman" w:hAnsi="Times New Roman"/>
          <w:sz w:val="28"/>
          <w:szCs w:val="28"/>
        </w:rPr>
        <w:t>декабря 2011 года № 511 (зарегистрирован в Минюсте РФ 16апеля 2012 г. N 23849)</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К пищевым лесным ресурсам, заготовка которых может осуществлят</w:t>
      </w:r>
      <w:r w:rsidRPr="00B517F9">
        <w:rPr>
          <w:rFonts w:ascii="Times New Roman" w:hAnsi="Times New Roman"/>
          <w:color w:val="000000"/>
          <w:sz w:val="28"/>
          <w:szCs w:val="28"/>
        </w:rPr>
        <w:t>ь</w:t>
      </w:r>
      <w:r w:rsidRPr="00B517F9">
        <w:rPr>
          <w:rFonts w:ascii="Times New Roman" w:hAnsi="Times New Roman"/>
          <w:color w:val="000000"/>
          <w:sz w:val="28"/>
          <w:szCs w:val="28"/>
        </w:rPr>
        <w:t>ся в соответствии с Лесным кодексом, относятся дикорастущие плоды, яг</w:t>
      </w:r>
      <w:r w:rsidRPr="00B517F9">
        <w:rPr>
          <w:rFonts w:ascii="Times New Roman" w:hAnsi="Times New Roman"/>
          <w:color w:val="000000"/>
          <w:sz w:val="28"/>
          <w:szCs w:val="28"/>
        </w:rPr>
        <w:t>о</w:t>
      </w:r>
      <w:r w:rsidRPr="00B517F9">
        <w:rPr>
          <w:rFonts w:ascii="Times New Roman" w:hAnsi="Times New Roman"/>
          <w:color w:val="000000"/>
          <w:sz w:val="28"/>
          <w:szCs w:val="28"/>
        </w:rPr>
        <w:t>ды, орехи, грибы, семена, березовый и кленовый сок и подобные лесные р</w:t>
      </w:r>
      <w:r w:rsidRPr="00B517F9">
        <w:rPr>
          <w:rFonts w:ascii="Times New Roman" w:hAnsi="Times New Roman"/>
          <w:color w:val="000000"/>
          <w:sz w:val="28"/>
          <w:szCs w:val="28"/>
        </w:rPr>
        <w:t>е</w:t>
      </w:r>
      <w:r w:rsidRPr="00B517F9">
        <w:rPr>
          <w:rFonts w:ascii="Times New Roman" w:hAnsi="Times New Roman"/>
          <w:color w:val="000000"/>
          <w:sz w:val="28"/>
          <w:szCs w:val="28"/>
        </w:rPr>
        <w:t>сурсы.</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Заготовка пищевых лесных ресурсов и сбор лекарственных растений, согласно статьи 34, представляет собой предпринимательскую деятельность, связанную с изъятием, хранением и вывозом лесных ресурсов из леса.</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В соответствии с пунктом 3 статьи 72 Лесного кодекса РФ, договор аренды лесного участка для заготовки пищевых лесных ресурсов и сбора л</w:t>
      </w:r>
      <w:r w:rsidRPr="00B517F9">
        <w:rPr>
          <w:rFonts w:ascii="Times New Roman" w:hAnsi="Times New Roman"/>
          <w:color w:val="000000"/>
          <w:sz w:val="28"/>
          <w:szCs w:val="28"/>
        </w:rPr>
        <w:t>е</w:t>
      </w:r>
      <w:r w:rsidRPr="00B517F9">
        <w:rPr>
          <w:rFonts w:ascii="Times New Roman" w:hAnsi="Times New Roman"/>
          <w:color w:val="000000"/>
          <w:sz w:val="28"/>
          <w:szCs w:val="28"/>
        </w:rPr>
        <w:t>карственных растений заключается на срок от 10 до 49 лет.</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Лица, арендующие лесные участки  для заготовки пищевых лесных р</w:t>
      </w:r>
      <w:r w:rsidRPr="00B517F9">
        <w:rPr>
          <w:rFonts w:ascii="Times New Roman" w:hAnsi="Times New Roman"/>
          <w:color w:val="000000"/>
          <w:sz w:val="28"/>
          <w:szCs w:val="28"/>
        </w:rPr>
        <w:t>е</w:t>
      </w:r>
      <w:r w:rsidRPr="00B517F9">
        <w:rPr>
          <w:rFonts w:ascii="Times New Roman" w:hAnsi="Times New Roman"/>
          <w:color w:val="000000"/>
          <w:sz w:val="28"/>
          <w:szCs w:val="28"/>
        </w:rPr>
        <w:t>сурсов и сбора лекарственных растений, обязаны:</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095578">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составить проект освоения лесов.</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lastRenderedPageBreak/>
        <w:t>(примечание: проект освоения лесов составляется на основании спец</w:t>
      </w:r>
      <w:r w:rsidRPr="00B517F9">
        <w:rPr>
          <w:rFonts w:ascii="Times New Roman" w:hAnsi="Times New Roman"/>
          <w:color w:val="000000"/>
          <w:sz w:val="28"/>
          <w:szCs w:val="28"/>
        </w:rPr>
        <w:t>и</w:t>
      </w:r>
      <w:r w:rsidRPr="00B517F9">
        <w:rPr>
          <w:rFonts w:ascii="Times New Roman" w:hAnsi="Times New Roman"/>
          <w:color w:val="000000"/>
          <w:sz w:val="28"/>
          <w:szCs w:val="28"/>
        </w:rPr>
        <w:t>альных обследований по выявлению объемов пищевых лесных ресурсов и объемов лекарственных растений).</w:t>
      </w:r>
    </w:p>
    <w:p w:rsidR="004E32A0" w:rsidRPr="00B517F9" w:rsidRDefault="004E32A0" w:rsidP="00F36F3B">
      <w:pPr>
        <w:shd w:val="clear" w:color="auto" w:fill="FFFFFF"/>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осуществлять использование лесов в соответствии с договоромаре</w:t>
      </w:r>
      <w:r w:rsidRPr="00B517F9">
        <w:rPr>
          <w:rFonts w:ascii="Times New Roman" w:hAnsi="Times New Roman"/>
          <w:color w:val="000000"/>
          <w:sz w:val="28"/>
          <w:szCs w:val="28"/>
        </w:rPr>
        <w:t>н</w:t>
      </w:r>
      <w:r w:rsidRPr="00B517F9">
        <w:rPr>
          <w:rFonts w:ascii="Times New Roman" w:hAnsi="Times New Roman"/>
          <w:color w:val="000000"/>
          <w:sz w:val="28"/>
          <w:szCs w:val="28"/>
        </w:rPr>
        <w:t>ды и проектом освоения лесов;</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соблюдать условия договора аренды лесного участка;</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не допускать нанесения вреда здоровью граждан, окружающей пр</w:t>
      </w:r>
      <w:r w:rsidRPr="00B517F9">
        <w:rPr>
          <w:rFonts w:ascii="Times New Roman" w:hAnsi="Times New Roman"/>
          <w:color w:val="000000"/>
          <w:sz w:val="28"/>
          <w:szCs w:val="28"/>
        </w:rPr>
        <w:t>и</w:t>
      </w:r>
      <w:r w:rsidRPr="00B517F9">
        <w:rPr>
          <w:rFonts w:ascii="Times New Roman" w:hAnsi="Times New Roman"/>
          <w:color w:val="000000"/>
          <w:sz w:val="28"/>
          <w:szCs w:val="28"/>
        </w:rPr>
        <w:t>родной среде;</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осуществлять использование лесов способами, предотвращающими возникновение эрозии почв, исключающими негативное воздействие на с</w:t>
      </w:r>
      <w:r w:rsidRPr="00B517F9">
        <w:rPr>
          <w:rFonts w:ascii="Times New Roman" w:hAnsi="Times New Roman"/>
          <w:color w:val="000000"/>
          <w:sz w:val="28"/>
          <w:szCs w:val="28"/>
        </w:rPr>
        <w:t>о</w:t>
      </w:r>
      <w:r w:rsidRPr="00B517F9">
        <w:rPr>
          <w:rFonts w:ascii="Times New Roman" w:hAnsi="Times New Roman"/>
          <w:color w:val="000000"/>
          <w:sz w:val="28"/>
          <w:szCs w:val="28"/>
        </w:rPr>
        <w:t>стояние и воспроизводство лесов, а также на состояние водных и других природных объектов;</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соблюдать Правила пожарной безопасности в лесах и Правила сан</w:t>
      </w:r>
      <w:r w:rsidRPr="00B517F9">
        <w:rPr>
          <w:rFonts w:ascii="Times New Roman" w:hAnsi="Times New Roman"/>
          <w:color w:val="000000"/>
          <w:sz w:val="28"/>
          <w:szCs w:val="28"/>
        </w:rPr>
        <w:t>и</w:t>
      </w:r>
      <w:r w:rsidRPr="00B517F9">
        <w:rPr>
          <w:rFonts w:ascii="Times New Roman" w:hAnsi="Times New Roman"/>
          <w:color w:val="000000"/>
          <w:sz w:val="28"/>
          <w:szCs w:val="28"/>
        </w:rPr>
        <w:t>тарной безопасности в лесах, а также Правила ухода за лесами;</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осуществлять, в соответствии со статьей 55 Лесного кодекса РФ, с</w:t>
      </w:r>
      <w:r w:rsidRPr="00B517F9">
        <w:rPr>
          <w:rFonts w:ascii="Times New Roman" w:hAnsi="Times New Roman"/>
          <w:color w:val="000000"/>
          <w:sz w:val="28"/>
          <w:szCs w:val="28"/>
        </w:rPr>
        <w:t>а</w:t>
      </w:r>
      <w:r w:rsidRPr="00B517F9">
        <w:rPr>
          <w:rFonts w:ascii="Times New Roman" w:hAnsi="Times New Roman"/>
          <w:color w:val="000000"/>
          <w:sz w:val="28"/>
          <w:szCs w:val="28"/>
        </w:rPr>
        <w:t>нитарно-оздоровительные мероприятия (вырубку погибших и поврежденных лесных насаждений, очистку лесов от захламленности, загрязнения и иного негативного воздействия);</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предоставлять в обязательном порядке документированную инфо</w:t>
      </w:r>
      <w:r w:rsidRPr="00B517F9">
        <w:rPr>
          <w:rFonts w:ascii="Times New Roman" w:hAnsi="Times New Roman"/>
          <w:color w:val="000000"/>
          <w:sz w:val="28"/>
          <w:szCs w:val="28"/>
        </w:rPr>
        <w:t>р</w:t>
      </w:r>
      <w:r w:rsidRPr="00B517F9">
        <w:rPr>
          <w:rFonts w:ascii="Times New Roman" w:hAnsi="Times New Roman"/>
          <w:color w:val="000000"/>
          <w:sz w:val="28"/>
          <w:szCs w:val="28"/>
        </w:rPr>
        <w:t>мацию, предусмотренную частью 2 статьи 91 Лесного кодекса РФ;</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представлять ежегодно лесную декларацию, а также отчет об испол</w:t>
      </w:r>
      <w:r w:rsidRPr="00B517F9">
        <w:rPr>
          <w:rFonts w:ascii="Times New Roman" w:hAnsi="Times New Roman"/>
          <w:color w:val="000000"/>
          <w:sz w:val="28"/>
          <w:szCs w:val="28"/>
        </w:rPr>
        <w:t>ь</w:t>
      </w:r>
      <w:r w:rsidRPr="00B517F9">
        <w:rPr>
          <w:rFonts w:ascii="Times New Roman" w:hAnsi="Times New Roman"/>
          <w:color w:val="000000"/>
          <w:sz w:val="28"/>
          <w:szCs w:val="28"/>
        </w:rPr>
        <w:t>зовании лесов, отчет об охране и защите лесов в установленном порядке.</w:t>
      </w:r>
    </w:p>
    <w:p w:rsidR="004E32A0" w:rsidRPr="00B517F9" w:rsidRDefault="004E32A0" w:rsidP="00F36F3B">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Лица, арендующие лесные участки  для заготовки пищевых лесных р</w:t>
      </w:r>
      <w:r w:rsidRPr="00B517F9">
        <w:rPr>
          <w:rFonts w:ascii="Times New Roman" w:hAnsi="Times New Roman"/>
          <w:color w:val="000000"/>
          <w:sz w:val="28"/>
          <w:szCs w:val="28"/>
        </w:rPr>
        <w:t>е</w:t>
      </w:r>
      <w:r w:rsidRPr="00B517F9">
        <w:rPr>
          <w:rFonts w:ascii="Times New Roman" w:hAnsi="Times New Roman"/>
          <w:color w:val="000000"/>
          <w:sz w:val="28"/>
          <w:szCs w:val="28"/>
        </w:rPr>
        <w:t>сурсов и сбора лекарственных растений, имеют право:</w:t>
      </w:r>
    </w:p>
    <w:p w:rsidR="004E32A0" w:rsidRPr="00B517F9" w:rsidRDefault="004E32A0" w:rsidP="00F36F3B">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осуществлять использование лесов в соответствии с условиями дог</w:t>
      </w:r>
      <w:r w:rsidRPr="00B517F9">
        <w:rPr>
          <w:rFonts w:ascii="Times New Roman" w:hAnsi="Times New Roman"/>
          <w:color w:val="000000"/>
          <w:sz w:val="28"/>
          <w:szCs w:val="28"/>
        </w:rPr>
        <w:t>о</w:t>
      </w:r>
      <w:r w:rsidRPr="00B517F9">
        <w:rPr>
          <w:rFonts w:ascii="Times New Roman" w:hAnsi="Times New Roman"/>
          <w:color w:val="000000"/>
          <w:sz w:val="28"/>
          <w:szCs w:val="28"/>
        </w:rPr>
        <w:t>вора аренды;</w:t>
      </w:r>
    </w:p>
    <w:p w:rsidR="004E32A0" w:rsidRPr="00B517F9" w:rsidRDefault="004E32A0" w:rsidP="00F36F3B">
      <w:pPr>
        <w:shd w:val="clear" w:color="auto" w:fill="FFFFFF"/>
        <w:tabs>
          <w:tab w:val="left" w:pos="0"/>
        </w:tabs>
        <w:spacing w:after="0"/>
        <w:jc w:val="both"/>
        <w:rPr>
          <w:rFonts w:ascii="Times New Roman" w:hAnsi="Times New Roman"/>
          <w:color w:val="000000"/>
          <w:sz w:val="28"/>
          <w:szCs w:val="28"/>
        </w:rPr>
      </w:pPr>
      <w:r w:rsidRPr="00095578">
        <w:rPr>
          <w:rFonts w:ascii="Times New Roman" w:hAnsi="Times New Roman"/>
          <w:color w:val="000000"/>
          <w:sz w:val="28"/>
          <w:szCs w:val="28"/>
        </w:rPr>
        <w:tab/>
      </w: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создавать, согласно части 1 статьи 13 Лесного кодекса РФ, при нео</w:t>
      </w:r>
      <w:r w:rsidRPr="00B517F9">
        <w:rPr>
          <w:rFonts w:ascii="Times New Roman" w:hAnsi="Times New Roman"/>
          <w:color w:val="000000"/>
          <w:sz w:val="28"/>
          <w:szCs w:val="28"/>
        </w:rPr>
        <w:t>б</w:t>
      </w:r>
      <w:r w:rsidRPr="00B517F9">
        <w:rPr>
          <w:rFonts w:ascii="Times New Roman" w:hAnsi="Times New Roman"/>
          <w:color w:val="000000"/>
          <w:sz w:val="28"/>
          <w:szCs w:val="28"/>
        </w:rPr>
        <w:t>ходимости лесную инфраструктуру (лесные дороги, лесные склады, навесы и др.).;</w:t>
      </w:r>
    </w:p>
    <w:p w:rsidR="004E32A0" w:rsidRPr="00B517F9" w:rsidRDefault="004E32A0" w:rsidP="00F36F3B">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размещать, согласно части 4 статьи 34 Лесного кодекса РФ, на предоставленных лесных участках сушилки, грибоварни, склады и другие временные постройки;</w:t>
      </w:r>
    </w:p>
    <w:p w:rsidR="004E32A0" w:rsidRPr="00B517F9" w:rsidRDefault="004E32A0" w:rsidP="00F36F3B">
      <w:pPr>
        <w:shd w:val="clear" w:color="auto" w:fill="FFFFFF"/>
        <w:tabs>
          <w:tab w:val="left" w:pos="0"/>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t>–</w:t>
      </w:r>
      <w:r>
        <w:rPr>
          <w:rFonts w:ascii="Times New Roman" w:hAnsi="Times New Roman"/>
          <w:color w:val="000000"/>
          <w:sz w:val="28"/>
          <w:szCs w:val="28"/>
          <w:lang w:val="en-US"/>
        </w:rPr>
        <w:t> </w:t>
      </w:r>
      <w:r w:rsidRPr="00B517F9">
        <w:rPr>
          <w:rFonts w:ascii="Times New Roman" w:hAnsi="Times New Roman"/>
          <w:color w:val="000000"/>
          <w:sz w:val="28"/>
          <w:szCs w:val="28"/>
        </w:rPr>
        <w:t>иметь другие права, если их реализация не противоречит требован</w:t>
      </w:r>
      <w:r w:rsidRPr="00B517F9">
        <w:rPr>
          <w:rFonts w:ascii="Times New Roman" w:hAnsi="Times New Roman"/>
          <w:color w:val="000000"/>
          <w:sz w:val="28"/>
          <w:szCs w:val="28"/>
        </w:rPr>
        <w:t>и</w:t>
      </w:r>
      <w:r w:rsidRPr="00B517F9">
        <w:rPr>
          <w:rFonts w:ascii="Times New Roman" w:hAnsi="Times New Roman"/>
          <w:color w:val="000000"/>
          <w:sz w:val="28"/>
          <w:szCs w:val="28"/>
        </w:rPr>
        <w:t>ям лесного законодательства РФ.</w:t>
      </w:r>
    </w:p>
    <w:p w:rsidR="004E32A0" w:rsidRPr="00B517F9" w:rsidRDefault="004E32A0" w:rsidP="00F36F3B">
      <w:pPr>
        <w:shd w:val="clear" w:color="auto" w:fill="FFFFFF"/>
        <w:tabs>
          <w:tab w:val="left" w:pos="0"/>
        </w:tabs>
        <w:spacing w:after="0"/>
        <w:jc w:val="both"/>
        <w:rPr>
          <w:rFonts w:ascii="Times New Roman" w:hAnsi="Times New Roman"/>
          <w:color w:val="000000"/>
          <w:sz w:val="28"/>
          <w:szCs w:val="28"/>
        </w:rPr>
      </w:pPr>
      <w:r w:rsidRPr="00B517F9">
        <w:rPr>
          <w:rFonts w:ascii="Times New Roman" w:hAnsi="Times New Roman"/>
          <w:color w:val="000000"/>
          <w:sz w:val="28"/>
          <w:szCs w:val="28"/>
        </w:rPr>
        <w:tab/>
        <w:t>Невыполнение лицами, осуществляющими использование лесов, пр</w:t>
      </w:r>
      <w:r w:rsidRPr="00B517F9">
        <w:rPr>
          <w:rFonts w:ascii="Times New Roman" w:hAnsi="Times New Roman"/>
          <w:color w:val="000000"/>
          <w:sz w:val="28"/>
          <w:szCs w:val="28"/>
        </w:rPr>
        <w:t>о</w:t>
      </w:r>
      <w:r w:rsidRPr="00B517F9">
        <w:rPr>
          <w:rFonts w:ascii="Times New Roman" w:hAnsi="Times New Roman"/>
          <w:color w:val="000000"/>
          <w:sz w:val="28"/>
          <w:szCs w:val="28"/>
        </w:rPr>
        <w:t>екта освоения лесов является основанием для досрочного расторжения дог</w:t>
      </w:r>
      <w:r w:rsidRPr="00B517F9">
        <w:rPr>
          <w:rFonts w:ascii="Times New Roman" w:hAnsi="Times New Roman"/>
          <w:color w:val="000000"/>
          <w:sz w:val="28"/>
          <w:szCs w:val="28"/>
        </w:rPr>
        <w:t>о</w:t>
      </w:r>
      <w:r w:rsidRPr="00B517F9">
        <w:rPr>
          <w:rFonts w:ascii="Times New Roman" w:hAnsi="Times New Roman"/>
          <w:color w:val="000000"/>
          <w:sz w:val="28"/>
          <w:szCs w:val="28"/>
        </w:rPr>
        <w:t>вора аренды лесного участка.</w:t>
      </w:r>
    </w:p>
    <w:p w:rsidR="004E32A0" w:rsidRPr="00B517F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517F9">
        <w:rPr>
          <w:rFonts w:ascii="Times New Roman" w:hAnsi="Times New Roman"/>
          <w:color w:val="000000"/>
          <w:sz w:val="28"/>
          <w:szCs w:val="28"/>
        </w:rPr>
        <w:lastRenderedPageBreak/>
        <w:t>Согласно статьям 11 и 35 Лесного кодекса РФ в лесах лесничества д</w:t>
      </w:r>
      <w:r w:rsidRPr="00B517F9">
        <w:rPr>
          <w:rFonts w:ascii="Times New Roman" w:hAnsi="Times New Roman"/>
          <w:color w:val="000000"/>
          <w:sz w:val="28"/>
          <w:szCs w:val="28"/>
        </w:rPr>
        <w:t>о</w:t>
      </w:r>
      <w:r w:rsidRPr="00B517F9">
        <w:rPr>
          <w:rFonts w:ascii="Times New Roman" w:hAnsi="Times New Roman"/>
          <w:color w:val="000000"/>
          <w:sz w:val="28"/>
          <w:szCs w:val="28"/>
        </w:rPr>
        <w:t>пускается заготовка гражданами пищевых лесных ресурсов и сбора ими л</w:t>
      </w:r>
      <w:r w:rsidRPr="00B517F9">
        <w:rPr>
          <w:rFonts w:ascii="Times New Roman" w:hAnsi="Times New Roman"/>
          <w:color w:val="000000"/>
          <w:sz w:val="28"/>
          <w:szCs w:val="28"/>
        </w:rPr>
        <w:t>е</w:t>
      </w:r>
      <w:r w:rsidRPr="00B517F9">
        <w:rPr>
          <w:rFonts w:ascii="Times New Roman" w:hAnsi="Times New Roman"/>
          <w:color w:val="000000"/>
          <w:sz w:val="28"/>
          <w:szCs w:val="28"/>
        </w:rPr>
        <w:t>карственных растений для собственных нужд.</w:t>
      </w:r>
    </w:p>
    <w:p w:rsidR="004E32A0" w:rsidRPr="00B517F9" w:rsidRDefault="004E32A0" w:rsidP="00F36F3B">
      <w:pPr>
        <w:shd w:val="clear" w:color="auto" w:fill="FFFFFF"/>
        <w:tabs>
          <w:tab w:val="left" w:pos="6782"/>
        </w:tabs>
        <w:spacing w:after="0"/>
        <w:ind w:firstLine="709"/>
        <w:jc w:val="both"/>
        <w:rPr>
          <w:rFonts w:ascii="Times New Roman" w:hAnsi="Times New Roman"/>
          <w:sz w:val="28"/>
          <w:szCs w:val="28"/>
          <w:lang w:eastAsia="ru-RU"/>
        </w:rPr>
      </w:pPr>
      <w:r w:rsidRPr="00CB0AC9">
        <w:rPr>
          <w:rFonts w:ascii="Times New Roman" w:hAnsi="Times New Roman"/>
          <w:color w:val="000000"/>
          <w:sz w:val="28"/>
          <w:szCs w:val="28"/>
        </w:rPr>
        <w:t xml:space="preserve">Согласно статье 8 </w:t>
      </w:r>
      <w:r w:rsidRPr="00CB0AC9">
        <w:rPr>
          <w:rFonts w:ascii="Times New Roman" w:hAnsi="Times New Roman"/>
          <w:sz w:val="28"/>
          <w:szCs w:val="28"/>
          <w:lang w:eastAsia="ru-RU"/>
        </w:rPr>
        <w:t>Закона Липецкой области от 27 декабря 2007 года № 112-ОЗ «О правовом регулировании некоторых вопросов использования лесов на территории Липецкой области»</w:t>
      </w:r>
      <w:bookmarkStart w:id="3" w:name="sub_81"/>
      <w:r w:rsidRPr="00CB0AC9">
        <w:rPr>
          <w:rFonts w:ascii="Times New Roman" w:hAnsi="Times New Roman"/>
          <w:sz w:val="28"/>
          <w:szCs w:val="28"/>
          <w:lang w:eastAsia="ru-RU"/>
        </w:rPr>
        <w:t>,з</w:t>
      </w:r>
      <w:r w:rsidRPr="00B517F9">
        <w:rPr>
          <w:rFonts w:ascii="Times New Roman" w:hAnsi="Times New Roman"/>
          <w:sz w:val="28"/>
          <w:szCs w:val="28"/>
          <w:lang w:eastAsia="ru-RU"/>
        </w:rPr>
        <w:t>аготовка гражданами пищевых лесных ресурсов и сбор лекарственных растений для собственных нужд на территории области проводится в защитных лесах свободно и бесплатно без получения специального разрешения.</w:t>
      </w:r>
    </w:p>
    <w:p w:rsidR="004E32A0" w:rsidRPr="00B517F9"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4" w:name="sub_82"/>
      <w:bookmarkEnd w:id="3"/>
      <w:r w:rsidRPr="00B517F9">
        <w:rPr>
          <w:rFonts w:ascii="Times New Roman" w:hAnsi="Times New Roman"/>
          <w:sz w:val="28"/>
          <w:szCs w:val="28"/>
          <w:lang w:eastAsia="ru-RU"/>
        </w:rPr>
        <w:t>Заготовка пищевых ресурсов и сбор лекарственных растений пред</w:t>
      </w:r>
      <w:r w:rsidRPr="00B517F9">
        <w:rPr>
          <w:rFonts w:ascii="Times New Roman" w:hAnsi="Times New Roman"/>
          <w:sz w:val="28"/>
          <w:szCs w:val="28"/>
          <w:lang w:eastAsia="ru-RU"/>
        </w:rPr>
        <w:t>у</w:t>
      </w:r>
      <w:r w:rsidRPr="00B517F9">
        <w:rPr>
          <w:rFonts w:ascii="Times New Roman" w:hAnsi="Times New Roman"/>
          <w:sz w:val="28"/>
          <w:szCs w:val="28"/>
          <w:lang w:eastAsia="ru-RU"/>
        </w:rPr>
        <w:t>сматривается в ограниченных количествах для удовлетворения потребностей собственных нужд.</w:t>
      </w:r>
    </w:p>
    <w:bookmarkEnd w:id="4"/>
    <w:p w:rsidR="004E32A0" w:rsidRPr="00CB0AC9"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CB0AC9">
        <w:rPr>
          <w:rFonts w:ascii="Times New Roman" w:hAnsi="Times New Roman"/>
          <w:color w:val="000000"/>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w:t>
      </w:r>
      <w:r w:rsidRPr="00CB0AC9">
        <w:rPr>
          <w:rFonts w:ascii="Times New Roman" w:hAnsi="Times New Roman"/>
          <w:color w:val="000000"/>
          <w:sz w:val="28"/>
          <w:szCs w:val="28"/>
        </w:rPr>
        <w:t>о</w:t>
      </w:r>
      <w:r w:rsidRPr="00CB0AC9">
        <w:rPr>
          <w:rFonts w:ascii="Times New Roman" w:hAnsi="Times New Roman"/>
          <w:color w:val="000000"/>
          <w:sz w:val="28"/>
          <w:szCs w:val="28"/>
        </w:rPr>
        <w:t>товку и сбор пищевых лесных ресурсов и лекарственных растений, виды к</w:t>
      </w:r>
      <w:r w:rsidRPr="00CB0AC9">
        <w:rPr>
          <w:rFonts w:ascii="Times New Roman" w:hAnsi="Times New Roman"/>
          <w:color w:val="000000"/>
          <w:sz w:val="28"/>
          <w:szCs w:val="28"/>
        </w:rPr>
        <w:t>о</w:t>
      </w:r>
      <w:r w:rsidRPr="00CB0AC9">
        <w:rPr>
          <w:rFonts w:ascii="Times New Roman" w:hAnsi="Times New Roman"/>
          <w:color w:val="000000"/>
          <w:sz w:val="28"/>
          <w:szCs w:val="28"/>
        </w:rPr>
        <w:t>торых занесены в Красную книгу РФ, Красную книгу Липецкой области, а также видов пищевых лесных ресурсов и лекарственных растений, которые признаются наркотическими средствами в соответствии с Федеральным з</w:t>
      </w:r>
      <w:r w:rsidRPr="00CB0AC9">
        <w:rPr>
          <w:rFonts w:ascii="Times New Roman" w:hAnsi="Times New Roman"/>
          <w:color w:val="000000"/>
          <w:sz w:val="28"/>
          <w:szCs w:val="28"/>
        </w:rPr>
        <w:t>а</w:t>
      </w:r>
      <w:r w:rsidRPr="00CB0AC9">
        <w:rPr>
          <w:rFonts w:ascii="Times New Roman" w:hAnsi="Times New Roman"/>
          <w:color w:val="000000"/>
          <w:sz w:val="28"/>
          <w:szCs w:val="28"/>
        </w:rPr>
        <w:t>коном от 08.01.1998г. № 3-ФЗ «О наркотических средствах и психотропных веществах», а также соблюдать требования при заготовке пищевых лесных ресурсов и сборе лекарственных трав в зоне радиоактивного загрязнения.</w:t>
      </w:r>
    </w:p>
    <w:p w:rsidR="004E32A0" w:rsidRPr="00BC3E71" w:rsidRDefault="004E32A0" w:rsidP="00F36F3B">
      <w:pPr>
        <w:shd w:val="clear" w:color="auto" w:fill="FFFFFF"/>
        <w:tabs>
          <w:tab w:val="left" w:pos="6782"/>
        </w:tabs>
        <w:spacing w:after="0"/>
        <w:rPr>
          <w:rFonts w:ascii="Times New Roman" w:hAnsi="Times New Roman"/>
          <w:color w:val="000000"/>
          <w:sz w:val="28"/>
          <w:szCs w:val="28"/>
          <w:u w:val="single"/>
        </w:rPr>
      </w:pPr>
    </w:p>
    <w:p w:rsidR="004E32A0" w:rsidRPr="00BC3E71" w:rsidRDefault="004E32A0" w:rsidP="00CB0AC9">
      <w:pPr>
        <w:shd w:val="clear" w:color="auto" w:fill="FFFFFF"/>
        <w:tabs>
          <w:tab w:val="left" w:pos="6782"/>
        </w:tabs>
        <w:spacing w:after="0" w:line="240" w:lineRule="auto"/>
        <w:jc w:val="center"/>
        <w:rPr>
          <w:rFonts w:ascii="Times New Roman" w:hAnsi="Times New Roman"/>
          <w:b/>
          <w:color w:val="000000"/>
          <w:sz w:val="28"/>
          <w:szCs w:val="28"/>
        </w:rPr>
      </w:pPr>
      <w:r w:rsidRPr="00BC3E71">
        <w:rPr>
          <w:rFonts w:ascii="Times New Roman" w:hAnsi="Times New Roman"/>
          <w:b/>
          <w:color w:val="000000"/>
          <w:sz w:val="28"/>
          <w:szCs w:val="28"/>
        </w:rPr>
        <w:t>Требования к использованию лесов при заготовке пищевых</w:t>
      </w:r>
    </w:p>
    <w:p w:rsidR="004E32A0" w:rsidRPr="00BC3E71" w:rsidRDefault="004E32A0" w:rsidP="00CB0AC9">
      <w:pPr>
        <w:shd w:val="clear" w:color="auto" w:fill="FFFFFF"/>
        <w:tabs>
          <w:tab w:val="left" w:pos="6782"/>
        </w:tabs>
        <w:spacing w:after="0" w:line="240" w:lineRule="auto"/>
        <w:jc w:val="center"/>
        <w:rPr>
          <w:rFonts w:ascii="Times New Roman" w:hAnsi="Times New Roman"/>
          <w:b/>
          <w:i/>
          <w:color w:val="000000"/>
          <w:sz w:val="28"/>
          <w:szCs w:val="28"/>
        </w:rPr>
      </w:pPr>
      <w:r w:rsidRPr="00BC3E71">
        <w:rPr>
          <w:rFonts w:ascii="Times New Roman" w:hAnsi="Times New Roman"/>
          <w:b/>
          <w:color w:val="000000"/>
          <w:sz w:val="28"/>
          <w:szCs w:val="28"/>
        </w:rPr>
        <w:t>лесных ресурсов и сборе лекарственных растений</w:t>
      </w:r>
    </w:p>
    <w:p w:rsidR="004E32A0" w:rsidRPr="00BC3E71" w:rsidRDefault="004E32A0" w:rsidP="00CB0AC9">
      <w:pPr>
        <w:shd w:val="clear" w:color="auto" w:fill="FFFFFF"/>
        <w:tabs>
          <w:tab w:val="left" w:pos="6782"/>
        </w:tabs>
        <w:spacing w:after="0" w:line="240" w:lineRule="auto"/>
        <w:rPr>
          <w:rFonts w:ascii="Times New Roman" w:hAnsi="Times New Roman"/>
          <w:i/>
          <w:color w:val="000000"/>
          <w:sz w:val="28"/>
          <w:szCs w:val="28"/>
        </w:rPr>
      </w:pPr>
    </w:p>
    <w:p w:rsidR="004E32A0" w:rsidRPr="00BC3E71" w:rsidRDefault="004E32A0" w:rsidP="00CB0AC9">
      <w:pPr>
        <w:shd w:val="clear" w:color="auto" w:fill="FFFFFF"/>
        <w:tabs>
          <w:tab w:val="left" w:pos="6782"/>
        </w:tabs>
        <w:spacing w:after="0" w:line="240" w:lineRule="auto"/>
        <w:jc w:val="center"/>
        <w:rPr>
          <w:rFonts w:ascii="Times New Roman" w:hAnsi="Times New Roman"/>
          <w:i/>
          <w:color w:val="000000"/>
          <w:sz w:val="28"/>
          <w:szCs w:val="28"/>
        </w:rPr>
      </w:pPr>
      <w:r w:rsidRPr="00BC3E71">
        <w:rPr>
          <w:rFonts w:ascii="Times New Roman" w:hAnsi="Times New Roman"/>
          <w:i/>
          <w:color w:val="000000"/>
          <w:sz w:val="28"/>
          <w:szCs w:val="28"/>
        </w:rPr>
        <w:t>1.</w:t>
      </w:r>
      <w:r>
        <w:rPr>
          <w:rFonts w:ascii="Times New Roman" w:hAnsi="Times New Roman"/>
          <w:i/>
          <w:color w:val="000000"/>
          <w:sz w:val="28"/>
          <w:szCs w:val="28"/>
        </w:rPr>
        <w:t> </w:t>
      </w:r>
      <w:r w:rsidRPr="00BC3E71">
        <w:rPr>
          <w:rFonts w:ascii="Times New Roman" w:hAnsi="Times New Roman"/>
          <w:i/>
          <w:color w:val="000000"/>
          <w:sz w:val="28"/>
          <w:szCs w:val="28"/>
        </w:rPr>
        <w:t>Заготовка дикорастущих плодов, ягод</w:t>
      </w:r>
    </w:p>
    <w:p w:rsidR="004E32A0" w:rsidRPr="00BC3E71"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дикорастущих плодов и ягод осуществляется строго в уст</w:t>
      </w:r>
      <w:r w:rsidRPr="00BC3E71">
        <w:rPr>
          <w:rFonts w:ascii="Times New Roman" w:hAnsi="Times New Roman"/>
          <w:color w:val="000000"/>
          <w:sz w:val="28"/>
          <w:szCs w:val="28"/>
        </w:rPr>
        <w:t>а</w:t>
      </w:r>
      <w:r w:rsidRPr="00BC3E71">
        <w:rPr>
          <w:rFonts w:ascii="Times New Roman" w:hAnsi="Times New Roman"/>
          <w:color w:val="000000"/>
          <w:sz w:val="28"/>
          <w:szCs w:val="28"/>
        </w:rPr>
        <w:t>новленные сроки (время массового созревания урожая).</w:t>
      </w:r>
    </w:p>
    <w:p w:rsidR="004E32A0"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Запрещается рубка плодоносящих ветвей и деревьев для заготовки плодов.</w:t>
      </w:r>
    </w:p>
    <w:p w:rsidR="004E32A0" w:rsidRDefault="004E32A0" w:rsidP="00F36F3B">
      <w:pPr>
        <w:shd w:val="clear" w:color="auto" w:fill="FFFFFF"/>
        <w:tabs>
          <w:tab w:val="left" w:pos="6782"/>
        </w:tabs>
        <w:spacing w:after="0"/>
        <w:jc w:val="both"/>
        <w:rPr>
          <w:rFonts w:ascii="Times New Roman" w:hAnsi="Times New Roman"/>
          <w:color w:val="000000"/>
          <w:sz w:val="28"/>
          <w:szCs w:val="28"/>
        </w:rPr>
      </w:pPr>
    </w:p>
    <w:p w:rsidR="004E32A0" w:rsidRPr="00BC3E71" w:rsidRDefault="004E32A0" w:rsidP="00F36F3B">
      <w:pPr>
        <w:shd w:val="clear" w:color="auto" w:fill="FFFFFF"/>
        <w:tabs>
          <w:tab w:val="left" w:pos="6782"/>
        </w:tabs>
        <w:spacing w:after="0"/>
        <w:ind w:firstLine="709"/>
        <w:jc w:val="center"/>
        <w:rPr>
          <w:rFonts w:ascii="Times New Roman" w:hAnsi="Times New Roman"/>
          <w:i/>
          <w:color w:val="000000"/>
          <w:sz w:val="28"/>
          <w:szCs w:val="28"/>
        </w:rPr>
      </w:pPr>
      <w:r w:rsidRPr="00BC3E71">
        <w:rPr>
          <w:rFonts w:ascii="Times New Roman" w:hAnsi="Times New Roman"/>
          <w:i/>
          <w:color w:val="000000"/>
          <w:sz w:val="28"/>
          <w:szCs w:val="28"/>
        </w:rPr>
        <w:t>2.</w:t>
      </w:r>
      <w:r>
        <w:rPr>
          <w:rFonts w:ascii="Times New Roman" w:hAnsi="Times New Roman"/>
          <w:i/>
          <w:color w:val="000000"/>
          <w:sz w:val="28"/>
          <w:szCs w:val="28"/>
        </w:rPr>
        <w:t> </w:t>
      </w:r>
      <w:r w:rsidRPr="00BC3E71">
        <w:rPr>
          <w:rFonts w:ascii="Times New Roman" w:hAnsi="Times New Roman"/>
          <w:i/>
          <w:color w:val="000000"/>
          <w:sz w:val="28"/>
          <w:szCs w:val="28"/>
        </w:rPr>
        <w:t>Заготовка орехов</w:t>
      </w:r>
    </w:p>
    <w:p w:rsidR="004E32A0" w:rsidRPr="00BC3E71"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w:t>
      </w:r>
      <w:r w:rsidRPr="00BC3E71">
        <w:rPr>
          <w:rFonts w:ascii="Times New Roman" w:hAnsi="Times New Roman"/>
          <w:color w:val="000000"/>
          <w:sz w:val="28"/>
          <w:szCs w:val="28"/>
        </w:rPr>
        <w:t>р</w:t>
      </w:r>
      <w:r w:rsidRPr="00BC3E71">
        <w:rPr>
          <w:rFonts w:ascii="Times New Roman" w:hAnsi="Times New Roman"/>
          <w:color w:val="000000"/>
          <w:sz w:val="28"/>
          <w:szCs w:val="28"/>
        </w:rPr>
        <w:t>ников.</w:t>
      </w:r>
    </w:p>
    <w:p w:rsidR="004E32A0" w:rsidRPr="00BC3E71" w:rsidRDefault="004E32A0" w:rsidP="00F36F3B">
      <w:pPr>
        <w:shd w:val="clear" w:color="auto" w:fill="FFFFFF"/>
        <w:tabs>
          <w:tab w:val="left" w:pos="6782"/>
        </w:tabs>
        <w:spacing w:after="0"/>
        <w:ind w:firstLine="709"/>
        <w:jc w:val="center"/>
        <w:rPr>
          <w:rFonts w:ascii="Times New Roman" w:hAnsi="Times New Roman"/>
          <w:i/>
          <w:color w:val="000000"/>
          <w:sz w:val="28"/>
          <w:szCs w:val="28"/>
        </w:rPr>
      </w:pPr>
      <w:r w:rsidRPr="00BC3E71">
        <w:rPr>
          <w:rFonts w:ascii="Times New Roman" w:hAnsi="Times New Roman"/>
          <w:i/>
          <w:color w:val="000000"/>
          <w:sz w:val="28"/>
          <w:szCs w:val="28"/>
        </w:rPr>
        <w:t>3.</w:t>
      </w:r>
      <w:r>
        <w:rPr>
          <w:rFonts w:ascii="Times New Roman" w:hAnsi="Times New Roman"/>
          <w:i/>
          <w:color w:val="000000"/>
          <w:sz w:val="28"/>
          <w:szCs w:val="28"/>
        </w:rPr>
        <w:t> </w:t>
      </w:r>
      <w:r w:rsidRPr="00BC3E71">
        <w:rPr>
          <w:rFonts w:ascii="Times New Roman" w:hAnsi="Times New Roman"/>
          <w:i/>
          <w:color w:val="000000"/>
          <w:sz w:val="28"/>
          <w:szCs w:val="28"/>
        </w:rPr>
        <w:t>Заготовка грибов</w:t>
      </w:r>
    </w:p>
    <w:p w:rsidR="004E32A0" w:rsidRPr="00BC3E71"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4E32A0" w:rsidRPr="00BC3E71"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lastRenderedPageBreak/>
        <w:t>Запрещается вырывать грибы с грибницей, переворачивать при сборе грибов мох и лесную подстилку, а также уничтожать старые грибы.</w:t>
      </w:r>
    </w:p>
    <w:p w:rsidR="004E32A0" w:rsidRPr="00BC3E71" w:rsidRDefault="004E32A0" w:rsidP="00F36F3B">
      <w:pPr>
        <w:shd w:val="clear" w:color="auto" w:fill="FFFFFF"/>
        <w:tabs>
          <w:tab w:val="left" w:pos="6782"/>
        </w:tabs>
        <w:spacing w:after="0"/>
        <w:rPr>
          <w:rFonts w:ascii="Times New Roman" w:hAnsi="Times New Roman"/>
          <w:color w:val="000000"/>
          <w:sz w:val="28"/>
          <w:szCs w:val="28"/>
        </w:rPr>
      </w:pPr>
    </w:p>
    <w:p w:rsidR="004E32A0" w:rsidRPr="00BC3E71" w:rsidRDefault="004E32A0" w:rsidP="00F36F3B">
      <w:pPr>
        <w:shd w:val="clear" w:color="auto" w:fill="FFFFFF"/>
        <w:spacing w:after="0"/>
        <w:ind w:firstLine="851"/>
        <w:jc w:val="center"/>
        <w:rPr>
          <w:rFonts w:ascii="Times New Roman" w:hAnsi="Times New Roman"/>
          <w:i/>
          <w:iCs/>
          <w:color w:val="000000"/>
          <w:sz w:val="28"/>
          <w:szCs w:val="28"/>
        </w:rPr>
      </w:pPr>
      <w:r w:rsidRPr="00BC3E71">
        <w:rPr>
          <w:rFonts w:ascii="Times New Roman" w:hAnsi="Times New Roman"/>
          <w:i/>
          <w:iCs/>
          <w:color w:val="000000"/>
          <w:sz w:val="28"/>
          <w:szCs w:val="28"/>
        </w:rPr>
        <w:t>4.</w:t>
      </w:r>
      <w:r>
        <w:rPr>
          <w:rFonts w:ascii="Times New Roman" w:hAnsi="Times New Roman"/>
          <w:i/>
          <w:iCs/>
          <w:color w:val="000000"/>
          <w:sz w:val="28"/>
          <w:szCs w:val="28"/>
        </w:rPr>
        <w:t> </w:t>
      </w:r>
      <w:r w:rsidRPr="00BC3E71">
        <w:rPr>
          <w:rFonts w:ascii="Times New Roman" w:hAnsi="Times New Roman"/>
          <w:i/>
          <w:iCs/>
          <w:color w:val="000000"/>
          <w:sz w:val="28"/>
          <w:szCs w:val="28"/>
        </w:rPr>
        <w:t>Заготовка березового и кленового сока</w:t>
      </w:r>
    </w:p>
    <w:p w:rsidR="004E32A0" w:rsidRPr="00BC3E71" w:rsidRDefault="004E32A0" w:rsidP="00F36F3B">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березового и кленового сока допускается на участках сп</w:t>
      </w:r>
      <w:r w:rsidRPr="00BC3E71">
        <w:rPr>
          <w:rFonts w:ascii="Times New Roman" w:hAnsi="Times New Roman"/>
          <w:color w:val="000000"/>
          <w:sz w:val="28"/>
          <w:szCs w:val="28"/>
        </w:rPr>
        <w:t>е</w:t>
      </w:r>
      <w:r w:rsidRPr="00BC3E71">
        <w:rPr>
          <w:rFonts w:ascii="Times New Roman" w:hAnsi="Times New Roman"/>
          <w:color w:val="000000"/>
          <w:sz w:val="28"/>
          <w:szCs w:val="28"/>
        </w:rPr>
        <w:t>лого леса не ранее, чем за 5 лет до рубки.</w:t>
      </w:r>
    </w:p>
    <w:p w:rsidR="004E32A0" w:rsidRPr="00BC3E71" w:rsidRDefault="004E32A0" w:rsidP="00F36F3B">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березового и кленового сока осуществляется способом подсочки в насаждениях, где проводятся выборочные рубки, разрешается с деревьев, намеченных в рубку.</w:t>
      </w:r>
    </w:p>
    <w:p w:rsidR="004E32A0" w:rsidRPr="00BC3E71" w:rsidRDefault="004E32A0" w:rsidP="00F36F3B">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 xml:space="preserve">Для подсочки подбираются участки здорового леса </w:t>
      </w:r>
      <w:r w:rsidRPr="00BC3E71">
        <w:rPr>
          <w:rFonts w:ascii="Times New Roman" w:hAnsi="Times New Roman"/>
          <w:color w:val="000000"/>
          <w:sz w:val="28"/>
          <w:szCs w:val="28"/>
          <w:lang w:val="en-US"/>
        </w:rPr>
        <w:t>I</w:t>
      </w:r>
      <w:r w:rsidRPr="00BC3E71">
        <w:rPr>
          <w:rFonts w:ascii="Times New Roman" w:hAnsi="Times New Roman"/>
          <w:color w:val="000000"/>
          <w:sz w:val="28"/>
          <w:szCs w:val="28"/>
        </w:rPr>
        <w:t>-</w:t>
      </w:r>
      <w:r w:rsidRPr="00BC3E71">
        <w:rPr>
          <w:rFonts w:ascii="Times New Roman" w:hAnsi="Times New Roman"/>
          <w:color w:val="000000"/>
          <w:sz w:val="28"/>
          <w:szCs w:val="28"/>
          <w:lang w:val="en-US"/>
        </w:rPr>
        <w:t>III</w:t>
      </w:r>
      <w:r w:rsidRPr="00BC3E71">
        <w:rPr>
          <w:rFonts w:ascii="Times New Roman" w:hAnsi="Times New Roman"/>
          <w:color w:val="000000"/>
          <w:sz w:val="28"/>
          <w:szCs w:val="28"/>
        </w:rPr>
        <w:t xml:space="preserve"> классов б</w:t>
      </w:r>
      <w:r w:rsidRPr="00BC3E71">
        <w:rPr>
          <w:rFonts w:ascii="Times New Roman" w:hAnsi="Times New Roman"/>
          <w:color w:val="000000"/>
          <w:sz w:val="28"/>
          <w:szCs w:val="28"/>
        </w:rPr>
        <w:t>о</w:t>
      </w:r>
      <w:r w:rsidRPr="00BC3E71">
        <w:rPr>
          <w:rFonts w:ascii="Times New Roman" w:hAnsi="Times New Roman"/>
          <w:color w:val="000000"/>
          <w:sz w:val="28"/>
          <w:szCs w:val="28"/>
        </w:rPr>
        <w:t>нитета с полнотой не менее 0.4 и количеством деревьев на одном гектаре на менее 200 штук. В подсочку назначают деревья диаметром на высоте груди 20 см и более.</w:t>
      </w:r>
    </w:p>
    <w:p w:rsidR="004E32A0" w:rsidRPr="00BC3E71" w:rsidRDefault="004E32A0" w:rsidP="00F36F3B">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Сверление канала производят на высоте 20-35 см от корневой шейки дерева. В тех случах, когда на дереве делается два и больше подсочных о</w:t>
      </w:r>
      <w:r w:rsidRPr="00BC3E71">
        <w:rPr>
          <w:rFonts w:ascii="Times New Roman" w:hAnsi="Times New Roman"/>
          <w:color w:val="000000"/>
          <w:sz w:val="28"/>
          <w:szCs w:val="28"/>
        </w:rPr>
        <w:t>т</w:t>
      </w:r>
      <w:r w:rsidRPr="00BC3E71">
        <w:rPr>
          <w:rFonts w:ascii="Times New Roman" w:hAnsi="Times New Roman"/>
          <w:color w:val="000000"/>
          <w:sz w:val="28"/>
          <w:szCs w:val="28"/>
        </w:rPr>
        <w:t>верстий, они располагаются на одной стороне ствола на расстоянии 8-15 см одно от другого с тем расчетом, чтобы сок стекал в один приемник.</w:t>
      </w:r>
    </w:p>
    <w:p w:rsidR="004E32A0" w:rsidRDefault="004E32A0" w:rsidP="00F36F3B">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При определении нормы нагрузки дерева, то-есть количества высве</w:t>
      </w:r>
      <w:r w:rsidRPr="00BC3E71">
        <w:rPr>
          <w:rFonts w:ascii="Times New Roman" w:hAnsi="Times New Roman"/>
          <w:color w:val="000000"/>
          <w:sz w:val="28"/>
          <w:szCs w:val="28"/>
        </w:rPr>
        <w:t>р</w:t>
      </w:r>
      <w:r w:rsidRPr="00BC3E71">
        <w:rPr>
          <w:rFonts w:ascii="Times New Roman" w:hAnsi="Times New Roman"/>
          <w:color w:val="000000"/>
          <w:sz w:val="28"/>
          <w:szCs w:val="28"/>
        </w:rPr>
        <w:t>ливаемых в нем каналов, рекомендуется руководствоваться следующими п</w:t>
      </w:r>
      <w:r w:rsidRPr="00BC3E71">
        <w:rPr>
          <w:rFonts w:ascii="Times New Roman" w:hAnsi="Times New Roman"/>
          <w:color w:val="000000"/>
          <w:sz w:val="28"/>
          <w:szCs w:val="28"/>
        </w:rPr>
        <w:t>о</w:t>
      </w:r>
      <w:r w:rsidRPr="00BC3E71">
        <w:rPr>
          <w:rFonts w:ascii="Times New Roman" w:hAnsi="Times New Roman"/>
          <w:color w:val="000000"/>
          <w:sz w:val="28"/>
          <w:szCs w:val="28"/>
        </w:rPr>
        <w:t>казателями: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0"/>
        <w:gridCol w:w="2960"/>
        <w:gridCol w:w="3593"/>
      </w:tblGrid>
      <w:tr w:rsidR="004E32A0" w:rsidRPr="00BC3E71" w:rsidTr="00F36F3B">
        <w:trPr>
          <w:tblHeader/>
        </w:trPr>
        <w:tc>
          <w:tcPr>
            <w:tcW w:w="2960"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br w:type="page"/>
              <w:t>Диаметр дерева на</w:t>
            </w:r>
          </w:p>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высоте груди, см</w:t>
            </w:r>
          </w:p>
        </w:tc>
        <w:tc>
          <w:tcPr>
            <w:tcW w:w="2960"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Количество</w:t>
            </w:r>
          </w:p>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каналов при подсочке</w:t>
            </w:r>
          </w:p>
        </w:tc>
        <w:tc>
          <w:tcPr>
            <w:tcW w:w="3593"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Примечание</w:t>
            </w:r>
          </w:p>
        </w:tc>
      </w:tr>
      <w:tr w:rsidR="004E32A0" w:rsidRPr="00BC3E71" w:rsidTr="00F36F3B">
        <w:trPr>
          <w:tblHeader/>
        </w:trPr>
        <w:tc>
          <w:tcPr>
            <w:tcW w:w="2960"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1</w:t>
            </w:r>
          </w:p>
        </w:tc>
        <w:tc>
          <w:tcPr>
            <w:tcW w:w="2960"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2</w:t>
            </w:r>
          </w:p>
        </w:tc>
        <w:tc>
          <w:tcPr>
            <w:tcW w:w="3593"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3</w:t>
            </w:r>
          </w:p>
        </w:tc>
      </w:tr>
      <w:tr w:rsidR="004E32A0" w:rsidRPr="00BC3E71" w:rsidTr="00CB0AC9">
        <w:trPr>
          <w:trHeight w:val="717"/>
        </w:trPr>
        <w:tc>
          <w:tcPr>
            <w:tcW w:w="2960"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20-22</w:t>
            </w:r>
          </w:p>
        </w:tc>
        <w:tc>
          <w:tcPr>
            <w:tcW w:w="2960"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1</w:t>
            </w:r>
          </w:p>
        </w:tc>
        <w:tc>
          <w:tcPr>
            <w:tcW w:w="3593" w:type="dxa"/>
            <w:vMerge w:val="restart"/>
          </w:tcPr>
          <w:p w:rsidR="004E32A0" w:rsidRPr="00F36F3B" w:rsidRDefault="004E32A0"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За год до рубки разрешается подсочка деревьев с диаметром менее 16 см при следующих нормах нагрузки:</w:t>
            </w:r>
          </w:p>
          <w:p w:rsidR="004E32A0" w:rsidRPr="00F36F3B" w:rsidRDefault="004E32A0"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16-20см – 1 канал</w:t>
            </w:r>
          </w:p>
          <w:p w:rsidR="004E32A0" w:rsidRPr="00F36F3B" w:rsidRDefault="004E32A0"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21-24 – 2 канала</w:t>
            </w:r>
          </w:p>
          <w:p w:rsidR="004E32A0" w:rsidRPr="00F36F3B" w:rsidRDefault="004E32A0" w:rsidP="00303F82">
            <w:pPr>
              <w:spacing w:after="0" w:line="240" w:lineRule="auto"/>
              <w:rPr>
                <w:rFonts w:ascii="Times New Roman" w:hAnsi="Times New Roman"/>
                <w:color w:val="000000"/>
                <w:sz w:val="24"/>
                <w:szCs w:val="24"/>
              </w:rPr>
            </w:pPr>
            <w:r w:rsidRPr="00F36F3B">
              <w:rPr>
                <w:rFonts w:ascii="Times New Roman" w:hAnsi="Times New Roman"/>
                <w:color w:val="000000"/>
                <w:sz w:val="24"/>
                <w:szCs w:val="24"/>
              </w:rPr>
              <w:t>25см и более- 3 канала</w:t>
            </w:r>
          </w:p>
        </w:tc>
      </w:tr>
      <w:tr w:rsidR="004E32A0" w:rsidRPr="00BC3E71" w:rsidTr="00CB0AC9">
        <w:trPr>
          <w:trHeight w:val="717"/>
        </w:trPr>
        <w:tc>
          <w:tcPr>
            <w:tcW w:w="2960" w:type="dxa"/>
          </w:tcPr>
          <w:p w:rsidR="004E32A0" w:rsidRPr="00BC3E71" w:rsidRDefault="004E32A0"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23-27</w:t>
            </w:r>
          </w:p>
        </w:tc>
        <w:tc>
          <w:tcPr>
            <w:tcW w:w="2960" w:type="dxa"/>
          </w:tcPr>
          <w:p w:rsidR="004E32A0" w:rsidRPr="00BC3E71" w:rsidRDefault="004E32A0"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2</w:t>
            </w:r>
          </w:p>
        </w:tc>
        <w:tc>
          <w:tcPr>
            <w:tcW w:w="3593" w:type="dxa"/>
            <w:vMerge/>
          </w:tcPr>
          <w:p w:rsidR="004E32A0" w:rsidRPr="00BC3E71" w:rsidRDefault="004E32A0" w:rsidP="00A313FE">
            <w:pPr>
              <w:spacing w:after="0" w:line="240" w:lineRule="auto"/>
              <w:jc w:val="center"/>
              <w:rPr>
                <w:rFonts w:ascii="Times New Roman" w:hAnsi="Times New Roman"/>
                <w:color w:val="000000"/>
                <w:sz w:val="28"/>
                <w:szCs w:val="28"/>
              </w:rPr>
            </w:pPr>
          </w:p>
        </w:tc>
      </w:tr>
      <w:tr w:rsidR="004E32A0" w:rsidRPr="00BC3E71" w:rsidTr="00CB0AC9">
        <w:trPr>
          <w:trHeight w:val="717"/>
        </w:trPr>
        <w:tc>
          <w:tcPr>
            <w:tcW w:w="2960" w:type="dxa"/>
          </w:tcPr>
          <w:p w:rsidR="004E32A0" w:rsidRPr="00BC3E71" w:rsidRDefault="004E32A0"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28-32</w:t>
            </w:r>
          </w:p>
        </w:tc>
        <w:tc>
          <w:tcPr>
            <w:tcW w:w="2960" w:type="dxa"/>
          </w:tcPr>
          <w:p w:rsidR="004E32A0" w:rsidRPr="00BC3E71" w:rsidRDefault="004E32A0" w:rsidP="00A313FE">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4</w:t>
            </w:r>
          </w:p>
        </w:tc>
        <w:tc>
          <w:tcPr>
            <w:tcW w:w="3593" w:type="dxa"/>
            <w:vMerge/>
          </w:tcPr>
          <w:p w:rsidR="004E32A0" w:rsidRPr="00BC3E71" w:rsidRDefault="004E32A0" w:rsidP="00A313FE">
            <w:pPr>
              <w:spacing w:after="0" w:line="240" w:lineRule="auto"/>
              <w:jc w:val="center"/>
              <w:rPr>
                <w:rFonts w:ascii="Times New Roman" w:hAnsi="Times New Roman"/>
                <w:color w:val="000000"/>
                <w:sz w:val="28"/>
                <w:szCs w:val="28"/>
              </w:rPr>
            </w:pPr>
          </w:p>
        </w:tc>
      </w:tr>
      <w:tr w:rsidR="004E32A0" w:rsidRPr="00BC3E71" w:rsidTr="00CB0AC9">
        <w:trPr>
          <w:trHeight w:val="717"/>
        </w:trPr>
        <w:tc>
          <w:tcPr>
            <w:tcW w:w="2960"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33 и более</w:t>
            </w:r>
          </w:p>
        </w:tc>
        <w:tc>
          <w:tcPr>
            <w:tcW w:w="2960" w:type="dxa"/>
          </w:tcPr>
          <w:p w:rsidR="004E32A0" w:rsidRPr="00F36F3B" w:rsidRDefault="004E32A0" w:rsidP="00A313FE">
            <w:pPr>
              <w:spacing w:after="0" w:line="240" w:lineRule="auto"/>
              <w:jc w:val="center"/>
              <w:rPr>
                <w:rFonts w:ascii="Times New Roman" w:hAnsi="Times New Roman"/>
                <w:color w:val="000000"/>
                <w:sz w:val="24"/>
                <w:szCs w:val="24"/>
              </w:rPr>
            </w:pPr>
            <w:r w:rsidRPr="00F36F3B">
              <w:rPr>
                <w:rFonts w:ascii="Times New Roman" w:hAnsi="Times New Roman"/>
                <w:color w:val="000000"/>
                <w:sz w:val="24"/>
                <w:szCs w:val="24"/>
              </w:rPr>
              <w:t>3</w:t>
            </w:r>
          </w:p>
        </w:tc>
        <w:tc>
          <w:tcPr>
            <w:tcW w:w="3593" w:type="dxa"/>
            <w:vMerge/>
          </w:tcPr>
          <w:p w:rsidR="004E32A0" w:rsidRPr="00BC3E71" w:rsidRDefault="004E32A0" w:rsidP="00A313FE">
            <w:pPr>
              <w:spacing w:after="0" w:line="240" w:lineRule="auto"/>
              <w:jc w:val="center"/>
              <w:rPr>
                <w:rFonts w:ascii="Times New Roman" w:hAnsi="Times New Roman"/>
                <w:color w:val="000000"/>
                <w:sz w:val="28"/>
                <w:szCs w:val="28"/>
              </w:rPr>
            </w:pPr>
          </w:p>
        </w:tc>
      </w:tr>
    </w:tbl>
    <w:p w:rsidR="004E32A0" w:rsidRPr="00BC3E71" w:rsidRDefault="004E32A0" w:rsidP="00CB0AC9">
      <w:pPr>
        <w:spacing w:after="0" w:line="240" w:lineRule="auto"/>
        <w:jc w:val="both"/>
        <w:rPr>
          <w:rFonts w:ascii="Times New Roman" w:hAnsi="Times New Roman"/>
          <w:color w:val="000000"/>
          <w:sz w:val="28"/>
          <w:szCs w:val="28"/>
        </w:rPr>
      </w:pPr>
    </w:p>
    <w:p w:rsidR="004E32A0" w:rsidRPr="00BC3E71" w:rsidRDefault="004E32A0" w:rsidP="00F36F3B">
      <w:pPr>
        <w:spacing w:after="0" w:line="23" w:lineRule="atLeast"/>
        <w:ind w:firstLine="708"/>
        <w:jc w:val="both"/>
        <w:rPr>
          <w:rFonts w:ascii="Times New Roman" w:hAnsi="Times New Roman"/>
          <w:color w:val="000000"/>
          <w:sz w:val="28"/>
          <w:szCs w:val="28"/>
        </w:rPr>
      </w:pPr>
      <w:r w:rsidRPr="00BC3E71">
        <w:rPr>
          <w:rFonts w:ascii="Times New Roman" w:hAnsi="Times New Roman"/>
          <w:color w:val="000000"/>
          <w:sz w:val="28"/>
          <w:szCs w:val="28"/>
        </w:rPr>
        <w:t>После окончания сезона подсочки отверстия должны быть промазаны живичной пастой или закрыты деревянной пробкой и замазаны варом, сад</w:t>
      </w:r>
      <w:r w:rsidRPr="00BC3E71">
        <w:rPr>
          <w:rFonts w:ascii="Times New Roman" w:hAnsi="Times New Roman"/>
          <w:color w:val="000000"/>
          <w:sz w:val="28"/>
          <w:szCs w:val="28"/>
        </w:rPr>
        <w:t>о</w:t>
      </w:r>
      <w:r w:rsidRPr="00BC3E71">
        <w:rPr>
          <w:rFonts w:ascii="Times New Roman" w:hAnsi="Times New Roman"/>
          <w:color w:val="000000"/>
          <w:sz w:val="28"/>
          <w:szCs w:val="28"/>
        </w:rPr>
        <w:t>вой замазкой или глиной с известью для предупреждения заболевания дер</w:t>
      </w:r>
      <w:r w:rsidRPr="00BC3E71">
        <w:rPr>
          <w:rFonts w:ascii="Times New Roman" w:hAnsi="Times New Roman"/>
          <w:color w:val="000000"/>
          <w:sz w:val="28"/>
          <w:szCs w:val="28"/>
        </w:rPr>
        <w:t>е</w:t>
      </w:r>
      <w:r w:rsidRPr="00BC3E71">
        <w:rPr>
          <w:rFonts w:ascii="Times New Roman" w:hAnsi="Times New Roman"/>
          <w:color w:val="000000"/>
          <w:sz w:val="28"/>
          <w:szCs w:val="28"/>
        </w:rPr>
        <w:t>вьев.</w:t>
      </w:r>
    </w:p>
    <w:p w:rsidR="004E32A0" w:rsidRPr="00BC3E71" w:rsidRDefault="004E32A0" w:rsidP="00F36F3B">
      <w:pPr>
        <w:spacing w:after="0" w:line="23" w:lineRule="atLeast"/>
        <w:ind w:firstLine="708"/>
        <w:jc w:val="both"/>
        <w:rPr>
          <w:rFonts w:ascii="Times New Roman" w:hAnsi="Times New Roman"/>
          <w:color w:val="000000"/>
          <w:sz w:val="28"/>
          <w:szCs w:val="28"/>
        </w:rPr>
      </w:pPr>
      <w:r w:rsidRPr="00BC3E71">
        <w:rPr>
          <w:rFonts w:ascii="Times New Roman" w:hAnsi="Times New Roman"/>
          <w:color w:val="000000"/>
          <w:sz w:val="28"/>
          <w:szCs w:val="28"/>
        </w:rPr>
        <w:t>В последующие годы каналы сверлят на уровне каналов первого года подсочки с интервалом 10 см в ту или иную сторону по окружности ствола дерева.</w:t>
      </w:r>
    </w:p>
    <w:p w:rsidR="004E32A0" w:rsidRPr="00BC3E71" w:rsidRDefault="004E32A0" w:rsidP="00F36F3B">
      <w:pPr>
        <w:spacing w:after="0" w:line="23" w:lineRule="atLeast"/>
        <w:ind w:firstLine="708"/>
        <w:jc w:val="both"/>
        <w:rPr>
          <w:rFonts w:ascii="Times New Roman" w:hAnsi="Times New Roman"/>
          <w:color w:val="000000"/>
          <w:sz w:val="28"/>
          <w:szCs w:val="28"/>
        </w:rPr>
      </w:pPr>
      <w:r w:rsidRPr="00BC3E71">
        <w:rPr>
          <w:rFonts w:ascii="Times New Roman" w:hAnsi="Times New Roman"/>
          <w:color w:val="000000"/>
          <w:sz w:val="28"/>
          <w:szCs w:val="28"/>
        </w:rPr>
        <w:lastRenderedPageBreak/>
        <w:t>Заготовка должна производиться способами, обеспечивающими сохр</w:t>
      </w:r>
      <w:r w:rsidRPr="00BC3E71">
        <w:rPr>
          <w:rFonts w:ascii="Times New Roman" w:hAnsi="Times New Roman"/>
          <w:color w:val="000000"/>
          <w:sz w:val="28"/>
          <w:szCs w:val="28"/>
        </w:rPr>
        <w:t>а</w:t>
      </w:r>
      <w:r w:rsidRPr="00BC3E71">
        <w:rPr>
          <w:rFonts w:ascii="Times New Roman" w:hAnsi="Times New Roman"/>
          <w:color w:val="000000"/>
          <w:sz w:val="28"/>
          <w:szCs w:val="28"/>
        </w:rPr>
        <w:t>нение технических свойств древесины.</w:t>
      </w:r>
    </w:p>
    <w:p w:rsidR="004E32A0" w:rsidRDefault="004E32A0" w:rsidP="00F36F3B">
      <w:pPr>
        <w:shd w:val="clear" w:color="auto" w:fill="FFFFFF"/>
        <w:spacing w:after="0" w:line="23" w:lineRule="atLeast"/>
        <w:rPr>
          <w:rFonts w:ascii="Times New Roman" w:hAnsi="Times New Roman"/>
          <w:i/>
          <w:iCs/>
          <w:color w:val="000000"/>
          <w:sz w:val="28"/>
          <w:szCs w:val="28"/>
        </w:rPr>
      </w:pPr>
    </w:p>
    <w:p w:rsidR="004E32A0" w:rsidRPr="00BC3E71" w:rsidRDefault="004E32A0" w:rsidP="00F36F3B">
      <w:pPr>
        <w:shd w:val="clear" w:color="auto" w:fill="FFFFFF"/>
        <w:spacing w:after="0" w:line="23" w:lineRule="atLeast"/>
        <w:ind w:firstLine="851"/>
        <w:jc w:val="center"/>
        <w:rPr>
          <w:rFonts w:ascii="Times New Roman" w:hAnsi="Times New Roman"/>
          <w:i/>
          <w:iCs/>
          <w:color w:val="000000"/>
          <w:sz w:val="28"/>
          <w:szCs w:val="28"/>
        </w:rPr>
      </w:pPr>
      <w:r w:rsidRPr="00BC3E71">
        <w:rPr>
          <w:rFonts w:ascii="Times New Roman" w:hAnsi="Times New Roman"/>
          <w:i/>
          <w:iCs/>
          <w:color w:val="000000"/>
          <w:sz w:val="28"/>
          <w:szCs w:val="28"/>
        </w:rPr>
        <w:t>5.</w:t>
      </w:r>
      <w:r>
        <w:rPr>
          <w:rFonts w:ascii="Times New Roman" w:hAnsi="Times New Roman"/>
          <w:i/>
          <w:iCs/>
          <w:color w:val="000000"/>
          <w:sz w:val="28"/>
          <w:szCs w:val="28"/>
        </w:rPr>
        <w:t> </w:t>
      </w:r>
      <w:r w:rsidRPr="00BC3E71">
        <w:rPr>
          <w:rFonts w:ascii="Times New Roman" w:hAnsi="Times New Roman"/>
          <w:i/>
          <w:iCs/>
          <w:color w:val="000000"/>
          <w:sz w:val="28"/>
          <w:szCs w:val="28"/>
        </w:rPr>
        <w:t>Сбор лекарственных растений</w:t>
      </w:r>
    </w:p>
    <w:p w:rsidR="004E32A0" w:rsidRPr="00BC3E71" w:rsidRDefault="004E32A0" w:rsidP="00F36F3B">
      <w:pPr>
        <w:shd w:val="clear" w:color="auto" w:fill="FFFFFF"/>
        <w:spacing w:after="0" w:line="23" w:lineRule="atLeast"/>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(сбор) лекарственных растений допускается в объемах, обеспечивающих своевременное восстановление растений и воспроизво</w:t>
      </w:r>
      <w:r w:rsidRPr="00BC3E71">
        <w:rPr>
          <w:rFonts w:ascii="Times New Roman" w:hAnsi="Times New Roman"/>
          <w:color w:val="000000"/>
          <w:sz w:val="28"/>
          <w:szCs w:val="28"/>
        </w:rPr>
        <w:t>д</w:t>
      </w:r>
      <w:r w:rsidRPr="00BC3E71">
        <w:rPr>
          <w:rFonts w:ascii="Times New Roman" w:hAnsi="Times New Roman"/>
          <w:color w:val="000000"/>
          <w:sz w:val="28"/>
          <w:szCs w:val="28"/>
        </w:rPr>
        <w:t>ство сырья.</w:t>
      </w:r>
    </w:p>
    <w:p w:rsidR="004E32A0" w:rsidRPr="00BC3E71" w:rsidRDefault="004E32A0" w:rsidP="00F36F3B">
      <w:pPr>
        <w:shd w:val="clear" w:color="auto" w:fill="FFFFFF"/>
        <w:spacing w:after="0" w:line="23" w:lineRule="atLeast"/>
        <w:ind w:firstLine="851"/>
        <w:jc w:val="both"/>
        <w:rPr>
          <w:rFonts w:ascii="Times New Roman" w:hAnsi="Times New Roman"/>
          <w:color w:val="000000"/>
          <w:sz w:val="28"/>
          <w:szCs w:val="28"/>
        </w:rPr>
      </w:pPr>
      <w:r w:rsidRPr="00BC3E71">
        <w:rPr>
          <w:rFonts w:ascii="Times New Roman" w:hAnsi="Times New Roman"/>
          <w:color w:val="000000"/>
          <w:sz w:val="28"/>
          <w:szCs w:val="28"/>
        </w:rPr>
        <w:t>При заготовке лекарственного сырья необходимо руководствоваться следующим:</w:t>
      </w:r>
    </w:p>
    <w:p w:rsidR="004E32A0" w:rsidRPr="00BC3E71" w:rsidRDefault="004E32A0" w:rsidP="00F36F3B">
      <w:pPr>
        <w:shd w:val="clear" w:color="auto" w:fill="FFFFFF"/>
        <w:spacing w:after="0" w:line="23" w:lineRule="atLeast"/>
        <w:ind w:firstLine="851"/>
        <w:jc w:val="both"/>
        <w:rPr>
          <w:rFonts w:ascii="Times New Roman" w:hAnsi="Times New Roman"/>
          <w:color w:val="000000"/>
          <w:sz w:val="28"/>
          <w:szCs w:val="28"/>
        </w:rPr>
      </w:pPr>
      <w:r w:rsidRPr="00BC3E71">
        <w:rPr>
          <w:rFonts w:ascii="Times New Roman" w:hAnsi="Times New Roman"/>
          <w:color w:val="000000"/>
          <w:sz w:val="28"/>
          <w:szCs w:val="28"/>
        </w:rPr>
        <w:t>- заготовка соцветий и надземных органов (травы) однолетних раст</w:t>
      </w:r>
      <w:r w:rsidRPr="00BC3E71">
        <w:rPr>
          <w:rFonts w:ascii="Times New Roman" w:hAnsi="Times New Roman"/>
          <w:color w:val="000000"/>
          <w:sz w:val="28"/>
          <w:szCs w:val="28"/>
        </w:rPr>
        <w:t>е</w:t>
      </w:r>
      <w:r w:rsidRPr="00BC3E71">
        <w:rPr>
          <w:rFonts w:ascii="Times New Roman" w:hAnsi="Times New Roman"/>
          <w:color w:val="000000"/>
          <w:sz w:val="28"/>
          <w:szCs w:val="28"/>
        </w:rPr>
        <w:t>ний проводится на одной заросли один раз в 2 года;</w:t>
      </w:r>
    </w:p>
    <w:p w:rsidR="004E32A0" w:rsidRPr="00BC3E71" w:rsidRDefault="004E32A0" w:rsidP="00F36F3B">
      <w:pPr>
        <w:shd w:val="clear" w:color="auto" w:fill="FFFFFF"/>
        <w:spacing w:after="0" w:line="23" w:lineRule="atLeast"/>
        <w:ind w:firstLine="851"/>
        <w:jc w:val="both"/>
        <w:rPr>
          <w:rFonts w:ascii="Times New Roman" w:hAnsi="Times New Roman"/>
          <w:color w:val="000000"/>
          <w:sz w:val="28"/>
          <w:szCs w:val="28"/>
        </w:rPr>
      </w:pPr>
      <w:r w:rsidRPr="00BC3E71">
        <w:rPr>
          <w:rFonts w:ascii="Times New Roman" w:hAnsi="Times New Roman"/>
          <w:color w:val="000000"/>
          <w:sz w:val="28"/>
          <w:szCs w:val="28"/>
        </w:rPr>
        <w:t>- заготовка надземных органов (травы) многолетних растений – один раз в 4 года;</w:t>
      </w:r>
    </w:p>
    <w:p w:rsidR="004E32A0" w:rsidRDefault="004E32A0" w:rsidP="00F36F3B">
      <w:pPr>
        <w:spacing w:after="0" w:line="23" w:lineRule="atLeast"/>
        <w:ind w:firstLine="708"/>
        <w:jc w:val="both"/>
        <w:rPr>
          <w:rFonts w:ascii="Times New Roman" w:hAnsi="Times New Roman"/>
          <w:sz w:val="28"/>
          <w:szCs w:val="28"/>
        </w:rPr>
      </w:pPr>
      <w:r w:rsidRPr="00BC3E71">
        <w:rPr>
          <w:rFonts w:ascii="Times New Roman" w:hAnsi="Times New Roman"/>
          <w:sz w:val="28"/>
          <w:szCs w:val="28"/>
        </w:rPr>
        <w:t>- подземных органов большинства видов лекарственных растений – не чаще одного раза в 15-20 лет.</w:t>
      </w:r>
    </w:p>
    <w:p w:rsidR="004E32A0" w:rsidRPr="00CB0AC9" w:rsidRDefault="004E32A0" w:rsidP="0010322A">
      <w:pPr>
        <w:spacing w:after="0" w:line="300" w:lineRule="exact"/>
        <w:ind w:firstLine="708"/>
        <w:jc w:val="right"/>
        <w:rPr>
          <w:rFonts w:ascii="Times New Roman" w:hAnsi="Times New Roman"/>
          <w:sz w:val="28"/>
          <w:szCs w:val="28"/>
          <w:lang w:eastAsia="ru-RU"/>
        </w:rPr>
      </w:pPr>
      <w:r w:rsidRPr="00CB0AC9">
        <w:rPr>
          <w:rFonts w:ascii="Times New Roman" w:hAnsi="Times New Roman"/>
          <w:sz w:val="28"/>
          <w:szCs w:val="28"/>
          <w:lang w:eastAsia="ru-RU"/>
        </w:rPr>
        <w:t>Таблица 2.4.1.</w:t>
      </w:r>
    </w:p>
    <w:p w:rsidR="004E32A0" w:rsidRPr="00CB0AC9" w:rsidRDefault="004E32A0" w:rsidP="00CB0AC9">
      <w:pPr>
        <w:spacing w:after="0" w:line="240" w:lineRule="auto"/>
        <w:ind w:firstLine="708"/>
        <w:jc w:val="center"/>
        <w:rPr>
          <w:rFonts w:ascii="Times New Roman" w:hAnsi="Times New Roman"/>
          <w:sz w:val="28"/>
          <w:szCs w:val="28"/>
          <w:lang w:eastAsia="ru-RU"/>
        </w:rPr>
      </w:pPr>
      <w:r w:rsidRPr="00CB0AC9">
        <w:rPr>
          <w:rFonts w:ascii="Times New Roman" w:hAnsi="Times New Roman"/>
          <w:sz w:val="28"/>
          <w:szCs w:val="28"/>
          <w:lang w:eastAsia="ru-RU"/>
        </w:rPr>
        <w:t>Выход лекарственного сырья</w:t>
      </w:r>
    </w:p>
    <w:p w:rsidR="004E32A0" w:rsidRPr="00CB0AC9" w:rsidRDefault="004E32A0" w:rsidP="00CB0AC9">
      <w:pPr>
        <w:spacing w:after="0" w:line="240" w:lineRule="auto"/>
        <w:rPr>
          <w:rFonts w:ascii="Times New Roman" w:hAnsi="Times New Roman"/>
          <w:sz w:val="28"/>
          <w:szCs w:val="28"/>
          <w:lang w:eastAsia="ru-RU"/>
        </w:rPr>
      </w:pPr>
    </w:p>
    <w:tbl>
      <w:tblPr>
        <w:tblW w:w="9859" w:type="dxa"/>
        <w:tblInd w:w="-38" w:type="dxa"/>
        <w:tblLayout w:type="fixed"/>
        <w:tblCellMar>
          <w:left w:w="40" w:type="dxa"/>
          <w:right w:w="40" w:type="dxa"/>
        </w:tblCellMar>
        <w:tblLook w:val="0000" w:firstRow="0" w:lastRow="0" w:firstColumn="0" w:lastColumn="0" w:noHBand="0" w:noVBand="0"/>
      </w:tblPr>
      <w:tblGrid>
        <w:gridCol w:w="754"/>
        <w:gridCol w:w="14"/>
        <w:gridCol w:w="1283"/>
        <w:gridCol w:w="1135"/>
        <w:gridCol w:w="1113"/>
        <w:gridCol w:w="21"/>
        <w:gridCol w:w="11"/>
        <w:gridCol w:w="990"/>
        <w:gridCol w:w="62"/>
        <w:gridCol w:w="654"/>
        <w:gridCol w:w="1413"/>
        <w:gridCol w:w="1266"/>
        <w:gridCol w:w="9"/>
        <w:gridCol w:w="1134"/>
      </w:tblGrid>
      <w:tr w:rsidR="004E32A0" w:rsidRPr="00CB0AC9" w:rsidTr="00CB0AC9">
        <w:trPr>
          <w:trHeight w:val="20"/>
          <w:tblHeader/>
        </w:trPr>
        <w:tc>
          <w:tcPr>
            <w:tcW w:w="754" w:type="dxa"/>
            <w:vMerge w:val="restart"/>
            <w:tcBorders>
              <w:top w:val="single" w:sz="6" w:space="0" w:color="auto"/>
              <w:left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ТЛУ</w:t>
            </w:r>
          </w:p>
        </w:tc>
        <w:tc>
          <w:tcPr>
            <w:tcW w:w="1297" w:type="dxa"/>
            <w:gridSpan w:val="2"/>
            <w:vMerge w:val="restart"/>
            <w:tcBorders>
              <w:top w:val="single" w:sz="6" w:space="0" w:color="auto"/>
              <w:left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Тип леса</w:t>
            </w:r>
          </w:p>
        </w:tc>
        <w:tc>
          <w:tcPr>
            <w:tcW w:w="1135" w:type="dxa"/>
            <w:vMerge w:val="restart"/>
            <w:tcBorders>
              <w:top w:val="single" w:sz="6" w:space="0" w:color="auto"/>
              <w:left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Катего-рия ле</w:t>
            </w:r>
            <w:r w:rsidRPr="00CB0AC9">
              <w:rPr>
                <w:rFonts w:ascii="Times New Roman" w:hAnsi="Times New Roman"/>
                <w:sz w:val="24"/>
                <w:szCs w:val="24"/>
                <w:lang w:eastAsia="ru-RU"/>
              </w:rPr>
              <w:t>с</w:t>
            </w:r>
            <w:r w:rsidRPr="00CB0AC9">
              <w:rPr>
                <w:rFonts w:ascii="Times New Roman" w:hAnsi="Times New Roman"/>
                <w:sz w:val="24"/>
                <w:szCs w:val="24"/>
                <w:lang w:eastAsia="ru-RU"/>
              </w:rPr>
              <w:t>ных з</w:t>
            </w:r>
            <w:r w:rsidRPr="00CB0AC9">
              <w:rPr>
                <w:rFonts w:ascii="Times New Roman" w:hAnsi="Times New Roman"/>
                <w:sz w:val="24"/>
                <w:szCs w:val="24"/>
                <w:lang w:eastAsia="ru-RU"/>
              </w:rPr>
              <w:t>е</w:t>
            </w:r>
            <w:r w:rsidRPr="00CB0AC9">
              <w:rPr>
                <w:rFonts w:ascii="Times New Roman" w:hAnsi="Times New Roman"/>
                <w:sz w:val="24"/>
                <w:szCs w:val="24"/>
                <w:lang w:eastAsia="ru-RU"/>
              </w:rPr>
              <w:t>мель (древо-стой, р</w:t>
            </w:r>
            <w:r w:rsidRPr="00CB0AC9">
              <w:rPr>
                <w:rFonts w:ascii="Times New Roman" w:hAnsi="Times New Roman"/>
                <w:sz w:val="24"/>
                <w:szCs w:val="24"/>
                <w:lang w:eastAsia="ru-RU"/>
              </w:rPr>
              <w:t>е</w:t>
            </w:r>
            <w:r w:rsidRPr="00CB0AC9">
              <w:rPr>
                <w:rFonts w:ascii="Times New Roman" w:hAnsi="Times New Roman"/>
                <w:sz w:val="24"/>
                <w:szCs w:val="24"/>
                <w:lang w:eastAsia="ru-RU"/>
              </w:rPr>
              <w:t>дина, в</w:t>
            </w:r>
            <w:r w:rsidRPr="00CB0AC9">
              <w:rPr>
                <w:rFonts w:ascii="Times New Roman" w:hAnsi="Times New Roman"/>
                <w:sz w:val="24"/>
                <w:szCs w:val="24"/>
                <w:lang w:eastAsia="ru-RU"/>
              </w:rPr>
              <w:t>ы</w:t>
            </w:r>
            <w:r w:rsidRPr="00CB0AC9">
              <w:rPr>
                <w:rFonts w:ascii="Times New Roman" w:hAnsi="Times New Roman"/>
                <w:sz w:val="24"/>
                <w:szCs w:val="24"/>
                <w:lang w:eastAsia="ru-RU"/>
              </w:rPr>
              <w:t>рубка)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Вид лека</w:t>
            </w:r>
            <w:r w:rsidRPr="00CB0AC9">
              <w:rPr>
                <w:rFonts w:ascii="Times New Roman" w:hAnsi="Times New Roman"/>
                <w:sz w:val="24"/>
                <w:szCs w:val="24"/>
                <w:lang w:eastAsia="ru-RU"/>
              </w:rPr>
              <w:t>р</w:t>
            </w:r>
            <w:r w:rsidR="001A2634">
              <w:rPr>
                <w:rFonts w:ascii="Times New Roman" w:hAnsi="Times New Roman"/>
                <w:sz w:val="24"/>
                <w:szCs w:val="24"/>
                <w:lang w:eastAsia="ru-RU"/>
              </w:rPr>
              <w:t>ствен</w:t>
            </w:r>
            <w:r w:rsidRPr="00CB0AC9">
              <w:rPr>
                <w:rFonts w:ascii="Times New Roman" w:hAnsi="Times New Roman"/>
                <w:sz w:val="24"/>
                <w:szCs w:val="24"/>
                <w:lang w:eastAsia="ru-RU"/>
              </w:rPr>
              <w:t>ного сырья</w:t>
            </w:r>
          </w:p>
        </w:tc>
        <w:tc>
          <w:tcPr>
            <w:tcW w:w="1266" w:type="dxa"/>
            <w:vMerge w:val="restart"/>
            <w:tcBorders>
              <w:top w:val="single" w:sz="6" w:space="0" w:color="auto"/>
              <w:left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proofErr w:type="gramStart"/>
            <w:r w:rsidRPr="00CB0AC9">
              <w:rPr>
                <w:rFonts w:ascii="Times New Roman" w:hAnsi="Times New Roman"/>
                <w:sz w:val="24"/>
                <w:szCs w:val="24"/>
                <w:lang w:eastAsia="ru-RU"/>
              </w:rPr>
              <w:t>Биологи-ческий</w:t>
            </w:r>
            <w:proofErr w:type="gramEnd"/>
            <w:r w:rsidRPr="00CB0AC9">
              <w:rPr>
                <w:rFonts w:ascii="Times New Roman" w:hAnsi="Times New Roman"/>
                <w:sz w:val="24"/>
                <w:szCs w:val="24"/>
                <w:lang w:eastAsia="ru-RU"/>
              </w:rPr>
              <w:t xml:space="preserve"> з</w:t>
            </w:r>
            <w:r w:rsidRPr="00CB0AC9">
              <w:rPr>
                <w:rFonts w:ascii="Times New Roman" w:hAnsi="Times New Roman"/>
                <w:sz w:val="24"/>
                <w:szCs w:val="24"/>
                <w:lang w:eastAsia="ru-RU"/>
              </w:rPr>
              <w:t>а</w:t>
            </w:r>
            <w:r w:rsidRPr="00CB0AC9">
              <w:rPr>
                <w:rFonts w:ascii="Times New Roman" w:hAnsi="Times New Roman"/>
                <w:sz w:val="24"/>
                <w:szCs w:val="24"/>
                <w:lang w:eastAsia="ru-RU"/>
              </w:rPr>
              <w:t>пас при 100% пр</w:t>
            </w:r>
            <w:r w:rsidRPr="00CB0AC9">
              <w:rPr>
                <w:rFonts w:ascii="Times New Roman" w:hAnsi="Times New Roman"/>
                <w:sz w:val="24"/>
                <w:szCs w:val="24"/>
                <w:lang w:eastAsia="ru-RU"/>
              </w:rPr>
              <w:t>о</w:t>
            </w:r>
            <w:r w:rsidR="001A2634">
              <w:rPr>
                <w:rFonts w:ascii="Times New Roman" w:hAnsi="Times New Roman"/>
                <w:sz w:val="24"/>
                <w:szCs w:val="24"/>
                <w:lang w:eastAsia="ru-RU"/>
              </w:rPr>
              <w:t>ектив</w:t>
            </w:r>
            <w:r w:rsidRPr="00CB0AC9">
              <w:rPr>
                <w:rFonts w:ascii="Times New Roman" w:hAnsi="Times New Roman"/>
                <w:sz w:val="24"/>
                <w:szCs w:val="24"/>
                <w:lang w:eastAsia="ru-RU"/>
              </w:rPr>
              <w:t>ном покрытии кг/ га сух</w:t>
            </w:r>
            <w:r w:rsidRPr="00CB0AC9">
              <w:rPr>
                <w:rFonts w:ascii="Times New Roman" w:hAnsi="Times New Roman"/>
                <w:sz w:val="24"/>
                <w:szCs w:val="24"/>
                <w:lang w:eastAsia="ru-RU"/>
              </w:rPr>
              <w:t>о</w:t>
            </w:r>
            <w:r w:rsidRPr="00CB0AC9">
              <w:rPr>
                <w:rFonts w:ascii="Times New Roman" w:hAnsi="Times New Roman"/>
                <w:sz w:val="24"/>
                <w:szCs w:val="24"/>
                <w:lang w:eastAsia="ru-RU"/>
              </w:rPr>
              <w:t>го веса</w:t>
            </w:r>
          </w:p>
        </w:tc>
        <w:tc>
          <w:tcPr>
            <w:tcW w:w="1143" w:type="dxa"/>
            <w:gridSpan w:val="2"/>
            <w:vMerge w:val="restart"/>
            <w:tcBorders>
              <w:top w:val="single" w:sz="6" w:space="0" w:color="auto"/>
              <w:left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Эксплу-атацион-ный запас на 1 га в кг сухого веса</w:t>
            </w:r>
          </w:p>
        </w:tc>
      </w:tr>
      <w:tr w:rsidR="004E32A0" w:rsidRPr="00CB0AC9" w:rsidTr="00CB0AC9">
        <w:trPr>
          <w:trHeight w:val="20"/>
          <w:tblHeader/>
        </w:trPr>
        <w:tc>
          <w:tcPr>
            <w:tcW w:w="754" w:type="dxa"/>
            <w:vMerge/>
            <w:tcBorders>
              <w:left w:val="single" w:sz="6" w:space="0" w:color="auto"/>
              <w:bottom w:val="single" w:sz="6" w:space="0" w:color="auto"/>
              <w:right w:val="single" w:sz="6" w:space="0" w:color="auto"/>
            </w:tcBorders>
            <w:shd w:val="clear" w:color="auto" w:fill="FFFFFF"/>
          </w:tcPr>
          <w:p w:rsidR="004E32A0" w:rsidRPr="00CB0AC9" w:rsidRDefault="004E32A0" w:rsidP="00CB0AC9">
            <w:pPr>
              <w:spacing w:after="0" w:line="280" w:lineRule="exact"/>
              <w:jc w:val="center"/>
              <w:rPr>
                <w:rFonts w:ascii="Times New Roman" w:hAnsi="Times New Roman"/>
                <w:sz w:val="24"/>
                <w:szCs w:val="24"/>
                <w:lang w:eastAsia="ru-RU"/>
              </w:rPr>
            </w:pPr>
          </w:p>
        </w:tc>
        <w:tc>
          <w:tcPr>
            <w:tcW w:w="1297" w:type="dxa"/>
            <w:gridSpan w:val="2"/>
            <w:vMerge/>
            <w:tcBorders>
              <w:left w:val="single" w:sz="6" w:space="0" w:color="auto"/>
              <w:bottom w:val="single" w:sz="6" w:space="0" w:color="auto"/>
              <w:right w:val="single" w:sz="6" w:space="0" w:color="auto"/>
            </w:tcBorders>
            <w:shd w:val="clear" w:color="auto" w:fill="FFFFFF"/>
          </w:tcPr>
          <w:p w:rsidR="004E32A0" w:rsidRPr="00CB0AC9" w:rsidRDefault="004E32A0" w:rsidP="00CB0AC9">
            <w:pPr>
              <w:spacing w:after="0" w:line="280" w:lineRule="exact"/>
              <w:jc w:val="center"/>
              <w:rPr>
                <w:rFonts w:ascii="Times New Roman" w:hAnsi="Times New Roman"/>
                <w:sz w:val="24"/>
                <w:szCs w:val="24"/>
                <w:lang w:eastAsia="ru-RU"/>
              </w:rPr>
            </w:pPr>
          </w:p>
        </w:tc>
        <w:tc>
          <w:tcPr>
            <w:tcW w:w="1135" w:type="dxa"/>
            <w:vMerge/>
            <w:tcBorders>
              <w:left w:val="single" w:sz="6" w:space="0" w:color="auto"/>
              <w:bottom w:val="single" w:sz="6" w:space="0" w:color="auto"/>
              <w:right w:val="single" w:sz="6" w:space="0" w:color="auto"/>
            </w:tcBorders>
            <w:shd w:val="clear" w:color="auto" w:fill="FFFFFF"/>
          </w:tcPr>
          <w:p w:rsidR="004E32A0" w:rsidRPr="00CB0AC9" w:rsidRDefault="004E32A0" w:rsidP="00CB0AC9">
            <w:pPr>
              <w:spacing w:after="0" w:line="280" w:lineRule="exact"/>
              <w:jc w:val="center"/>
              <w:rPr>
                <w:rFonts w:ascii="Times New Roman" w:hAnsi="Times New Roman"/>
                <w:sz w:val="24"/>
                <w:szCs w:val="24"/>
                <w:lang w:eastAsia="ru-RU"/>
              </w:rPr>
            </w:pP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преобла-дающая порода</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1A2634" w:rsidP="00CB0AC9">
            <w:pPr>
              <w:shd w:val="clear" w:color="auto" w:fill="FFFFFF"/>
              <w:spacing w:after="0" w:line="280" w:lineRule="exact"/>
              <w:jc w:val="center"/>
              <w:rPr>
                <w:rFonts w:ascii="Times New Roman" w:hAnsi="Times New Roman"/>
                <w:sz w:val="24"/>
                <w:szCs w:val="24"/>
                <w:lang w:eastAsia="ru-RU"/>
              </w:rPr>
            </w:pPr>
            <w:r>
              <w:rPr>
                <w:rFonts w:ascii="Times New Roman" w:hAnsi="Times New Roman"/>
                <w:sz w:val="24"/>
                <w:szCs w:val="24"/>
                <w:lang w:eastAsia="ru-RU"/>
              </w:rPr>
              <w:t>воз</w:t>
            </w:r>
            <w:r w:rsidR="004E32A0" w:rsidRPr="00CB0AC9">
              <w:rPr>
                <w:rFonts w:ascii="Times New Roman" w:hAnsi="Times New Roman"/>
                <w:sz w:val="24"/>
                <w:szCs w:val="24"/>
                <w:lang w:eastAsia="ru-RU"/>
              </w:rPr>
              <w:t>раст, лет</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пол-нота</w:t>
            </w:r>
          </w:p>
        </w:tc>
        <w:tc>
          <w:tcPr>
            <w:tcW w:w="1413" w:type="dxa"/>
            <w:vMerge/>
            <w:tcBorders>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p>
        </w:tc>
        <w:tc>
          <w:tcPr>
            <w:tcW w:w="1266" w:type="dxa"/>
            <w:vMerge/>
            <w:tcBorders>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p>
        </w:tc>
        <w:tc>
          <w:tcPr>
            <w:tcW w:w="1143" w:type="dxa"/>
            <w:gridSpan w:val="2"/>
            <w:vMerge/>
            <w:tcBorders>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p>
        </w:tc>
      </w:tr>
      <w:tr w:rsidR="004E32A0" w:rsidRPr="00CB0AC9" w:rsidTr="00CB0AC9">
        <w:trPr>
          <w:trHeight w:val="20"/>
          <w:tblHeader/>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2</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3</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4</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5</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7</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8</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80" w:lineRule="exact"/>
              <w:jc w:val="center"/>
              <w:rPr>
                <w:rFonts w:ascii="Times New Roman" w:hAnsi="Times New Roman"/>
                <w:sz w:val="24"/>
                <w:szCs w:val="24"/>
                <w:lang w:eastAsia="ru-RU"/>
              </w:rPr>
            </w:pPr>
            <w:r w:rsidRPr="00CB0AC9">
              <w:rPr>
                <w:rFonts w:ascii="Times New Roman" w:hAnsi="Times New Roman"/>
                <w:sz w:val="24"/>
                <w:szCs w:val="24"/>
                <w:lang w:eastAsia="ru-RU"/>
              </w:rPr>
              <w:t>9</w:t>
            </w:r>
          </w:p>
        </w:tc>
      </w:tr>
      <w:tr w:rsidR="004E32A0"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А</w:t>
            </w:r>
            <w:r w:rsidRPr="00CB0AC9">
              <w:rPr>
                <w:rFonts w:ascii="Times New Roman" w:hAnsi="Times New Roman"/>
                <w:sz w:val="24"/>
                <w:szCs w:val="24"/>
                <w:vertAlign w:val="subscript"/>
                <w:lang w:eastAsia="ru-RU"/>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Мохово-лишайни-ковый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Древо-стой </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r>
      <w:tr w:rsidR="004E32A0"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А</w:t>
            </w:r>
            <w:r w:rsidRPr="00CB0AC9">
              <w:rPr>
                <w:rFonts w:ascii="Times New Roman" w:hAnsi="Times New Roman"/>
                <w:sz w:val="24"/>
                <w:szCs w:val="24"/>
                <w:vertAlign w:val="subscript"/>
                <w:lang w:eastAsia="ru-RU"/>
              </w:rPr>
              <w:t>2</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r>
      <w:tr w:rsidR="004E32A0"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w:t>
            </w:r>
            <w:r w:rsidRPr="00CB0AC9">
              <w:rPr>
                <w:rFonts w:ascii="Times New Roman" w:hAnsi="Times New Roman"/>
                <w:sz w:val="24"/>
                <w:szCs w:val="24"/>
                <w:vertAlign w:val="subscript"/>
                <w:lang w:eastAsia="ru-RU"/>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Сложный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Древо-стой </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Различ-ные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Зубровка душистая (трава)</w:t>
            </w:r>
          </w:p>
          <w:p w:rsidR="004E32A0" w:rsidRDefault="004E32A0" w:rsidP="00CB0AC9">
            <w:pPr>
              <w:shd w:val="clear" w:color="auto" w:fill="FFFFFF"/>
              <w:spacing w:after="0" w:line="240" w:lineRule="auto"/>
              <w:jc w:val="center"/>
              <w:rPr>
                <w:rFonts w:ascii="Times New Roman" w:hAnsi="Times New Roman"/>
                <w:sz w:val="24"/>
                <w:szCs w:val="24"/>
                <w:lang w:eastAsia="ru-RU"/>
              </w:rPr>
            </w:pP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r>
      <w:tr w:rsidR="004E32A0"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w:t>
            </w:r>
            <w:r w:rsidRPr="00CB0AC9">
              <w:rPr>
                <w:rFonts w:ascii="Times New Roman" w:hAnsi="Times New Roman"/>
                <w:sz w:val="24"/>
                <w:szCs w:val="24"/>
                <w:vertAlign w:val="subscript"/>
                <w:lang w:eastAsia="ru-RU"/>
              </w:rPr>
              <w:t>2</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Брусни</w:t>
            </w:r>
            <w:r w:rsidRPr="00CB0AC9">
              <w:rPr>
                <w:rFonts w:ascii="Times New Roman" w:hAnsi="Times New Roman"/>
                <w:sz w:val="24"/>
                <w:szCs w:val="24"/>
                <w:lang w:eastAsia="ru-RU"/>
              </w:rPr>
              <w:t>ч</w:t>
            </w:r>
            <w:r w:rsidRPr="00CB0AC9">
              <w:rPr>
                <w:rFonts w:ascii="Times New Roman" w:hAnsi="Times New Roman"/>
                <w:sz w:val="24"/>
                <w:szCs w:val="24"/>
                <w:lang w:eastAsia="ru-RU"/>
              </w:rPr>
              <w:t>ник сло</w:t>
            </w:r>
            <w:r w:rsidRPr="00CB0AC9">
              <w:rPr>
                <w:rFonts w:ascii="Times New Roman" w:hAnsi="Times New Roman"/>
                <w:sz w:val="24"/>
                <w:szCs w:val="24"/>
                <w:lang w:eastAsia="ru-RU"/>
              </w:rPr>
              <w:t>ж</w:t>
            </w:r>
            <w:r w:rsidRPr="00CB0AC9">
              <w:rPr>
                <w:rFonts w:ascii="Times New Roman" w:hAnsi="Times New Roman"/>
                <w:sz w:val="24"/>
                <w:szCs w:val="24"/>
                <w:lang w:eastAsia="ru-RU"/>
              </w:rPr>
              <w:t xml:space="preserve">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 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Зверобой продыряв-ленный (л</w:t>
            </w:r>
            <w:r w:rsidRPr="00CB0AC9">
              <w:rPr>
                <w:rFonts w:ascii="Times New Roman" w:hAnsi="Times New Roman"/>
                <w:sz w:val="24"/>
                <w:szCs w:val="24"/>
                <w:lang w:eastAsia="ru-RU"/>
              </w:rPr>
              <w:t>и</w:t>
            </w:r>
            <w:r w:rsidRPr="00CB0AC9">
              <w:rPr>
                <w:rFonts w:ascii="Times New Roman" w:hAnsi="Times New Roman"/>
                <w:sz w:val="24"/>
                <w:szCs w:val="24"/>
                <w:lang w:eastAsia="ru-RU"/>
              </w:rPr>
              <w:t>стья, цветы)</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CB0AC9">
        <w:trPr>
          <w:trHeight w:val="1925"/>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lastRenderedPageBreak/>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 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Тысяч</w:t>
            </w:r>
            <w:r w:rsidRPr="00CB0AC9">
              <w:rPr>
                <w:rFonts w:ascii="Times New Roman" w:hAnsi="Times New Roman"/>
                <w:sz w:val="24"/>
                <w:szCs w:val="24"/>
                <w:lang w:eastAsia="ru-RU"/>
              </w:rPr>
              <w:t>е</w:t>
            </w:r>
            <w:r w:rsidRPr="00CB0AC9">
              <w:rPr>
                <w:rFonts w:ascii="Times New Roman" w:hAnsi="Times New Roman"/>
                <w:sz w:val="24"/>
                <w:szCs w:val="24"/>
                <w:lang w:eastAsia="ru-RU"/>
              </w:rPr>
              <w:t xml:space="preserve">листник обыкно- </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венный (трава, с</w:t>
            </w:r>
            <w:r w:rsidRPr="00CB0AC9">
              <w:rPr>
                <w:rFonts w:ascii="Times New Roman" w:hAnsi="Times New Roman"/>
                <w:sz w:val="24"/>
                <w:szCs w:val="24"/>
                <w:lang w:eastAsia="ru-RU"/>
              </w:rPr>
              <w:t>о</w:t>
            </w:r>
            <w:r w:rsidRPr="00CB0AC9">
              <w:rPr>
                <w:rFonts w:ascii="Times New Roman" w:hAnsi="Times New Roman"/>
                <w:sz w:val="24"/>
                <w:szCs w:val="24"/>
                <w:lang w:eastAsia="ru-RU"/>
              </w:rPr>
              <w:t xml:space="preserve">цветия)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10 </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10 </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CB0AC9">
        <w:trPr>
          <w:trHeight w:val="1315"/>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ные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Земляник</w:t>
            </w:r>
            <w:r w:rsidR="001A2634">
              <w:rPr>
                <w:rFonts w:ascii="Times New Roman" w:hAnsi="Times New Roman"/>
                <w:sz w:val="24"/>
                <w:szCs w:val="24"/>
                <w:lang w:eastAsia="ru-RU"/>
              </w:rPr>
              <w:t>а</w:t>
            </w:r>
            <w:r w:rsidRPr="00CB0AC9">
              <w:rPr>
                <w:rFonts w:ascii="Times New Roman" w:hAnsi="Times New Roman"/>
                <w:sz w:val="24"/>
                <w:szCs w:val="24"/>
                <w:lang w:eastAsia="ru-RU"/>
              </w:rPr>
              <w:t xml:space="preserve"> </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лесная</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(листья)</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r>
      <w:tr w:rsidR="004E32A0" w:rsidRPr="00CB0AC9"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r>
      <w:tr w:rsidR="004E32A0" w:rsidRPr="00CB0AC9" w:rsidTr="00CB0AC9">
        <w:trPr>
          <w:trHeight w:val="242"/>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В3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Черничник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Зверобой</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продыряв-</w:t>
            </w:r>
          </w:p>
          <w:p w:rsidR="004E32A0" w:rsidRPr="00CB0AC9" w:rsidRDefault="004E32A0" w:rsidP="001A2634">
            <w:pPr>
              <w:shd w:val="clear" w:color="auto" w:fill="FFFFFF"/>
              <w:spacing w:after="0" w:line="240" w:lineRule="auto"/>
              <w:jc w:val="center"/>
              <w:rPr>
                <w:rFonts w:ascii="Times New Roman" w:hAnsi="Times New Roman"/>
                <w:sz w:val="24"/>
                <w:szCs w:val="24"/>
                <w:lang w:eastAsia="ru-RU"/>
              </w:rPr>
            </w:pPr>
            <w:proofErr w:type="gramStart"/>
            <w:r w:rsidRPr="00CB0AC9">
              <w:rPr>
                <w:rFonts w:ascii="Times New Roman" w:hAnsi="Times New Roman"/>
                <w:sz w:val="24"/>
                <w:szCs w:val="24"/>
                <w:lang w:eastAsia="ru-RU"/>
              </w:rPr>
              <w:t>ленный</w:t>
            </w:r>
            <w:proofErr w:type="gramEnd"/>
            <w:r w:rsidRPr="00CB0AC9">
              <w:rPr>
                <w:rFonts w:ascii="Times New Roman" w:hAnsi="Times New Roman"/>
                <w:sz w:val="24"/>
                <w:szCs w:val="24"/>
                <w:lang w:eastAsia="ru-RU"/>
              </w:rPr>
              <w:t xml:space="preserve"> (л</w:t>
            </w:r>
            <w:r w:rsidRPr="00CB0AC9">
              <w:rPr>
                <w:rFonts w:ascii="Times New Roman" w:hAnsi="Times New Roman"/>
                <w:sz w:val="24"/>
                <w:szCs w:val="24"/>
                <w:lang w:eastAsia="ru-RU"/>
              </w:rPr>
              <w:t>и</w:t>
            </w:r>
            <w:r w:rsidRPr="00CB0AC9">
              <w:rPr>
                <w:rFonts w:ascii="Times New Roman" w:hAnsi="Times New Roman"/>
                <w:sz w:val="24"/>
                <w:szCs w:val="24"/>
                <w:lang w:eastAsia="ru-RU"/>
              </w:rPr>
              <w:t xml:space="preserve">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Тысячелист- </w:t>
            </w:r>
          </w:p>
        </w:tc>
        <w:tc>
          <w:tcPr>
            <w:tcW w:w="1266"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CB0AC9">
        <w:trPr>
          <w:trHeight w:val="20"/>
        </w:trPr>
        <w:tc>
          <w:tcPr>
            <w:tcW w:w="768" w:type="dxa"/>
            <w:gridSpan w:val="2"/>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283" w:type="dxa"/>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135" w:type="dxa"/>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tc>
        <w:tc>
          <w:tcPr>
            <w:tcW w:w="1145" w:type="dxa"/>
            <w:gridSpan w:val="3"/>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tc>
        <w:tc>
          <w:tcPr>
            <w:tcW w:w="990" w:type="dxa"/>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tc>
        <w:tc>
          <w:tcPr>
            <w:tcW w:w="716" w:type="dxa"/>
            <w:gridSpan w:val="2"/>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ник обыкно- </w:t>
            </w:r>
          </w:p>
        </w:tc>
        <w:tc>
          <w:tcPr>
            <w:tcW w:w="1266" w:type="dxa"/>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c>
          <w:tcPr>
            <w:tcW w:w="1143" w:type="dxa"/>
            <w:gridSpan w:val="2"/>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1A2634">
        <w:trPr>
          <w:trHeight w:val="828"/>
        </w:trPr>
        <w:tc>
          <w:tcPr>
            <w:tcW w:w="768" w:type="dxa"/>
            <w:gridSpan w:val="2"/>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283" w:type="dxa"/>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135" w:type="dxa"/>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5" w:type="dxa"/>
            <w:gridSpan w:val="3"/>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ный</w:t>
            </w:r>
          </w:p>
        </w:tc>
        <w:tc>
          <w:tcPr>
            <w:tcW w:w="716" w:type="dxa"/>
            <w:gridSpan w:val="2"/>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413" w:type="dxa"/>
            <w:tcBorders>
              <w:top w:val="nil"/>
              <w:left w:val="single" w:sz="6" w:space="0" w:color="auto"/>
              <w:bottom w:val="single" w:sz="6" w:space="0" w:color="auto"/>
              <w:right w:val="single" w:sz="6" w:space="0" w:color="auto"/>
            </w:tcBorders>
            <w:shd w:val="clear" w:color="auto" w:fill="FFFFFF"/>
          </w:tcPr>
          <w:p w:rsidR="001A2634" w:rsidRPr="00CB0AC9" w:rsidRDefault="004E32A0" w:rsidP="00CB0AC9">
            <w:pPr>
              <w:shd w:val="clear" w:color="auto" w:fill="FFFFFF"/>
              <w:spacing w:after="0" w:line="240" w:lineRule="auto"/>
              <w:jc w:val="center"/>
              <w:rPr>
                <w:rFonts w:ascii="Times New Roman" w:hAnsi="Times New Roman"/>
                <w:sz w:val="24"/>
                <w:szCs w:val="24"/>
                <w:lang w:eastAsia="ru-RU"/>
              </w:rPr>
            </w:pPr>
            <w:proofErr w:type="gramStart"/>
            <w:r w:rsidRPr="00CB0AC9">
              <w:rPr>
                <w:rFonts w:ascii="Times New Roman" w:hAnsi="Times New Roman"/>
                <w:sz w:val="24"/>
                <w:szCs w:val="24"/>
                <w:lang w:eastAsia="ru-RU"/>
              </w:rPr>
              <w:t xml:space="preserve">венный (тра- </w:t>
            </w:r>
            <w:proofErr w:type="gramEnd"/>
          </w:p>
          <w:p w:rsidR="004E32A0" w:rsidRPr="00CB0AC9" w:rsidRDefault="001A2634" w:rsidP="00CB0AC9">
            <w:pPr>
              <w:shd w:val="clear" w:color="auto" w:fill="FFFFFF"/>
              <w:spacing w:after="0" w:line="240" w:lineRule="auto"/>
              <w:jc w:val="center"/>
              <w:rPr>
                <w:rFonts w:ascii="Times New Roman" w:hAnsi="Times New Roman"/>
                <w:sz w:val="24"/>
                <w:szCs w:val="24"/>
                <w:lang w:eastAsia="ru-RU"/>
              </w:rPr>
            </w:pPr>
            <w:proofErr w:type="gramStart"/>
            <w:r w:rsidRPr="00CB0AC9">
              <w:rPr>
                <w:rFonts w:ascii="Times New Roman" w:hAnsi="Times New Roman"/>
                <w:sz w:val="24"/>
                <w:szCs w:val="24"/>
                <w:lang w:eastAsia="ru-RU"/>
              </w:rPr>
              <w:t>ва, соцв</w:t>
            </w:r>
            <w:r w:rsidRPr="00CB0AC9">
              <w:rPr>
                <w:rFonts w:ascii="Times New Roman" w:hAnsi="Times New Roman"/>
                <w:sz w:val="24"/>
                <w:szCs w:val="24"/>
                <w:lang w:eastAsia="ru-RU"/>
              </w:rPr>
              <w:t>е</w:t>
            </w:r>
            <w:r w:rsidRPr="00CB0AC9">
              <w:rPr>
                <w:rFonts w:ascii="Times New Roman" w:hAnsi="Times New Roman"/>
                <w:sz w:val="24"/>
                <w:szCs w:val="24"/>
                <w:lang w:eastAsia="ru-RU"/>
              </w:rPr>
              <w:t xml:space="preserve">тия) </w:t>
            </w:r>
            <w:proofErr w:type="gramEnd"/>
          </w:p>
        </w:tc>
        <w:tc>
          <w:tcPr>
            <w:tcW w:w="1266" w:type="dxa"/>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143" w:type="dxa"/>
            <w:gridSpan w:val="2"/>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r>
      <w:tr w:rsidR="004E32A0"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Земляника </w:t>
            </w:r>
          </w:p>
        </w:tc>
        <w:tc>
          <w:tcPr>
            <w:tcW w:w="1266"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tc>
        <w:tc>
          <w:tcPr>
            <w:tcW w:w="1143" w:type="dxa"/>
            <w:gridSpan w:val="2"/>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tc>
      </w:tr>
      <w:tr w:rsidR="004E32A0"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283"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tc>
        <w:tc>
          <w:tcPr>
            <w:tcW w:w="1145" w:type="dxa"/>
            <w:gridSpan w:val="3"/>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990"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лесная (ли- </w:t>
            </w:r>
          </w:p>
        </w:tc>
        <w:tc>
          <w:tcPr>
            <w:tcW w:w="1266"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tc>
        <w:tc>
          <w:tcPr>
            <w:tcW w:w="1143"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tc>
      </w:tr>
      <w:tr w:rsidR="004E32A0"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283"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Древо-стой</w:t>
            </w:r>
          </w:p>
        </w:tc>
        <w:tc>
          <w:tcPr>
            <w:tcW w:w="1145" w:type="dxa"/>
            <w:gridSpan w:val="3"/>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Различ-ные</w:t>
            </w:r>
          </w:p>
        </w:tc>
        <w:tc>
          <w:tcPr>
            <w:tcW w:w="990" w:type="dxa"/>
            <w:tcBorders>
              <w:top w:val="nil"/>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Различ-ный</w:t>
            </w:r>
          </w:p>
        </w:tc>
        <w:tc>
          <w:tcPr>
            <w:tcW w:w="716"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0,6</w:t>
            </w:r>
          </w:p>
        </w:tc>
        <w:tc>
          <w:tcPr>
            <w:tcW w:w="1413"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стья) </w:t>
            </w:r>
          </w:p>
        </w:tc>
        <w:tc>
          <w:tcPr>
            <w:tcW w:w="1266"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c>
          <w:tcPr>
            <w:tcW w:w="1143"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r>
      <w:tr w:rsidR="004E32A0" w:rsidRPr="00CB0AC9"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С</w:t>
            </w:r>
            <w:r w:rsidRPr="00CB0AC9">
              <w:rPr>
                <w:rFonts w:ascii="Times New Roman" w:hAnsi="Times New Roman"/>
                <w:sz w:val="24"/>
                <w:szCs w:val="24"/>
                <w:vertAlign w:val="subscript"/>
                <w:lang w:eastAsia="ru-RU"/>
              </w:rPr>
              <w:t>2</w:t>
            </w:r>
          </w:p>
        </w:tc>
        <w:tc>
          <w:tcPr>
            <w:tcW w:w="1283" w:type="dxa"/>
            <w:vMerge w:val="restart"/>
            <w:tcBorders>
              <w:top w:val="single" w:sz="6" w:space="0" w:color="auto"/>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Сложный кисличник </w:t>
            </w:r>
          </w:p>
        </w:tc>
        <w:tc>
          <w:tcPr>
            <w:tcW w:w="1135"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Зверобой </w:t>
            </w:r>
          </w:p>
        </w:tc>
        <w:tc>
          <w:tcPr>
            <w:tcW w:w="1266" w:type="dxa"/>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283" w:type="dxa"/>
            <w:vMerge/>
            <w:tcBorders>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tc>
        <w:tc>
          <w:tcPr>
            <w:tcW w:w="1145" w:type="dxa"/>
            <w:gridSpan w:val="3"/>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990"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716"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413"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продыряв- </w:t>
            </w:r>
          </w:p>
        </w:tc>
        <w:tc>
          <w:tcPr>
            <w:tcW w:w="1266"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c>
          <w:tcPr>
            <w:tcW w:w="1143"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283" w:type="dxa"/>
            <w:vMerge/>
            <w:tcBorders>
              <w:left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145" w:type="dxa"/>
            <w:gridSpan w:val="3"/>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990"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716"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413"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ленный (ли- </w:t>
            </w:r>
          </w:p>
        </w:tc>
        <w:tc>
          <w:tcPr>
            <w:tcW w:w="1266" w:type="dxa"/>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143" w:type="dxa"/>
            <w:gridSpan w:val="2"/>
            <w:tcBorders>
              <w:top w:val="nil"/>
              <w:left w:val="single" w:sz="6" w:space="0" w:color="auto"/>
              <w:bottom w:val="nil"/>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r>
      <w:tr w:rsidR="004E32A0" w:rsidRPr="00CB0AC9" w:rsidTr="00CB0AC9">
        <w:trPr>
          <w:trHeight w:val="20"/>
        </w:trPr>
        <w:tc>
          <w:tcPr>
            <w:tcW w:w="768" w:type="dxa"/>
            <w:gridSpan w:val="2"/>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283" w:type="dxa"/>
            <w:vMerge/>
            <w:tcBorders>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145" w:type="dxa"/>
            <w:gridSpan w:val="3"/>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990" w:type="dxa"/>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413" w:type="dxa"/>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стья, цветы) </w:t>
            </w:r>
          </w:p>
        </w:tc>
        <w:tc>
          <w:tcPr>
            <w:tcW w:w="1266" w:type="dxa"/>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c>
          <w:tcPr>
            <w:tcW w:w="1143" w:type="dxa"/>
            <w:gridSpan w:val="2"/>
            <w:tcBorders>
              <w:top w:val="nil"/>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p>
        </w:tc>
      </w:tr>
      <w:tr w:rsidR="004E32A0" w:rsidRPr="00CB0AC9"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Древо-</w:t>
            </w:r>
          </w:p>
        </w:tc>
        <w:tc>
          <w:tcPr>
            <w:tcW w:w="1145" w:type="dxa"/>
            <w:gridSpan w:val="3"/>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Хвой-</w:t>
            </w:r>
          </w:p>
        </w:tc>
        <w:tc>
          <w:tcPr>
            <w:tcW w:w="990"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w:t>
            </w:r>
          </w:p>
        </w:tc>
        <w:tc>
          <w:tcPr>
            <w:tcW w:w="716" w:type="dxa"/>
            <w:gridSpan w:val="2"/>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Душица </w:t>
            </w:r>
          </w:p>
        </w:tc>
        <w:tc>
          <w:tcPr>
            <w:tcW w:w="1266"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c>
          <w:tcPr>
            <w:tcW w:w="1143" w:type="dxa"/>
            <w:gridSpan w:val="2"/>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2,5</w:t>
            </w:r>
          </w:p>
        </w:tc>
      </w:tr>
      <w:tr w:rsidR="004E32A0" w:rsidRPr="00CB0AC9" w:rsidTr="00CB0AC9">
        <w:trPr>
          <w:trHeight w:val="20"/>
        </w:trPr>
        <w:tc>
          <w:tcPr>
            <w:tcW w:w="768" w:type="dxa"/>
            <w:gridSpan w:val="2"/>
            <w:tcBorders>
              <w:left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стой</w:t>
            </w:r>
          </w:p>
        </w:tc>
        <w:tc>
          <w:tcPr>
            <w:tcW w:w="1145" w:type="dxa"/>
            <w:gridSpan w:val="3"/>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лич-</w:t>
            </w:r>
          </w:p>
        </w:tc>
        <w:tc>
          <w:tcPr>
            <w:tcW w:w="716"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0,6</w:t>
            </w:r>
          </w:p>
        </w:tc>
        <w:tc>
          <w:tcPr>
            <w:tcW w:w="141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обыкновен- </w:t>
            </w:r>
          </w:p>
        </w:tc>
        <w:tc>
          <w:tcPr>
            <w:tcW w:w="1266"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r>
      <w:tr w:rsidR="004E32A0" w:rsidRPr="00CB0AC9" w:rsidTr="00CB0AC9">
        <w:trPr>
          <w:trHeight w:val="20"/>
        </w:trPr>
        <w:tc>
          <w:tcPr>
            <w:tcW w:w="768" w:type="dxa"/>
            <w:gridSpan w:val="2"/>
            <w:tcBorders>
              <w:left w:val="single" w:sz="6" w:space="0" w:color="auto"/>
              <w:bottom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83" w:type="dxa"/>
            <w:tcBorders>
              <w:left w:val="single" w:sz="4" w:space="0" w:color="auto"/>
              <w:bottom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left w:val="single" w:sz="4" w:space="0" w:color="auto"/>
              <w:bottom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5" w:type="dxa"/>
            <w:gridSpan w:val="3"/>
            <w:tcBorders>
              <w:left w:val="single" w:sz="4" w:space="0" w:color="auto"/>
              <w:bottom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береза</w:t>
            </w:r>
          </w:p>
        </w:tc>
        <w:tc>
          <w:tcPr>
            <w:tcW w:w="990" w:type="dxa"/>
            <w:tcBorders>
              <w:left w:val="single" w:sz="4" w:space="0" w:color="auto"/>
              <w:bottom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ный</w:t>
            </w:r>
          </w:p>
        </w:tc>
        <w:tc>
          <w:tcPr>
            <w:tcW w:w="716" w:type="dxa"/>
            <w:gridSpan w:val="2"/>
            <w:tcBorders>
              <w:left w:val="single" w:sz="4" w:space="0" w:color="auto"/>
              <w:bottom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413" w:type="dxa"/>
            <w:tcBorders>
              <w:left w:val="single" w:sz="4" w:space="0" w:color="auto"/>
              <w:bottom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ная (трава) </w:t>
            </w:r>
          </w:p>
        </w:tc>
        <w:tc>
          <w:tcPr>
            <w:tcW w:w="1266" w:type="dxa"/>
            <w:tcBorders>
              <w:left w:val="single" w:sz="4" w:space="0" w:color="auto"/>
              <w:bottom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3" w:type="dxa"/>
            <w:gridSpan w:val="2"/>
            <w:tcBorders>
              <w:left w:val="single" w:sz="4" w:space="0" w:color="auto"/>
              <w:bottom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r>
      <w:tr w:rsidR="004E32A0" w:rsidRPr="00CB0AC9" w:rsidTr="00CB0AC9">
        <w:trPr>
          <w:trHeight w:val="20"/>
        </w:trPr>
        <w:tc>
          <w:tcPr>
            <w:tcW w:w="768" w:type="dxa"/>
            <w:gridSpan w:val="2"/>
            <w:tcBorders>
              <w:top w:val="single" w:sz="4" w:space="0" w:color="auto"/>
              <w:left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4"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4"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w:t>
            </w:r>
          </w:p>
        </w:tc>
        <w:tc>
          <w:tcPr>
            <w:tcW w:w="1145" w:type="dxa"/>
            <w:gridSpan w:val="3"/>
            <w:tcBorders>
              <w:top w:val="single" w:sz="4"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990" w:type="dxa"/>
            <w:tcBorders>
              <w:top w:val="single" w:sz="4"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single" w:sz="4"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413" w:type="dxa"/>
            <w:tcBorders>
              <w:top w:val="single" w:sz="4"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66" w:type="dxa"/>
            <w:tcBorders>
              <w:top w:val="single" w:sz="4"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c>
          <w:tcPr>
            <w:tcW w:w="1143" w:type="dxa"/>
            <w:gridSpan w:val="2"/>
            <w:tcBorders>
              <w:top w:val="single" w:sz="4"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2,5</w:t>
            </w:r>
          </w:p>
        </w:tc>
      </w:tr>
      <w:tr w:rsidR="004E32A0" w:rsidRPr="00CB0AC9"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p w:rsidR="004E32A0" w:rsidRPr="00CB0AC9" w:rsidRDefault="004E32A0" w:rsidP="001A2634">
            <w:pPr>
              <w:shd w:val="clear" w:color="auto" w:fill="FFFFFF"/>
              <w:spacing w:after="0" w:line="240" w:lineRule="auto"/>
              <w:rPr>
                <w:rFonts w:ascii="Times New Roman" w:hAnsi="Times New Roman"/>
                <w:sz w:val="24"/>
                <w:szCs w:val="24"/>
                <w:lang w:eastAsia="ru-RU"/>
              </w:rPr>
            </w:pPr>
          </w:p>
        </w:tc>
        <w:tc>
          <w:tcPr>
            <w:tcW w:w="1145" w:type="dxa"/>
            <w:gridSpan w:val="3"/>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990"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66"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c>
          <w:tcPr>
            <w:tcW w:w="1143" w:type="dxa"/>
            <w:gridSpan w:val="2"/>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2,5</w:t>
            </w:r>
          </w:p>
        </w:tc>
      </w:tr>
      <w:tr w:rsidR="004E32A0" w:rsidRPr="00CB0AC9"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Древо-</w:t>
            </w:r>
          </w:p>
        </w:tc>
        <w:tc>
          <w:tcPr>
            <w:tcW w:w="1145" w:type="dxa"/>
            <w:gridSpan w:val="3"/>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Хвой-</w:t>
            </w:r>
          </w:p>
        </w:tc>
        <w:tc>
          <w:tcPr>
            <w:tcW w:w="990"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c>
          <w:tcPr>
            <w:tcW w:w="716" w:type="dxa"/>
            <w:gridSpan w:val="2"/>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w:t>
            </w:r>
          </w:p>
        </w:tc>
        <w:tc>
          <w:tcPr>
            <w:tcW w:w="1413"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Ландыш</w:t>
            </w:r>
          </w:p>
        </w:tc>
        <w:tc>
          <w:tcPr>
            <w:tcW w:w="1266"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50</w:t>
            </w:r>
          </w:p>
        </w:tc>
        <w:tc>
          <w:tcPr>
            <w:tcW w:w="1143" w:type="dxa"/>
            <w:gridSpan w:val="2"/>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r>
      <w:tr w:rsidR="004E32A0" w:rsidRPr="00CB0AC9" w:rsidTr="00CB0AC9">
        <w:trPr>
          <w:trHeight w:val="20"/>
        </w:trPr>
        <w:tc>
          <w:tcPr>
            <w:tcW w:w="768" w:type="dxa"/>
            <w:gridSpan w:val="2"/>
            <w:tcBorders>
              <w:left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стой</w:t>
            </w:r>
          </w:p>
        </w:tc>
        <w:tc>
          <w:tcPr>
            <w:tcW w:w="1145" w:type="dxa"/>
            <w:gridSpan w:val="3"/>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716"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лич-</w:t>
            </w:r>
          </w:p>
        </w:tc>
        <w:tc>
          <w:tcPr>
            <w:tcW w:w="141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майский</w:t>
            </w:r>
          </w:p>
        </w:tc>
        <w:tc>
          <w:tcPr>
            <w:tcW w:w="1266"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r>
      <w:tr w:rsidR="004E32A0" w:rsidRPr="00CB0AC9" w:rsidTr="00CB0AC9">
        <w:trPr>
          <w:trHeight w:val="20"/>
        </w:trPr>
        <w:tc>
          <w:tcPr>
            <w:tcW w:w="768" w:type="dxa"/>
            <w:gridSpan w:val="2"/>
            <w:tcBorders>
              <w:left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5" w:type="dxa"/>
            <w:gridSpan w:val="3"/>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лист-</w:t>
            </w:r>
          </w:p>
        </w:tc>
        <w:tc>
          <w:tcPr>
            <w:tcW w:w="990"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716"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ный</w:t>
            </w:r>
          </w:p>
        </w:tc>
        <w:tc>
          <w:tcPr>
            <w:tcW w:w="141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(листья,</w:t>
            </w:r>
          </w:p>
        </w:tc>
        <w:tc>
          <w:tcPr>
            <w:tcW w:w="1266"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r>
      <w:tr w:rsidR="004E32A0" w:rsidRPr="00CB0AC9"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5" w:type="dxa"/>
            <w:gridSpan w:val="3"/>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венные</w:t>
            </w:r>
          </w:p>
        </w:tc>
        <w:tc>
          <w:tcPr>
            <w:tcW w:w="990"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716" w:type="dxa"/>
            <w:gridSpan w:val="2"/>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413"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цветки)</w:t>
            </w:r>
          </w:p>
        </w:tc>
        <w:tc>
          <w:tcPr>
            <w:tcW w:w="1266"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3" w:type="dxa"/>
            <w:gridSpan w:val="2"/>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r>
      <w:tr w:rsidR="004E32A0" w:rsidRPr="00CB0AC9"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lastRenderedPageBreak/>
              <w:t>-«-</w:t>
            </w:r>
          </w:p>
        </w:tc>
        <w:tc>
          <w:tcPr>
            <w:tcW w:w="1283"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w:t>
            </w:r>
          </w:p>
        </w:tc>
        <w:tc>
          <w:tcPr>
            <w:tcW w:w="1145" w:type="dxa"/>
            <w:gridSpan w:val="3"/>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990"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413"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Земляника</w:t>
            </w:r>
          </w:p>
        </w:tc>
        <w:tc>
          <w:tcPr>
            <w:tcW w:w="1266" w:type="dxa"/>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tc>
        <w:tc>
          <w:tcPr>
            <w:tcW w:w="1143" w:type="dxa"/>
            <w:gridSpan w:val="2"/>
            <w:tcBorders>
              <w:top w:val="single" w:sz="6" w:space="0" w:color="auto"/>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tc>
      </w:tr>
      <w:tr w:rsidR="004E32A0" w:rsidRPr="00CB0AC9" w:rsidTr="00CB0AC9">
        <w:trPr>
          <w:trHeight w:val="20"/>
        </w:trPr>
        <w:tc>
          <w:tcPr>
            <w:tcW w:w="768" w:type="dxa"/>
            <w:gridSpan w:val="2"/>
            <w:tcBorders>
              <w:left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tc>
        <w:tc>
          <w:tcPr>
            <w:tcW w:w="1145" w:type="dxa"/>
            <w:gridSpan w:val="3"/>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990"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716"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лесная</w:t>
            </w:r>
          </w:p>
        </w:tc>
        <w:tc>
          <w:tcPr>
            <w:tcW w:w="1266"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tc>
        <w:tc>
          <w:tcPr>
            <w:tcW w:w="1143"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tc>
      </w:tr>
      <w:tr w:rsidR="004E32A0" w:rsidRPr="00CB0AC9" w:rsidTr="00CB0AC9">
        <w:trPr>
          <w:trHeight w:val="20"/>
        </w:trPr>
        <w:tc>
          <w:tcPr>
            <w:tcW w:w="768" w:type="dxa"/>
            <w:gridSpan w:val="2"/>
            <w:tcBorders>
              <w:left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Древо-</w:t>
            </w:r>
          </w:p>
        </w:tc>
        <w:tc>
          <w:tcPr>
            <w:tcW w:w="1145" w:type="dxa"/>
            <w:gridSpan w:val="3"/>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tc>
        <w:tc>
          <w:tcPr>
            <w:tcW w:w="990"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tc>
        <w:tc>
          <w:tcPr>
            <w:tcW w:w="716"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0,6</w:t>
            </w:r>
          </w:p>
        </w:tc>
        <w:tc>
          <w:tcPr>
            <w:tcW w:w="1413"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(листья)</w:t>
            </w:r>
          </w:p>
        </w:tc>
        <w:tc>
          <w:tcPr>
            <w:tcW w:w="1266" w:type="dxa"/>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c>
          <w:tcPr>
            <w:tcW w:w="1143" w:type="dxa"/>
            <w:gridSpan w:val="2"/>
            <w:tcBorders>
              <w:left w:val="single" w:sz="4"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r>
      <w:tr w:rsidR="004E32A0" w:rsidRPr="00CB0AC9"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стой </w:t>
            </w:r>
          </w:p>
        </w:tc>
        <w:tc>
          <w:tcPr>
            <w:tcW w:w="1145" w:type="dxa"/>
            <w:gridSpan w:val="3"/>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ный</w:t>
            </w:r>
          </w:p>
        </w:tc>
        <w:tc>
          <w:tcPr>
            <w:tcW w:w="716" w:type="dxa"/>
            <w:gridSpan w:val="2"/>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413"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266" w:type="dxa"/>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c>
          <w:tcPr>
            <w:tcW w:w="1143" w:type="dxa"/>
            <w:gridSpan w:val="2"/>
            <w:tcBorders>
              <w:left w:val="single" w:sz="4" w:space="0" w:color="auto"/>
              <w:bottom w:val="single" w:sz="6" w:space="0" w:color="auto"/>
              <w:right w:val="single" w:sz="4"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tc>
      </w:tr>
      <w:tr w:rsidR="004E32A0"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Древо-стой</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Под пологом средне- и низкополнотных насажд</w:t>
            </w:r>
            <w:r w:rsidRPr="00CB0AC9">
              <w:rPr>
                <w:rFonts w:ascii="Times New Roman" w:hAnsi="Times New Roman"/>
                <w:sz w:val="24"/>
                <w:szCs w:val="24"/>
                <w:lang w:eastAsia="ru-RU"/>
              </w:rPr>
              <w:t>е</w:t>
            </w:r>
            <w:r w:rsidRPr="00CB0AC9">
              <w:rPr>
                <w:rFonts w:ascii="Times New Roman" w:hAnsi="Times New Roman"/>
                <w:sz w:val="24"/>
                <w:szCs w:val="24"/>
                <w:lang w:eastAsia="ru-RU"/>
              </w:rPr>
              <w:t>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Чистотел большой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r>
      <w:tr w:rsidR="004E32A0"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С</w:t>
            </w:r>
            <w:r w:rsidRPr="00CB0AC9">
              <w:rPr>
                <w:rFonts w:ascii="Times New Roman" w:hAnsi="Times New Roman"/>
                <w:sz w:val="24"/>
                <w:szCs w:val="24"/>
                <w:vertAlign w:val="subscript"/>
                <w:lang w:eastAsia="ru-RU"/>
              </w:rPr>
              <w:t>3</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Черничник бруснич-ник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 Редина</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Различ-ные </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0,4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Зверобой продыря</w:t>
            </w:r>
            <w:r w:rsidRPr="00CB0AC9">
              <w:rPr>
                <w:rFonts w:ascii="Times New Roman" w:hAnsi="Times New Roman"/>
                <w:sz w:val="24"/>
                <w:szCs w:val="24"/>
                <w:lang w:eastAsia="ru-RU"/>
              </w:rPr>
              <w:t>в</w:t>
            </w:r>
            <w:r w:rsidRPr="00CB0AC9">
              <w:rPr>
                <w:rFonts w:ascii="Times New Roman" w:hAnsi="Times New Roman"/>
                <w:sz w:val="24"/>
                <w:szCs w:val="24"/>
                <w:lang w:eastAsia="ru-RU"/>
              </w:rPr>
              <w:t>ленный (л</w:t>
            </w:r>
            <w:r w:rsidRPr="00CB0AC9">
              <w:rPr>
                <w:rFonts w:ascii="Times New Roman" w:hAnsi="Times New Roman"/>
                <w:sz w:val="24"/>
                <w:szCs w:val="24"/>
                <w:lang w:eastAsia="ru-RU"/>
              </w:rPr>
              <w:t>и</w:t>
            </w:r>
            <w:r w:rsidRPr="00CB0AC9">
              <w:rPr>
                <w:rFonts w:ascii="Times New Roman" w:hAnsi="Times New Roman"/>
                <w:sz w:val="24"/>
                <w:szCs w:val="24"/>
                <w:lang w:eastAsia="ru-RU"/>
              </w:rPr>
              <w:t xml:space="preserve">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Вырубка Редина </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Различ-ные </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Тысяч</w:t>
            </w:r>
            <w:r w:rsidRPr="00CB0AC9">
              <w:rPr>
                <w:rFonts w:ascii="Times New Roman" w:hAnsi="Times New Roman"/>
                <w:sz w:val="24"/>
                <w:szCs w:val="24"/>
                <w:lang w:eastAsia="ru-RU"/>
              </w:rPr>
              <w:t>е</w:t>
            </w:r>
            <w:r w:rsidRPr="00CB0AC9">
              <w:rPr>
                <w:rFonts w:ascii="Times New Roman" w:hAnsi="Times New Roman"/>
                <w:sz w:val="24"/>
                <w:szCs w:val="24"/>
                <w:lang w:eastAsia="ru-RU"/>
              </w:rPr>
              <w:t>листник обыкно-венный (трава, с</w:t>
            </w:r>
            <w:r w:rsidRPr="00CB0AC9">
              <w:rPr>
                <w:rFonts w:ascii="Times New Roman" w:hAnsi="Times New Roman"/>
                <w:sz w:val="24"/>
                <w:szCs w:val="24"/>
                <w:lang w:eastAsia="ru-RU"/>
              </w:rPr>
              <w:t>о</w:t>
            </w:r>
            <w:r w:rsidRPr="00CB0AC9">
              <w:rPr>
                <w:rFonts w:ascii="Times New Roman" w:hAnsi="Times New Roman"/>
                <w:sz w:val="24"/>
                <w:szCs w:val="24"/>
                <w:lang w:eastAsia="ru-RU"/>
              </w:rPr>
              <w:t xml:space="preserve">цветия)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Древо-стой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Хвойные и широколис</w:t>
            </w:r>
            <w:r w:rsidRPr="00CB0AC9">
              <w:rPr>
                <w:rFonts w:ascii="Times New Roman" w:hAnsi="Times New Roman"/>
                <w:sz w:val="24"/>
                <w:szCs w:val="24"/>
                <w:lang w:eastAsia="ru-RU"/>
              </w:rPr>
              <w:t>т</w:t>
            </w:r>
            <w:r w:rsidRPr="00CB0AC9">
              <w:rPr>
                <w:rFonts w:ascii="Times New Roman" w:hAnsi="Times New Roman"/>
                <w:sz w:val="24"/>
                <w:szCs w:val="24"/>
                <w:lang w:eastAsia="ru-RU"/>
              </w:rPr>
              <w:t xml:space="preserve">венные леса 0.4-0.8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Ландыш майский (листья, цв</w:t>
            </w:r>
            <w:r w:rsidRPr="00CB0AC9">
              <w:rPr>
                <w:rFonts w:ascii="Times New Roman" w:hAnsi="Times New Roman"/>
                <w:sz w:val="24"/>
                <w:szCs w:val="24"/>
                <w:lang w:eastAsia="ru-RU"/>
              </w:rPr>
              <w:t>е</w:t>
            </w:r>
            <w:r w:rsidRPr="00CB0AC9">
              <w:rPr>
                <w:rFonts w:ascii="Times New Roman" w:hAnsi="Times New Roman"/>
                <w:sz w:val="24"/>
                <w:szCs w:val="24"/>
                <w:lang w:eastAsia="ru-RU"/>
              </w:rPr>
              <w:t>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r>
      <w:tr w:rsidR="004E32A0"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Вырубка Редина Древо-стой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 различных влажных л</w:t>
            </w:r>
            <w:r w:rsidRPr="00CB0AC9">
              <w:rPr>
                <w:rFonts w:ascii="Times New Roman" w:hAnsi="Times New Roman"/>
                <w:sz w:val="24"/>
                <w:szCs w:val="24"/>
                <w:lang w:eastAsia="ru-RU"/>
              </w:rPr>
              <w:t>е</w:t>
            </w:r>
            <w:r w:rsidRPr="00CB0AC9">
              <w:rPr>
                <w:rFonts w:ascii="Times New Roman" w:hAnsi="Times New Roman"/>
                <w:sz w:val="24"/>
                <w:szCs w:val="24"/>
                <w:lang w:eastAsia="ru-RU"/>
              </w:rPr>
              <w:t xml:space="preserve">сах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15</w:t>
            </w:r>
          </w:p>
        </w:tc>
      </w:tr>
      <w:tr w:rsidR="004E32A0"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Редина Древо</w:t>
            </w:r>
            <w:r w:rsidRPr="00CB0AC9">
              <w:rPr>
                <w:rFonts w:ascii="Times New Roman" w:hAnsi="Times New Roman"/>
                <w:sz w:val="24"/>
                <w:szCs w:val="24"/>
                <w:lang w:eastAsia="ru-RU"/>
              </w:rPr>
              <w:softHyphen/>
              <w:t>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 различных низкопо</w:t>
            </w:r>
            <w:r w:rsidRPr="00CB0AC9">
              <w:rPr>
                <w:rFonts w:ascii="Times New Roman" w:hAnsi="Times New Roman"/>
                <w:sz w:val="24"/>
                <w:szCs w:val="24"/>
                <w:lang w:eastAsia="ru-RU"/>
              </w:rPr>
              <w:t>л</w:t>
            </w:r>
            <w:r w:rsidRPr="00CB0AC9">
              <w:rPr>
                <w:rFonts w:ascii="Times New Roman" w:hAnsi="Times New Roman"/>
                <w:sz w:val="24"/>
                <w:szCs w:val="24"/>
                <w:lang w:eastAsia="ru-RU"/>
              </w:rPr>
              <w:t>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Земляника лесная (л</w:t>
            </w:r>
            <w:r w:rsidRPr="00CB0AC9">
              <w:rPr>
                <w:rFonts w:ascii="Times New Roman" w:hAnsi="Times New Roman"/>
                <w:sz w:val="24"/>
                <w:szCs w:val="24"/>
                <w:lang w:eastAsia="ru-RU"/>
              </w:rPr>
              <w:t>и</w:t>
            </w:r>
            <w:r w:rsidRPr="00CB0AC9">
              <w:rPr>
                <w:rFonts w:ascii="Times New Roman" w:hAnsi="Times New Roman"/>
                <w:sz w:val="24"/>
                <w:szCs w:val="24"/>
                <w:lang w:eastAsia="ru-RU"/>
              </w:rPr>
              <w:t>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tc>
      </w:tr>
      <w:tr w:rsidR="004E32A0"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Древо</w:t>
            </w:r>
            <w:r w:rsidRPr="00CB0AC9">
              <w:rPr>
                <w:rFonts w:ascii="Times New Roman" w:hAnsi="Times New Roman"/>
                <w:sz w:val="24"/>
                <w:szCs w:val="24"/>
                <w:lang w:eastAsia="ru-RU"/>
              </w:rPr>
              <w:softHyphen/>
              <w:t>стой</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Под пологом средне-и низкополнотных насажд</w:t>
            </w:r>
            <w:r w:rsidRPr="00CB0AC9">
              <w:rPr>
                <w:rFonts w:ascii="Times New Roman" w:hAnsi="Times New Roman"/>
                <w:sz w:val="24"/>
                <w:szCs w:val="24"/>
                <w:lang w:eastAsia="ru-RU"/>
              </w:rPr>
              <w:t>е</w:t>
            </w:r>
            <w:r w:rsidRPr="00CB0AC9">
              <w:rPr>
                <w:rFonts w:ascii="Times New Roman" w:hAnsi="Times New Roman"/>
                <w:sz w:val="24"/>
                <w:szCs w:val="24"/>
                <w:lang w:eastAsia="ru-RU"/>
              </w:rPr>
              <w:t xml:space="preserve">ний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1A2634">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Чистотел большой (трава)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r>
      <w:tr w:rsidR="004E32A0"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Древо-стой</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Хвойные</w:t>
            </w:r>
          </w:p>
        </w:tc>
        <w:tc>
          <w:tcPr>
            <w:tcW w:w="1084" w:type="dxa"/>
            <w:gridSpan w:val="4"/>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Средний</w:t>
            </w:r>
          </w:p>
        </w:tc>
        <w:tc>
          <w:tcPr>
            <w:tcW w:w="65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Щитовник мужской (корневища)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tc>
      </w:tr>
      <w:tr w:rsidR="004E32A0" w:rsidRPr="00CB0AC9"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С</w:t>
            </w:r>
            <w:r w:rsidRPr="00CB0AC9">
              <w:rPr>
                <w:rFonts w:ascii="Times New Roman" w:hAnsi="Times New Roman"/>
                <w:sz w:val="24"/>
                <w:szCs w:val="24"/>
                <w:vertAlign w:val="subscript"/>
                <w:lang w:eastAsia="ru-RU"/>
              </w:rPr>
              <w:t>4</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Приручье-вый че</w:t>
            </w:r>
            <w:r w:rsidRPr="00CB0AC9">
              <w:rPr>
                <w:rFonts w:ascii="Times New Roman" w:hAnsi="Times New Roman"/>
                <w:sz w:val="24"/>
                <w:szCs w:val="24"/>
                <w:lang w:eastAsia="ru-RU"/>
              </w:rPr>
              <w:t>р</w:t>
            </w:r>
            <w:r w:rsidRPr="00CB0AC9">
              <w:rPr>
                <w:rFonts w:ascii="Times New Roman" w:hAnsi="Times New Roman"/>
                <w:sz w:val="24"/>
                <w:szCs w:val="24"/>
                <w:lang w:eastAsia="ru-RU"/>
              </w:rPr>
              <w:t xml:space="preserve">ничник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Вырубка 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Под пологом низкопо</w:t>
            </w:r>
            <w:r w:rsidRPr="00CB0AC9">
              <w:rPr>
                <w:rFonts w:ascii="Times New Roman" w:hAnsi="Times New Roman"/>
                <w:sz w:val="24"/>
                <w:szCs w:val="24"/>
                <w:lang w:eastAsia="ru-RU"/>
              </w:rPr>
              <w:t>л</w:t>
            </w:r>
            <w:r w:rsidRPr="00CB0AC9">
              <w:rPr>
                <w:rFonts w:ascii="Times New Roman" w:hAnsi="Times New Roman"/>
                <w:sz w:val="24"/>
                <w:szCs w:val="24"/>
                <w:lang w:eastAsia="ru-RU"/>
              </w:rPr>
              <w:t>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r>
      <w:tr w:rsidR="004E32A0" w:rsidRPr="00CB0AC9" w:rsidTr="00CC7C62">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w:t>
            </w:r>
            <w:r w:rsidRPr="00CB0AC9">
              <w:rPr>
                <w:rFonts w:ascii="Times New Roman" w:hAnsi="Times New Roman"/>
                <w:sz w:val="24"/>
                <w:szCs w:val="24"/>
                <w:vertAlign w:val="subscript"/>
                <w:lang w:eastAsia="ru-RU"/>
              </w:rPr>
              <w:t>2</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Сложный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Вырубка Редина Древо</w:t>
            </w:r>
            <w:r w:rsidRPr="00CB0AC9">
              <w:rPr>
                <w:rFonts w:ascii="Times New Roman" w:hAnsi="Times New Roman"/>
                <w:sz w:val="24"/>
                <w:szCs w:val="24"/>
                <w:lang w:eastAsia="ru-RU"/>
              </w:rPr>
              <w:softHyphen/>
              <w:t xml:space="preserve">стой </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Е,Б,Д </w:t>
            </w:r>
          </w:p>
        </w:tc>
        <w:tc>
          <w:tcPr>
            <w:tcW w:w="1001"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w:t>
            </w:r>
            <w:r w:rsidRPr="00CB0AC9">
              <w:rPr>
                <w:rFonts w:ascii="Times New Roman" w:hAnsi="Times New Roman"/>
                <w:sz w:val="24"/>
                <w:szCs w:val="24"/>
                <w:lang w:eastAsia="ru-RU"/>
              </w:rPr>
              <w:t>ч</w:t>
            </w:r>
            <w:r w:rsidRPr="00CB0AC9">
              <w:rPr>
                <w:rFonts w:ascii="Times New Roman" w:hAnsi="Times New Roman"/>
                <w:sz w:val="24"/>
                <w:szCs w:val="24"/>
                <w:lang w:eastAsia="ru-RU"/>
              </w:rPr>
              <w:t xml:space="preserve">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0,4 0,5</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Зверобой продыря</w:t>
            </w:r>
            <w:r w:rsidRPr="00CB0AC9">
              <w:rPr>
                <w:rFonts w:ascii="Times New Roman" w:hAnsi="Times New Roman"/>
                <w:sz w:val="24"/>
                <w:szCs w:val="24"/>
                <w:lang w:eastAsia="ru-RU"/>
              </w:rPr>
              <w:t>в</w:t>
            </w:r>
            <w:r w:rsidRPr="00CB0AC9">
              <w:rPr>
                <w:rFonts w:ascii="Times New Roman" w:hAnsi="Times New Roman"/>
                <w:sz w:val="24"/>
                <w:szCs w:val="24"/>
                <w:lang w:eastAsia="ru-RU"/>
              </w:rPr>
              <w:t>ленный (л</w:t>
            </w:r>
            <w:r w:rsidRPr="00CB0AC9">
              <w:rPr>
                <w:rFonts w:ascii="Times New Roman" w:hAnsi="Times New Roman"/>
                <w:sz w:val="24"/>
                <w:szCs w:val="24"/>
                <w:lang w:eastAsia="ru-RU"/>
              </w:rPr>
              <w:t>и</w:t>
            </w:r>
            <w:r w:rsidRPr="00CB0AC9">
              <w:rPr>
                <w:rFonts w:ascii="Times New Roman" w:hAnsi="Times New Roman"/>
                <w:sz w:val="24"/>
                <w:szCs w:val="24"/>
                <w:lang w:eastAsia="ru-RU"/>
              </w:rPr>
              <w:t>стья, 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r>
      <w:tr w:rsidR="004E32A0" w:rsidRPr="00CB0AC9" w:rsidTr="00CC7C62">
        <w:trPr>
          <w:trHeight w:val="20"/>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lastRenderedPageBreak/>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Вырубка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Редина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Древо-</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стой</w:t>
            </w:r>
          </w:p>
        </w:tc>
        <w:tc>
          <w:tcPr>
            <w:tcW w:w="1134" w:type="dxa"/>
            <w:gridSpan w:val="2"/>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Различ-ные</w:t>
            </w:r>
          </w:p>
        </w:tc>
        <w:tc>
          <w:tcPr>
            <w:tcW w:w="1001" w:type="dxa"/>
            <w:gridSpan w:val="2"/>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Тысяч</w:t>
            </w:r>
            <w:r w:rsidRPr="00CB0AC9">
              <w:rPr>
                <w:rFonts w:ascii="Times New Roman" w:hAnsi="Times New Roman"/>
                <w:sz w:val="24"/>
                <w:szCs w:val="24"/>
                <w:lang w:eastAsia="ru-RU"/>
              </w:rPr>
              <w:t>е</w:t>
            </w:r>
            <w:r w:rsidRPr="00CB0AC9">
              <w:rPr>
                <w:rFonts w:ascii="Times New Roman" w:hAnsi="Times New Roman"/>
                <w:sz w:val="24"/>
                <w:szCs w:val="24"/>
                <w:lang w:eastAsia="ru-RU"/>
              </w:rPr>
              <w:t>листник обыкнов.</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(трава, с</w:t>
            </w:r>
            <w:r w:rsidRPr="00CB0AC9">
              <w:rPr>
                <w:rFonts w:ascii="Times New Roman" w:hAnsi="Times New Roman"/>
                <w:sz w:val="24"/>
                <w:szCs w:val="24"/>
                <w:lang w:eastAsia="ru-RU"/>
              </w:rPr>
              <w:t>о</w:t>
            </w:r>
            <w:r w:rsidRPr="00CB0AC9">
              <w:rPr>
                <w:rFonts w:ascii="Times New Roman" w:hAnsi="Times New Roman"/>
                <w:sz w:val="24"/>
                <w:szCs w:val="24"/>
                <w:lang w:eastAsia="ru-RU"/>
              </w:rPr>
              <w:t xml:space="preserve">цветия) </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r>
      <w:tr w:rsidR="004E32A0" w:rsidRPr="00CB0AC9" w:rsidTr="001A2634">
        <w:trPr>
          <w:trHeight w:val="1291"/>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Вырубка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Редина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Древо-стой </w:t>
            </w:r>
          </w:p>
        </w:tc>
        <w:tc>
          <w:tcPr>
            <w:tcW w:w="1134"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Хвойные,</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береза</w:t>
            </w:r>
          </w:p>
        </w:tc>
        <w:tc>
          <w:tcPr>
            <w:tcW w:w="1001"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1A2634" w:rsidP="001A2634">
            <w:pPr>
              <w:shd w:val="clear" w:color="auto" w:fill="FFFFFF"/>
              <w:spacing w:after="0" w:line="240" w:lineRule="auto"/>
              <w:jc w:val="center"/>
              <w:rPr>
                <w:rFonts w:ascii="Times New Roman" w:hAnsi="Times New Roman"/>
                <w:sz w:val="24"/>
                <w:szCs w:val="24"/>
                <w:lang w:eastAsia="ru-RU"/>
              </w:rPr>
            </w:pPr>
            <w:proofErr w:type="gramStart"/>
            <w:r>
              <w:rPr>
                <w:rFonts w:ascii="Times New Roman" w:hAnsi="Times New Roman"/>
                <w:sz w:val="24"/>
                <w:szCs w:val="24"/>
                <w:lang w:eastAsia="ru-RU"/>
              </w:rPr>
              <w:t>Раз</w:t>
            </w:r>
            <w:r w:rsidR="004E32A0" w:rsidRPr="00CB0AC9">
              <w:rPr>
                <w:rFonts w:ascii="Times New Roman" w:hAnsi="Times New Roman"/>
                <w:sz w:val="24"/>
                <w:szCs w:val="24"/>
                <w:lang w:eastAsia="ru-RU"/>
              </w:rPr>
              <w:t>лич</w:t>
            </w:r>
            <w:r>
              <w:rPr>
                <w:rFonts w:ascii="Times New Roman" w:hAnsi="Times New Roman"/>
                <w:sz w:val="24"/>
                <w:szCs w:val="24"/>
                <w:lang w:eastAsia="ru-RU"/>
              </w:rPr>
              <w:t>-</w:t>
            </w:r>
            <w:r w:rsidR="004E32A0" w:rsidRPr="00CB0AC9">
              <w:rPr>
                <w:rFonts w:ascii="Times New Roman" w:hAnsi="Times New Roman"/>
                <w:sz w:val="24"/>
                <w:szCs w:val="24"/>
                <w:lang w:eastAsia="ru-RU"/>
              </w:rPr>
              <w:t>ный</w:t>
            </w:r>
            <w:proofErr w:type="gramEnd"/>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0,6 </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Душица</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обыкно-венная (тр</w:t>
            </w:r>
            <w:r w:rsidRPr="00CB0AC9">
              <w:rPr>
                <w:rFonts w:ascii="Times New Roman" w:hAnsi="Times New Roman"/>
                <w:sz w:val="24"/>
                <w:szCs w:val="24"/>
                <w:lang w:eastAsia="ru-RU"/>
              </w:rPr>
              <w:t>а</w:t>
            </w:r>
            <w:r w:rsidRPr="00CB0AC9">
              <w:rPr>
                <w:rFonts w:ascii="Times New Roman" w:hAnsi="Times New Roman"/>
                <w:sz w:val="24"/>
                <w:szCs w:val="24"/>
                <w:lang w:eastAsia="ru-RU"/>
              </w:rPr>
              <w:t xml:space="preserve">ва) </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80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60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25</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r>
      <w:tr w:rsidR="004E32A0" w:rsidRPr="00CB0AC9" w:rsidTr="00CB0AC9">
        <w:trPr>
          <w:trHeight w:val="131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Вырубка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Редина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Древо-стой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Различные низкопол-</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нотные насаждения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Земляника</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лесная (ли-стья)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15</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15</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r>
      <w:tr w:rsidR="004E32A0" w:rsidRPr="00CB0AC9" w:rsidTr="00CB0AC9">
        <w:trPr>
          <w:trHeight w:val="975"/>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Древо-стой</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Редина</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Под пологом средне- и низкополнотных насажд</w:t>
            </w:r>
            <w:r w:rsidRPr="00CB0AC9">
              <w:rPr>
                <w:rFonts w:ascii="Times New Roman" w:hAnsi="Times New Roman"/>
                <w:sz w:val="24"/>
                <w:szCs w:val="24"/>
                <w:lang w:eastAsia="ru-RU"/>
              </w:rPr>
              <w:t>е</w:t>
            </w:r>
            <w:r w:rsidRPr="00CB0AC9">
              <w:rPr>
                <w:rFonts w:ascii="Times New Roman" w:hAnsi="Times New Roman"/>
                <w:sz w:val="24"/>
                <w:szCs w:val="24"/>
                <w:lang w:eastAsia="ru-RU"/>
              </w:rPr>
              <w:t>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Чистотел большой</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r>
      <w:tr w:rsidR="004E32A0" w:rsidRPr="00CB0AC9" w:rsidTr="00CB0AC9">
        <w:trPr>
          <w:trHeight w:val="1655"/>
        </w:trPr>
        <w:tc>
          <w:tcPr>
            <w:tcW w:w="768" w:type="dxa"/>
            <w:gridSpan w:val="2"/>
            <w:tcBorders>
              <w:top w:val="single" w:sz="4"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Дз </w:t>
            </w:r>
          </w:p>
        </w:tc>
        <w:tc>
          <w:tcPr>
            <w:tcW w:w="1283" w:type="dxa"/>
            <w:tcBorders>
              <w:top w:val="single" w:sz="4"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Сложный</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черничник </w:t>
            </w:r>
          </w:p>
        </w:tc>
        <w:tc>
          <w:tcPr>
            <w:tcW w:w="1135" w:type="dxa"/>
            <w:tcBorders>
              <w:top w:val="single" w:sz="4"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Вырубка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Редина </w:t>
            </w:r>
          </w:p>
        </w:tc>
        <w:tc>
          <w:tcPr>
            <w:tcW w:w="1145" w:type="dxa"/>
            <w:gridSpan w:val="3"/>
            <w:tcBorders>
              <w:top w:val="single" w:sz="4"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1A2634" w:rsidP="00CB0AC9">
            <w:pPr>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Раз</w:t>
            </w:r>
            <w:r w:rsidR="004E32A0" w:rsidRPr="00CB0AC9">
              <w:rPr>
                <w:rFonts w:ascii="Times New Roman" w:hAnsi="Times New Roman"/>
                <w:sz w:val="24"/>
                <w:szCs w:val="24"/>
                <w:lang w:eastAsia="ru-RU"/>
              </w:rPr>
              <w:t>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ный </w:t>
            </w:r>
          </w:p>
        </w:tc>
        <w:tc>
          <w:tcPr>
            <w:tcW w:w="716" w:type="dxa"/>
            <w:gridSpan w:val="2"/>
            <w:tcBorders>
              <w:top w:val="single" w:sz="4"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 xml:space="preserve">0,4 </w:t>
            </w:r>
          </w:p>
        </w:tc>
        <w:tc>
          <w:tcPr>
            <w:tcW w:w="1413" w:type="dxa"/>
            <w:tcBorders>
              <w:top w:val="single" w:sz="4"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Зверобой</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продыря</w:t>
            </w:r>
            <w:r w:rsidRPr="00CB0AC9">
              <w:rPr>
                <w:rFonts w:ascii="Times New Roman" w:hAnsi="Times New Roman"/>
                <w:sz w:val="24"/>
                <w:szCs w:val="24"/>
                <w:lang w:eastAsia="ru-RU"/>
              </w:rPr>
              <w:t>в</w:t>
            </w:r>
            <w:r w:rsidRPr="00CB0AC9">
              <w:rPr>
                <w:rFonts w:ascii="Times New Roman" w:hAnsi="Times New Roman"/>
                <w:sz w:val="24"/>
                <w:szCs w:val="24"/>
                <w:lang w:eastAsia="ru-RU"/>
              </w:rPr>
              <w:t>ленный</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(листья,</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цветы)</w:t>
            </w:r>
          </w:p>
        </w:tc>
        <w:tc>
          <w:tcPr>
            <w:tcW w:w="1275" w:type="dxa"/>
            <w:gridSpan w:val="2"/>
            <w:tcBorders>
              <w:top w:val="single" w:sz="4"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r>
      <w:tr w:rsidR="004E32A0" w:rsidRPr="00CB0AC9" w:rsidTr="00CB0AC9">
        <w:trPr>
          <w:trHeight w:val="1620"/>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Вырубка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Редина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Древо-стой </w:t>
            </w:r>
          </w:p>
        </w:tc>
        <w:tc>
          <w:tcPr>
            <w:tcW w:w="1145" w:type="dxa"/>
            <w:gridSpan w:val="3"/>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1A2634" w:rsidP="00CB0AC9">
            <w:pPr>
              <w:shd w:val="clear" w:color="auto" w:fill="FFFFFF"/>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Раз</w:t>
            </w:r>
            <w:r w:rsidR="004E32A0" w:rsidRPr="00CB0AC9">
              <w:rPr>
                <w:rFonts w:ascii="Times New Roman" w:hAnsi="Times New Roman"/>
                <w:sz w:val="24"/>
                <w:szCs w:val="24"/>
                <w:lang w:eastAsia="ru-RU"/>
              </w:rPr>
              <w:t>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ный</w:t>
            </w:r>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Тысяче-листник</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обыкнов.</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(трава, с</w:t>
            </w:r>
            <w:r w:rsidRPr="00CB0AC9">
              <w:rPr>
                <w:rFonts w:ascii="Times New Roman" w:hAnsi="Times New Roman"/>
                <w:sz w:val="24"/>
                <w:szCs w:val="24"/>
                <w:lang w:eastAsia="ru-RU"/>
              </w:rPr>
              <w:t>о</w:t>
            </w:r>
            <w:r w:rsidRPr="00CB0AC9">
              <w:rPr>
                <w:rFonts w:ascii="Times New Roman" w:hAnsi="Times New Roman"/>
                <w:sz w:val="24"/>
                <w:szCs w:val="24"/>
                <w:lang w:eastAsia="ru-RU"/>
              </w:rPr>
              <w:t>цветия)</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r>
      <w:tr w:rsidR="004E32A0" w:rsidRPr="00CB0AC9" w:rsidTr="001A2634">
        <w:trPr>
          <w:trHeight w:val="1173"/>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Древо-</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Хвой-</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листвен-</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Ландыш</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майский</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(листья,</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tc>
      </w:tr>
      <w:tr w:rsidR="004E32A0" w:rsidRPr="00CB0AC9" w:rsidTr="0010322A">
        <w:trPr>
          <w:trHeight w:val="165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Вырубка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Редина</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Различ-</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Землянка</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лесная</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w:t>
            </w:r>
          </w:p>
        </w:tc>
      </w:tr>
      <w:tr w:rsidR="004E32A0" w:rsidRPr="00CB0AC9" w:rsidTr="0010322A">
        <w:trPr>
          <w:trHeight w:val="975"/>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lastRenderedPageBreak/>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Древо-стой</w:t>
            </w:r>
          </w:p>
          <w:p w:rsidR="004E32A0" w:rsidRPr="00CB0AC9" w:rsidRDefault="004E32A0" w:rsidP="00CB0AC9">
            <w:pPr>
              <w:shd w:val="clear" w:color="auto" w:fill="FFFFFF"/>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 xml:space="preserve">Редина </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Под пологом низкопо</w:t>
            </w:r>
            <w:r w:rsidRPr="00CB0AC9">
              <w:rPr>
                <w:rFonts w:ascii="Times New Roman" w:hAnsi="Times New Roman"/>
                <w:sz w:val="24"/>
                <w:szCs w:val="24"/>
                <w:lang w:eastAsia="ru-RU"/>
              </w:rPr>
              <w:t>л</w:t>
            </w:r>
            <w:r w:rsidRPr="00CB0AC9">
              <w:rPr>
                <w:rFonts w:ascii="Times New Roman" w:hAnsi="Times New Roman"/>
                <w:sz w:val="24"/>
                <w:szCs w:val="24"/>
                <w:lang w:eastAsia="ru-RU"/>
              </w:rPr>
              <w:t>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Чистотел большой (трава)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r>
      <w:tr w:rsidR="004E32A0" w:rsidRPr="00CB0AC9" w:rsidTr="001A2634">
        <w:trPr>
          <w:trHeight w:val="1414"/>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w:t>
            </w:r>
            <w:r w:rsidRPr="00CB0AC9">
              <w:rPr>
                <w:rFonts w:ascii="Times New Roman" w:hAnsi="Times New Roman"/>
                <w:sz w:val="24"/>
                <w:szCs w:val="24"/>
                <w:vertAlign w:val="subscript"/>
                <w:lang w:eastAsia="ru-RU"/>
              </w:rPr>
              <w:t>4</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Приручь-</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евый чер-</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ничник</w:t>
            </w: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Вырубка</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Редина</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Древо-</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стой</w:t>
            </w:r>
          </w:p>
        </w:tc>
        <w:tc>
          <w:tcPr>
            <w:tcW w:w="1145" w:type="dxa"/>
            <w:gridSpan w:val="3"/>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Влаж-</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леса</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Влаж-</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леса</w:t>
            </w:r>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Влаж-</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ные</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леса</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Крапива</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двудомная</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(листья)</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80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60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p w:rsidR="004E32A0" w:rsidRPr="00CB0AC9" w:rsidRDefault="004E32A0" w:rsidP="00CB0AC9">
            <w:pPr>
              <w:shd w:val="clear" w:color="auto" w:fill="FFFFFF"/>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20</w:t>
            </w:r>
          </w:p>
        </w:tc>
      </w:tr>
    </w:tbl>
    <w:p w:rsidR="004E32A0" w:rsidRDefault="004E32A0" w:rsidP="00CB0AC9">
      <w:pPr>
        <w:spacing w:after="0" w:line="240" w:lineRule="auto"/>
        <w:rPr>
          <w:rFonts w:ascii="Times New Roman" w:hAnsi="Times New Roman"/>
          <w:sz w:val="24"/>
          <w:szCs w:val="24"/>
          <w:lang w:eastAsia="ru-RU"/>
        </w:rPr>
      </w:pPr>
    </w:p>
    <w:p w:rsidR="004E32A0" w:rsidRPr="00CB0AC9" w:rsidRDefault="004E32A0" w:rsidP="00F36F3B">
      <w:pPr>
        <w:spacing w:after="0" w:line="240" w:lineRule="auto"/>
        <w:jc w:val="right"/>
        <w:rPr>
          <w:rFonts w:ascii="Times New Roman" w:hAnsi="Times New Roman"/>
          <w:sz w:val="28"/>
          <w:szCs w:val="28"/>
          <w:lang w:eastAsia="ru-RU"/>
        </w:rPr>
      </w:pPr>
      <w:r w:rsidRPr="00CB0AC9">
        <w:rPr>
          <w:rFonts w:ascii="Times New Roman" w:hAnsi="Times New Roman"/>
          <w:sz w:val="28"/>
          <w:szCs w:val="28"/>
          <w:lang w:eastAsia="ru-RU"/>
        </w:rPr>
        <w:t>Таблица 2.4.2.</w:t>
      </w:r>
    </w:p>
    <w:p w:rsidR="004E32A0" w:rsidRPr="00CB0AC9" w:rsidRDefault="004E32A0" w:rsidP="00CB0AC9">
      <w:pPr>
        <w:spacing w:after="0" w:line="240" w:lineRule="auto"/>
        <w:rPr>
          <w:rFonts w:ascii="Times New Roman" w:hAnsi="Times New Roman"/>
          <w:sz w:val="28"/>
          <w:szCs w:val="28"/>
          <w:lang w:eastAsia="ru-RU"/>
        </w:rPr>
      </w:pPr>
    </w:p>
    <w:p w:rsidR="004E32A0" w:rsidRPr="00CB0AC9" w:rsidRDefault="004E32A0" w:rsidP="00CB0AC9">
      <w:pPr>
        <w:spacing w:after="0" w:line="240" w:lineRule="auto"/>
        <w:ind w:firstLine="708"/>
        <w:jc w:val="center"/>
        <w:rPr>
          <w:rFonts w:ascii="Times New Roman" w:hAnsi="Times New Roman"/>
          <w:sz w:val="28"/>
          <w:szCs w:val="28"/>
          <w:lang w:eastAsia="ru-RU"/>
        </w:rPr>
      </w:pPr>
      <w:r w:rsidRPr="00CB0AC9">
        <w:rPr>
          <w:rFonts w:ascii="Times New Roman" w:hAnsi="Times New Roman"/>
          <w:sz w:val="28"/>
          <w:szCs w:val="28"/>
          <w:lang w:eastAsia="ru-RU"/>
        </w:rPr>
        <w:t>Запас некоторых видов лекарственного сырья в насаждениях разли</w:t>
      </w:r>
      <w:r w:rsidRPr="00CB0AC9">
        <w:rPr>
          <w:rFonts w:ascii="Times New Roman" w:hAnsi="Times New Roman"/>
          <w:sz w:val="28"/>
          <w:szCs w:val="28"/>
          <w:lang w:eastAsia="ru-RU"/>
        </w:rPr>
        <w:t>ч</w:t>
      </w:r>
      <w:r w:rsidRPr="00CB0AC9">
        <w:rPr>
          <w:rFonts w:ascii="Times New Roman" w:hAnsi="Times New Roman"/>
          <w:sz w:val="28"/>
          <w:szCs w:val="28"/>
          <w:lang w:eastAsia="ru-RU"/>
        </w:rPr>
        <w:t>ных древесных пород и типов леса, кг/га</w:t>
      </w:r>
    </w:p>
    <w:p w:rsidR="004E32A0" w:rsidRPr="00CB0AC9" w:rsidRDefault="004E32A0" w:rsidP="00CB0AC9">
      <w:pPr>
        <w:spacing w:after="0" w:line="240" w:lineRule="auto"/>
        <w:rPr>
          <w:rFonts w:ascii="Times New Roman" w:hAnsi="Times New Roman"/>
          <w:sz w:val="28"/>
          <w:szCs w:val="28"/>
          <w:lang w:eastAsia="ru-RU"/>
        </w:rPr>
      </w:pPr>
    </w:p>
    <w:tbl>
      <w:tblPr>
        <w:tblW w:w="99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175"/>
      </w:tblGrid>
      <w:tr w:rsidR="004E32A0" w:rsidRPr="00CB0AC9" w:rsidTr="00BD33E0">
        <w:trPr>
          <w:tblHeader/>
        </w:trPr>
        <w:tc>
          <w:tcPr>
            <w:tcW w:w="2544" w:type="dxa"/>
            <w:tcMar>
              <w:top w:w="28" w:type="dxa"/>
              <w:left w:w="28" w:type="dxa"/>
              <w:bottom w:w="28" w:type="dxa"/>
              <w:right w:w="28" w:type="dxa"/>
            </w:tcMar>
          </w:tcPr>
          <w:p w:rsidR="004E32A0" w:rsidRPr="00CB0AC9" w:rsidRDefault="004E32A0" w:rsidP="00CB0AC9">
            <w:pPr>
              <w:spacing w:after="0" w:line="240" w:lineRule="exact"/>
              <w:jc w:val="center"/>
              <w:rPr>
                <w:rFonts w:ascii="Times New Roman" w:hAnsi="Times New Roman"/>
                <w:sz w:val="24"/>
                <w:szCs w:val="24"/>
                <w:lang w:eastAsia="ru-RU"/>
              </w:rPr>
            </w:pPr>
            <w:r w:rsidRPr="00CB0AC9">
              <w:rPr>
                <w:rFonts w:ascii="Times New Roman" w:hAnsi="Times New Roman"/>
                <w:sz w:val="24"/>
                <w:szCs w:val="24"/>
                <w:lang w:eastAsia="ru-RU"/>
              </w:rPr>
              <w:t>Наименование лека</w:t>
            </w:r>
            <w:r w:rsidRPr="00CB0AC9">
              <w:rPr>
                <w:rFonts w:ascii="Times New Roman" w:hAnsi="Times New Roman"/>
                <w:sz w:val="24"/>
                <w:szCs w:val="24"/>
                <w:lang w:eastAsia="ru-RU"/>
              </w:rPr>
              <w:t>р</w:t>
            </w:r>
            <w:r w:rsidRPr="00CB0AC9">
              <w:rPr>
                <w:rFonts w:ascii="Times New Roman" w:hAnsi="Times New Roman"/>
                <w:sz w:val="24"/>
                <w:szCs w:val="24"/>
                <w:lang w:eastAsia="ru-RU"/>
              </w:rPr>
              <w:t>ственных растений, з</w:t>
            </w:r>
            <w:r w:rsidRPr="00CB0AC9">
              <w:rPr>
                <w:rFonts w:ascii="Times New Roman" w:hAnsi="Times New Roman"/>
                <w:sz w:val="24"/>
                <w:szCs w:val="24"/>
                <w:lang w:eastAsia="ru-RU"/>
              </w:rPr>
              <w:t>а</w:t>
            </w:r>
            <w:r w:rsidRPr="00CB0AC9">
              <w:rPr>
                <w:rFonts w:ascii="Times New Roman" w:hAnsi="Times New Roman"/>
                <w:sz w:val="24"/>
                <w:szCs w:val="24"/>
                <w:lang w:eastAsia="ru-RU"/>
              </w:rPr>
              <w:t>готавливаемая часть растения</w:t>
            </w:r>
          </w:p>
        </w:tc>
        <w:tc>
          <w:tcPr>
            <w:tcW w:w="1032" w:type="dxa"/>
          </w:tcPr>
          <w:p w:rsidR="004E32A0" w:rsidRPr="00CB0AC9" w:rsidRDefault="004E32A0" w:rsidP="00CB0AC9">
            <w:pPr>
              <w:spacing w:after="0" w:line="240" w:lineRule="exact"/>
              <w:jc w:val="center"/>
              <w:rPr>
                <w:rFonts w:ascii="Times New Roman" w:hAnsi="Times New Roman"/>
                <w:sz w:val="24"/>
                <w:szCs w:val="24"/>
                <w:lang w:eastAsia="ru-RU"/>
              </w:rPr>
            </w:pPr>
            <w:r w:rsidRPr="00CB0AC9">
              <w:rPr>
                <w:rFonts w:ascii="Times New Roman" w:hAnsi="Times New Roman"/>
                <w:sz w:val="24"/>
                <w:szCs w:val="24"/>
                <w:lang w:eastAsia="ru-RU"/>
              </w:rPr>
              <w:t>Сосняк сныть-ево-ясмен-нико-вый</w:t>
            </w:r>
          </w:p>
        </w:tc>
        <w:tc>
          <w:tcPr>
            <w:tcW w:w="1033" w:type="dxa"/>
          </w:tcPr>
          <w:p w:rsidR="004E32A0" w:rsidRPr="00CB0AC9" w:rsidRDefault="004E32A0" w:rsidP="00CB0AC9">
            <w:pPr>
              <w:spacing w:after="0" w:line="240" w:lineRule="exact"/>
              <w:jc w:val="center"/>
              <w:rPr>
                <w:rFonts w:ascii="Times New Roman" w:hAnsi="Times New Roman"/>
                <w:sz w:val="24"/>
                <w:szCs w:val="24"/>
                <w:lang w:eastAsia="ru-RU"/>
              </w:rPr>
            </w:pPr>
            <w:r w:rsidRPr="00CB0AC9">
              <w:rPr>
                <w:rFonts w:ascii="Times New Roman" w:hAnsi="Times New Roman"/>
                <w:sz w:val="24"/>
                <w:szCs w:val="24"/>
                <w:lang w:eastAsia="ru-RU"/>
              </w:rPr>
              <w:t>Ольша-ник крапив-ный</w:t>
            </w:r>
          </w:p>
        </w:tc>
        <w:tc>
          <w:tcPr>
            <w:tcW w:w="1033" w:type="dxa"/>
          </w:tcPr>
          <w:p w:rsidR="004E32A0" w:rsidRPr="00CB0AC9" w:rsidRDefault="004E32A0" w:rsidP="00CB0AC9">
            <w:pPr>
              <w:spacing w:after="0" w:line="240" w:lineRule="exact"/>
              <w:jc w:val="center"/>
              <w:rPr>
                <w:rFonts w:ascii="Times New Roman" w:hAnsi="Times New Roman"/>
                <w:sz w:val="24"/>
                <w:szCs w:val="24"/>
                <w:lang w:eastAsia="ru-RU"/>
              </w:rPr>
            </w:pPr>
            <w:r w:rsidRPr="00CB0AC9">
              <w:rPr>
                <w:rFonts w:ascii="Times New Roman" w:hAnsi="Times New Roman"/>
                <w:sz w:val="24"/>
                <w:szCs w:val="24"/>
                <w:lang w:eastAsia="ru-RU"/>
              </w:rPr>
              <w:t>Дубняк крапив-ный</w:t>
            </w:r>
          </w:p>
        </w:tc>
        <w:tc>
          <w:tcPr>
            <w:tcW w:w="1032" w:type="dxa"/>
          </w:tcPr>
          <w:p w:rsidR="004E32A0" w:rsidRPr="00CB0AC9" w:rsidRDefault="004E32A0" w:rsidP="00CB0AC9">
            <w:pPr>
              <w:spacing w:after="0" w:line="240" w:lineRule="exact"/>
              <w:jc w:val="center"/>
              <w:rPr>
                <w:rFonts w:ascii="Times New Roman" w:hAnsi="Times New Roman"/>
                <w:sz w:val="24"/>
                <w:szCs w:val="24"/>
                <w:lang w:eastAsia="ru-RU"/>
              </w:rPr>
            </w:pPr>
            <w:r w:rsidRPr="00CB0AC9">
              <w:rPr>
                <w:rFonts w:ascii="Times New Roman" w:hAnsi="Times New Roman"/>
                <w:sz w:val="24"/>
                <w:szCs w:val="24"/>
                <w:lang w:eastAsia="ru-RU"/>
              </w:rPr>
              <w:t>Дубняк осоко-вый</w:t>
            </w:r>
          </w:p>
        </w:tc>
        <w:tc>
          <w:tcPr>
            <w:tcW w:w="1033" w:type="dxa"/>
          </w:tcPr>
          <w:p w:rsidR="004E32A0" w:rsidRPr="00CB0AC9" w:rsidRDefault="004E32A0" w:rsidP="00CB0AC9">
            <w:pPr>
              <w:spacing w:after="0" w:line="240" w:lineRule="exact"/>
              <w:jc w:val="center"/>
              <w:rPr>
                <w:rFonts w:ascii="Times New Roman" w:hAnsi="Times New Roman"/>
                <w:sz w:val="24"/>
                <w:szCs w:val="24"/>
                <w:lang w:eastAsia="ru-RU"/>
              </w:rPr>
            </w:pPr>
            <w:r w:rsidRPr="00CB0AC9">
              <w:rPr>
                <w:rFonts w:ascii="Times New Roman" w:hAnsi="Times New Roman"/>
                <w:sz w:val="24"/>
                <w:szCs w:val="24"/>
                <w:lang w:eastAsia="ru-RU"/>
              </w:rPr>
              <w:t>Сосняк крапив-но- разно-трав-ный</w:t>
            </w:r>
          </w:p>
        </w:tc>
        <w:tc>
          <w:tcPr>
            <w:tcW w:w="1033" w:type="dxa"/>
          </w:tcPr>
          <w:p w:rsidR="004E32A0" w:rsidRPr="00CB0AC9" w:rsidRDefault="004E32A0" w:rsidP="00CB0AC9">
            <w:pPr>
              <w:spacing w:after="0" w:line="240" w:lineRule="exact"/>
              <w:jc w:val="center"/>
              <w:rPr>
                <w:rFonts w:ascii="Times New Roman" w:hAnsi="Times New Roman"/>
                <w:sz w:val="24"/>
                <w:szCs w:val="24"/>
                <w:lang w:eastAsia="ru-RU"/>
              </w:rPr>
            </w:pPr>
            <w:r w:rsidRPr="00CB0AC9">
              <w:rPr>
                <w:rFonts w:ascii="Times New Roman" w:hAnsi="Times New Roman"/>
                <w:sz w:val="24"/>
                <w:szCs w:val="24"/>
                <w:lang w:eastAsia="ru-RU"/>
              </w:rPr>
              <w:t>Дубняк</w:t>
            </w:r>
          </w:p>
          <w:p w:rsidR="004E32A0" w:rsidRPr="00CB0AC9" w:rsidRDefault="004E32A0" w:rsidP="00CB0AC9">
            <w:pPr>
              <w:spacing w:after="0" w:line="240" w:lineRule="exact"/>
              <w:jc w:val="center"/>
              <w:rPr>
                <w:rFonts w:ascii="Times New Roman" w:hAnsi="Times New Roman"/>
                <w:sz w:val="24"/>
                <w:szCs w:val="24"/>
                <w:lang w:eastAsia="ru-RU"/>
              </w:rPr>
            </w:pPr>
            <w:r w:rsidRPr="00CB0AC9">
              <w:rPr>
                <w:rFonts w:ascii="Times New Roman" w:hAnsi="Times New Roman"/>
                <w:sz w:val="24"/>
                <w:szCs w:val="24"/>
                <w:lang w:eastAsia="ru-RU"/>
              </w:rPr>
              <w:t>по</w:t>
            </w:r>
            <w:r w:rsidRPr="00CB0AC9">
              <w:rPr>
                <w:rFonts w:ascii="Times New Roman" w:hAnsi="Times New Roman"/>
                <w:sz w:val="24"/>
                <w:szCs w:val="24"/>
                <w:lang w:eastAsia="ru-RU"/>
              </w:rPr>
              <w:t>й</w:t>
            </w:r>
            <w:r w:rsidRPr="00CB0AC9">
              <w:rPr>
                <w:rFonts w:ascii="Times New Roman" w:hAnsi="Times New Roman"/>
                <w:sz w:val="24"/>
                <w:szCs w:val="24"/>
                <w:lang w:eastAsia="ru-RU"/>
              </w:rPr>
              <w:t>менный</w:t>
            </w:r>
          </w:p>
        </w:tc>
        <w:tc>
          <w:tcPr>
            <w:tcW w:w="1175" w:type="dxa"/>
          </w:tcPr>
          <w:p w:rsidR="004E32A0" w:rsidRPr="00CB0AC9" w:rsidRDefault="004E32A0" w:rsidP="00CB0AC9">
            <w:pPr>
              <w:spacing w:after="0" w:line="240" w:lineRule="exact"/>
              <w:jc w:val="center"/>
              <w:rPr>
                <w:rFonts w:ascii="Times New Roman" w:hAnsi="Times New Roman"/>
                <w:sz w:val="24"/>
                <w:szCs w:val="24"/>
                <w:lang w:eastAsia="ru-RU"/>
              </w:rPr>
            </w:pPr>
            <w:r w:rsidRPr="00CB0AC9">
              <w:rPr>
                <w:rFonts w:ascii="Times New Roman" w:hAnsi="Times New Roman"/>
                <w:sz w:val="24"/>
                <w:szCs w:val="24"/>
                <w:lang w:eastAsia="ru-RU"/>
              </w:rPr>
              <w:t>Сосняк</w:t>
            </w:r>
          </w:p>
        </w:tc>
      </w:tr>
      <w:tr w:rsidR="004E32A0" w:rsidRPr="00CB0AC9" w:rsidTr="00BD33E0">
        <w:trPr>
          <w:tblHeader/>
        </w:trPr>
        <w:tc>
          <w:tcPr>
            <w:tcW w:w="2544"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6</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7</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8</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Копытень европе</w:t>
            </w:r>
            <w:r w:rsidRPr="00CB0AC9">
              <w:rPr>
                <w:rFonts w:ascii="Times New Roman" w:hAnsi="Times New Roman"/>
                <w:sz w:val="24"/>
                <w:szCs w:val="24"/>
                <w:lang w:eastAsia="ru-RU"/>
              </w:rPr>
              <w:t>й</w:t>
            </w:r>
            <w:r w:rsidRPr="00CB0AC9">
              <w:rPr>
                <w:rFonts w:ascii="Times New Roman" w:hAnsi="Times New Roman"/>
                <w:sz w:val="24"/>
                <w:szCs w:val="24"/>
                <w:lang w:eastAsia="ru-RU"/>
              </w:rPr>
              <w:t>ский (все растение)</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3,0</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Земляника лесная (л</w:t>
            </w:r>
            <w:r w:rsidRPr="00CB0AC9">
              <w:rPr>
                <w:rFonts w:ascii="Times New Roman" w:hAnsi="Times New Roman"/>
                <w:sz w:val="24"/>
                <w:szCs w:val="24"/>
                <w:lang w:eastAsia="ru-RU"/>
              </w:rPr>
              <w:t>и</w:t>
            </w:r>
            <w:r w:rsidRPr="00CB0AC9">
              <w:rPr>
                <w:rFonts w:ascii="Times New Roman" w:hAnsi="Times New Roman"/>
                <w:sz w:val="24"/>
                <w:szCs w:val="24"/>
                <w:lang w:eastAsia="ru-RU"/>
              </w:rPr>
              <w:t>стья)</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0,2</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0,2</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0,2</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0,2</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Валериана лека</w:t>
            </w:r>
            <w:r w:rsidRPr="00CB0AC9">
              <w:rPr>
                <w:rFonts w:ascii="Times New Roman" w:hAnsi="Times New Roman"/>
                <w:sz w:val="24"/>
                <w:szCs w:val="24"/>
                <w:lang w:eastAsia="ru-RU"/>
              </w:rPr>
              <w:t>р</w:t>
            </w:r>
            <w:r w:rsidRPr="00CB0AC9">
              <w:rPr>
                <w:rFonts w:ascii="Times New Roman" w:hAnsi="Times New Roman"/>
                <w:sz w:val="24"/>
                <w:szCs w:val="24"/>
                <w:lang w:eastAsia="ru-RU"/>
              </w:rPr>
              <w:t>ственная (корневища)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0,2</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Щитовник мужской</w:t>
            </w:r>
          </w:p>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(корневища)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13,7</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13,7</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13,7</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13,7</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Крапива двудомная (листья)</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3,4</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13,9</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Папоротник мужской (корневища)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5,2</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Чемерица Лобеля (корневища)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3,6</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Брусника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3,4</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Хвощ лесной (трава)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0,3</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0,3</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0,3</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10,5</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0,3</w:t>
            </w:r>
          </w:p>
        </w:tc>
      </w:tr>
      <w:tr w:rsidR="004E32A0" w:rsidRPr="00CB0AC9" w:rsidTr="00BD33E0">
        <w:trPr>
          <w:trHeight w:val="573"/>
        </w:trPr>
        <w:tc>
          <w:tcPr>
            <w:tcW w:w="2544" w:type="dxa"/>
          </w:tcPr>
          <w:p w:rsidR="004E32A0"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Костяника (все раст</w:t>
            </w:r>
            <w:r w:rsidRPr="00CB0AC9">
              <w:rPr>
                <w:rFonts w:ascii="Times New Roman" w:hAnsi="Times New Roman"/>
                <w:sz w:val="24"/>
                <w:szCs w:val="24"/>
                <w:lang w:eastAsia="ru-RU"/>
              </w:rPr>
              <w:t>е</w:t>
            </w:r>
            <w:r w:rsidRPr="00CB0AC9">
              <w:rPr>
                <w:rFonts w:ascii="Times New Roman" w:hAnsi="Times New Roman"/>
                <w:sz w:val="24"/>
                <w:szCs w:val="24"/>
                <w:lang w:eastAsia="ru-RU"/>
              </w:rPr>
              <w:t>ние)</w:t>
            </w:r>
          </w:p>
          <w:p w:rsidR="004E32A0" w:rsidRPr="00CB0AC9" w:rsidRDefault="004E32A0" w:rsidP="00CB0AC9">
            <w:pPr>
              <w:spacing w:after="0" w:line="240" w:lineRule="auto"/>
              <w:rPr>
                <w:rFonts w:ascii="Times New Roman" w:hAnsi="Times New Roman"/>
                <w:sz w:val="24"/>
                <w:szCs w:val="24"/>
                <w:lang w:eastAsia="ru-RU"/>
              </w:rPr>
            </w:pP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0,4</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lastRenderedPageBreak/>
              <w:t>Золотарник обыкн</w:t>
            </w:r>
            <w:r w:rsidRPr="00CB0AC9">
              <w:rPr>
                <w:rFonts w:ascii="Times New Roman" w:hAnsi="Times New Roman"/>
                <w:sz w:val="24"/>
                <w:szCs w:val="24"/>
                <w:lang w:eastAsia="ru-RU"/>
              </w:rPr>
              <w:t>о</w:t>
            </w:r>
            <w:r w:rsidRPr="00CB0AC9">
              <w:rPr>
                <w:rFonts w:ascii="Times New Roman" w:hAnsi="Times New Roman"/>
                <w:sz w:val="24"/>
                <w:szCs w:val="24"/>
                <w:lang w:eastAsia="ru-RU"/>
              </w:rPr>
              <w:t>венный (трава)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0,2</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0,2</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0,2</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0,2</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Сочевичник весенний (все растение)</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0,9</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0,9</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0,9</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0,9</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Майник двулистный (все растение)</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0,1</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0,1</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0,1</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0,1</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Медуница неясная (трава)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0,9</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0,9</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0,9</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0,9</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Калужница болотная (трава)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8,7</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Таволга вязолистная (корневища)</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40,2</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28,7</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Паслен сладко-горький</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0,7</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r>
      <w:tr w:rsidR="004E32A0" w:rsidRPr="00CB0AC9" w:rsidTr="00BD33E0">
        <w:tc>
          <w:tcPr>
            <w:tcW w:w="2544" w:type="dxa"/>
          </w:tcPr>
          <w:p w:rsidR="004E32A0" w:rsidRPr="00CB0AC9" w:rsidRDefault="004E32A0" w:rsidP="00CB0AC9">
            <w:pPr>
              <w:spacing w:after="0" w:line="240" w:lineRule="auto"/>
              <w:rPr>
                <w:rFonts w:ascii="Times New Roman" w:hAnsi="Times New Roman"/>
                <w:sz w:val="24"/>
                <w:szCs w:val="24"/>
                <w:lang w:eastAsia="ru-RU"/>
              </w:rPr>
            </w:pPr>
            <w:r w:rsidRPr="00CB0AC9">
              <w:rPr>
                <w:rFonts w:ascii="Times New Roman" w:hAnsi="Times New Roman"/>
                <w:sz w:val="24"/>
                <w:szCs w:val="24"/>
                <w:lang w:eastAsia="ru-RU"/>
              </w:rPr>
              <w:t>Воронец колосистый (все растение)</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0,6</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2"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033"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c>
          <w:tcPr>
            <w:tcW w:w="1175" w:type="dxa"/>
          </w:tcPr>
          <w:p w:rsidR="004E32A0" w:rsidRPr="00CB0AC9" w:rsidRDefault="004E32A0" w:rsidP="00CB0AC9">
            <w:pPr>
              <w:spacing w:after="0" w:line="240" w:lineRule="auto"/>
              <w:jc w:val="center"/>
              <w:rPr>
                <w:rFonts w:ascii="Times New Roman" w:hAnsi="Times New Roman"/>
                <w:sz w:val="24"/>
                <w:szCs w:val="24"/>
                <w:lang w:eastAsia="ru-RU"/>
              </w:rPr>
            </w:pPr>
            <w:r w:rsidRPr="00CB0AC9">
              <w:rPr>
                <w:rFonts w:ascii="Times New Roman" w:hAnsi="Times New Roman"/>
                <w:sz w:val="24"/>
                <w:szCs w:val="24"/>
                <w:lang w:eastAsia="ru-RU"/>
              </w:rPr>
              <w:t>-</w:t>
            </w:r>
          </w:p>
        </w:tc>
      </w:tr>
    </w:tbl>
    <w:p w:rsidR="004E32A0" w:rsidRDefault="004E32A0" w:rsidP="00CB0AC9">
      <w:pPr>
        <w:spacing w:after="0" w:line="240" w:lineRule="auto"/>
        <w:rPr>
          <w:rFonts w:ascii="Times New Roman" w:hAnsi="Times New Roman"/>
          <w:sz w:val="28"/>
          <w:szCs w:val="28"/>
          <w:lang w:eastAsia="ru-RU"/>
        </w:rPr>
      </w:pPr>
    </w:p>
    <w:p w:rsidR="004E32A0" w:rsidRPr="00CB0AC9" w:rsidRDefault="004E32A0" w:rsidP="00F36F3B">
      <w:pPr>
        <w:spacing w:after="0" w:line="240" w:lineRule="auto"/>
        <w:jc w:val="right"/>
        <w:rPr>
          <w:rFonts w:ascii="Times New Roman" w:hAnsi="Times New Roman"/>
          <w:sz w:val="28"/>
          <w:szCs w:val="28"/>
          <w:lang w:eastAsia="ru-RU"/>
        </w:rPr>
      </w:pPr>
      <w:r w:rsidRPr="00CB0AC9">
        <w:rPr>
          <w:rFonts w:ascii="Times New Roman" w:hAnsi="Times New Roman"/>
          <w:sz w:val="28"/>
          <w:szCs w:val="28"/>
          <w:lang w:eastAsia="ru-RU"/>
        </w:rPr>
        <w:t>Таблица 2.4.3.</w:t>
      </w:r>
    </w:p>
    <w:p w:rsidR="004E32A0" w:rsidRPr="00CB0AC9" w:rsidRDefault="004E32A0" w:rsidP="00CB0AC9">
      <w:pPr>
        <w:spacing w:after="0" w:line="240" w:lineRule="auto"/>
        <w:rPr>
          <w:rFonts w:ascii="Times New Roman" w:hAnsi="Times New Roman"/>
          <w:sz w:val="28"/>
          <w:szCs w:val="28"/>
          <w:lang w:eastAsia="ru-RU"/>
        </w:rPr>
      </w:pPr>
    </w:p>
    <w:p w:rsidR="004E32A0" w:rsidRPr="005919F7" w:rsidRDefault="004E32A0" w:rsidP="00CB0AC9">
      <w:pPr>
        <w:spacing w:after="0" w:line="240" w:lineRule="auto"/>
        <w:ind w:firstLine="708"/>
        <w:jc w:val="center"/>
        <w:rPr>
          <w:rFonts w:ascii="Times New Roman" w:hAnsi="Times New Roman"/>
          <w:sz w:val="28"/>
          <w:szCs w:val="28"/>
          <w:lang w:eastAsia="ru-RU"/>
        </w:rPr>
      </w:pPr>
      <w:r w:rsidRPr="005919F7">
        <w:rPr>
          <w:rFonts w:ascii="Times New Roman" w:hAnsi="Times New Roman"/>
          <w:sz w:val="28"/>
          <w:szCs w:val="28"/>
          <w:lang w:eastAsia="ru-RU"/>
        </w:rPr>
        <w:t>Параметры использования лесов при заготовке пищевых лесных</w:t>
      </w:r>
    </w:p>
    <w:p w:rsidR="004E32A0" w:rsidRPr="005919F7" w:rsidRDefault="004E32A0" w:rsidP="00CB0AC9">
      <w:pPr>
        <w:spacing w:after="0" w:line="240" w:lineRule="auto"/>
        <w:ind w:firstLine="708"/>
        <w:jc w:val="center"/>
        <w:rPr>
          <w:rFonts w:ascii="Times New Roman" w:hAnsi="Times New Roman"/>
          <w:sz w:val="28"/>
          <w:szCs w:val="28"/>
          <w:lang w:eastAsia="ru-RU"/>
        </w:rPr>
      </w:pPr>
      <w:r w:rsidRPr="005919F7">
        <w:rPr>
          <w:rFonts w:ascii="Times New Roman" w:hAnsi="Times New Roman"/>
          <w:sz w:val="28"/>
          <w:szCs w:val="28"/>
          <w:lang w:eastAsia="ru-RU"/>
        </w:rPr>
        <w:t>ресурсов и сборе лекарственных растений</w:t>
      </w:r>
    </w:p>
    <w:p w:rsidR="004E32A0" w:rsidRPr="005919F7" w:rsidRDefault="004E32A0" w:rsidP="00CB0AC9">
      <w:pPr>
        <w:spacing w:after="0" w:line="240" w:lineRule="auto"/>
        <w:rPr>
          <w:rFonts w:ascii="Times New Roman" w:hAnsi="Times New Roman"/>
          <w:sz w:val="28"/>
          <w:szCs w:val="28"/>
          <w:lang w:eastAsia="ru-RU"/>
        </w:rPr>
      </w:pP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260"/>
        <w:gridCol w:w="1471"/>
        <w:gridCol w:w="3307"/>
      </w:tblGrid>
      <w:tr w:rsidR="004E32A0" w:rsidRPr="005919F7" w:rsidTr="001A2634">
        <w:trPr>
          <w:tblHeader/>
        </w:trPr>
        <w:tc>
          <w:tcPr>
            <w:tcW w:w="815"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w:t>
            </w:r>
          </w:p>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п/п</w:t>
            </w:r>
          </w:p>
        </w:tc>
        <w:tc>
          <w:tcPr>
            <w:tcW w:w="4260"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Виды пищевых лесных ресурсов, л</w:t>
            </w:r>
            <w:r w:rsidRPr="00F36F3B">
              <w:rPr>
                <w:rFonts w:ascii="Times New Roman" w:hAnsi="Times New Roman"/>
                <w:sz w:val="24"/>
                <w:szCs w:val="24"/>
                <w:lang w:eastAsia="ru-RU"/>
              </w:rPr>
              <w:t>е</w:t>
            </w:r>
            <w:r w:rsidRPr="00F36F3B">
              <w:rPr>
                <w:rFonts w:ascii="Times New Roman" w:hAnsi="Times New Roman"/>
                <w:sz w:val="24"/>
                <w:szCs w:val="24"/>
                <w:lang w:eastAsia="ru-RU"/>
              </w:rPr>
              <w:t>карственных растений</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Единица измерения</w:t>
            </w:r>
          </w:p>
        </w:tc>
        <w:tc>
          <w:tcPr>
            <w:tcW w:w="3307" w:type="dxa"/>
          </w:tcPr>
          <w:p w:rsidR="001A2634"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 xml:space="preserve">Ежегодныйдопустимый </w:t>
            </w:r>
          </w:p>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об</w:t>
            </w:r>
            <w:r w:rsidRPr="00F36F3B">
              <w:rPr>
                <w:rFonts w:ascii="Times New Roman" w:hAnsi="Times New Roman"/>
                <w:sz w:val="24"/>
                <w:szCs w:val="24"/>
                <w:lang w:eastAsia="ru-RU"/>
              </w:rPr>
              <w:t>ъ</w:t>
            </w:r>
            <w:r w:rsidRPr="00F36F3B">
              <w:rPr>
                <w:rFonts w:ascii="Times New Roman" w:hAnsi="Times New Roman"/>
                <w:sz w:val="24"/>
                <w:szCs w:val="24"/>
                <w:lang w:eastAsia="ru-RU"/>
              </w:rPr>
              <w:t>ем заготовки</w:t>
            </w:r>
          </w:p>
        </w:tc>
      </w:tr>
      <w:tr w:rsidR="004E32A0" w:rsidRPr="005919F7" w:rsidTr="001A2634">
        <w:trPr>
          <w:tblHeader/>
        </w:trPr>
        <w:tc>
          <w:tcPr>
            <w:tcW w:w="815"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c>
          <w:tcPr>
            <w:tcW w:w="4260"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w:t>
            </w:r>
          </w:p>
        </w:tc>
      </w:tr>
      <w:tr w:rsidR="004E32A0" w:rsidRPr="005919F7" w:rsidTr="001A2634">
        <w:tc>
          <w:tcPr>
            <w:tcW w:w="9853" w:type="dxa"/>
            <w:gridSpan w:val="4"/>
          </w:tcPr>
          <w:p w:rsidR="004E32A0" w:rsidRPr="00F36F3B" w:rsidRDefault="004E32A0" w:rsidP="00CB0AC9">
            <w:pPr>
              <w:spacing w:after="0" w:line="240" w:lineRule="auto"/>
              <w:jc w:val="center"/>
              <w:rPr>
                <w:rFonts w:ascii="Times New Roman" w:hAnsi="Times New Roman"/>
                <w:bCs/>
                <w:sz w:val="24"/>
                <w:szCs w:val="24"/>
                <w:lang w:eastAsia="ru-RU"/>
              </w:rPr>
            </w:pPr>
            <w:r w:rsidRPr="00F36F3B">
              <w:rPr>
                <w:rFonts w:ascii="Times New Roman" w:hAnsi="Times New Roman"/>
                <w:bCs/>
                <w:sz w:val="24"/>
                <w:szCs w:val="24"/>
                <w:lang w:eastAsia="ru-RU"/>
              </w:rPr>
              <w:t>Пищевые лесные ресурсы</w:t>
            </w:r>
          </w:p>
        </w:tc>
      </w:tr>
      <w:tr w:rsidR="004E32A0" w:rsidRPr="005919F7" w:rsidTr="001A2634">
        <w:tc>
          <w:tcPr>
            <w:tcW w:w="815"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c>
          <w:tcPr>
            <w:tcW w:w="4260" w:type="dxa"/>
          </w:tcPr>
          <w:p w:rsidR="004E32A0" w:rsidRPr="00F36F3B" w:rsidRDefault="004E32A0" w:rsidP="0010322A">
            <w:pPr>
              <w:spacing w:after="0" w:line="240" w:lineRule="auto"/>
              <w:rPr>
                <w:rFonts w:ascii="Times New Roman" w:hAnsi="Times New Roman"/>
                <w:sz w:val="24"/>
                <w:szCs w:val="24"/>
              </w:rPr>
            </w:pPr>
            <w:r w:rsidRPr="00F36F3B">
              <w:rPr>
                <w:rFonts w:ascii="Times New Roman" w:hAnsi="Times New Roman"/>
                <w:sz w:val="24"/>
                <w:szCs w:val="24"/>
              </w:rPr>
              <w:t>Грибы разных видов</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2,5</w:t>
            </w:r>
          </w:p>
        </w:tc>
      </w:tr>
      <w:tr w:rsidR="004E32A0" w:rsidRPr="005919F7" w:rsidTr="001A2634">
        <w:tc>
          <w:tcPr>
            <w:tcW w:w="815"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w:t>
            </w:r>
          </w:p>
        </w:tc>
        <w:tc>
          <w:tcPr>
            <w:tcW w:w="4260" w:type="dxa"/>
          </w:tcPr>
          <w:p w:rsidR="004E32A0" w:rsidRPr="00F36F3B" w:rsidRDefault="004E32A0" w:rsidP="0010322A">
            <w:pPr>
              <w:spacing w:after="0" w:line="240" w:lineRule="auto"/>
              <w:rPr>
                <w:rFonts w:ascii="Times New Roman" w:hAnsi="Times New Roman"/>
                <w:sz w:val="24"/>
                <w:szCs w:val="24"/>
              </w:rPr>
            </w:pPr>
            <w:r w:rsidRPr="00F36F3B">
              <w:rPr>
                <w:rFonts w:ascii="Times New Roman" w:hAnsi="Times New Roman"/>
                <w:sz w:val="24"/>
                <w:szCs w:val="24"/>
              </w:rPr>
              <w:t>Ягоды</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w:t>
            </w:r>
          </w:p>
        </w:tc>
      </w:tr>
      <w:tr w:rsidR="004E32A0" w:rsidRPr="005919F7" w:rsidTr="001A2634">
        <w:tc>
          <w:tcPr>
            <w:tcW w:w="815"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w:t>
            </w:r>
          </w:p>
        </w:tc>
        <w:tc>
          <w:tcPr>
            <w:tcW w:w="4260" w:type="dxa"/>
          </w:tcPr>
          <w:p w:rsidR="004E32A0" w:rsidRPr="00F36F3B" w:rsidRDefault="004E32A0" w:rsidP="0010322A">
            <w:pPr>
              <w:spacing w:after="0" w:line="240" w:lineRule="auto"/>
              <w:rPr>
                <w:rFonts w:ascii="Times New Roman" w:hAnsi="Times New Roman"/>
                <w:sz w:val="24"/>
                <w:szCs w:val="24"/>
              </w:rPr>
            </w:pPr>
            <w:r w:rsidRPr="00F36F3B">
              <w:rPr>
                <w:rFonts w:ascii="Times New Roman" w:hAnsi="Times New Roman"/>
                <w:sz w:val="24"/>
                <w:szCs w:val="24"/>
              </w:rPr>
              <w:t>Березовый сок</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3,5</w:t>
            </w:r>
          </w:p>
        </w:tc>
      </w:tr>
      <w:tr w:rsidR="004E32A0" w:rsidRPr="005919F7" w:rsidTr="001A2634">
        <w:tc>
          <w:tcPr>
            <w:tcW w:w="815"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w:t>
            </w:r>
          </w:p>
        </w:tc>
        <w:tc>
          <w:tcPr>
            <w:tcW w:w="4260" w:type="dxa"/>
          </w:tcPr>
          <w:p w:rsidR="004E32A0" w:rsidRPr="00F36F3B" w:rsidRDefault="004E32A0" w:rsidP="0010322A">
            <w:pPr>
              <w:spacing w:after="0" w:line="240" w:lineRule="auto"/>
              <w:ind w:left="-119" w:right="-20"/>
              <w:rPr>
                <w:rFonts w:ascii="Times New Roman" w:hAnsi="Times New Roman"/>
                <w:sz w:val="24"/>
                <w:szCs w:val="24"/>
              </w:rPr>
            </w:pPr>
            <w:r w:rsidRPr="00F36F3B">
              <w:rPr>
                <w:rFonts w:ascii="Times New Roman" w:hAnsi="Times New Roman"/>
                <w:sz w:val="24"/>
                <w:szCs w:val="24"/>
              </w:rPr>
              <w:t>Дикоплодовые плоды (груша, яблоня)</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5,5</w:t>
            </w:r>
          </w:p>
        </w:tc>
      </w:tr>
      <w:tr w:rsidR="004E32A0" w:rsidRPr="005919F7" w:rsidTr="001A2634">
        <w:tc>
          <w:tcPr>
            <w:tcW w:w="9853" w:type="dxa"/>
            <w:gridSpan w:val="4"/>
          </w:tcPr>
          <w:p w:rsidR="004E32A0" w:rsidRPr="00F36F3B" w:rsidRDefault="004E32A0" w:rsidP="00CB0AC9">
            <w:pPr>
              <w:spacing w:after="0" w:line="240" w:lineRule="auto"/>
              <w:jc w:val="center"/>
              <w:rPr>
                <w:rFonts w:ascii="Times New Roman" w:hAnsi="Times New Roman"/>
                <w:bCs/>
                <w:sz w:val="24"/>
                <w:szCs w:val="24"/>
                <w:lang w:eastAsia="ru-RU"/>
              </w:rPr>
            </w:pPr>
            <w:r w:rsidRPr="00F36F3B">
              <w:rPr>
                <w:rFonts w:ascii="Times New Roman" w:hAnsi="Times New Roman"/>
                <w:bCs/>
                <w:sz w:val="24"/>
                <w:szCs w:val="24"/>
                <w:lang w:eastAsia="ru-RU"/>
              </w:rPr>
              <w:t>Лекарственные растения</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1.</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Крапива двудомная</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500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2.</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Земляника (лист)</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3.</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Шиповник</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350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4.</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Плоды боярышника</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5.</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Цветы боярышника</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6.</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Зверобой</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7.</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Цмин песчаный</w:t>
            </w:r>
          </w:p>
        </w:tc>
        <w:tc>
          <w:tcPr>
            <w:tcW w:w="1471"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8.</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Медуница</w:t>
            </w:r>
          </w:p>
        </w:tc>
        <w:tc>
          <w:tcPr>
            <w:tcW w:w="1471" w:type="dxa"/>
          </w:tcPr>
          <w:p w:rsidR="004E32A0" w:rsidRPr="00F36F3B" w:rsidRDefault="004E32A0" w:rsidP="005919F7">
            <w:pPr>
              <w:spacing w:after="0" w:line="240" w:lineRule="auto"/>
              <w:jc w:val="center"/>
              <w:rPr>
                <w:sz w:val="24"/>
                <w:szCs w:val="24"/>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300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9.</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Копытель</w:t>
            </w:r>
          </w:p>
        </w:tc>
        <w:tc>
          <w:tcPr>
            <w:tcW w:w="1471" w:type="dxa"/>
          </w:tcPr>
          <w:p w:rsidR="004E32A0" w:rsidRPr="00F36F3B" w:rsidRDefault="004E32A0" w:rsidP="005919F7">
            <w:pPr>
              <w:spacing w:after="0" w:line="240" w:lineRule="auto"/>
              <w:jc w:val="center"/>
              <w:rPr>
                <w:sz w:val="24"/>
                <w:szCs w:val="24"/>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10.</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Душица</w:t>
            </w:r>
          </w:p>
        </w:tc>
        <w:tc>
          <w:tcPr>
            <w:tcW w:w="1471" w:type="dxa"/>
          </w:tcPr>
          <w:p w:rsidR="004E32A0" w:rsidRPr="00F36F3B" w:rsidRDefault="004E32A0" w:rsidP="005919F7">
            <w:pPr>
              <w:spacing w:after="0" w:line="240" w:lineRule="auto"/>
              <w:jc w:val="center"/>
              <w:rPr>
                <w:sz w:val="24"/>
                <w:szCs w:val="24"/>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70</w:t>
            </w:r>
          </w:p>
        </w:tc>
      </w:tr>
      <w:tr w:rsidR="004E32A0" w:rsidRPr="005919F7" w:rsidTr="001A2634">
        <w:tc>
          <w:tcPr>
            <w:tcW w:w="815" w:type="dxa"/>
          </w:tcPr>
          <w:p w:rsidR="004E32A0" w:rsidRPr="00F36F3B" w:rsidRDefault="004E32A0" w:rsidP="005919F7">
            <w:pPr>
              <w:spacing w:after="0" w:line="240" w:lineRule="auto"/>
              <w:jc w:val="center"/>
              <w:rPr>
                <w:rFonts w:ascii="Times New Roman" w:hAnsi="Times New Roman"/>
                <w:sz w:val="24"/>
                <w:szCs w:val="24"/>
              </w:rPr>
            </w:pPr>
            <w:r w:rsidRPr="00F36F3B">
              <w:rPr>
                <w:rFonts w:ascii="Times New Roman" w:hAnsi="Times New Roman"/>
                <w:sz w:val="24"/>
                <w:szCs w:val="24"/>
              </w:rPr>
              <w:t>11.</w:t>
            </w:r>
          </w:p>
        </w:tc>
        <w:tc>
          <w:tcPr>
            <w:tcW w:w="4260" w:type="dxa"/>
          </w:tcPr>
          <w:p w:rsidR="004E32A0" w:rsidRPr="00F36F3B" w:rsidRDefault="004E32A0" w:rsidP="005919F7">
            <w:pPr>
              <w:spacing w:after="0" w:line="240" w:lineRule="auto"/>
              <w:rPr>
                <w:rFonts w:ascii="Times New Roman" w:hAnsi="Times New Roman"/>
                <w:sz w:val="24"/>
                <w:szCs w:val="24"/>
              </w:rPr>
            </w:pPr>
            <w:r w:rsidRPr="00F36F3B">
              <w:rPr>
                <w:rFonts w:ascii="Times New Roman" w:hAnsi="Times New Roman"/>
                <w:sz w:val="24"/>
                <w:szCs w:val="24"/>
              </w:rPr>
              <w:t>Тысячелистник</w:t>
            </w:r>
          </w:p>
        </w:tc>
        <w:tc>
          <w:tcPr>
            <w:tcW w:w="1471" w:type="dxa"/>
          </w:tcPr>
          <w:p w:rsidR="004E32A0" w:rsidRPr="00F36F3B" w:rsidRDefault="004E32A0" w:rsidP="005919F7">
            <w:pPr>
              <w:spacing w:after="0" w:line="240" w:lineRule="auto"/>
              <w:jc w:val="center"/>
              <w:rPr>
                <w:sz w:val="24"/>
                <w:szCs w:val="24"/>
              </w:rPr>
            </w:pPr>
            <w:r w:rsidRPr="00F36F3B">
              <w:rPr>
                <w:rFonts w:ascii="Times New Roman" w:hAnsi="Times New Roman"/>
                <w:sz w:val="24"/>
                <w:szCs w:val="24"/>
                <w:lang w:eastAsia="ru-RU"/>
              </w:rPr>
              <w:t>тонн</w:t>
            </w:r>
          </w:p>
        </w:tc>
        <w:tc>
          <w:tcPr>
            <w:tcW w:w="3307" w:type="dxa"/>
          </w:tcPr>
          <w:p w:rsidR="004E32A0" w:rsidRPr="00F36F3B" w:rsidRDefault="004E32A0" w:rsidP="00CB0AC9">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50</w:t>
            </w:r>
          </w:p>
        </w:tc>
      </w:tr>
    </w:tbl>
    <w:p w:rsidR="004E32A0" w:rsidRPr="005919F7" w:rsidRDefault="004E32A0" w:rsidP="00CB0AC9">
      <w:pPr>
        <w:shd w:val="clear" w:color="auto" w:fill="FFFFFF"/>
        <w:spacing w:after="0" w:line="240" w:lineRule="auto"/>
        <w:ind w:left="709" w:hanging="709"/>
        <w:jc w:val="both"/>
        <w:rPr>
          <w:rFonts w:ascii="Times New Roman" w:hAnsi="Times New Roman"/>
          <w:sz w:val="28"/>
          <w:szCs w:val="28"/>
          <w:lang w:eastAsia="ru-RU"/>
        </w:rPr>
      </w:pPr>
    </w:p>
    <w:tbl>
      <w:tblPr>
        <w:tblW w:w="0" w:type="auto"/>
        <w:tblLook w:val="01E0" w:firstRow="1" w:lastRow="1" w:firstColumn="1" w:lastColumn="1" w:noHBand="0" w:noVBand="0"/>
      </w:tblPr>
      <w:tblGrid>
        <w:gridCol w:w="1908"/>
        <w:gridCol w:w="7605"/>
      </w:tblGrid>
      <w:tr w:rsidR="004E32A0" w:rsidRPr="00BC3E71" w:rsidTr="00AE2A54">
        <w:tc>
          <w:tcPr>
            <w:tcW w:w="1908" w:type="dxa"/>
          </w:tcPr>
          <w:p w:rsidR="004E32A0" w:rsidRPr="00BC3E71" w:rsidRDefault="004E32A0" w:rsidP="00B116F1">
            <w:pPr>
              <w:spacing w:after="0" w:line="300" w:lineRule="exact"/>
              <w:rPr>
                <w:rFonts w:ascii="Times New Roman" w:hAnsi="Times New Roman"/>
                <w:color w:val="000000"/>
                <w:sz w:val="28"/>
                <w:szCs w:val="28"/>
              </w:rPr>
            </w:pPr>
            <w:r w:rsidRPr="00BC3E71">
              <w:rPr>
                <w:rFonts w:ascii="Times New Roman" w:hAnsi="Times New Roman"/>
                <w:color w:val="000000"/>
                <w:sz w:val="28"/>
                <w:szCs w:val="28"/>
              </w:rPr>
              <w:lastRenderedPageBreak/>
              <w:t>Примечание:</w:t>
            </w:r>
          </w:p>
        </w:tc>
        <w:tc>
          <w:tcPr>
            <w:tcW w:w="7605" w:type="dxa"/>
          </w:tcPr>
          <w:p w:rsidR="004E32A0" w:rsidRPr="00BC3E71" w:rsidRDefault="004E32A0" w:rsidP="00B116F1">
            <w:pPr>
              <w:spacing w:after="0" w:line="300" w:lineRule="exact"/>
              <w:rPr>
                <w:rFonts w:ascii="Times New Roman" w:hAnsi="Times New Roman"/>
                <w:color w:val="000000"/>
                <w:sz w:val="28"/>
                <w:szCs w:val="28"/>
              </w:rPr>
            </w:pPr>
            <w:r w:rsidRPr="00BC3E71">
              <w:rPr>
                <w:rFonts w:ascii="Times New Roman" w:hAnsi="Times New Roman"/>
                <w:color w:val="000000"/>
                <w:sz w:val="28"/>
                <w:szCs w:val="28"/>
              </w:rPr>
              <w:t>Возможные ежегодные допустимые объемы заготовки пищ</w:t>
            </w:r>
            <w:r w:rsidRPr="00BC3E71">
              <w:rPr>
                <w:rFonts w:ascii="Times New Roman" w:hAnsi="Times New Roman"/>
                <w:color w:val="000000"/>
                <w:sz w:val="28"/>
                <w:szCs w:val="28"/>
              </w:rPr>
              <w:t>е</w:t>
            </w:r>
            <w:r w:rsidRPr="00BC3E71">
              <w:rPr>
                <w:rFonts w:ascii="Times New Roman" w:hAnsi="Times New Roman"/>
                <w:color w:val="000000"/>
                <w:sz w:val="28"/>
                <w:szCs w:val="28"/>
              </w:rPr>
              <w:t>вых  лесных ресурсов и сбор лекарственных растений прив</w:t>
            </w:r>
            <w:r w:rsidRPr="00BC3E71">
              <w:rPr>
                <w:rFonts w:ascii="Times New Roman" w:hAnsi="Times New Roman"/>
                <w:color w:val="000000"/>
                <w:sz w:val="28"/>
                <w:szCs w:val="28"/>
              </w:rPr>
              <w:t>е</w:t>
            </w:r>
            <w:r w:rsidRPr="00BC3E71">
              <w:rPr>
                <w:rFonts w:ascii="Times New Roman" w:hAnsi="Times New Roman"/>
                <w:color w:val="000000"/>
                <w:sz w:val="28"/>
                <w:szCs w:val="28"/>
              </w:rPr>
              <w:t>дены на экспертном уровне. При необходимости оформления предпринимательской деятельности по данным видам лес</w:t>
            </w:r>
            <w:r w:rsidRPr="00BC3E71">
              <w:rPr>
                <w:rFonts w:ascii="Times New Roman" w:hAnsi="Times New Roman"/>
                <w:color w:val="000000"/>
                <w:sz w:val="28"/>
                <w:szCs w:val="28"/>
              </w:rPr>
              <w:t>о</w:t>
            </w:r>
            <w:r w:rsidRPr="00BC3E71">
              <w:rPr>
                <w:rFonts w:ascii="Times New Roman" w:hAnsi="Times New Roman"/>
                <w:color w:val="000000"/>
                <w:sz w:val="28"/>
                <w:szCs w:val="28"/>
              </w:rPr>
              <w:t>пользования необходимо произвести детальную (специал</w:t>
            </w:r>
            <w:r w:rsidRPr="00BC3E71">
              <w:rPr>
                <w:rFonts w:ascii="Times New Roman" w:hAnsi="Times New Roman"/>
                <w:color w:val="000000"/>
                <w:sz w:val="28"/>
                <w:szCs w:val="28"/>
              </w:rPr>
              <w:t>ь</w:t>
            </w:r>
            <w:r w:rsidRPr="00BC3E71">
              <w:rPr>
                <w:rFonts w:ascii="Times New Roman" w:hAnsi="Times New Roman"/>
                <w:color w:val="000000"/>
                <w:sz w:val="28"/>
                <w:szCs w:val="28"/>
              </w:rPr>
              <w:t>ные обследования) оценку сырьевой базы испрашиваемых лесных участков.</w:t>
            </w:r>
          </w:p>
        </w:tc>
      </w:tr>
    </w:tbl>
    <w:p w:rsidR="004E32A0" w:rsidRPr="00BC3E71" w:rsidRDefault="004E32A0" w:rsidP="00CC7C62">
      <w:pPr>
        <w:shd w:val="clear" w:color="auto" w:fill="FFFFFF"/>
        <w:spacing w:after="0" w:line="240" w:lineRule="auto"/>
        <w:jc w:val="both"/>
        <w:rPr>
          <w:rFonts w:ascii="Times New Roman" w:hAnsi="Times New Roman"/>
          <w:bCs/>
          <w:color w:val="000000"/>
          <w:sz w:val="28"/>
          <w:szCs w:val="28"/>
        </w:rPr>
      </w:pPr>
      <w:r w:rsidRPr="00BC3E71">
        <w:rPr>
          <w:rFonts w:ascii="Times New Roman" w:hAnsi="Times New Roman"/>
          <w:bCs/>
          <w:color w:val="000000"/>
          <w:sz w:val="28"/>
          <w:szCs w:val="28"/>
        </w:rPr>
        <w:t>Примечание:</w:t>
      </w:r>
    </w:p>
    <w:p w:rsidR="004E32A0" w:rsidRPr="00BC3E71" w:rsidRDefault="004E32A0" w:rsidP="00C86849">
      <w:pPr>
        <w:numPr>
          <w:ilvl w:val="0"/>
          <w:numId w:val="10"/>
        </w:numPr>
        <w:shd w:val="clear" w:color="auto" w:fill="FFFFFF"/>
        <w:spacing w:after="0" w:line="240" w:lineRule="auto"/>
        <w:jc w:val="both"/>
        <w:rPr>
          <w:rFonts w:ascii="Times New Roman" w:hAnsi="Times New Roman"/>
          <w:bCs/>
          <w:color w:val="000000"/>
          <w:sz w:val="28"/>
          <w:szCs w:val="28"/>
        </w:rPr>
      </w:pPr>
      <w:r w:rsidRPr="00BC3E71">
        <w:rPr>
          <w:rFonts w:ascii="Times New Roman" w:hAnsi="Times New Roman"/>
          <w:bCs/>
          <w:color w:val="000000"/>
          <w:sz w:val="28"/>
          <w:szCs w:val="28"/>
        </w:rPr>
        <w:t>Промышленная заготовка и переработка пищевых лесных р</w:t>
      </w:r>
      <w:r w:rsidRPr="00BC3E71">
        <w:rPr>
          <w:rFonts w:ascii="Times New Roman" w:hAnsi="Times New Roman"/>
          <w:bCs/>
          <w:color w:val="000000"/>
          <w:sz w:val="28"/>
          <w:szCs w:val="28"/>
        </w:rPr>
        <w:t>е</w:t>
      </w:r>
      <w:r w:rsidRPr="00BC3E71">
        <w:rPr>
          <w:rFonts w:ascii="Times New Roman" w:hAnsi="Times New Roman"/>
          <w:bCs/>
          <w:color w:val="000000"/>
          <w:sz w:val="28"/>
          <w:szCs w:val="28"/>
        </w:rPr>
        <w:t xml:space="preserve">сурсов, а также сбор лекарственных растений на территории </w:t>
      </w:r>
      <w:r>
        <w:rPr>
          <w:rFonts w:ascii="Times New Roman" w:hAnsi="Times New Roman"/>
          <w:bCs/>
          <w:color w:val="000000"/>
          <w:sz w:val="28"/>
          <w:szCs w:val="28"/>
        </w:rPr>
        <w:t>Усманского</w:t>
      </w:r>
      <w:r w:rsidRPr="00BC3E71">
        <w:rPr>
          <w:rFonts w:ascii="Times New Roman" w:hAnsi="Times New Roman"/>
          <w:bCs/>
          <w:color w:val="000000"/>
          <w:sz w:val="28"/>
          <w:szCs w:val="28"/>
        </w:rPr>
        <w:t xml:space="preserve"> лесничества не производится и ее развитие мал</w:t>
      </w:r>
      <w:r w:rsidRPr="00BC3E71">
        <w:rPr>
          <w:rFonts w:ascii="Times New Roman" w:hAnsi="Times New Roman"/>
          <w:bCs/>
          <w:color w:val="000000"/>
          <w:sz w:val="28"/>
          <w:szCs w:val="28"/>
        </w:rPr>
        <w:t>о</w:t>
      </w:r>
      <w:r w:rsidRPr="00BC3E71">
        <w:rPr>
          <w:rFonts w:ascii="Times New Roman" w:hAnsi="Times New Roman"/>
          <w:bCs/>
          <w:color w:val="000000"/>
          <w:sz w:val="28"/>
          <w:szCs w:val="28"/>
        </w:rPr>
        <w:t>вероятно.</w:t>
      </w:r>
    </w:p>
    <w:p w:rsidR="004E32A0" w:rsidRPr="00BC3E71" w:rsidRDefault="004E32A0" w:rsidP="00C86849">
      <w:pPr>
        <w:numPr>
          <w:ilvl w:val="0"/>
          <w:numId w:val="10"/>
        </w:numPr>
        <w:shd w:val="clear" w:color="auto" w:fill="FFFFFF"/>
        <w:spacing w:after="0" w:line="240" w:lineRule="auto"/>
        <w:jc w:val="both"/>
        <w:rPr>
          <w:rFonts w:ascii="Times New Roman" w:hAnsi="Times New Roman"/>
          <w:bCs/>
          <w:color w:val="000000"/>
          <w:sz w:val="28"/>
          <w:szCs w:val="28"/>
        </w:rPr>
      </w:pPr>
      <w:r w:rsidRPr="00BC3E71">
        <w:rPr>
          <w:rFonts w:ascii="Times New Roman" w:hAnsi="Times New Roman"/>
          <w:bCs/>
          <w:color w:val="000000"/>
          <w:sz w:val="28"/>
          <w:szCs w:val="28"/>
        </w:rPr>
        <w:t>Регламент допускает заготовку грибов, ягод, лекарственного сырья физическими лицами для собственных нужд.</w:t>
      </w:r>
    </w:p>
    <w:p w:rsidR="004E32A0" w:rsidRDefault="004E32A0" w:rsidP="005919F7">
      <w:pPr>
        <w:shd w:val="clear" w:color="auto" w:fill="FFFFFF"/>
        <w:spacing w:after="0" w:line="240" w:lineRule="auto"/>
        <w:rPr>
          <w:rFonts w:ascii="Times New Roman" w:hAnsi="Times New Roman"/>
          <w:b/>
          <w:bCs/>
          <w:color w:val="000000"/>
          <w:sz w:val="28"/>
          <w:szCs w:val="28"/>
        </w:rPr>
      </w:pPr>
    </w:p>
    <w:p w:rsidR="004E32A0" w:rsidRPr="005919F7" w:rsidRDefault="004E32A0" w:rsidP="00F36F3B">
      <w:pPr>
        <w:spacing w:after="0"/>
        <w:jc w:val="center"/>
        <w:rPr>
          <w:rFonts w:ascii="Times New Roman" w:hAnsi="Times New Roman"/>
          <w:i/>
          <w:snapToGrid w:val="0"/>
          <w:sz w:val="28"/>
          <w:szCs w:val="28"/>
          <w:lang w:eastAsia="ru-RU"/>
        </w:rPr>
      </w:pPr>
      <w:r w:rsidRPr="005919F7">
        <w:rPr>
          <w:rFonts w:ascii="Times New Roman" w:hAnsi="Times New Roman"/>
          <w:i/>
          <w:snapToGrid w:val="0"/>
          <w:sz w:val="28"/>
          <w:szCs w:val="28"/>
          <w:lang w:eastAsia="ru-RU"/>
        </w:rPr>
        <w:t>Требования к использованию лесов при заготовке пищевых</w:t>
      </w:r>
    </w:p>
    <w:p w:rsidR="004E32A0" w:rsidRPr="005919F7" w:rsidRDefault="004E32A0" w:rsidP="00F36F3B">
      <w:pPr>
        <w:spacing w:after="0"/>
        <w:jc w:val="center"/>
        <w:rPr>
          <w:rFonts w:ascii="Times New Roman" w:hAnsi="Times New Roman"/>
          <w:i/>
          <w:snapToGrid w:val="0"/>
          <w:sz w:val="28"/>
          <w:szCs w:val="28"/>
          <w:lang w:eastAsia="ru-RU"/>
        </w:rPr>
      </w:pPr>
      <w:r w:rsidRPr="005919F7">
        <w:rPr>
          <w:rFonts w:ascii="Times New Roman" w:hAnsi="Times New Roman"/>
          <w:i/>
          <w:snapToGrid w:val="0"/>
          <w:sz w:val="28"/>
          <w:szCs w:val="28"/>
          <w:lang w:eastAsia="ru-RU"/>
        </w:rPr>
        <w:t>лесных ресурсов и сборе лекарственных растений в зоне</w:t>
      </w:r>
    </w:p>
    <w:p w:rsidR="004E32A0" w:rsidRPr="005919F7" w:rsidRDefault="004E32A0" w:rsidP="00F36F3B">
      <w:pPr>
        <w:spacing w:after="0"/>
        <w:jc w:val="center"/>
        <w:rPr>
          <w:rFonts w:ascii="Times New Roman" w:hAnsi="Times New Roman"/>
          <w:i/>
          <w:snapToGrid w:val="0"/>
          <w:sz w:val="28"/>
          <w:szCs w:val="28"/>
          <w:lang w:eastAsia="ru-RU"/>
        </w:rPr>
      </w:pPr>
      <w:r w:rsidRPr="005919F7">
        <w:rPr>
          <w:rFonts w:ascii="Times New Roman" w:hAnsi="Times New Roman"/>
          <w:i/>
          <w:snapToGrid w:val="0"/>
          <w:sz w:val="28"/>
          <w:szCs w:val="28"/>
          <w:lang w:eastAsia="ru-RU"/>
        </w:rPr>
        <w:t>радиоактивного загрязнения (цезий – 137)</w:t>
      </w:r>
    </w:p>
    <w:p w:rsidR="004E32A0" w:rsidRPr="005919F7" w:rsidRDefault="004E32A0" w:rsidP="00F36F3B">
      <w:pPr>
        <w:spacing w:after="0"/>
        <w:jc w:val="both"/>
        <w:rPr>
          <w:rFonts w:ascii="Times New Roman" w:hAnsi="Times New Roman"/>
          <w:sz w:val="28"/>
          <w:szCs w:val="28"/>
          <w:lang w:eastAsia="ru-RU"/>
        </w:rPr>
      </w:pPr>
      <w:r w:rsidRPr="005919F7">
        <w:rPr>
          <w:rFonts w:ascii="Times New Roman" w:hAnsi="Times New Roman"/>
          <w:sz w:val="28"/>
          <w:szCs w:val="28"/>
          <w:lang w:eastAsia="ru-RU"/>
        </w:rPr>
        <w:tab/>
        <w:t>1.</w:t>
      </w:r>
      <w:r>
        <w:rPr>
          <w:rFonts w:ascii="Times New Roman" w:hAnsi="Times New Roman"/>
          <w:sz w:val="28"/>
          <w:szCs w:val="28"/>
          <w:lang w:eastAsia="ru-RU"/>
        </w:rPr>
        <w:t> </w:t>
      </w:r>
      <w:r w:rsidRPr="005919F7">
        <w:rPr>
          <w:rFonts w:ascii="Times New Roman" w:hAnsi="Times New Roman"/>
          <w:sz w:val="28"/>
          <w:szCs w:val="28"/>
          <w:lang w:eastAsia="ru-RU"/>
        </w:rPr>
        <w:t>Заготовка дикорастущих плодов, ягод, орехов допускается только на территории с плотностью загрязнения не более 2 ки/км</w:t>
      </w:r>
      <w:r w:rsidRPr="005919F7">
        <w:rPr>
          <w:rFonts w:ascii="Times New Roman" w:hAnsi="Times New Roman"/>
          <w:sz w:val="28"/>
          <w:szCs w:val="28"/>
          <w:vertAlign w:val="superscript"/>
          <w:lang w:eastAsia="ru-RU"/>
        </w:rPr>
        <w:t>2</w:t>
      </w:r>
      <w:r w:rsidRPr="005919F7">
        <w:rPr>
          <w:rFonts w:ascii="Times New Roman" w:hAnsi="Times New Roman"/>
          <w:sz w:val="28"/>
          <w:szCs w:val="28"/>
          <w:lang w:eastAsia="ru-RU"/>
        </w:rPr>
        <w:t xml:space="preserve">  с обязательной пр</w:t>
      </w:r>
      <w:r w:rsidRPr="005919F7">
        <w:rPr>
          <w:rFonts w:ascii="Times New Roman" w:hAnsi="Times New Roman"/>
          <w:sz w:val="28"/>
          <w:szCs w:val="28"/>
          <w:lang w:eastAsia="ru-RU"/>
        </w:rPr>
        <w:t>о</w:t>
      </w:r>
      <w:r w:rsidRPr="005919F7">
        <w:rPr>
          <w:rFonts w:ascii="Times New Roman" w:hAnsi="Times New Roman"/>
          <w:sz w:val="28"/>
          <w:szCs w:val="28"/>
          <w:lang w:eastAsia="ru-RU"/>
        </w:rPr>
        <w:t>веркой на содержание радионуклидов.</w:t>
      </w:r>
    </w:p>
    <w:p w:rsidR="004E32A0" w:rsidRPr="005919F7" w:rsidRDefault="004E32A0" w:rsidP="00F36F3B">
      <w:pPr>
        <w:spacing w:after="0"/>
        <w:jc w:val="both"/>
        <w:rPr>
          <w:rFonts w:ascii="Times New Roman" w:hAnsi="Times New Roman"/>
          <w:sz w:val="28"/>
          <w:szCs w:val="28"/>
          <w:lang w:eastAsia="ru-RU"/>
        </w:rPr>
      </w:pPr>
      <w:r>
        <w:rPr>
          <w:rFonts w:ascii="Times New Roman" w:hAnsi="Times New Roman"/>
          <w:sz w:val="28"/>
          <w:szCs w:val="28"/>
          <w:lang w:eastAsia="ru-RU"/>
        </w:rPr>
        <w:tab/>
        <w:t>2. </w:t>
      </w:r>
      <w:r w:rsidRPr="005919F7">
        <w:rPr>
          <w:rFonts w:ascii="Times New Roman" w:hAnsi="Times New Roman"/>
          <w:sz w:val="28"/>
          <w:szCs w:val="28"/>
          <w:lang w:eastAsia="ru-RU"/>
        </w:rPr>
        <w:t>Заготовка березового и кленового сока разрешается на всей террит</w:t>
      </w:r>
      <w:r w:rsidRPr="005919F7">
        <w:rPr>
          <w:rFonts w:ascii="Times New Roman" w:hAnsi="Times New Roman"/>
          <w:sz w:val="28"/>
          <w:szCs w:val="28"/>
          <w:lang w:eastAsia="ru-RU"/>
        </w:rPr>
        <w:t>о</w:t>
      </w:r>
      <w:r w:rsidRPr="005919F7">
        <w:rPr>
          <w:rFonts w:ascii="Times New Roman" w:hAnsi="Times New Roman"/>
          <w:sz w:val="28"/>
          <w:szCs w:val="28"/>
          <w:lang w:eastAsia="ru-RU"/>
        </w:rPr>
        <w:t>рии лесничества, при условии обязательного радиационного контроля.</w:t>
      </w:r>
    </w:p>
    <w:p w:rsidR="004E32A0" w:rsidRPr="005919F7" w:rsidRDefault="004E32A0" w:rsidP="00F36F3B">
      <w:pPr>
        <w:spacing w:after="0"/>
        <w:jc w:val="both"/>
        <w:rPr>
          <w:rFonts w:ascii="Times New Roman" w:hAnsi="Times New Roman"/>
          <w:sz w:val="28"/>
          <w:szCs w:val="28"/>
          <w:lang w:eastAsia="ru-RU"/>
        </w:rPr>
      </w:pPr>
      <w:r>
        <w:rPr>
          <w:rFonts w:ascii="Times New Roman" w:hAnsi="Times New Roman"/>
          <w:sz w:val="28"/>
          <w:szCs w:val="28"/>
          <w:lang w:eastAsia="ru-RU"/>
        </w:rPr>
        <w:tab/>
        <w:t>3. </w:t>
      </w:r>
      <w:r w:rsidRPr="005919F7">
        <w:rPr>
          <w:rFonts w:ascii="Times New Roman" w:hAnsi="Times New Roman"/>
          <w:sz w:val="28"/>
          <w:szCs w:val="28"/>
          <w:lang w:eastAsia="ru-RU"/>
        </w:rPr>
        <w:t>Заготовка грибов слабо и сильно накапливающих групп (опенок, л</w:t>
      </w:r>
      <w:r w:rsidRPr="005919F7">
        <w:rPr>
          <w:rFonts w:ascii="Times New Roman" w:hAnsi="Times New Roman"/>
          <w:sz w:val="28"/>
          <w:szCs w:val="28"/>
          <w:lang w:eastAsia="ru-RU"/>
        </w:rPr>
        <w:t>и</w:t>
      </w:r>
      <w:r w:rsidRPr="005919F7">
        <w:rPr>
          <w:rFonts w:ascii="Times New Roman" w:hAnsi="Times New Roman"/>
          <w:sz w:val="28"/>
          <w:szCs w:val="28"/>
          <w:lang w:eastAsia="ru-RU"/>
        </w:rPr>
        <w:t>сичка, белый гриб, подосиновик, подберезовик и другие) допускается только на территории с плотностью загрязнения не более 2 ки/км</w:t>
      </w:r>
      <w:r w:rsidRPr="005919F7">
        <w:rPr>
          <w:rFonts w:ascii="Times New Roman" w:hAnsi="Times New Roman"/>
          <w:sz w:val="28"/>
          <w:szCs w:val="28"/>
          <w:vertAlign w:val="superscript"/>
          <w:lang w:eastAsia="ru-RU"/>
        </w:rPr>
        <w:t>2</w:t>
      </w:r>
      <w:r w:rsidRPr="005919F7">
        <w:rPr>
          <w:rFonts w:ascii="Times New Roman" w:hAnsi="Times New Roman"/>
          <w:sz w:val="28"/>
          <w:szCs w:val="28"/>
          <w:lang w:eastAsia="ru-RU"/>
        </w:rPr>
        <w:t xml:space="preserve">  с обязательной проверкой на содержание радионуклидов.</w:t>
      </w:r>
    </w:p>
    <w:p w:rsidR="004E32A0" w:rsidRPr="005919F7" w:rsidRDefault="004E32A0" w:rsidP="00F36F3B">
      <w:pPr>
        <w:spacing w:after="0"/>
        <w:jc w:val="both"/>
        <w:rPr>
          <w:rFonts w:ascii="Times New Roman" w:hAnsi="Times New Roman"/>
          <w:sz w:val="28"/>
          <w:szCs w:val="28"/>
          <w:lang w:eastAsia="ru-RU"/>
        </w:rPr>
      </w:pPr>
      <w:r w:rsidRPr="005919F7">
        <w:rPr>
          <w:rFonts w:ascii="Times New Roman" w:hAnsi="Times New Roman"/>
          <w:sz w:val="28"/>
          <w:szCs w:val="28"/>
          <w:lang w:eastAsia="ru-RU"/>
        </w:rPr>
        <w:tab/>
        <w:t>Сбор грибов сильно накапливающей группы (масленок, груздь, во</w:t>
      </w:r>
      <w:r w:rsidRPr="005919F7">
        <w:rPr>
          <w:rFonts w:ascii="Times New Roman" w:hAnsi="Times New Roman"/>
          <w:sz w:val="28"/>
          <w:szCs w:val="28"/>
          <w:lang w:eastAsia="ru-RU"/>
        </w:rPr>
        <w:t>л</w:t>
      </w:r>
      <w:r w:rsidRPr="005919F7">
        <w:rPr>
          <w:rFonts w:ascii="Times New Roman" w:hAnsi="Times New Roman"/>
          <w:sz w:val="28"/>
          <w:szCs w:val="28"/>
          <w:lang w:eastAsia="ru-RU"/>
        </w:rPr>
        <w:t>нушка, зеленушка и другие) на территории с плотностью загрязнения более 1 ки/км</w:t>
      </w:r>
      <w:r w:rsidRPr="005919F7">
        <w:rPr>
          <w:rFonts w:ascii="Times New Roman" w:hAnsi="Times New Roman"/>
          <w:sz w:val="28"/>
          <w:szCs w:val="28"/>
          <w:vertAlign w:val="superscript"/>
          <w:lang w:eastAsia="ru-RU"/>
        </w:rPr>
        <w:t>2</w:t>
      </w:r>
      <w:r w:rsidRPr="005919F7">
        <w:rPr>
          <w:rFonts w:ascii="Times New Roman" w:hAnsi="Times New Roman"/>
          <w:sz w:val="28"/>
          <w:szCs w:val="28"/>
          <w:lang w:eastAsia="ru-RU"/>
        </w:rPr>
        <w:t xml:space="preserve"> не допускается.</w:t>
      </w:r>
    </w:p>
    <w:p w:rsidR="004E32A0" w:rsidRPr="005919F7" w:rsidRDefault="004E32A0" w:rsidP="00F36F3B">
      <w:pPr>
        <w:spacing w:after="0"/>
        <w:jc w:val="both"/>
        <w:rPr>
          <w:rFonts w:ascii="Times New Roman" w:hAnsi="Times New Roman"/>
          <w:sz w:val="28"/>
          <w:szCs w:val="28"/>
          <w:lang w:eastAsia="ru-RU"/>
        </w:rPr>
      </w:pPr>
      <w:r w:rsidRPr="005919F7">
        <w:rPr>
          <w:rFonts w:ascii="Times New Roman" w:hAnsi="Times New Roman"/>
          <w:sz w:val="28"/>
          <w:szCs w:val="28"/>
          <w:lang w:eastAsia="ru-RU"/>
        </w:rPr>
        <w:tab/>
        <w:t>4.</w:t>
      </w:r>
      <w:r>
        <w:rPr>
          <w:rFonts w:ascii="Times New Roman" w:hAnsi="Times New Roman"/>
          <w:sz w:val="28"/>
          <w:szCs w:val="28"/>
          <w:lang w:eastAsia="ru-RU"/>
        </w:rPr>
        <w:t> </w:t>
      </w:r>
      <w:r w:rsidRPr="005919F7">
        <w:rPr>
          <w:rFonts w:ascii="Times New Roman" w:hAnsi="Times New Roman"/>
          <w:sz w:val="28"/>
          <w:szCs w:val="28"/>
          <w:lang w:eastAsia="ru-RU"/>
        </w:rPr>
        <w:t>Заготовка лекарственных растений допускается на территории с плотностью загрязнения не более 2 ки/км</w:t>
      </w:r>
      <w:r w:rsidRPr="005919F7">
        <w:rPr>
          <w:rFonts w:ascii="Times New Roman" w:hAnsi="Times New Roman"/>
          <w:sz w:val="28"/>
          <w:szCs w:val="28"/>
          <w:vertAlign w:val="superscript"/>
          <w:lang w:eastAsia="ru-RU"/>
        </w:rPr>
        <w:t>2</w:t>
      </w:r>
      <w:r w:rsidRPr="005919F7">
        <w:rPr>
          <w:rFonts w:ascii="Times New Roman" w:hAnsi="Times New Roman"/>
          <w:sz w:val="28"/>
          <w:szCs w:val="28"/>
          <w:lang w:eastAsia="ru-RU"/>
        </w:rPr>
        <w:t xml:space="preserve"> с обязательным осуществлением радиационного контроля.</w:t>
      </w:r>
    </w:p>
    <w:p w:rsidR="004E32A0" w:rsidRDefault="004E32A0" w:rsidP="00F36F3B">
      <w:pPr>
        <w:spacing w:after="0"/>
        <w:jc w:val="both"/>
        <w:rPr>
          <w:rFonts w:ascii="Times New Roman" w:hAnsi="Times New Roman"/>
          <w:sz w:val="28"/>
          <w:szCs w:val="28"/>
          <w:lang w:eastAsia="ru-RU"/>
        </w:rPr>
      </w:pPr>
      <w:r w:rsidRPr="005919F7">
        <w:rPr>
          <w:rFonts w:ascii="Times New Roman" w:hAnsi="Times New Roman"/>
          <w:sz w:val="28"/>
          <w:szCs w:val="28"/>
          <w:lang w:eastAsia="ru-RU"/>
        </w:rPr>
        <w:tab/>
        <w:t>Заготовка подземных органов лекарственных растений в зоне загря</w:t>
      </w:r>
      <w:r w:rsidRPr="005919F7">
        <w:rPr>
          <w:rFonts w:ascii="Times New Roman" w:hAnsi="Times New Roman"/>
          <w:sz w:val="28"/>
          <w:szCs w:val="28"/>
          <w:lang w:eastAsia="ru-RU"/>
        </w:rPr>
        <w:t>з</w:t>
      </w:r>
      <w:r w:rsidRPr="005919F7">
        <w:rPr>
          <w:rFonts w:ascii="Times New Roman" w:hAnsi="Times New Roman"/>
          <w:sz w:val="28"/>
          <w:szCs w:val="28"/>
          <w:lang w:eastAsia="ru-RU"/>
        </w:rPr>
        <w:t>нения не допускается.</w:t>
      </w:r>
    </w:p>
    <w:p w:rsidR="004E32A0" w:rsidRDefault="004E32A0" w:rsidP="00F36F3B">
      <w:pPr>
        <w:spacing w:after="0" w:line="240" w:lineRule="auto"/>
        <w:rPr>
          <w:rFonts w:ascii="Times New Roman" w:hAnsi="Times New Roman"/>
          <w:b/>
          <w:sz w:val="28"/>
          <w:szCs w:val="28"/>
          <w:lang w:eastAsia="ru-RU"/>
        </w:rPr>
      </w:pPr>
      <w:bookmarkStart w:id="5" w:name="_Toc293996352"/>
    </w:p>
    <w:p w:rsidR="004E32A0" w:rsidRDefault="004E32A0" w:rsidP="005919F7">
      <w:pPr>
        <w:spacing w:after="0" w:line="240" w:lineRule="auto"/>
        <w:jc w:val="center"/>
        <w:rPr>
          <w:rFonts w:ascii="Times New Roman" w:hAnsi="Times New Roman"/>
          <w:b/>
          <w:sz w:val="28"/>
          <w:szCs w:val="28"/>
          <w:lang w:eastAsia="ru-RU"/>
        </w:rPr>
      </w:pPr>
      <w:r w:rsidRPr="005919F7">
        <w:rPr>
          <w:rFonts w:ascii="Times New Roman" w:hAnsi="Times New Roman"/>
          <w:b/>
          <w:sz w:val="28"/>
          <w:szCs w:val="28"/>
          <w:lang w:eastAsia="ru-RU"/>
        </w:rPr>
        <w:t>2.4.2. Сроки использования лесов для заготовки пищевых лесных</w:t>
      </w:r>
    </w:p>
    <w:p w:rsidR="004E32A0" w:rsidRPr="005919F7" w:rsidRDefault="004E32A0" w:rsidP="005919F7">
      <w:pPr>
        <w:spacing w:after="0" w:line="240" w:lineRule="auto"/>
        <w:jc w:val="center"/>
        <w:rPr>
          <w:rFonts w:ascii="Times New Roman" w:hAnsi="Times New Roman"/>
          <w:b/>
          <w:sz w:val="28"/>
          <w:szCs w:val="28"/>
          <w:lang w:eastAsia="ru-RU"/>
        </w:rPr>
      </w:pPr>
      <w:r w:rsidRPr="005919F7">
        <w:rPr>
          <w:rFonts w:ascii="Times New Roman" w:hAnsi="Times New Roman"/>
          <w:b/>
          <w:sz w:val="28"/>
          <w:szCs w:val="28"/>
          <w:lang w:eastAsia="ru-RU"/>
        </w:rPr>
        <w:t>ресурсов и сбор лекарственных растений</w:t>
      </w:r>
      <w:bookmarkEnd w:id="5"/>
    </w:p>
    <w:p w:rsidR="004E32A0" w:rsidRPr="005919F7" w:rsidRDefault="004E32A0" w:rsidP="005919F7">
      <w:pPr>
        <w:widowControl w:val="0"/>
        <w:tabs>
          <w:tab w:val="left" w:pos="12100"/>
        </w:tabs>
        <w:autoSpaceDE w:val="0"/>
        <w:autoSpaceDN w:val="0"/>
        <w:adjustRightInd w:val="0"/>
        <w:spacing w:after="0" w:line="240" w:lineRule="auto"/>
        <w:jc w:val="both"/>
        <w:rPr>
          <w:rFonts w:ascii="Times New Roman" w:hAnsi="Times New Roman"/>
          <w:sz w:val="24"/>
          <w:szCs w:val="24"/>
          <w:lang w:eastAsia="ru-RU"/>
        </w:rPr>
      </w:pPr>
    </w:p>
    <w:p w:rsidR="004E32A0" w:rsidRPr="005919F7" w:rsidRDefault="004E32A0" w:rsidP="00F36F3B">
      <w:pPr>
        <w:widowControl w:val="0"/>
        <w:tabs>
          <w:tab w:val="left" w:pos="12100"/>
        </w:tabs>
        <w:autoSpaceDE w:val="0"/>
        <w:autoSpaceDN w:val="0"/>
        <w:adjustRightInd w:val="0"/>
        <w:spacing w:after="0"/>
        <w:ind w:firstLine="709"/>
        <w:jc w:val="both"/>
        <w:rPr>
          <w:rFonts w:ascii="Times New Roman" w:hAnsi="Times New Roman"/>
          <w:sz w:val="28"/>
          <w:szCs w:val="28"/>
          <w:lang w:eastAsia="ru-RU"/>
        </w:rPr>
      </w:pPr>
      <w:r w:rsidRPr="005919F7">
        <w:rPr>
          <w:rFonts w:ascii="Times New Roman" w:hAnsi="Times New Roman"/>
          <w:sz w:val="28"/>
          <w:szCs w:val="28"/>
          <w:lang w:eastAsia="ru-RU"/>
        </w:rPr>
        <w:t xml:space="preserve">Сроки использования лесов для заготовки пищевых лесных ресурсов и сбора лекарственных растений определяются договором аренды лесного </w:t>
      </w:r>
      <w:r w:rsidRPr="005919F7">
        <w:rPr>
          <w:rFonts w:ascii="Times New Roman" w:hAnsi="Times New Roman"/>
          <w:sz w:val="28"/>
          <w:szCs w:val="28"/>
          <w:lang w:eastAsia="ru-RU"/>
        </w:rPr>
        <w:lastRenderedPageBreak/>
        <w:t>участка для данного вида деятельности.</w:t>
      </w:r>
    </w:p>
    <w:p w:rsidR="004E32A0" w:rsidRPr="005919F7" w:rsidRDefault="004E32A0" w:rsidP="00F36F3B">
      <w:pPr>
        <w:widowControl w:val="0"/>
        <w:autoSpaceDE w:val="0"/>
        <w:autoSpaceDN w:val="0"/>
        <w:adjustRightInd w:val="0"/>
        <w:spacing w:after="0"/>
        <w:ind w:firstLine="708"/>
        <w:jc w:val="both"/>
        <w:rPr>
          <w:rFonts w:ascii="Times New Roman" w:hAnsi="Times New Roman"/>
          <w:sz w:val="28"/>
          <w:szCs w:val="28"/>
          <w:lang w:eastAsia="ru-RU"/>
        </w:rPr>
      </w:pPr>
      <w:r w:rsidRPr="005919F7">
        <w:rPr>
          <w:rFonts w:ascii="Times New Roman" w:hAnsi="Times New Roman"/>
          <w:sz w:val="28"/>
          <w:szCs w:val="28"/>
          <w:lang w:eastAsia="ru-RU"/>
        </w:rPr>
        <w:t>Заготовка дикорастущих плодов и ягод осуществляется строго в уст</w:t>
      </w:r>
      <w:r w:rsidRPr="005919F7">
        <w:rPr>
          <w:rFonts w:ascii="Times New Roman" w:hAnsi="Times New Roman"/>
          <w:sz w:val="28"/>
          <w:szCs w:val="28"/>
          <w:lang w:eastAsia="ru-RU"/>
        </w:rPr>
        <w:t>а</w:t>
      </w:r>
      <w:r w:rsidRPr="005919F7">
        <w:rPr>
          <w:rFonts w:ascii="Times New Roman" w:hAnsi="Times New Roman"/>
          <w:sz w:val="28"/>
          <w:szCs w:val="28"/>
          <w:lang w:eastAsia="ru-RU"/>
        </w:rPr>
        <w:t>новленные сроки. Сроки заготовки дикорастущих плодов и ягод зависят от времени наступления массового созревания урожая.</w:t>
      </w:r>
    </w:p>
    <w:p w:rsidR="001A2634" w:rsidRDefault="001A2634" w:rsidP="005C690C">
      <w:pPr>
        <w:shd w:val="clear" w:color="auto" w:fill="FFFFFF"/>
        <w:spacing w:after="0" w:line="240" w:lineRule="auto"/>
        <w:jc w:val="center"/>
        <w:rPr>
          <w:rFonts w:ascii="Times New Roman" w:hAnsi="Times New Roman"/>
          <w:b/>
          <w:bCs/>
          <w:color w:val="000000"/>
          <w:sz w:val="28"/>
          <w:szCs w:val="28"/>
        </w:rPr>
      </w:pPr>
    </w:p>
    <w:p w:rsidR="004E32A0" w:rsidRDefault="004E32A0" w:rsidP="005C690C">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2.5.</w:t>
      </w:r>
      <w:r>
        <w:rPr>
          <w:rFonts w:ascii="Times New Roman" w:hAnsi="Times New Roman"/>
          <w:b/>
          <w:bCs/>
          <w:color w:val="000000"/>
          <w:sz w:val="28"/>
          <w:szCs w:val="28"/>
        </w:rPr>
        <w:t> </w:t>
      </w:r>
      <w:r w:rsidRPr="00BC3E71">
        <w:rPr>
          <w:rFonts w:ascii="Times New Roman" w:hAnsi="Times New Roman"/>
          <w:b/>
          <w:bCs/>
          <w:color w:val="000000"/>
          <w:sz w:val="28"/>
          <w:szCs w:val="28"/>
        </w:rPr>
        <w:t>Нормативы, параметры и сроки использования лесов для</w:t>
      </w:r>
    </w:p>
    <w:p w:rsidR="004E32A0" w:rsidRPr="00BC3E71" w:rsidRDefault="004E32A0" w:rsidP="005C690C">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осуществления видов деятельности в сфере охотничьего</w:t>
      </w:r>
    </w:p>
    <w:p w:rsidR="004E32A0" w:rsidRDefault="004E32A0" w:rsidP="00AE2A54">
      <w:pPr>
        <w:shd w:val="clear" w:color="auto" w:fill="FFFFFF"/>
        <w:spacing w:after="0" w:line="240" w:lineRule="auto"/>
        <w:ind w:firstLine="709"/>
        <w:jc w:val="center"/>
        <w:rPr>
          <w:rFonts w:ascii="Times New Roman" w:hAnsi="Times New Roman"/>
          <w:b/>
          <w:bCs/>
          <w:color w:val="000000"/>
          <w:sz w:val="28"/>
          <w:szCs w:val="28"/>
        </w:rPr>
      </w:pPr>
      <w:r>
        <w:rPr>
          <w:rFonts w:ascii="Times New Roman" w:hAnsi="Times New Roman"/>
          <w:b/>
          <w:bCs/>
          <w:color w:val="000000"/>
          <w:sz w:val="28"/>
          <w:szCs w:val="28"/>
        </w:rPr>
        <w:t>х</w:t>
      </w:r>
      <w:r w:rsidRPr="00BC3E71">
        <w:rPr>
          <w:rFonts w:ascii="Times New Roman" w:hAnsi="Times New Roman"/>
          <w:b/>
          <w:bCs/>
          <w:color w:val="000000"/>
          <w:sz w:val="28"/>
          <w:szCs w:val="28"/>
        </w:rPr>
        <w:t>озяйства</w:t>
      </w:r>
    </w:p>
    <w:p w:rsidR="004E32A0" w:rsidRPr="00BC3E71" w:rsidRDefault="004E32A0" w:rsidP="005C690C">
      <w:pPr>
        <w:shd w:val="clear" w:color="auto" w:fill="FFFFFF"/>
        <w:spacing w:after="0" w:line="240" w:lineRule="auto"/>
        <w:rPr>
          <w:rFonts w:ascii="Times New Roman" w:hAnsi="Times New Roman"/>
          <w:bCs/>
          <w:color w:val="000000"/>
          <w:sz w:val="28"/>
          <w:szCs w:val="28"/>
        </w:rPr>
      </w:pPr>
    </w:p>
    <w:p w:rsidR="004E32A0" w:rsidRPr="005919F7" w:rsidRDefault="004E32A0" w:rsidP="00F36F3B">
      <w:pPr>
        <w:shd w:val="clear" w:color="auto" w:fill="FFFFFF"/>
        <w:spacing w:after="0"/>
        <w:ind w:firstLine="709"/>
        <w:jc w:val="both"/>
        <w:rPr>
          <w:rFonts w:ascii="Times New Roman" w:hAnsi="Times New Roman"/>
          <w:sz w:val="28"/>
          <w:szCs w:val="28"/>
        </w:rPr>
      </w:pPr>
      <w:r w:rsidRPr="005919F7">
        <w:rPr>
          <w:rStyle w:val="FontStyle12"/>
          <w:spacing w:val="0"/>
          <w:sz w:val="28"/>
          <w:szCs w:val="28"/>
        </w:rPr>
        <w:t>Использование лесов, для осуществления видов деятельности в сфере охотничьего хозяйства регламентируется статьей 36 Лесного кодекса РФ и осуществляется в соответствии с Федеральными законами от 24.04.1995г. № 52-ФЗ от 24.07.2009 г., №209-ФЗ</w:t>
      </w:r>
      <w:r>
        <w:rPr>
          <w:rStyle w:val="FontStyle12"/>
          <w:spacing w:val="0"/>
          <w:sz w:val="28"/>
          <w:szCs w:val="28"/>
        </w:rPr>
        <w:t xml:space="preserve"> и </w:t>
      </w:r>
      <w:r w:rsidRPr="00CB0AC9">
        <w:rPr>
          <w:rFonts w:ascii="Times New Roman" w:hAnsi="Times New Roman"/>
          <w:sz w:val="28"/>
          <w:szCs w:val="28"/>
          <w:lang w:eastAsia="ru-RU"/>
        </w:rPr>
        <w:t>Закон</w:t>
      </w:r>
      <w:r>
        <w:rPr>
          <w:rFonts w:ascii="Times New Roman" w:hAnsi="Times New Roman"/>
          <w:sz w:val="28"/>
          <w:szCs w:val="28"/>
          <w:lang w:eastAsia="ru-RU"/>
        </w:rPr>
        <w:t>ом</w:t>
      </w:r>
      <w:r w:rsidRPr="00CB0AC9">
        <w:rPr>
          <w:rFonts w:ascii="Times New Roman" w:hAnsi="Times New Roman"/>
          <w:sz w:val="28"/>
          <w:szCs w:val="28"/>
          <w:lang w:eastAsia="ru-RU"/>
        </w:rPr>
        <w:t xml:space="preserve"> Липецкой области от 27 д</w:t>
      </w:r>
      <w:r w:rsidRPr="00CB0AC9">
        <w:rPr>
          <w:rFonts w:ascii="Times New Roman" w:hAnsi="Times New Roman"/>
          <w:sz w:val="28"/>
          <w:szCs w:val="28"/>
          <w:lang w:eastAsia="ru-RU"/>
        </w:rPr>
        <w:t>е</w:t>
      </w:r>
      <w:r w:rsidRPr="00CB0AC9">
        <w:rPr>
          <w:rFonts w:ascii="Times New Roman" w:hAnsi="Times New Roman"/>
          <w:sz w:val="28"/>
          <w:szCs w:val="28"/>
          <w:lang w:eastAsia="ru-RU"/>
        </w:rPr>
        <w:t>кабря 2007 года № 112-ОЗ «О правовом регулировании некоторых вопросов использования лесов на территории Липецкой области»</w:t>
      </w:r>
      <w:r w:rsidRPr="005919F7">
        <w:rPr>
          <w:rStyle w:val="FontStyle12"/>
          <w:spacing w:val="0"/>
          <w:sz w:val="28"/>
          <w:szCs w:val="28"/>
        </w:rPr>
        <w:t>.</w:t>
      </w:r>
    </w:p>
    <w:p w:rsidR="004E32A0" w:rsidRPr="005919F7" w:rsidRDefault="004E32A0" w:rsidP="00F36F3B">
      <w:pPr>
        <w:shd w:val="clear" w:color="auto" w:fill="FFFFFF"/>
        <w:spacing w:after="0"/>
        <w:ind w:firstLine="709"/>
        <w:jc w:val="both"/>
        <w:rPr>
          <w:rFonts w:ascii="Times New Roman" w:hAnsi="Times New Roman"/>
          <w:sz w:val="28"/>
          <w:szCs w:val="28"/>
        </w:rPr>
      </w:pPr>
      <w:r w:rsidRPr="005919F7">
        <w:rPr>
          <w:rFonts w:ascii="Times New Roman" w:hAnsi="Times New Roman"/>
          <w:sz w:val="28"/>
          <w:szCs w:val="28"/>
        </w:rPr>
        <w:t xml:space="preserve">В соответствии с пунктом 3 статьи 72 Лесного кодекса РФ </w:t>
      </w:r>
      <w:r w:rsidRPr="005919F7">
        <w:rPr>
          <w:rFonts w:ascii="Times New Roman" w:hAnsi="Times New Roman"/>
          <w:sz w:val="28"/>
          <w:szCs w:val="28"/>
          <w:u w:val="single"/>
        </w:rPr>
        <w:t>договор аренды,</w:t>
      </w:r>
      <w:r w:rsidRPr="005919F7">
        <w:rPr>
          <w:rFonts w:ascii="Times New Roman" w:hAnsi="Times New Roman"/>
          <w:sz w:val="28"/>
          <w:szCs w:val="28"/>
        </w:rPr>
        <w:t xml:space="preserve"> лесного участка для осуществления видов деятельности в сфере охотничьего хозяйства </w:t>
      </w:r>
      <w:r w:rsidRPr="005919F7">
        <w:rPr>
          <w:rFonts w:ascii="Times New Roman" w:hAnsi="Times New Roman"/>
          <w:sz w:val="28"/>
          <w:szCs w:val="28"/>
          <w:u w:val="single"/>
        </w:rPr>
        <w:t>заключается на срок от 20 до 49 лет</w:t>
      </w:r>
      <w:r w:rsidRPr="005919F7">
        <w:rPr>
          <w:rFonts w:ascii="Times New Roman" w:hAnsi="Times New Roman"/>
          <w:sz w:val="28"/>
          <w:szCs w:val="28"/>
        </w:rPr>
        <w:t>на основании охотхозяйственных соглашений, заключенных в соответствии с федерал</w:t>
      </w:r>
      <w:r w:rsidRPr="005919F7">
        <w:rPr>
          <w:rFonts w:ascii="Times New Roman" w:hAnsi="Times New Roman"/>
          <w:sz w:val="28"/>
          <w:szCs w:val="28"/>
        </w:rPr>
        <w:t>ь</w:t>
      </w:r>
      <w:r w:rsidRPr="005919F7">
        <w:rPr>
          <w:rFonts w:ascii="Times New Roman" w:hAnsi="Times New Roman"/>
          <w:sz w:val="28"/>
          <w:szCs w:val="28"/>
        </w:rPr>
        <w:t>ным законом об охоте и о сохранении охотничьих ресурсов.</w:t>
      </w:r>
    </w:p>
    <w:p w:rsidR="004E32A0" w:rsidRPr="005919F7" w:rsidRDefault="004E32A0" w:rsidP="00F36F3B">
      <w:pPr>
        <w:pStyle w:val="Style2"/>
        <w:widowControl/>
        <w:spacing w:line="276" w:lineRule="auto"/>
        <w:ind w:firstLine="708"/>
        <w:rPr>
          <w:rStyle w:val="FontStyle12"/>
          <w:spacing w:val="0"/>
          <w:sz w:val="28"/>
          <w:szCs w:val="28"/>
        </w:rPr>
      </w:pPr>
      <w:r w:rsidRPr="005919F7">
        <w:rPr>
          <w:rStyle w:val="FontStyle12"/>
          <w:spacing w:val="0"/>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4E32A0" w:rsidRPr="005919F7" w:rsidRDefault="004E32A0" w:rsidP="00F36F3B">
      <w:pPr>
        <w:pStyle w:val="Style2"/>
        <w:widowControl/>
        <w:spacing w:line="276" w:lineRule="auto"/>
        <w:ind w:firstLine="708"/>
        <w:rPr>
          <w:rStyle w:val="FontStyle12"/>
          <w:spacing w:val="0"/>
          <w:sz w:val="28"/>
          <w:szCs w:val="28"/>
        </w:rPr>
      </w:pPr>
      <w:r w:rsidRPr="005919F7">
        <w:rPr>
          <w:rStyle w:val="FontStyle12"/>
          <w:spacing w:val="0"/>
          <w:sz w:val="28"/>
          <w:szCs w:val="28"/>
        </w:rPr>
        <w:t>Лесные участки, предоставленные для осуществления видов деятель</w:t>
      </w:r>
      <w:r w:rsidRPr="005919F7">
        <w:rPr>
          <w:rStyle w:val="FontStyle12"/>
          <w:spacing w:val="0"/>
          <w:sz w:val="28"/>
          <w:szCs w:val="28"/>
        </w:rPr>
        <w:softHyphen/>
        <w:t>ности в сфере охотничьего хозяйства, признаются охотничьими угодьями.</w:t>
      </w:r>
    </w:p>
    <w:p w:rsidR="004E32A0" w:rsidRPr="005919F7" w:rsidRDefault="004E32A0" w:rsidP="00F36F3B">
      <w:pPr>
        <w:pStyle w:val="Style3"/>
        <w:widowControl/>
        <w:spacing w:line="276" w:lineRule="auto"/>
        <w:ind w:firstLine="708"/>
        <w:rPr>
          <w:rStyle w:val="FontStyle12"/>
          <w:spacing w:val="0"/>
          <w:sz w:val="28"/>
          <w:szCs w:val="28"/>
        </w:rPr>
      </w:pPr>
      <w:r w:rsidRPr="005919F7">
        <w:rPr>
          <w:rStyle w:val="FontStyle12"/>
          <w:spacing w:val="0"/>
          <w:sz w:val="28"/>
          <w:szCs w:val="28"/>
        </w:rPr>
        <w:t>На лесных участках, предоставленных для осуществления видов де</w:t>
      </w:r>
      <w:r w:rsidRPr="005919F7">
        <w:rPr>
          <w:rStyle w:val="FontStyle12"/>
          <w:spacing w:val="0"/>
          <w:sz w:val="28"/>
          <w:szCs w:val="28"/>
        </w:rPr>
        <w:t>я</w:t>
      </w:r>
      <w:r w:rsidRPr="005919F7">
        <w:rPr>
          <w:rStyle w:val="FontStyle12"/>
          <w:spacing w:val="0"/>
          <w:sz w:val="28"/>
          <w:szCs w:val="28"/>
        </w:rPr>
        <w:t>тельности в сфере охотничьего хозяйства, допускается возведение време</w:t>
      </w:r>
      <w:r w:rsidRPr="005919F7">
        <w:rPr>
          <w:rStyle w:val="FontStyle12"/>
          <w:spacing w:val="0"/>
          <w:sz w:val="28"/>
          <w:szCs w:val="28"/>
        </w:rPr>
        <w:t>н</w:t>
      </w:r>
      <w:r w:rsidRPr="005919F7">
        <w:rPr>
          <w:rStyle w:val="FontStyle12"/>
          <w:spacing w:val="0"/>
          <w:sz w:val="28"/>
          <w:szCs w:val="28"/>
        </w:rPr>
        <w:t>ных построек и осуществление благоустройства этих лесных участков.</w:t>
      </w:r>
    </w:p>
    <w:p w:rsidR="004E32A0" w:rsidRPr="005919F7" w:rsidRDefault="004E32A0" w:rsidP="00F36F3B">
      <w:pPr>
        <w:pStyle w:val="Style3"/>
        <w:widowControl/>
        <w:spacing w:line="276" w:lineRule="auto"/>
        <w:ind w:firstLine="708"/>
        <w:rPr>
          <w:rStyle w:val="FontStyle12"/>
          <w:spacing w:val="0"/>
          <w:sz w:val="28"/>
          <w:szCs w:val="28"/>
        </w:rPr>
      </w:pPr>
      <w:r w:rsidRPr="005919F7">
        <w:rPr>
          <w:rStyle w:val="FontStyle12"/>
          <w:spacing w:val="0"/>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w:t>
      </w:r>
      <w:r w:rsidRPr="005919F7">
        <w:rPr>
          <w:rStyle w:val="FontStyle12"/>
          <w:spacing w:val="0"/>
          <w:sz w:val="28"/>
          <w:szCs w:val="28"/>
        </w:rPr>
        <w:t>о</w:t>
      </w:r>
      <w:r w:rsidRPr="005919F7">
        <w:rPr>
          <w:rStyle w:val="FontStyle12"/>
          <w:spacing w:val="0"/>
          <w:sz w:val="28"/>
          <w:szCs w:val="28"/>
        </w:rPr>
        <w:t>вании договоров аренды лесных участков.</w:t>
      </w:r>
    </w:p>
    <w:p w:rsidR="004E32A0" w:rsidRPr="005919F7" w:rsidRDefault="004E32A0" w:rsidP="00F36F3B">
      <w:pPr>
        <w:shd w:val="clear" w:color="auto" w:fill="FFFFFF"/>
        <w:tabs>
          <w:tab w:val="left" w:pos="6782"/>
        </w:tabs>
        <w:spacing w:after="0"/>
        <w:ind w:firstLine="709"/>
        <w:jc w:val="both"/>
        <w:rPr>
          <w:rStyle w:val="FontStyle12"/>
          <w:spacing w:val="0"/>
          <w:sz w:val="28"/>
          <w:szCs w:val="28"/>
        </w:rPr>
      </w:pPr>
      <w:r w:rsidRPr="005919F7">
        <w:rPr>
          <w:rStyle w:val="FontStyle12"/>
          <w:spacing w:val="0"/>
          <w:sz w:val="28"/>
          <w:szCs w:val="28"/>
        </w:rPr>
        <w:t>Лица, которым лесные участки предоставлены в аренду для комплек</w:t>
      </w:r>
      <w:r w:rsidRPr="005919F7">
        <w:rPr>
          <w:rStyle w:val="FontStyle12"/>
          <w:spacing w:val="0"/>
          <w:sz w:val="28"/>
          <w:szCs w:val="28"/>
        </w:rPr>
        <w:t>с</w:t>
      </w:r>
      <w:r w:rsidRPr="005919F7">
        <w:rPr>
          <w:rStyle w:val="FontStyle12"/>
          <w:spacing w:val="0"/>
          <w:sz w:val="28"/>
          <w:szCs w:val="28"/>
        </w:rPr>
        <w:t>ного использования лесов, составляют в установленном порядкепроект осв</w:t>
      </w:r>
      <w:r w:rsidRPr="005919F7">
        <w:rPr>
          <w:rStyle w:val="FontStyle12"/>
          <w:spacing w:val="0"/>
          <w:sz w:val="28"/>
          <w:szCs w:val="28"/>
        </w:rPr>
        <w:t>о</w:t>
      </w:r>
      <w:r w:rsidRPr="005919F7">
        <w:rPr>
          <w:rStyle w:val="FontStyle12"/>
          <w:spacing w:val="0"/>
          <w:sz w:val="28"/>
          <w:szCs w:val="28"/>
        </w:rPr>
        <w:t>ения лесов, который подлежит государственной экспертизе в соответствии со статьями 83,88,89 Лесного кодекса РФ.</w:t>
      </w:r>
    </w:p>
    <w:p w:rsidR="004E32A0" w:rsidRPr="005919F7" w:rsidRDefault="004E32A0" w:rsidP="00F36F3B">
      <w:pPr>
        <w:shd w:val="clear" w:color="auto" w:fill="FFFFFF"/>
        <w:tabs>
          <w:tab w:val="left" w:pos="6782"/>
        </w:tabs>
        <w:spacing w:after="0"/>
        <w:ind w:firstLine="709"/>
        <w:jc w:val="both"/>
        <w:rPr>
          <w:rFonts w:ascii="Times New Roman" w:hAnsi="Times New Roman"/>
          <w:color w:val="000000"/>
          <w:sz w:val="28"/>
          <w:szCs w:val="28"/>
        </w:rPr>
      </w:pPr>
      <w:r w:rsidRPr="005919F7">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договора аренды лесного участка.</w:t>
      </w:r>
    </w:p>
    <w:p w:rsidR="004E32A0" w:rsidRPr="005919F7" w:rsidRDefault="001A2634" w:rsidP="001A2634">
      <w:pPr>
        <w:shd w:val="clear" w:color="auto" w:fill="FFFFFF"/>
        <w:tabs>
          <w:tab w:val="left" w:pos="0"/>
        </w:tabs>
        <w:spacing w:after="0" w:line="264" w:lineRule="auto"/>
        <w:jc w:val="both"/>
        <w:rPr>
          <w:rFonts w:ascii="Times New Roman" w:hAnsi="Times New Roman"/>
          <w:sz w:val="28"/>
          <w:szCs w:val="28"/>
          <w:lang w:eastAsia="ru-RU"/>
        </w:rPr>
      </w:pPr>
      <w:r>
        <w:rPr>
          <w:rFonts w:ascii="Times New Roman" w:hAnsi="Times New Roman"/>
          <w:sz w:val="28"/>
          <w:szCs w:val="28"/>
          <w:lang w:eastAsia="ru-RU"/>
        </w:rPr>
        <w:lastRenderedPageBreak/>
        <w:tab/>
        <w:t>В соотв</w:t>
      </w:r>
      <w:r w:rsidR="004E32A0" w:rsidRPr="005C690C">
        <w:rPr>
          <w:rFonts w:ascii="Times New Roman" w:hAnsi="Times New Roman"/>
          <w:sz w:val="28"/>
          <w:szCs w:val="28"/>
          <w:lang w:eastAsia="ru-RU"/>
        </w:rPr>
        <w:t>етс</w:t>
      </w:r>
      <w:r>
        <w:rPr>
          <w:rFonts w:ascii="Times New Roman" w:hAnsi="Times New Roman"/>
          <w:sz w:val="28"/>
          <w:szCs w:val="28"/>
          <w:lang w:eastAsia="ru-RU"/>
        </w:rPr>
        <w:t>т</w:t>
      </w:r>
      <w:r w:rsidR="004E32A0" w:rsidRPr="005C690C">
        <w:rPr>
          <w:rFonts w:ascii="Times New Roman" w:hAnsi="Times New Roman"/>
          <w:sz w:val="28"/>
          <w:szCs w:val="28"/>
          <w:lang w:eastAsia="ru-RU"/>
        </w:rPr>
        <w:t>вии со ст. 10 Закона Липецкой области от 27 декабря 2007 года № 112-ОЗ «О правовом регулировании некоторых вопросов использ</w:t>
      </w:r>
      <w:r w:rsidR="004E32A0" w:rsidRPr="005C690C">
        <w:rPr>
          <w:rFonts w:ascii="Times New Roman" w:hAnsi="Times New Roman"/>
          <w:sz w:val="28"/>
          <w:szCs w:val="28"/>
          <w:lang w:eastAsia="ru-RU"/>
        </w:rPr>
        <w:t>о</w:t>
      </w:r>
      <w:r w:rsidR="004E32A0" w:rsidRPr="005C690C">
        <w:rPr>
          <w:rFonts w:ascii="Times New Roman" w:hAnsi="Times New Roman"/>
          <w:sz w:val="28"/>
          <w:szCs w:val="28"/>
          <w:lang w:eastAsia="ru-RU"/>
        </w:rPr>
        <w:t>вания лесов на территории Липецкой области» установлены Правила и</w:t>
      </w:r>
      <w:r w:rsidR="004E32A0" w:rsidRPr="005C690C">
        <w:rPr>
          <w:rFonts w:ascii="Times New Roman" w:hAnsi="Times New Roman"/>
          <w:sz w:val="28"/>
          <w:szCs w:val="28"/>
          <w:lang w:eastAsia="ru-RU"/>
        </w:rPr>
        <w:t>с</w:t>
      </w:r>
      <w:r w:rsidR="004E32A0" w:rsidRPr="005C690C">
        <w:rPr>
          <w:rFonts w:ascii="Times New Roman" w:hAnsi="Times New Roman"/>
          <w:sz w:val="28"/>
          <w:szCs w:val="28"/>
          <w:lang w:eastAsia="ru-RU"/>
        </w:rPr>
        <w:t>пользования лесов для осуществления видов деятельности в сфере охотнич</w:t>
      </w:r>
      <w:r w:rsidR="004E32A0" w:rsidRPr="005C690C">
        <w:rPr>
          <w:rFonts w:ascii="Times New Roman" w:hAnsi="Times New Roman"/>
          <w:sz w:val="28"/>
          <w:szCs w:val="28"/>
          <w:lang w:eastAsia="ru-RU"/>
        </w:rPr>
        <w:t>ь</w:t>
      </w:r>
      <w:r w:rsidR="004E32A0" w:rsidRPr="005C690C">
        <w:rPr>
          <w:rFonts w:ascii="Times New Roman" w:hAnsi="Times New Roman"/>
          <w:sz w:val="28"/>
          <w:szCs w:val="28"/>
          <w:lang w:eastAsia="ru-RU"/>
        </w:rPr>
        <w:t>его хозяйства на территории Липецкой области. Согласно этому Законуо</w:t>
      </w:r>
      <w:r w:rsidR="004E32A0" w:rsidRPr="005919F7">
        <w:rPr>
          <w:rFonts w:ascii="Times New Roman" w:hAnsi="Times New Roman"/>
          <w:sz w:val="28"/>
          <w:szCs w:val="28"/>
          <w:lang w:eastAsia="ru-RU"/>
        </w:rPr>
        <w:t>с</w:t>
      </w:r>
      <w:r w:rsidR="004E32A0" w:rsidRPr="005919F7">
        <w:rPr>
          <w:rFonts w:ascii="Times New Roman" w:hAnsi="Times New Roman"/>
          <w:sz w:val="28"/>
          <w:szCs w:val="28"/>
          <w:lang w:eastAsia="ru-RU"/>
        </w:rPr>
        <w:t>у</w:t>
      </w:r>
      <w:r w:rsidR="004E32A0" w:rsidRPr="005919F7">
        <w:rPr>
          <w:rFonts w:ascii="Times New Roman" w:hAnsi="Times New Roman"/>
          <w:sz w:val="28"/>
          <w:szCs w:val="28"/>
          <w:lang w:eastAsia="ru-RU"/>
        </w:rPr>
        <w:t>ществление видов деятельности в сфере охотничьего хозяйства должно в</w:t>
      </w:r>
      <w:r w:rsidR="004E32A0" w:rsidRPr="005919F7">
        <w:rPr>
          <w:rFonts w:ascii="Times New Roman" w:hAnsi="Times New Roman"/>
          <w:sz w:val="28"/>
          <w:szCs w:val="28"/>
          <w:lang w:eastAsia="ru-RU"/>
        </w:rPr>
        <w:t>е</w:t>
      </w:r>
      <w:r w:rsidR="004E32A0" w:rsidRPr="005919F7">
        <w:rPr>
          <w:rFonts w:ascii="Times New Roman" w:hAnsi="Times New Roman"/>
          <w:sz w:val="28"/>
          <w:szCs w:val="28"/>
          <w:lang w:eastAsia="ru-RU"/>
        </w:rPr>
        <w:t>стись способами, исключающими гибель и сокращение численности редких и находящихся под угрозой исчезновения видов животных и растений, зан</w:t>
      </w:r>
      <w:r w:rsidR="004E32A0" w:rsidRPr="005919F7">
        <w:rPr>
          <w:rFonts w:ascii="Times New Roman" w:hAnsi="Times New Roman"/>
          <w:sz w:val="28"/>
          <w:szCs w:val="28"/>
          <w:lang w:eastAsia="ru-RU"/>
        </w:rPr>
        <w:t>е</w:t>
      </w:r>
      <w:r w:rsidR="004E32A0" w:rsidRPr="005919F7">
        <w:rPr>
          <w:rFonts w:ascii="Times New Roman" w:hAnsi="Times New Roman"/>
          <w:sz w:val="28"/>
          <w:szCs w:val="28"/>
          <w:lang w:eastAsia="ru-RU"/>
        </w:rPr>
        <w:t>сенных в Красную книгу Российской Федерации, Красную книгу Липецкой области.</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r w:rsidRPr="005919F7">
        <w:rPr>
          <w:rFonts w:ascii="Times New Roman" w:hAnsi="Times New Roman"/>
          <w:sz w:val="28"/>
          <w:szCs w:val="28"/>
          <w:lang w:eastAsia="ru-RU"/>
        </w:rPr>
        <w:t>При использовании лесов для осуществления видов деятельности в сфере охотничьего хозяйства граждане и юридические лица имеют право:</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bookmarkStart w:id="6" w:name="sub_1031"/>
      <w:r w:rsidRPr="005C690C">
        <w:rPr>
          <w:rFonts w:ascii="Times New Roman" w:hAnsi="Times New Roman"/>
          <w:sz w:val="28"/>
          <w:szCs w:val="28"/>
          <w:lang w:eastAsia="ru-RU"/>
        </w:rPr>
        <w:t>– </w:t>
      </w:r>
      <w:r w:rsidRPr="005919F7">
        <w:rPr>
          <w:rFonts w:ascii="Times New Roman" w:hAnsi="Times New Roman"/>
          <w:sz w:val="28"/>
          <w:szCs w:val="28"/>
          <w:lang w:eastAsia="ru-RU"/>
        </w:rPr>
        <w:t>монопольно вести охотничье хозяйство на арендованной территории лесного участка;</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bookmarkStart w:id="7" w:name="sub_1032"/>
      <w:bookmarkEnd w:id="6"/>
      <w:r w:rsidRPr="005C690C">
        <w:rPr>
          <w:rFonts w:ascii="Times New Roman" w:hAnsi="Times New Roman"/>
          <w:sz w:val="28"/>
          <w:szCs w:val="28"/>
          <w:lang w:eastAsia="ru-RU"/>
        </w:rPr>
        <w:t>– </w:t>
      </w:r>
      <w:r w:rsidRPr="005919F7">
        <w:rPr>
          <w:rFonts w:ascii="Times New Roman" w:hAnsi="Times New Roman"/>
          <w:sz w:val="28"/>
          <w:szCs w:val="28"/>
          <w:lang w:eastAsia="ru-RU"/>
        </w:rPr>
        <w:t>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bookmarkStart w:id="8" w:name="sub_1033"/>
      <w:bookmarkEnd w:id="7"/>
      <w:r w:rsidRPr="005C690C">
        <w:rPr>
          <w:rFonts w:ascii="Times New Roman" w:hAnsi="Times New Roman"/>
          <w:sz w:val="28"/>
          <w:szCs w:val="28"/>
          <w:lang w:eastAsia="ru-RU"/>
        </w:rPr>
        <w:t>– </w:t>
      </w:r>
      <w:r w:rsidRPr="005919F7">
        <w:rPr>
          <w:rFonts w:ascii="Times New Roman" w:hAnsi="Times New Roman"/>
          <w:sz w:val="28"/>
          <w:szCs w:val="28"/>
          <w:lang w:eastAsia="ru-RU"/>
        </w:rPr>
        <w:t>содержать и разводить животных, отнесенных к объектам охоты в полувольных условиях в соответствии с требованиями законодательства Российской Федерации о животном мире;</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bookmarkStart w:id="9" w:name="sub_1035"/>
      <w:bookmarkEnd w:id="8"/>
      <w:r w:rsidRPr="005C690C">
        <w:rPr>
          <w:rFonts w:ascii="Times New Roman" w:hAnsi="Times New Roman"/>
          <w:sz w:val="28"/>
          <w:szCs w:val="28"/>
          <w:lang w:eastAsia="ru-RU"/>
        </w:rPr>
        <w:t>– </w:t>
      </w:r>
      <w:r w:rsidRPr="005919F7">
        <w:rPr>
          <w:rFonts w:ascii="Times New Roman" w:hAnsi="Times New Roman"/>
          <w:sz w:val="28"/>
          <w:szCs w:val="28"/>
          <w:lang w:eastAsia="ru-RU"/>
        </w:rPr>
        <w:t>осуществлять реконструкцию лесоводственными методами отдел</w:t>
      </w:r>
      <w:r w:rsidRPr="005919F7">
        <w:rPr>
          <w:rFonts w:ascii="Times New Roman" w:hAnsi="Times New Roman"/>
          <w:sz w:val="28"/>
          <w:szCs w:val="28"/>
          <w:lang w:eastAsia="ru-RU"/>
        </w:rPr>
        <w:t>ь</w:t>
      </w:r>
      <w:r w:rsidRPr="005919F7">
        <w:rPr>
          <w:rFonts w:ascii="Times New Roman" w:hAnsi="Times New Roman"/>
          <w:sz w:val="28"/>
          <w:szCs w:val="28"/>
          <w:lang w:eastAsia="ru-RU"/>
        </w:rPr>
        <w:t>ных территорий, в том числе занятых малоценными насаждениями на ле</w:t>
      </w:r>
      <w:r w:rsidRPr="005919F7">
        <w:rPr>
          <w:rFonts w:ascii="Times New Roman" w:hAnsi="Times New Roman"/>
          <w:sz w:val="28"/>
          <w:szCs w:val="28"/>
          <w:lang w:eastAsia="ru-RU"/>
        </w:rPr>
        <w:t>с</w:t>
      </w:r>
      <w:r w:rsidRPr="005919F7">
        <w:rPr>
          <w:rFonts w:ascii="Times New Roman" w:hAnsi="Times New Roman"/>
          <w:sz w:val="28"/>
          <w:szCs w:val="28"/>
          <w:lang w:eastAsia="ru-RU"/>
        </w:rPr>
        <w:t>ном участке;</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bookmarkStart w:id="10" w:name="sub_1036"/>
      <w:bookmarkEnd w:id="9"/>
      <w:r w:rsidRPr="005C690C">
        <w:rPr>
          <w:rFonts w:ascii="Times New Roman" w:hAnsi="Times New Roman"/>
          <w:sz w:val="28"/>
          <w:szCs w:val="28"/>
          <w:lang w:eastAsia="ru-RU"/>
        </w:rPr>
        <w:t>– </w:t>
      </w:r>
      <w:r w:rsidRPr="005919F7">
        <w:rPr>
          <w:rFonts w:ascii="Times New Roman" w:hAnsi="Times New Roman"/>
          <w:sz w:val="28"/>
          <w:szCs w:val="28"/>
          <w:lang w:eastAsia="ru-RU"/>
        </w:rPr>
        <w:t>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bookmarkEnd w:id="10"/>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r w:rsidRPr="005919F7">
        <w:rPr>
          <w:rFonts w:ascii="Times New Roman" w:hAnsi="Times New Roman"/>
          <w:sz w:val="28"/>
          <w:szCs w:val="28"/>
          <w:lang w:eastAsia="ru-RU"/>
        </w:rPr>
        <w:t>При использовании лесов для осуществления видов деятельности в сфере охотничьего хозяйства граждане и юридические лица обязаны:</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bookmarkStart w:id="11" w:name="sub_1041"/>
      <w:r w:rsidRPr="005C690C">
        <w:rPr>
          <w:rFonts w:ascii="Times New Roman" w:hAnsi="Times New Roman"/>
          <w:sz w:val="28"/>
          <w:szCs w:val="28"/>
          <w:lang w:eastAsia="ru-RU"/>
        </w:rPr>
        <w:t>– </w:t>
      </w:r>
      <w:r w:rsidRPr="005919F7">
        <w:rPr>
          <w:rFonts w:ascii="Times New Roman" w:hAnsi="Times New Roman"/>
          <w:sz w:val="28"/>
          <w:szCs w:val="28"/>
          <w:lang w:eastAsia="ru-RU"/>
        </w:rPr>
        <w:t>использовать лесные участки, предназначенные для осуществления видов деятельности в сфере охотничьего хозяйства, по целевому назнач</w:t>
      </w:r>
      <w:r w:rsidRPr="005919F7">
        <w:rPr>
          <w:rFonts w:ascii="Times New Roman" w:hAnsi="Times New Roman"/>
          <w:sz w:val="28"/>
          <w:szCs w:val="28"/>
          <w:lang w:eastAsia="ru-RU"/>
        </w:rPr>
        <w:t>е</w:t>
      </w:r>
      <w:r w:rsidRPr="005919F7">
        <w:rPr>
          <w:rFonts w:ascii="Times New Roman" w:hAnsi="Times New Roman"/>
          <w:sz w:val="28"/>
          <w:szCs w:val="28"/>
          <w:lang w:eastAsia="ru-RU"/>
        </w:rPr>
        <w:t>нию;</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bookmarkStart w:id="12" w:name="sub_1042"/>
      <w:bookmarkEnd w:id="11"/>
      <w:r w:rsidRPr="005C690C">
        <w:rPr>
          <w:rFonts w:ascii="Times New Roman" w:hAnsi="Times New Roman"/>
          <w:sz w:val="28"/>
          <w:szCs w:val="28"/>
          <w:lang w:eastAsia="ru-RU"/>
        </w:rPr>
        <w:t>– </w:t>
      </w:r>
      <w:r w:rsidRPr="005919F7">
        <w:rPr>
          <w:rFonts w:ascii="Times New Roman" w:hAnsi="Times New Roman"/>
          <w:sz w:val="28"/>
          <w:szCs w:val="28"/>
          <w:lang w:eastAsia="ru-RU"/>
        </w:rPr>
        <w:t>проводить охотоустройство на предоставленном в аренду лесном участке;</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bookmarkStart w:id="13" w:name="sub_1043"/>
      <w:bookmarkEnd w:id="12"/>
      <w:r w:rsidRPr="005C690C">
        <w:rPr>
          <w:rFonts w:ascii="Times New Roman" w:hAnsi="Times New Roman"/>
          <w:sz w:val="28"/>
          <w:szCs w:val="28"/>
          <w:lang w:eastAsia="ru-RU"/>
        </w:rPr>
        <w:t>– </w:t>
      </w:r>
      <w:r w:rsidRPr="005919F7">
        <w:rPr>
          <w:rFonts w:ascii="Times New Roman" w:hAnsi="Times New Roman"/>
          <w:sz w:val="28"/>
          <w:szCs w:val="28"/>
          <w:lang w:eastAsia="ru-RU"/>
        </w:rPr>
        <w:t>проводить в соответствии с проектом охотоустройства биотехнич</w:t>
      </w:r>
      <w:r w:rsidRPr="005919F7">
        <w:rPr>
          <w:rFonts w:ascii="Times New Roman" w:hAnsi="Times New Roman"/>
          <w:sz w:val="28"/>
          <w:szCs w:val="28"/>
          <w:lang w:eastAsia="ru-RU"/>
        </w:rPr>
        <w:t>е</w:t>
      </w:r>
      <w:r w:rsidRPr="005919F7">
        <w:rPr>
          <w:rFonts w:ascii="Times New Roman" w:hAnsi="Times New Roman"/>
          <w:sz w:val="28"/>
          <w:szCs w:val="28"/>
          <w:lang w:eastAsia="ru-RU"/>
        </w:rPr>
        <w:t>ские мероприятия, за исключением лесных участков с наличием лесных культур в целях недопущения в них концентрации диких копытных живо</w:t>
      </w:r>
      <w:r w:rsidRPr="005919F7">
        <w:rPr>
          <w:rFonts w:ascii="Times New Roman" w:hAnsi="Times New Roman"/>
          <w:sz w:val="28"/>
          <w:szCs w:val="28"/>
          <w:lang w:eastAsia="ru-RU"/>
        </w:rPr>
        <w:t>т</w:t>
      </w:r>
      <w:r w:rsidRPr="005919F7">
        <w:rPr>
          <w:rFonts w:ascii="Times New Roman" w:hAnsi="Times New Roman"/>
          <w:sz w:val="28"/>
          <w:szCs w:val="28"/>
          <w:lang w:eastAsia="ru-RU"/>
        </w:rPr>
        <w:t>ных;</w:t>
      </w:r>
    </w:p>
    <w:p w:rsidR="004E32A0" w:rsidRPr="005919F7" w:rsidRDefault="004E32A0" w:rsidP="001A2634">
      <w:pPr>
        <w:widowControl w:val="0"/>
        <w:autoSpaceDE w:val="0"/>
        <w:autoSpaceDN w:val="0"/>
        <w:adjustRightInd w:val="0"/>
        <w:spacing w:after="0" w:line="264" w:lineRule="auto"/>
        <w:ind w:firstLine="720"/>
        <w:jc w:val="both"/>
        <w:rPr>
          <w:rFonts w:ascii="Times New Roman" w:hAnsi="Times New Roman"/>
          <w:sz w:val="28"/>
          <w:szCs w:val="28"/>
          <w:lang w:eastAsia="ru-RU"/>
        </w:rPr>
      </w:pPr>
      <w:bookmarkStart w:id="14" w:name="sub_1044"/>
      <w:bookmarkEnd w:id="13"/>
      <w:r w:rsidRPr="005C690C">
        <w:rPr>
          <w:rFonts w:ascii="Times New Roman" w:hAnsi="Times New Roman"/>
          <w:sz w:val="28"/>
          <w:szCs w:val="28"/>
          <w:lang w:eastAsia="ru-RU"/>
        </w:rPr>
        <w:t>– </w:t>
      </w:r>
      <w:r w:rsidRPr="005919F7">
        <w:rPr>
          <w:rFonts w:ascii="Times New Roman" w:hAnsi="Times New Roman"/>
          <w:sz w:val="28"/>
          <w:szCs w:val="28"/>
          <w:lang w:eastAsia="ru-RU"/>
        </w:rPr>
        <w:t>соблюдать правила пожарной безопасности в лесах, а в случае во</w:t>
      </w:r>
      <w:r w:rsidRPr="005919F7">
        <w:rPr>
          <w:rFonts w:ascii="Times New Roman" w:hAnsi="Times New Roman"/>
          <w:sz w:val="28"/>
          <w:szCs w:val="28"/>
          <w:lang w:eastAsia="ru-RU"/>
        </w:rPr>
        <w:t>з</w:t>
      </w:r>
      <w:r w:rsidRPr="005919F7">
        <w:rPr>
          <w:rFonts w:ascii="Times New Roman" w:hAnsi="Times New Roman"/>
          <w:sz w:val="28"/>
          <w:szCs w:val="28"/>
          <w:lang w:eastAsia="ru-RU"/>
        </w:rPr>
        <w:t>никновения лесного пожара принимать меры к его тушению;</w:t>
      </w:r>
    </w:p>
    <w:p w:rsidR="004E32A0" w:rsidRPr="005919F7"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15" w:name="sub_1045"/>
      <w:bookmarkEnd w:id="14"/>
      <w:r w:rsidRPr="005C690C">
        <w:rPr>
          <w:rFonts w:ascii="Times New Roman" w:hAnsi="Times New Roman"/>
          <w:sz w:val="28"/>
          <w:szCs w:val="28"/>
          <w:lang w:eastAsia="ru-RU"/>
        </w:rPr>
        <w:t>– </w:t>
      </w:r>
      <w:r w:rsidRPr="005919F7">
        <w:rPr>
          <w:rFonts w:ascii="Times New Roman" w:hAnsi="Times New Roman"/>
          <w:sz w:val="28"/>
          <w:szCs w:val="28"/>
          <w:lang w:eastAsia="ru-RU"/>
        </w:rPr>
        <w:t>соблюдать правила санитарной безопасности в лесах;</w:t>
      </w:r>
    </w:p>
    <w:p w:rsidR="004E32A0" w:rsidRPr="005919F7"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16" w:name="sub_1046"/>
      <w:bookmarkEnd w:id="15"/>
      <w:r w:rsidRPr="005C690C">
        <w:rPr>
          <w:rFonts w:ascii="Times New Roman" w:hAnsi="Times New Roman"/>
          <w:sz w:val="28"/>
          <w:szCs w:val="28"/>
          <w:lang w:eastAsia="ru-RU"/>
        </w:rPr>
        <w:lastRenderedPageBreak/>
        <w:t>– </w:t>
      </w:r>
      <w:r w:rsidRPr="005919F7">
        <w:rPr>
          <w:rFonts w:ascii="Times New Roman" w:hAnsi="Times New Roman"/>
          <w:sz w:val="28"/>
          <w:szCs w:val="28"/>
          <w:lang w:eastAsia="ru-RU"/>
        </w:rPr>
        <w:t>за свой счет осуществлять лесовосстановительные мероприятия на лесных участках, на которых в результате их деятельности уничтожен по</w:t>
      </w:r>
      <w:r w:rsidRPr="005919F7">
        <w:rPr>
          <w:rFonts w:ascii="Times New Roman" w:hAnsi="Times New Roman"/>
          <w:sz w:val="28"/>
          <w:szCs w:val="28"/>
          <w:lang w:eastAsia="ru-RU"/>
        </w:rPr>
        <w:t>д</w:t>
      </w:r>
      <w:r w:rsidRPr="005919F7">
        <w:rPr>
          <w:rFonts w:ascii="Times New Roman" w:hAnsi="Times New Roman"/>
          <w:sz w:val="28"/>
          <w:szCs w:val="28"/>
          <w:lang w:eastAsia="ru-RU"/>
        </w:rPr>
        <w:t>рост или погибли лесные насаждения;</w:t>
      </w:r>
    </w:p>
    <w:p w:rsidR="004E32A0" w:rsidRPr="005919F7"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17" w:name="sub_1047"/>
      <w:bookmarkEnd w:id="16"/>
      <w:r w:rsidRPr="005C690C">
        <w:rPr>
          <w:rFonts w:ascii="Times New Roman" w:hAnsi="Times New Roman"/>
          <w:sz w:val="28"/>
          <w:szCs w:val="28"/>
          <w:lang w:eastAsia="ru-RU"/>
        </w:rPr>
        <w:t>– </w:t>
      </w:r>
      <w:r w:rsidRPr="005919F7">
        <w:rPr>
          <w:rFonts w:ascii="Times New Roman" w:hAnsi="Times New Roman"/>
          <w:sz w:val="28"/>
          <w:szCs w:val="28"/>
          <w:lang w:eastAsia="ru-RU"/>
        </w:rPr>
        <w:t>соблюдать установленные правила, нормы и сроки использования объектов животного мира, отнесенных к объектам охоты;</w:t>
      </w:r>
    </w:p>
    <w:p w:rsidR="004E32A0" w:rsidRPr="005919F7"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18" w:name="sub_1048"/>
      <w:bookmarkEnd w:id="17"/>
      <w:r w:rsidRPr="005C690C">
        <w:rPr>
          <w:rFonts w:ascii="Times New Roman" w:hAnsi="Times New Roman"/>
          <w:sz w:val="28"/>
          <w:szCs w:val="28"/>
          <w:lang w:eastAsia="ru-RU"/>
        </w:rPr>
        <w:t>– </w:t>
      </w:r>
      <w:r w:rsidRPr="005919F7">
        <w:rPr>
          <w:rFonts w:ascii="Times New Roman" w:hAnsi="Times New Roman"/>
          <w:sz w:val="28"/>
          <w:szCs w:val="28"/>
          <w:lang w:eastAsia="ru-RU"/>
        </w:rPr>
        <w:t>ежегодно согласовывать с арендодателем места и сроки отстрела д</w:t>
      </w:r>
      <w:r w:rsidRPr="005919F7">
        <w:rPr>
          <w:rFonts w:ascii="Times New Roman" w:hAnsi="Times New Roman"/>
          <w:sz w:val="28"/>
          <w:szCs w:val="28"/>
          <w:lang w:eastAsia="ru-RU"/>
        </w:rPr>
        <w:t>и</w:t>
      </w:r>
      <w:r w:rsidRPr="005919F7">
        <w:rPr>
          <w:rFonts w:ascii="Times New Roman" w:hAnsi="Times New Roman"/>
          <w:sz w:val="28"/>
          <w:szCs w:val="28"/>
          <w:lang w:eastAsia="ru-RU"/>
        </w:rPr>
        <w:t>ких копытных животных;</w:t>
      </w:r>
    </w:p>
    <w:p w:rsidR="004E32A0" w:rsidRPr="005919F7"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19" w:name="sub_1049"/>
      <w:bookmarkEnd w:id="18"/>
      <w:r w:rsidRPr="005C690C">
        <w:rPr>
          <w:rFonts w:ascii="Times New Roman" w:hAnsi="Times New Roman"/>
          <w:sz w:val="28"/>
          <w:szCs w:val="28"/>
          <w:lang w:eastAsia="ru-RU"/>
        </w:rPr>
        <w:t>– </w:t>
      </w:r>
      <w:r w:rsidRPr="005919F7">
        <w:rPr>
          <w:rFonts w:ascii="Times New Roman" w:hAnsi="Times New Roman"/>
          <w:sz w:val="28"/>
          <w:szCs w:val="28"/>
          <w:lang w:eastAsia="ru-RU"/>
        </w:rPr>
        <w:t>поддерживать на арендованных лесных участках оптимальный для данных угодий уровень численности и плотности населения охотничьих ж</w:t>
      </w:r>
      <w:r w:rsidRPr="005919F7">
        <w:rPr>
          <w:rFonts w:ascii="Times New Roman" w:hAnsi="Times New Roman"/>
          <w:sz w:val="28"/>
          <w:szCs w:val="28"/>
          <w:lang w:eastAsia="ru-RU"/>
        </w:rPr>
        <w:t>и</w:t>
      </w:r>
      <w:r w:rsidRPr="005919F7">
        <w:rPr>
          <w:rFonts w:ascii="Times New Roman" w:hAnsi="Times New Roman"/>
          <w:sz w:val="28"/>
          <w:szCs w:val="28"/>
          <w:lang w:eastAsia="ru-RU"/>
        </w:rPr>
        <w:t>вотных;</w:t>
      </w:r>
    </w:p>
    <w:p w:rsidR="004E32A0" w:rsidRPr="005919F7"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20" w:name="sub_10410"/>
      <w:bookmarkEnd w:id="19"/>
      <w:r w:rsidRPr="005C690C">
        <w:rPr>
          <w:rFonts w:ascii="Times New Roman" w:hAnsi="Times New Roman"/>
          <w:sz w:val="28"/>
          <w:szCs w:val="28"/>
          <w:lang w:eastAsia="ru-RU"/>
        </w:rPr>
        <w:t>– </w:t>
      </w:r>
      <w:r w:rsidRPr="005919F7">
        <w:rPr>
          <w:rFonts w:ascii="Times New Roman" w:hAnsi="Times New Roman"/>
          <w:sz w:val="28"/>
          <w:szCs w:val="28"/>
          <w:lang w:eastAsia="ru-RU"/>
        </w:rPr>
        <w:t>не допускать нарушений прав других лесопользователей;</w:t>
      </w:r>
    </w:p>
    <w:p w:rsidR="004E32A0" w:rsidRPr="005919F7" w:rsidRDefault="004E32A0" w:rsidP="00F36F3B">
      <w:pPr>
        <w:widowControl w:val="0"/>
        <w:autoSpaceDE w:val="0"/>
        <w:autoSpaceDN w:val="0"/>
        <w:adjustRightInd w:val="0"/>
        <w:spacing w:after="0"/>
        <w:ind w:firstLine="720"/>
        <w:jc w:val="both"/>
        <w:rPr>
          <w:rFonts w:ascii="Times New Roman" w:hAnsi="Times New Roman"/>
          <w:sz w:val="28"/>
          <w:szCs w:val="28"/>
          <w:lang w:eastAsia="ru-RU"/>
        </w:rPr>
      </w:pPr>
      <w:bookmarkStart w:id="21" w:name="sub_10411"/>
      <w:bookmarkEnd w:id="20"/>
      <w:r w:rsidRPr="005C690C">
        <w:rPr>
          <w:rFonts w:ascii="Times New Roman" w:hAnsi="Times New Roman"/>
          <w:sz w:val="28"/>
          <w:szCs w:val="28"/>
          <w:lang w:eastAsia="ru-RU"/>
        </w:rPr>
        <w:t>– </w:t>
      </w:r>
      <w:r w:rsidRPr="005919F7">
        <w:rPr>
          <w:rFonts w:ascii="Times New Roman" w:hAnsi="Times New Roman"/>
          <w:sz w:val="28"/>
          <w:szCs w:val="28"/>
          <w:lang w:eastAsia="ru-RU"/>
        </w:rPr>
        <w:t>выполнять иные обязанности, предусмотренные федеральным зак</w:t>
      </w:r>
      <w:r w:rsidRPr="005919F7">
        <w:rPr>
          <w:rFonts w:ascii="Times New Roman" w:hAnsi="Times New Roman"/>
          <w:sz w:val="28"/>
          <w:szCs w:val="28"/>
          <w:lang w:eastAsia="ru-RU"/>
        </w:rPr>
        <w:t>о</w:t>
      </w:r>
      <w:r w:rsidRPr="005919F7">
        <w:rPr>
          <w:rFonts w:ascii="Times New Roman" w:hAnsi="Times New Roman"/>
          <w:sz w:val="28"/>
          <w:szCs w:val="28"/>
          <w:lang w:eastAsia="ru-RU"/>
        </w:rPr>
        <w:t>нодательством, настоящим Законом и иными нормативными правовыми а</w:t>
      </w:r>
      <w:r w:rsidRPr="005919F7">
        <w:rPr>
          <w:rFonts w:ascii="Times New Roman" w:hAnsi="Times New Roman"/>
          <w:sz w:val="28"/>
          <w:szCs w:val="28"/>
          <w:lang w:eastAsia="ru-RU"/>
        </w:rPr>
        <w:t>к</w:t>
      </w:r>
      <w:r w:rsidRPr="005919F7">
        <w:rPr>
          <w:rFonts w:ascii="Times New Roman" w:hAnsi="Times New Roman"/>
          <w:sz w:val="28"/>
          <w:szCs w:val="28"/>
          <w:lang w:eastAsia="ru-RU"/>
        </w:rPr>
        <w:t>тами.</w:t>
      </w:r>
    </w:p>
    <w:bookmarkEnd w:id="21"/>
    <w:p w:rsidR="004E32A0" w:rsidRDefault="004E32A0" w:rsidP="00F36F3B">
      <w:pPr>
        <w:shd w:val="clear" w:color="auto" w:fill="FFFFFF"/>
        <w:tabs>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В соответствии со ст.11 ч.4, ст.36 Лесного кодекса РФ, использование гражданами лесов лесничества в общедоступных охотничьих угодьях ос</w:t>
      </w:r>
      <w:r>
        <w:rPr>
          <w:rFonts w:ascii="Times New Roman" w:hAnsi="Times New Roman"/>
          <w:color w:val="000000"/>
          <w:sz w:val="28"/>
          <w:szCs w:val="28"/>
        </w:rPr>
        <w:t>у</w:t>
      </w:r>
      <w:r>
        <w:rPr>
          <w:rFonts w:ascii="Times New Roman" w:hAnsi="Times New Roman"/>
          <w:color w:val="000000"/>
          <w:sz w:val="28"/>
          <w:szCs w:val="28"/>
        </w:rPr>
        <w:t>ществляется без предоставления лесных участков.</w:t>
      </w:r>
    </w:p>
    <w:p w:rsidR="004E32A0" w:rsidRDefault="004E32A0" w:rsidP="00F36F3B">
      <w:pPr>
        <w:shd w:val="clear" w:color="auto" w:fill="FFFFFF"/>
        <w:tabs>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Использование гражданами лесов для любительской и спортивной охоты осуществляется в соответствии с Федеральным законом от 24.07.2009 г. № 209-ФЗ «Об охоте и о сохранении охотничьих ресурсов и о внесении изменений в отдельные законодательные акты Российской Федерации», пр</w:t>
      </w:r>
      <w:r>
        <w:rPr>
          <w:rFonts w:ascii="Times New Roman" w:hAnsi="Times New Roman"/>
          <w:color w:val="000000"/>
          <w:sz w:val="28"/>
          <w:szCs w:val="28"/>
        </w:rPr>
        <w:t>и</w:t>
      </w:r>
      <w:r>
        <w:rPr>
          <w:rFonts w:ascii="Times New Roman" w:hAnsi="Times New Roman"/>
          <w:color w:val="000000"/>
          <w:sz w:val="28"/>
          <w:szCs w:val="28"/>
        </w:rPr>
        <w:t>казом МПР РФ от 16.11.2010 г. № 512 «Об утверждении правил охоты», вступающим в силу согласно п. 2 настоящего приказа.</w:t>
      </w:r>
    </w:p>
    <w:p w:rsidR="004E32A0" w:rsidRPr="005C690C" w:rsidRDefault="004E32A0" w:rsidP="00F36F3B">
      <w:pPr>
        <w:pStyle w:val="Style3"/>
        <w:widowControl/>
        <w:spacing w:line="276" w:lineRule="auto"/>
        <w:ind w:firstLine="851"/>
        <w:rPr>
          <w:rStyle w:val="FontStyle12"/>
          <w:spacing w:val="0"/>
          <w:sz w:val="28"/>
          <w:szCs w:val="28"/>
        </w:rPr>
      </w:pPr>
      <w:r w:rsidRPr="005C690C">
        <w:rPr>
          <w:rStyle w:val="FontStyle12"/>
          <w:spacing w:val="0"/>
          <w:sz w:val="28"/>
          <w:szCs w:val="28"/>
        </w:rPr>
        <w:t>Для осуществления видов деятельности в сфере охотничьего хозя</w:t>
      </w:r>
      <w:r w:rsidRPr="005C690C">
        <w:rPr>
          <w:rStyle w:val="FontStyle12"/>
          <w:spacing w:val="0"/>
          <w:sz w:val="28"/>
          <w:szCs w:val="28"/>
        </w:rPr>
        <w:t>й</w:t>
      </w:r>
      <w:r w:rsidRPr="005C690C">
        <w:rPr>
          <w:rStyle w:val="FontStyle12"/>
          <w:spacing w:val="0"/>
          <w:sz w:val="28"/>
          <w:szCs w:val="28"/>
        </w:rPr>
        <w:t>ства необходимо проведение охотустройства с выявлением кормовой базы, состава и численности животных</w:t>
      </w:r>
    </w:p>
    <w:p w:rsidR="004E32A0" w:rsidRPr="005C690C" w:rsidRDefault="004E32A0" w:rsidP="00F36F3B">
      <w:pPr>
        <w:pStyle w:val="Style3"/>
        <w:widowControl/>
        <w:spacing w:line="276" w:lineRule="auto"/>
        <w:ind w:firstLine="851"/>
        <w:rPr>
          <w:rStyle w:val="FontStyle12"/>
          <w:spacing w:val="0"/>
          <w:sz w:val="28"/>
          <w:szCs w:val="28"/>
        </w:rPr>
      </w:pPr>
      <w:r w:rsidRPr="005C690C">
        <w:rPr>
          <w:rStyle w:val="FontStyle12"/>
          <w:spacing w:val="0"/>
          <w:sz w:val="28"/>
          <w:szCs w:val="28"/>
        </w:rPr>
        <w:t>Вне зависимости от вида охотпользования, необходима оценка кач</w:t>
      </w:r>
      <w:r w:rsidRPr="005C690C">
        <w:rPr>
          <w:rStyle w:val="FontStyle12"/>
          <w:spacing w:val="0"/>
          <w:sz w:val="28"/>
          <w:szCs w:val="28"/>
        </w:rPr>
        <w:t>е</w:t>
      </w:r>
      <w:r w:rsidRPr="005C690C">
        <w:rPr>
          <w:rStyle w:val="FontStyle12"/>
          <w:spacing w:val="0"/>
          <w:sz w:val="28"/>
          <w:szCs w:val="28"/>
        </w:rPr>
        <w:t>ства охотничьих угодий и определение оптимальной численности животных.</w:t>
      </w:r>
    </w:p>
    <w:p w:rsidR="004E32A0" w:rsidRDefault="004E32A0" w:rsidP="00865F67">
      <w:pPr>
        <w:shd w:val="clear" w:color="auto" w:fill="FFFFFF"/>
        <w:spacing w:after="0" w:line="240" w:lineRule="auto"/>
        <w:rPr>
          <w:rFonts w:ascii="Times New Roman" w:hAnsi="Times New Roman"/>
          <w:color w:val="000000"/>
          <w:sz w:val="28"/>
          <w:szCs w:val="28"/>
        </w:rPr>
      </w:pPr>
    </w:p>
    <w:p w:rsidR="004E32A0" w:rsidRPr="0086185A" w:rsidRDefault="004E32A0" w:rsidP="0086185A">
      <w:pPr>
        <w:tabs>
          <w:tab w:val="left" w:pos="540"/>
        </w:tabs>
        <w:spacing w:after="0" w:line="240" w:lineRule="auto"/>
        <w:ind w:left="706" w:right="-62"/>
        <w:jc w:val="right"/>
        <w:rPr>
          <w:rFonts w:ascii="Times New Roman" w:hAnsi="Times New Roman"/>
          <w:sz w:val="28"/>
          <w:szCs w:val="28"/>
          <w:lang w:eastAsia="ru-RU"/>
        </w:rPr>
      </w:pPr>
      <w:r w:rsidRPr="0086185A">
        <w:rPr>
          <w:rFonts w:ascii="Times New Roman" w:hAnsi="Times New Roman"/>
          <w:sz w:val="28"/>
          <w:szCs w:val="28"/>
          <w:lang w:eastAsia="ru-RU"/>
        </w:rPr>
        <w:t>Таблица 2.5.</w:t>
      </w:r>
      <w:r>
        <w:rPr>
          <w:rFonts w:ascii="Times New Roman" w:hAnsi="Times New Roman"/>
          <w:sz w:val="28"/>
          <w:szCs w:val="28"/>
          <w:lang w:eastAsia="ru-RU"/>
        </w:rPr>
        <w:t>1</w:t>
      </w:r>
    </w:p>
    <w:p w:rsidR="004E32A0" w:rsidRPr="0086185A" w:rsidRDefault="004E32A0" w:rsidP="0086185A">
      <w:pPr>
        <w:shd w:val="clear" w:color="auto" w:fill="FFFFFF"/>
        <w:spacing w:after="0" w:line="240" w:lineRule="auto"/>
        <w:ind w:firstLine="708"/>
        <w:jc w:val="center"/>
        <w:rPr>
          <w:rFonts w:ascii="Times New Roman" w:hAnsi="Times New Roman"/>
          <w:sz w:val="28"/>
          <w:szCs w:val="28"/>
          <w:lang w:eastAsia="ru-RU"/>
        </w:rPr>
      </w:pPr>
      <w:r w:rsidRPr="0086185A">
        <w:rPr>
          <w:rFonts w:ascii="Times New Roman" w:hAnsi="Times New Roman"/>
          <w:sz w:val="28"/>
          <w:szCs w:val="28"/>
          <w:lang w:eastAsia="ru-RU"/>
        </w:rPr>
        <w:t>Шкала оптимальной плотности охотничьих животных</w:t>
      </w:r>
    </w:p>
    <w:p w:rsidR="004E32A0" w:rsidRPr="0086185A" w:rsidRDefault="004E32A0" w:rsidP="0086185A">
      <w:pPr>
        <w:shd w:val="clear" w:color="auto" w:fill="FFFFFF"/>
        <w:spacing w:after="0" w:line="240" w:lineRule="auto"/>
        <w:ind w:firstLine="708"/>
        <w:jc w:val="center"/>
        <w:rPr>
          <w:rFonts w:ascii="Times New Roman" w:hAnsi="Times New Roman"/>
          <w:sz w:val="28"/>
          <w:szCs w:val="28"/>
          <w:lang w:eastAsia="ru-RU"/>
        </w:rPr>
      </w:pPr>
      <w:r w:rsidRPr="0086185A">
        <w:rPr>
          <w:rFonts w:ascii="Times New Roman" w:hAnsi="Times New Roman"/>
          <w:sz w:val="28"/>
          <w:szCs w:val="28"/>
          <w:lang w:eastAsia="ru-RU"/>
        </w:rPr>
        <w:t>на 1000 га угодий разных бонитетов</w:t>
      </w:r>
    </w:p>
    <w:p w:rsidR="004E32A0" w:rsidRPr="0086185A" w:rsidRDefault="004E32A0" w:rsidP="0086185A">
      <w:pPr>
        <w:shd w:val="clear" w:color="auto" w:fill="FFFFFF"/>
        <w:spacing w:after="0" w:line="240" w:lineRule="auto"/>
        <w:rPr>
          <w:rFonts w:ascii="Times New Roman" w:hAnsi="Times New Roman"/>
          <w:sz w:val="28"/>
          <w:szCs w:val="28"/>
          <w:lang w:eastAsia="ru-RU"/>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4E32A0" w:rsidRPr="0086185A" w:rsidTr="00F36F3B">
        <w:trPr>
          <w:tblHeader/>
        </w:trPr>
        <w:tc>
          <w:tcPr>
            <w:tcW w:w="2168" w:type="dxa"/>
            <w:vMerge w:val="restart"/>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Виды</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животных</w:t>
            </w:r>
          </w:p>
        </w:tc>
        <w:tc>
          <w:tcPr>
            <w:tcW w:w="7472" w:type="dxa"/>
            <w:gridSpan w:val="5"/>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Класс бонитета</w:t>
            </w:r>
          </w:p>
        </w:tc>
      </w:tr>
      <w:tr w:rsidR="004E32A0" w:rsidRPr="0086185A" w:rsidTr="00F36F3B">
        <w:trPr>
          <w:tblHeader/>
        </w:trPr>
        <w:tc>
          <w:tcPr>
            <w:tcW w:w="2168" w:type="dxa"/>
            <w:vMerge/>
          </w:tcPr>
          <w:p w:rsidR="004E32A0" w:rsidRPr="00F36F3B" w:rsidRDefault="004E32A0" w:rsidP="0086185A">
            <w:pPr>
              <w:spacing w:after="0" w:line="240" w:lineRule="auto"/>
              <w:jc w:val="center"/>
              <w:rPr>
                <w:rFonts w:ascii="Times New Roman" w:hAnsi="Times New Roman"/>
                <w:sz w:val="24"/>
                <w:szCs w:val="24"/>
                <w:lang w:eastAsia="ru-RU"/>
              </w:rPr>
            </w:pPr>
          </w:p>
        </w:tc>
        <w:tc>
          <w:tcPr>
            <w:tcW w:w="1452" w:type="dxa"/>
          </w:tcPr>
          <w:p w:rsidR="004E32A0" w:rsidRPr="00F36F3B" w:rsidRDefault="004E32A0" w:rsidP="0086185A">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val="en-US" w:eastAsia="ru-RU"/>
              </w:rPr>
              <w:t>I</w:t>
            </w:r>
          </w:p>
        </w:tc>
        <w:tc>
          <w:tcPr>
            <w:tcW w:w="1452" w:type="dxa"/>
          </w:tcPr>
          <w:p w:rsidR="004E32A0" w:rsidRPr="00F36F3B" w:rsidRDefault="004E32A0" w:rsidP="0086185A">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val="en-US" w:eastAsia="ru-RU"/>
              </w:rPr>
              <w:t>II</w:t>
            </w:r>
          </w:p>
        </w:tc>
        <w:tc>
          <w:tcPr>
            <w:tcW w:w="1452" w:type="dxa"/>
          </w:tcPr>
          <w:p w:rsidR="004E32A0" w:rsidRPr="00F36F3B" w:rsidRDefault="004E32A0" w:rsidP="0086185A">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val="en-US" w:eastAsia="ru-RU"/>
              </w:rPr>
              <w:t>III</w:t>
            </w:r>
          </w:p>
        </w:tc>
        <w:tc>
          <w:tcPr>
            <w:tcW w:w="1452" w:type="dxa"/>
          </w:tcPr>
          <w:p w:rsidR="004E32A0" w:rsidRPr="00F36F3B" w:rsidRDefault="004E32A0" w:rsidP="0086185A">
            <w:pPr>
              <w:spacing w:after="0" w:line="240" w:lineRule="auto"/>
              <w:jc w:val="center"/>
              <w:rPr>
                <w:rFonts w:ascii="Times New Roman" w:hAnsi="Times New Roman"/>
                <w:sz w:val="24"/>
                <w:szCs w:val="24"/>
                <w:lang w:val="en-US" w:eastAsia="ru-RU"/>
              </w:rPr>
            </w:pPr>
            <w:r w:rsidRPr="00F36F3B">
              <w:rPr>
                <w:rFonts w:ascii="Times New Roman" w:hAnsi="Times New Roman"/>
                <w:sz w:val="24"/>
                <w:szCs w:val="24"/>
                <w:lang w:val="en-US" w:eastAsia="ru-RU"/>
              </w:rPr>
              <w:t>IV</w:t>
            </w:r>
          </w:p>
        </w:tc>
        <w:tc>
          <w:tcPr>
            <w:tcW w:w="1664" w:type="dxa"/>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val="en-US" w:eastAsia="ru-RU"/>
              </w:rPr>
              <w:t>V</w:t>
            </w:r>
          </w:p>
        </w:tc>
      </w:tr>
      <w:tr w:rsidR="004E32A0" w:rsidRPr="0086185A" w:rsidTr="00F36F3B">
        <w:tc>
          <w:tcPr>
            <w:tcW w:w="2168" w:type="dxa"/>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Лось</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10 и более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13</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10-6</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8</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6-4</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4-2</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w:t>
            </w:r>
          </w:p>
        </w:tc>
        <w:tc>
          <w:tcPr>
            <w:tcW w:w="1664"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2 и менее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r>
      <w:tr w:rsidR="004E32A0" w:rsidRPr="0086185A" w:rsidTr="00F36F3B">
        <w:tc>
          <w:tcPr>
            <w:tcW w:w="2168" w:type="dxa"/>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Благородный олень</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20 и более</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20-12</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16</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12-8</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8-2</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w:t>
            </w:r>
          </w:p>
        </w:tc>
        <w:tc>
          <w:tcPr>
            <w:tcW w:w="1664"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2 и менее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r>
      <w:tr w:rsidR="004E32A0" w:rsidRPr="0086185A" w:rsidTr="00F36F3B">
        <w:tc>
          <w:tcPr>
            <w:tcW w:w="2168" w:type="dxa"/>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Кабан</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15 и более</w:t>
            </w:r>
          </w:p>
          <w:p w:rsidR="004E32A0" w:rsidRPr="00F36F3B" w:rsidRDefault="004E32A0" w:rsidP="001A2634">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15-10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12</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10-6</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8</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6-2</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w:t>
            </w:r>
          </w:p>
        </w:tc>
        <w:tc>
          <w:tcPr>
            <w:tcW w:w="1664"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2 и менее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w:t>
            </w:r>
          </w:p>
        </w:tc>
      </w:tr>
      <w:tr w:rsidR="004E32A0" w:rsidRPr="0086185A" w:rsidTr="00F36F3B">
        <w:tc>
          <w:tcPr>
            <w:tcW w:w="2168" w:type="dxa"/>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lastRenderedPageBreak/>
              <w:t>Косуля</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80 и более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100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80-50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60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50-30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40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30-10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20</w:t>
            </w:r>
          </w:p>
        </w:tc>
        <w:tc>
          <w:tcPr>
            <w:tcW w:w="1664"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10 и менее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w:t>
            </w:r>
          </w:p>
        </w:tc>
      </w:tr>
      <w:tr w:rsidR="004E32A0" w:rsidRPr="0086185A" w:rsidTr="00F36F3B">
        <w:tc>
          <w:tcPr>
            <w:tcW w:w="2168" w:type="dxa"/>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Заяц -беляк</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120 и более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140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120-70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95</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70-40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55</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40-10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w:t>
            </w:r>
          </w:p>
        </w:tc>
        <w:tc>
          <w:tcPr>
            <w:tcW w:w="1664"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10 и менее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w:t>
            </w:r>
          </w:p>
        </w:tc>
      </w:tr>
      <w:tr w:rsidR="004E32A0" w:rsidRPr="0086185A" w:rsidTr="00F36F3B">
        <w:tc>
          <w:tcPr>
            <w:tcW w:w="2168" w:type="dxa"/>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Заяц-русак</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60 и более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80</w:t>
            </w:r>
          </w:p>
          <w:p w:rsidR="004E32A0" w:rsidRPr="00F36F3B" w:rsidRDefault="004E32A0" w:rsidP="0086185A">
            <w:pPr>
              <w:spacing w:after="0" w:line="240" w:lineRule="auto"/>
              <w:jc w:val="center"/>
              <w:rPr>
                <w:rFonts w:ascii="Times New Roman" w:hAnsi="Times New Roman"/>
                <w:sz w:val="24"/>
                <w:szCs w:val="24"/>
                <w:lang w:eastAsia="ru-RU"/>
              </w:rPr>
            </w:pP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60-40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40-20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20-10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w:t>
            </w:r>
          </w:p>
        </w:tc>
        <w:tc>
          <w:tcPr>
            <w:tcW w:w="1664"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10 и менее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w:t>
            </w:r>
          </w:p>
        </w:tc>
      </w:tr>
      <w:tr w:rsidR="004E32A0" w:rsidRPr="0086185A" w:rsidTr="00F36F3B">
        <w:tc>
          <w:tcPr>
            <w:tcW w:w="2168" w:type="dxa"/>
          </w:tcPr>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Куропатка серая</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300 и более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3760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300-200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250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200-100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150</w:t>
            </w:r>
          </w:p>
        </w:tc>
        <w:tc>
          <w:tcPr>
            <w:tcW w:w="1452"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100-40</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70</w:t>
            </w:r>
          </w:p>
        </w:tc>
        <w:tc>
          <w:tcPr>
            <w:tcW w:w="1664" w:type="dxa"/>
          </w:tcPr>
          <w:p w:rsidR="004E32A0" w:rsidRPr="00F36F3B" w:rsidRDefault="004E32A0" w:rsidP="0086185A">
            <w:pPr>
              <w:spacing w:after="0" w:line="240" w:lineRule="auto"/>
              <w:jc w:val="center"/>
              <w:rPr>
                <w:rFonts w:ascii="Times New Roman" w:hAnsi="Times New Roman"/>
                <w:sz w:val="24"/>
                <w:szCs w:val="24"/>
                <w:u w:val="single"/>
                <w:lang w:eastAsia="ru-RU"/>
              </w:rPr>
            </w:pPr>
            <w:r w:rsidRPr="00F36F3B">
              <w:rPr>
                <w:rFonts w:ascii="Times New Roman" w:hAnsi="Times New Roman"/>
                <w:sz w:val="24"/>
                <w:szCs w:val="24"/>
                <w:u w:val="single"/>
                <w:lang w:eastAsia="ru-RU"/>
              </w:rPr>
              <w:t>40 и менее</w:t>
            </w:r>
          </w:p>
          <w:p w:rsidR="004E32A0" w:rsidRPr="00F36F3B" w:rsidRDefault="004E32A0" w:rsidP="0086185A">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20</w:t>
            </w:r>
          </w:p>
        </w:tc>
      </w:tr>
    </w:tbl>
    <w:p w:rsidR="001A2634" w:rsidRDefault="001A2634"/>
    <w:tbl>
      <w:tblPr>
        <w:tblW w:w="9495" w:type="dxa"/>
        <w:tblInd w:w="-114" w:type="dxa"/>
        <w:tblLayout w:type="fixed"/>
        <w:tblCellMar>
          <w:left w:w="28" w:type="dxa"/>
          <w:right w:w="28" w:type="dxa"/>
        </w:tblCellMar>
        <w:tblLook w:val="01E0" w:firstRow="1" w:lastRow="1" w:firstColumn="1" w:lastColumn="1" w:noHBand="0" w:noVBand="0"/>
      </w:tblPr>
      <w:tblGrid>
        <w:gridCol w:w="1748"/>
        <w:gridCol w:w="420"/>
        <w:gridCol w:w="7327"/>
      </w:tblGrid>
      <w:tr w:rsidR="004E32A0" w:rsidRPr="0086185A" w:rsidTr="001A2634">
        <w:tc>
          <w:tcPr>
            <w:tcW w:w="1748" w:type="dxa"/>
          </w:tcPr>
          <w:p w:rsidR="004E32A0" w:rsidRPr="0086185A" w:rsidRDefault="004E32A0" w:rsidP="0086185A">
            <w:pPr>
              <w:spacing w:after="0" w:line="240" w:lineRule="auto"/>
              <w:jc w:val="center"/>
              <w:rPr>
                <w:rFonts w:ascii="Times New Roman" w:hAnsi="Times New Roman"/>
                <w:sz w:val="28"/>
                <w:szCs w:val="28"/>
                <w:lang w:eastAsia="ru-RU"/>
              </w:rPr>
            </w:pPr>
            <w:r w:rsidRPr="0086185A">
              <w:rPr>
                <w:rFonts w:ascii="Times New Roman" w:hAnsi="Times New Roman"/>
                <w:sz w:val="28"/>
                <w:szCs w:val="28"/>
                <w:lang w:eastAsia="ru-RU"/>
              </w:rPr>
              <w:t>Примечание:</w:t>
            </w:r>
          </w:p>
        </w:tc>
        <w:tc>
          <w:tcPr>
            <w:tcW w:w="420" w:type="dxa"/>
          </w:tcPr>
          <w:p w:rsidR="004E32A0" w:rsidRPr="0086185A" w:rsidRDefault="004E32A0" w:rsidP="0086185A">
            <w:pPr>
              <w:spacing w:after="0" w:line="240" w:lineRule="auto"/>
              <w:jc w:val="center"/>
              <w:rPr>
                <w:rFonts w:ascii="Times New Roman" w:hAnsi="Times New Roman"/>
                <w:sz w:val="28"/>
                <w:szCs w:val="28"/>
                <w:lang w:eastAsia="ru-RU"/>
              </w:rPr>
            </w:pPr>
            <w:r w:rsidRPr="0086185A">
              <w:rPr>
                <w:rFonts w:ascii="Times New Roman" w:hAnsi="Times New Roman"/>
                <w:sz w:val="28"/>
                <w:szCs w:val="28"/>
                <w:lang w:eastAsia="ru-RU"/>
              </w:rPr>
              <w:t>1.</w:t>
            </w:r>
          </w:p>
        </w:tc>
        <w:tc>
          <w:tcPr>
            <w:tcW w:w="7327" w:type="dxa"/>
          </w:tcPr>
          <w:p w:rsidR="004E32A0" w:rsidRPr="0086185A" w:rsidRDefault="004E32A0" w:rsidP="0086185A">
            <w:pPr>
              <w:spacing w:after="0" w:line="240" w:lineRule="auto"/>
              <w:rPr>
                <w:rFonts w:ascii="Times New Roman" w:hAnsi="Times New Roman"/>
                <w:sz w:val="28"/>
                <w:szCs w:val="28"/>
                <w:lang w:eastAsia="ru-RU"/>
              </w:rPr>
            </w:pPr>
            <w:r w:rsidRPr="0086185A">
              <w:rPr>
                <w:rFonts w:ascii="Times New Roman" w:hAnsi="Times New Roman"/>
                <w:sz w:val="28"/>
                <w:szCs w:val="28"/>
                <w:lang w:eastAsia="ru-RU"/>
              </w:rPr>
              <w:t>В числителе приводятся максимальное и минимальное зн</w:t>
            </w:r>
            <w:r w:rsidRPr="0086185A">
              <w:rPr>
                <w:rFonts w:ascii="Times New Roman" w:hAnsi="Times New Roman"/>
                <w:sz w:val="28"/>
                <w:szCs w:val="28"/>
                <w:lang w:eastAsia="ru-RU"/>
              </w:rPr>
              <w:t>а</w:t>
            </w:r>
            <w:r w:rsidRPr="0086185A">
              <w:rPr>
                <w:rFonts w:ascii="Times New Roman" w:hAnsi="Times New Roman"/>
                <w:sz w:val="28"/>
                <w:szCs w:val="28"/>
                <w:lang w:eastAsia="ru-RU"/>
              </w:rPr>
              <w:t>чения оптимальной численности животных, а в знаменателе – среднее значение.</w:t>
            </w:r>
          </w:p>
        </w:tc>
      </w:tr>
      <w:tr w:rsidR="004E32A0" w:rsidRPr="0086185A" w:rsidTr="001A2634">
        <w:tc>
          <w:tcPr>
            <w:tcW w:w="1748" w:type="dxa"/>
          </w:tcPr>
          <w:p w:rsidR="004E32A0" w:rsidRPr="0086185A" w:rsidRDefault="004E32A0" w:rsidP="0086185A">
            <w:pPr>
              <w:spacing w:after="0" w:line="240" w:lineRule="auto"/>
              <w:jc w:val="center"/>
              <w:rPr>
                <w:rFonts w:ascii="Times New Roman" w:hAnsi="Times New Roman"/>
                <w:sz w:val="28"/>
                <w:szCs w:val="28"/>
                <w:lang w:eastAsia="ru-RU"/>
              </w:rPr>
            </w:pPr>
          </w:p>
        </w:tc>
        <w:tc>
          <w:tcPr>
            <w:tcW w:w="420" w:type="dxa"/>
          </w:tcPr>
          <w:p w:rsidR="004E32A0" w:rsidRPr="0086185A" w:rsidRDefault="004E32A0" w:rsidP="0086185A">
            <w:pPr>
              <w:spacing w:after="0" w:line="240" w:lineRule="auto"/>
              <w:jc w:val="center"/>
              <w:rPr>
                <w:rFonts w:ascii="Times New Roman" w:hAnsi="Times New Roman"/>
                <w:sz w:val="28"/>
                <w:szCs w:val="28"/>
                <w:lang w:eastAsia="ru-RU"/>
              </w:rPr>
            </w:pPr>
            <w:r w:rsidRPr="0086185A">
              <w:rPr>
                <w:rFonts w:ascii="Times New Roman" w:hAnsi="Times New Roman"/>
                <w:sz w:val="28"/>
                <w:szCs w:val="28"/>
                <w:lang w:eastAsia="ru-RU"/>
              </w:rPr>
              <w:t>2.</w:t>
            </w:r>
          </w:p>
        </w:tc>
        <w:tc>
          <w:tcPr>
            <w:tcW w:w="7327" w:type="dxa"/>
          </w:tcPr>
          <w:p w:rsidR="004E32A0" w:rsidRPr="0086185A" w:rsidRDefault="004E32A0" w:rsidP="0086185A">
            <w:pPr>
              <w:spacing w:after="0" w:line="240" w:lineRule="auto"/>
              <w:rPr>
                <w:rFonts w:ascii="Times New Roman" w:hAnsi="Times New Roman"/>
                <w:sz w:val="28"/>
                <w:szCs w:val="28"/>
                <w:lang w:eastAsia="ru-RU"/>
              </w:rPr>
            </w:pPr>
            <w:r w:rsidRPr="0086185A">
              <w:rPr>
                <w:rFonts w:ascii="Times New Roman" w:hAnsi="Times New Roman"/>
                <w:sz w:val="28"/>
                <w:szCs w:val="28"/>
                <w:lang w:eastAsia="ru-RU"/>
              </w:rPr>
              <w:t>В приведенной выше шкале оптимальная плотность живо</w:t>
            </w:r>
            <w:r w:rsidRPr="0086185A">
              <w:rPr>
                <w:rFonts w:ascii="Times New Roman" w:hAnsi="Times New Roman"/>
                <w:sz w:val="28"/>
                <w:szCs w:val="28"/>
                <w:lang w:eastAsia="ru-RU"/>
              </w:rPr>
              <w:t>т</w:t>
            </w:r>
            <w:r w:rsidRPr="0086185A">
              <w:rPr>
                <w:rFonts w:ascii="Times New Roman" w:hAnsi="Times New Roman"/>
                <w:sz w:val="28"/>
                <w:szCs w:val="28"/>
                <w:lang w:eastAsia="ru-RU"/>
              </w:rPr>
              <w:t>ных – конкурентов (лось, косуля) для угодий разных бон</w:t>
            </w:r>
            <w:r w:rsidRPr="0086185A">
              <w:rPr>
                <w:rFonts w:ascii="Times New Roman" w:hAnsi="Times New Roman"/>
                <w:sz w:val="28"/>
                <w:szCs w:val="28"/>
                <w:lang w:eastAsia="ru-RU"/>
              </w:rPr>
              <w:t>и</w:t>
            </w:r>
            <w:r w:rsidRPr="0086185A">
              <w:rPr>
                <w:rFonts w:ascii="Times New Roman" w:hAnsi="Times New Roman"/>
                <w:sz w:val="28"/>
                <w:szCs w:val="28"/>
                <w:lang w:eastAsia="ru-RU"/>
              </w:rPr>
              <w:t>тетов рассчитана при условии, что в угодьях будет обитать только один из этих видов.</w:t>
            </w:r>
          </w:p>
          <w:p w:rsidR="004E32A0" w:rsidRPr="0086185A" w:rsidRDefault="004E32A0" w:rsidP="0086185A">
            <w:pPr>
              <w:spacing w:after="0" w:line="240" w:lineRule="auto"/>
              <w:rPr>
                <w:rFonts w:ascii="Times New Roman" w:hAnsi="Times New Roman"/>
                <w:sz w:val="28"/>
                <w:szCs w:val="28"/>
                <w:lang w:eastAsia="ru-RU"/>
              </w:rPr>
            </w:pPr>
          </w:p>
        </w:tc>
      </w:tr>
    </w:tbl>
    <w:p w:rsidR="004E32A0" w:rsidRPr="0086185A" w:rsidRDefault="004E32A0" w:rsidP="00D24F1D">
      <w:pPr>
        <w:shd w:val="clear" w:color="auto" w:fill="FFFFFF"/>
        <w:spacing w:after="0"/>
        <w:ind w:firstLine="708"/>
        <w:jc w:val="both"/>
        <w:rPr>
          <w:rFonts w:ascii="Times New Roman" w:hAnsi="Times New Roman"/>
          <w:sz w:val="28"/>
          <w:szCs w:val="28"/>
          <w:lang w:eastAsia="ru-RU"/>
        </w:rPr>
      </w:pPr>
      <w:r w:rsidRPr="0086185A">
        <w:rPr>
          <w:rFonts w:ascii="Times New Roman" w:hAnsi="Times New Roman"/>
          <w:sz w:val="28"/>
          <w:szCs w:val="28"/>
          <w:lang w:eastAsia="ru-RU"/>
        </w:rPr>
        <w:t>Исходя из оптимальной плотности охотничьей фауны и площади уг</w:t>
      </w:r>
      <w:r w:rsidRPr="0086185A">
        <w:rPr>
          <w:rFonts w:ascii="Times New Roman" w:hAnsi="Times New Roman"/>
          <w:sz w:val="28"/>
          <w:szCs w:val="28"/>
          <w:lang w:eastAsia="ru-RU"/>
        </w:rPr>
        <w:t>о</w:t>
      </w:r>
      <w:r w:rsidRPr="0086185A">
        <w:rPr>
          <w:rFonts w:ascii="Times New Roman" w:hAnsi="Times New Roman"/>
          <w:sz w:val="28"/>
          <w:szCs w:val="28"/>
          <w:lang w:eastAsia="ru-RU"/>
        </w:rPr>
        <w:t>дий определенного бонитета, исчисляют оптимальную численность их пог</w:t>
      </w:r>
      <w:r w:rsidRPr="0086185A">
        <w:rPr>
          <w:rFonts w:ascii="Times New Roman" w:hAnsi="Times New Roman"/>
          <w:sz w:val="28"/>
          <w:szCs w:val="28"/>
          <w:lang w:eastAsia="ru-RU"/>
        </w:rPr>
        <w:t>о</w:t>
      </w:r>
      <w:r w:rsidRPr="0086185A">
        <w:rPr>
          <w:rFonts w:ascii="Times New Roman" w:hAnsi="Times New Roman"/>
          <w:sz w:val="28"/>
          <w:szCs w:val="28"/>
          <w:lang w:eastAsia="ru-RU"/>
        </w:rPr>
        <w:t>ловья в хозяйстве.</w:t>
      </w:r>
    </w:p>
    <w:p w:rsidR="004E32A0" w:rsidRPr="0086185A" w:rsidRDefault="004E32A0" w:rsidP="00D24F1D">
      <w:pPr>
        <w:shd w:val="clear" w:color="auto" w:fill="FFFFFF"/>
        <w:spacing w:after="0"/>
        <w:ind w:firstLine="708"/>
        <w:jc w:val="both"/>
        <w:rPr>
          <w:rFonts w:ascii="Times New Roman" w:hAnsi="Times New Roman"/>
          <w:sz w:val="28"/>
          <w:szCs w:val="28"/>
          <w:lang w:eastAsia="ru-RU"/>
        </w:rPr>
      </w:pPr>
      <w:r w:rsidRPr="0086185A">
        <w:rPr>
          <w:rFonts w:ascii="Times New Roman" w:hAnsi="Times New Roman"/>
          <w:sz w:val="28"/>
          <w:szCs w:val="28"/>
          <w:lang w:eastAsia="ru-RU"/>
        </w:rPr>
        <w:t>Основной задачей хозяйства является доведение численности охотн</w:t>
      </w:r>
      <w:r w:rsidRPr="0086185A">
        <w:rPr>
          <w:rFonts w:ascii="Times New Roman" w:hAnsi="Times New Roman"/>
          <w:sz w:val="28"/>
          <w:szCs w:val="28"/>
          <w:lang w:eastAsia="ru-RU"/>
        </w:rPr>
        <w:t>и</w:t>
      </w:r>
      <w:r w:rsidRPr="0086185A">
        <w:rPr>
          <w:rFonts w:ascii="Times New Roman" w:hAnsi="Times New Roman"/>
          <w:sz w:val="28"/>
          <w:szCs w:val="28"/>
          <w:lang w:eastAsia="ru-RU"/>
        </w:rPr>
        <w:t>чьей фауны до оптимальной.</w:t>
      </w:r>
    </w:p>
    <w:p w:rsidR="004E32A0" w:rsidRPr="0086185A" w:rsidRDefault="004E32A0" w:rsidP="00D24F1D">
      <w:pPr>
        <w:shd w:val="clear" w:color="auto" w:fill="FFFFFF"/>
        <w:spacing w:after="0"/>
        <w:ind w:firstLine="708"/>
        <w:jc w:val="both"/>
        <w:rPr>
          <w:rFonts w:ascii="Times New Roman" w:hAnsi="Times New Roman"/>
          <w:sz w:val="20"/>
          <w:szCs w:val="20"/>
          <w:lang w:eastAsia="ru-RU"/>
        </w:rPr>
      </w:pPr>
      <w:r w:rsidRPr="0086185A">
        <w:rPr>
          <w:rFonts w:ascii="Times New Roman" w:hAnsi="Times New Roman"/>
          <w:spacing w:val="-1"/>
          <w:sz w:val="28"/>
          <w:szCs w:val="28"/>
          <w:lang w:eastAsia="ru-RU"/>
        </w:rPr>
        <w:t>При проектировании лесохозяйственных мероприятий и лесопользов</w:t>
      </w:r>
      <w:r w:rsidRPr="0086185A">
        <w:rPr>
          <w:rFonts w:ascii="Times New Roman" w:hAnsi="Times New Roman"/>
          <w:spacing w:val="-1"/>
          <w:sz w:val="28"/>
          <w:szCs w:val="28"/>
          <w:lang w:eastAsia="ru-RU"/>
        </w:rPr>
        <w:t>а</w:t>
      </w:r>
      <w:r w:rsidRPr="0086185A">
        <w:rPr>
          <w:rFonts w:ascii="Times New Roman" w:hAnsi="Times New Roman"/>
          <w:spacing w:val="-4"/>
          <w:sz w:val="28"/>
          <w:szCs w:val="28"/>
          <w:lang w:eastAsia="ru-RU"/>
        </w:rPr>
        <w:t>ния в арендованных лесных участках для целей охоты допускается:</w:t>
      </w:r>
    </w:p>
    <w:p w:rsidR="004E32A0" w:rsidRPr="0086185A" w:rsidRDefault="004E32A0" w:rsidP="00D24F1D">
      <w:pPr>
        <w:shd w:val="clear" w:color="auto" w:fill="FFFFFF"/>
        <w:tabs>
          <w:tab w:val="left" w:pos="943"/>
        </w:tabs>
        <w:spacing w:after="0"/>
        <w:jc w:val="both"/>
        <w:rPr>
          <w:rFonts w:ascii="Times New Roman" w:hAnsi="Times New Roman"/>
          <w:sz w:val="20"/>
          <w:szCs w:val="20"/>
          <w:lang w:eastAsia="ru-RU"/>
        </w:rPr>
      </w:pPr>
      <w:r w:rsidRPr="0086185A">
        <w:rPr>
          <w:rFonts w:ascii="Times New Roman" w:hAnsi="Times New Roman"/>
          <w:sz w:val="28"/>
          <w:szCs w:val="28"/>
          <w:lang w:eastAsia="ru-RU"/>
        </w:rPr>
        <w:tab/>
        <w:t>– </w:t>
      </w:r>
      <w:r w:rsidRPr="0086185A">
        <w:rPr>
          <w:rFonts w:ascii="Times New Roman" w:hAnsi="Times New Roman"/>
          <w:spacing w:val="3"/>
          <w:sz w:val="28"/>
          <w:szCs w:val="28"/>
          <w:lang w:eastAsia="ru-RU"/>
        </w:rPr>
        <w:t xml:space="preserve">содержать и разводить животных, отнесенных к объектам охоты в </w:t>
      </w:r>
      <w:r w:rsidRPr="0086185A">
        <w:rPr>
          <w:rFonts w:ascii="Times New Roman" w:hAnsi="Times New Roman"/>
          <w:spacing w:val="2"/>
          <w:sz w:val="28"/>
          <w:szCs w:val="28"/>
          <w:lang w:eastAsia="ru-RU"/>
        </w:rPr>
        <w:t>полувольных условиях в соответствии с законодательством о животном ми</w:t>
      </w:r>
      <w:r w:rsidRPr="0086185A">
        <w:rPr>
          <w:rFonts w:ascii="Times New Roman" w:hAnsi="Times New Roman"/>
          <w:spacing w:val="-9"/>
          <w:sz w:val="28"/>
          <w:szCs w:val="28"/>
          <w:lang w:eastAsia="ru-RU"/>
        </w:rPr>
        <w:t>ре.</w:t>
      </w:r>
    </w:p>
    <w:p w:rsidR="004E32A0" w:rsidRPr="0086185A" w:rsidRDefault="004E32A0" w:rsidP="00D24F1D">
      <w:pPr>
        <w:shd w:val="clear" w:color="auto" w:fill="FFFFFF"/>
        <w:spacing w:before="32" w:after="0"/>
        <w:ind w:left="799"/>
        <w:rPr>
          <w:rFonts w:ascii="Times New Roman" w:hAnsi="Times New Roman"/>
          <w:sz w:val="20"/>
          <w:szCs w:val="20"/>
          <w:lang w:eastAsia="ru-RU"/>
        </w:rPr>
      </w:pPr>
      <w:r w:rsidRPr="0086185A">
        <w:rPr>
          <w:rFonts w:ascii="Times New Roman" w:hAnsi="Times New Roman"/>
          <w:spacing w:val="-1"/>
          <w:sz w:val="28"/>
          <w:szCs w:val="28"/>
          <w:lang w:eastAsia="ru-RU"/>
        </w:rPr>
        <w:t>По согласованию с арендодателем лесных участков:</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tab/>
        <w:t>– возводить на срок договора аренды лесного участка временные п</w:t>
      </w:r>
      <w:r w:rsidRPr="0086185A">
        <w:rPr>
          <w:rFonts w:ascii="Times New Roman" w:hAnsi="Times New Roman"/>
          <w:sz w:val="28"/>
          <w:szCs w:val="28"/>
          <w:lang w:eastAsia="ru-RU"/>
        </w:rPr>
        <w:t>о</w:t>
      </w:r>
      <w:r w:rsidRPr="0086185A">
        <w:rPr>
          <w:rFonts w:ascii="Times New Roman" w:hAnsi="Times New Roman"/>
          <w:sz w:val="28"/>
          <w:szCs w:val="28"/>
          <w:lang w:eastAsia="ru-RU"/>
        </w:rPr>
        <w:t>стройки и сооружения, необходимые для осуществления данного вида пол</w:t>
      </w:r>
      <w:r w:rsidRPr="0086185A">
        <w:rPr>
          <w:rFonts w:ascii="Times New Roman" w:hAnsi="Times New Roman"/>
          <w:sz w:val="28"/>
          <w:szCs w:val="28"/>
          <w:lang w:eastAsia="ru-RU"/>
        </w:rPr>
        <w:t>ь</w:t>
      </w:r>
      <w:r w:rsidRPr="0086185A">
        <w:rPr>
          <w:rFonts w:ascii="Times New Roman" w:hAnsi="Times New Roman"/>
          <w:sz w:val="28"/>
          <w:szCs w:val="28"/>
          <w:lang w:eastAsia="ru-RU"/>
        </w:rPr>
        <w:t>зования, а также проводить благоустройство лесных участков;</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tab/>
        <w:t>– создавать при необходимости лесную инфраструктуру (лесные дор</w:t>
      </w:r>
      <w:r w:rsidRPr="0086185A">
        <w:rPr>
          <w:rFonts w:ascii="Times New Roman" w:hAnsi="Times New Roman"/>
          <w:sz w:val="28"/>
          <w:szCs w:val="28"/>
          <w:lang w:eastAsia="ru-RU"/>
        </w:rPr>
        <w:t>о</w:t>
      </w:r>
      <w:r w:rsidRPr="0086185A">
        <w:rPr>
          <w:rFonts w:ascii="Times New Roman" w:hAnsi="Times New Roman"/>
          <w:sz w:val="28"/>
          <w:szCs w:val="28"/>
          <w:lang w:eastAsia="ru-RU"/>
        </w:rPr>
        <w:t>ги, лесные склады, лесные навесы);</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tab/>
        <w:t>– заготавливать древесно-веточный корм;</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tab/>
        <w:t>– осуществлять реконструкцию лесоводственными методами отдел</w:t>
      </w:r>
      <w:r w:rsidRPr="0086185A">
        <w:rPr>
          <w:rFonts w:ascii="Times New Roman" w:hAnsi="Times New Roman"/>
          <w:sz w:val="28"/>
          <w:szCs w:val="28"/>
          <w:lang w:eastAsia="ru-RU"/>
        </w:rPr>
        <w:t>ь</w:t>
      </w:r>
      <w:r w:rsidRPr="0086185A">
        <w:rPr>
          <w:rFonts w:ascii="Times New Roman" w:hAnsi="Times New Roman"/>
          <w:sz w:val="28"/>
          <w:szCs w:val="28"/>
          <w:lang w:eastAsia="ru-RU"/>
        </w:rPr>
        <w:t>ных территорий лесных участков, в том числе занятых малоценными наса</w:t>
      </w:r>
      <w:r w:rsidRPr="0086185A">
        <w:rPr>
          <w:rFonts w:ascii="Times New Roman" w:hAnsi="Times New Roman"/>
          <w:sz w:val="28"/>
          <w:szCs w:val="28"/>
          <w:lang w:eastAsia="ru-RU"/>
        </w:rPr>
        <w:t>ж</w:t>
      </w:r>
      <w:r w:rsidRPr="0086185A">
        <w:rPr>
          <w:rFonts w:ascii="Times New Roman" w:hAnsi="Times New Roman"/>
          <w:sz w:val="28"/>
          <w:szCs w:val="28"/>
          <w:lang w:eastAsia="ru-RU"/>
        </w:rPr>
        <w:t>дениями (в соответствии с проектом освоения);</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lastRenderedPageBreak/>
        <w:tab/>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tab/>
        <w:t>При проведении биотехнических мероприятий, они не должны спосо</w:t>
      </w:r>
      <w:r w:rsidRPr="0086185A">
        <w:rPr>
          <w:rFonts w:ascii="Times New Roman" w:hAnsi="Times New Roman"/>
          <w:sz w:val="28"/>
          <w:szCs w:val="28"/>
          <w:lang w:eastAsia="ru-RU"/>
        </w:rPr>
        <w:t>б</w:t>
      </w:r>
      <w:r w:rsidRPr="0086185A">
        <w:rPr>
          <w:rFonts w:ascii="Times New Roman" w:hAnsi="Times New Roman"/>
          <w:sz w:val="28"/>
          <w:szCs w:val="28"/>
          <w:lang w:eastAsia="ru-RU"/>
        </w:rPr>
        <w:t>ствовать концентрации диких копытных животных в местах проведения л</w:t>
      </w:r>
      <w:r w:rsidRPr="0086185A">
        <w:rPr>
          <w:rFonts w:ascii="Times New Roman" w:hAnsi="Times New Roman"/>
          <w:sz w:val="28"/>
          <w:szCs w:val="28"/>
          <w:lang w:eastAsia="ru-RU"/>
        </w:rPr>
        <w:t>е</w:t>
      </w:r>
      <w:r w:rsidRPr="0086185A">
        <w:rPr>
          <w:rFonts w:ascii="Times New Roman" w:hAnsi="Times New Roman"/>
          <w:sz w:val="28"/>
          <w:szCs w:val="28"/>
          <w:lang w:eastAsia="ru-RU"/>
        </w:rPr>
        <w:t>совосстановительных мероприятий, а также не допускать своими действи</w:t>
      </w:r>
      <w:r w:rsidRPr="0086185A">
        <w:rPr>
          <w:rFonts w:ascii="Times New Roman" w:hAnsi="Times New Roman"/>
          <w:sz w:val="28"/>
          <w:szCs w:val="28"/>
          <w:lang w:eastAsia="ru-RU"/>
        </w:rPr>
        <w:t>я</w:t>
      </w:r>
      <w:r w:rsidRPr="0086185A">
        <w:rPr>
          <w:rFonts w:ascii="Times New Roman" w:hAnsi="Times New Roman"/>
          <w:sz w:val="28"/>
          <w:szCs w:val="28"/>
          <w:lang w:eastAsia="ru-RU"/>
        </w:rPr>
        <w:t>ми разрушения или ухудшения среды обитания объектов животного мира на арендованных лесных участках.</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tab/>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w:t>
      </w:r>
      <w:r w:rsidRPr="0086185A">
        <w:rPr>
          <w:rFonts w:ascii="Times New Roman" w:hAnsi="Times New Roman"/>
          <w:sz w:val="28"/>
          <w:szCs w:val="28"/>
          <w:lang w:eastAsia="ru-RU"/>
        </w:rPr>
        <w:t>а</w:t>
      </w:r>
      <w:r w:rsidRPr="0086185A">
        <w:rPr>
          <w:rFonts w:ascii="Times New Roman" w:hAnsi="Times New Roman"/>
          <w:sz w:val="28"/>
          <w:szCs w:val="28"/>
          <w:lang w:eastAsia="ru-RU"/>
        </w:rPr>
        <w:t>чительный вред насаждениям.</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tab/>
        <w:t>Биотехнические мероприятия должны планироваться на основе бон</w:t>
      </w:r>
      <w:r w:rsidRPr="0086185A">
        <w:rPr>
          <w:rFonts w:ascii="Times New Roman" w:hAnsi="Times New Roman"/>
          <w:sz w:val="28"/>
          <w:szCs w:val="28"/>
          <w:lang w:eastAsia="ru-RU"/>
        </w:rPr>
        <w:t>и</w:t>
      </w:r>
      <w:r w:rsidRPr="0086185A">
        <w:rPr>
          <w:rFonts w:ascii="Times New Roman" w:hAnsi="Times New Roman"/>
          <w:sz w:val="28"/>
          <w:szCs w:val="28"/>
          <w:lang w:eastAsia="ru-RU"/>
        </w:rPr>
        <w:t>тировки угодий, проекта охотхозяйственной деятельности в комплексе с л</w:t>
      </w:r>
      <w:r w:rsidRPr="0086185A">
        <w:rPr>
          <w:rFonts w:ascii="Times New Roman" w:hAnsi="Times New Roman"/>
          <w:sz w:val="28"/>
          <w:szCs w:val="28"/>
          <w:lang w:eastAsia="ru-RU"/>
        </w:rPr>
        <w:t>е</w:t>
      </w:r>
      <w:r w:rsidRPr="0086185A">
        <w:rPr>
          <w:rFonts w:ascii="Times New Roman" w:hAnsi="Times New Roman"/>
          <w:sz w:val="28"/>
          <w:szCs w:val="28"/>
          <w:lang w:eastAsia="ru-RU"/>
        </w:rPr>
        <w:t>сохозяйственными и лесовосстановительными мероприятиями.</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tab/>
        <w:t>Эти материалы позволяют определить какие виды зверей и птиц пе</w:t>
      </w:r>
      <w:r w:rsidRPr="0086185A">
        <w:rPr>
          <w:rFonts w:ascii="Times New Roman" w:hAnsi="Times New Roman"/>
          <w:sz w:val="28"/>
          <w:szCs w:val="28"/>
          <w:lang w:eastAsia="ru-RU"/>
        </w:rPr>
        <w:t>р</w:t>
      </w:r>
      <w:r w:rsidRPr="0086185A">
        <w:rPr>
          <w:rFonts w:ascii="Times New Roman" w:hAnsi="Times New Roman"/>
          <w:sz w:val="28"/>
          <w:szCs w:val="28"/>
          <w:lang w:eastAsia="ru-RU"/>
        </w:rPr>
        <w:t>спективны на территории лесных участков, и какие факторы должны сде</w:t>
      </w:r>
      <w:r w:rsidRPr="0086185A">
        <w:rPr>
          <w:rFonts w:ascii="Times New Roman" w:hAnsi="Times New Roman"/>
          <w:sz w:val="28"/>
          <w:szCs w:val="28"/>
          <w:lang w:eastAsia="ru-RU"/>
        </w:rPr>
        <w:t>р</w:t>
      </w:r>
      <w:r w:rsidRPr="0086185A">
        <w:rPr>
          <w:rFonts w:ascii="Times New Roman" w:hAnsi="Times New Roman"/>
          <w:sz w:val="28"/>
          <w:szCs w:val="28"/>
          <w:lang w:eastAsia="ru-RU"/>
        </w:rPr>
        <w:t>живать рост их поголовья.</w:t>
      </w:r>
    </w:p>
    <w:p w:rsidR="004E32A0" w:rsidRPr="0086185A" w:rsidRDefault="004E32A0" w:rsidP="00D24F1D">
      <w:pPr>
        <w:shd w:val="clear" w:color="auto" w:fill="FFFFFF"/>
        <w:spacing w:after="0"/>
        <w:jc w:val="both"/>
        <w:rPr>
          <w:rFonts w:ascii="Times New Roman" w:hAnsi="Times New Roman"/>
          <w:sz w:val="28"/>
          <w:szCs w:val="28"/>
          <w:lang w:eastAsia="ru-RU"/>
        </w:rPr>
      </w:pPr>
      <w:r w:rsidRPr="0086185A">
        <w:rPr>
          <w:rFonts w:ascii="Times New Roman" w:hAnsi="Times New Roman"/>
          <w:sz w:val="28"/>
          <w:szCs w:val="28"/>
          <w:lang w:eastAsia="ru-RU"/>
        </w:rPr>
        <w:tab/>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4E32A0" w:rsidRPr="0086185A" w:rsidRDefault="004E32A0" w:rsidP="00D24F1D">
      <w:pPr>
        <w:shd w:val="clear" w:color="auto" w:fill="FFFFFF"/>
        <w:spacing w:after="0"/>
        <w:ind w:firstLine="708"/>
        <w:jc w:val="both"/>
        <w:rPr>
          <w:rFonts w:ascii="Times New Roman" w:hAnsi="Times New Roman"/>
          <w:sz w:val="28"/>
          <w:szCs w:val="28"/>
          <w:lang w:eastAsia="ru-RU"/>
        </w:rPr>
      </w:pPr>
      <w:r w:rsidRPr="0086185A">
        <w:rPr>
          <w:rFonts w:ascii="Times New Roman" w:hAnsi="Times New Roman"/>
          <w:sz w:val="28"/>
          <w:szCs w:val="28"/>
          <w:lang w:eastAsia="ru-RU"/>
        </w:rPr>
        <w:t>– фактическая численность диких животных на арендном участке;</w:t>
      </w:r>
    </w:p>
    <w:p w:rsidR="004E32A0" w:rsidRPr="0086185A" w:rsidRDefault="004E32A0" w:rsidP="00D24F1D">
      <w:pPr>
        <w:shd w:val="clear" w:color="auto" w:fill="FFFFFF"/>
        <w:spacing w:after="0"/>
        <w:ind w:firstLine="708"/>
        <w:jc w:val="both"/>
        <w:rPr>
          <w:rFonts w:ascii="Times New Roman" w:hAnsi="Times New Roman"/>
          <w:sz w:val="28"/>
          <w:szCs w:val="28"/>
          <w:lang w:eastAsia="ru-RU"/>
        </w:rPr>
      </w:pPr>
      <w:r w:rsidRPr="0086185A">
        <w:rPr>
          <w:rFonts w:ascii="Times New Roman" w:hAnsi="Times New Roman"/>
          <w:sz w:val="28"/>
          <w:szCs w:val="28"/>
          <w:lang w:eastAsia="ru-RU"/>
        </w:rPr>
        <w:t>– кормовая база (бонитировка угодий) для основных видов животных;</w:t>
      </w:r>
    </w:p>
    <w:p w:rsidR="004E32A0" w:rsidRPr="0086185A" w:rsidRDefault="004E32A0" w:rsidP="00D24F1D">
      <w:pPr>
        <w:shd w:val="clear" w:color="auto" w:fill="FFFFFF"/>
        <w:spacing w:after="0"/>
        <w:ind w:firstLine="708"/>
        <w:jc w:val="both"/>
        <w:rPr>
          <w:rFonts w:ascii="Times New Roman" w:hAnsi="Times New Roman"/>
          <w:sz w:val="28"/>
          <w:szCs w:val="28"/>
          <w:lang w:eastAsia="ru-RU"/>
        </w:rPr>
      </w:pPr>
      <w:r w:rsidRPr="0086185A">
        <w:rPr>
          <w:rFonts w:ascii="Times New Roman" w:hAnsi="Times New Roman"/>
          <w:sz w:val="28"/>
          <w:szCs w:val="28"/>
          <w:lang w:eastAsia="ru-RU"/>
        </w:rPr>
        <w:t>– оптимальная (допустимая) численность животных, с учетом принц</w:t>
      </w:r>
      <w:r w:rsidRPr="0086185A">
        <w:rPr>
          <w:rFonts w:ascii="Times New Roman" w:hAnsi="Times New Roman"/>
          <w:sz w:val="28"/>
          <w:szCs w:val="28"/>
          <w:lang w:eastAsia="ru-RU"/>
        </w:rPr>
        <w:t>и</w:t>
      </w:r>
      <w:r w:rsidRPr="0086185A">
        <w:rPr>
          <w:rFonts w:ascii="Times New Roman" w:hAnsi="Times New Roman"/>
          <w:sz w:val="28"/>
          <w:szCs w:val="28"/>
          <w:lang w:eastAsia="ru-RU"/>
        </w:rPr>
        <w:t>па рационального совмещения  интересов лесного хозяйства и интересов охотничьего хозяйства;</w:t>
      </w:r>
    </w:p>
    <w:p w:rsidR="004E32A0" w:rsidRPr="0086185A" w:rsidRDefault="004E32A0" w:rsidP="00D24F1D">
      <w:pPr>
        <w:shd w:val="clear" w:color="auto" w:fill="FFFFFF"/>
        <w:spacing w:after="0"/>
        <w:ind w:firstLine="708"/>
        <w:jc w:val="both"/>
        <w:rPr>
          <w:rFonts w:ascii="Times New Roman" w:hAnsi="Times New Roman"/>
          <w:sz w:val="28"/>
          <w:szCs w:val="28"/>
          <w:lang w:eastAsia="ru-RU"/>
        </w:rPr>
      </w:pPr>
      <w:r w:rsidRPr="0086185A">
        <w:rPr>
          <w:rFonts w:ascii="Times New Roman" w:hAnsi="Times New Roman"/>
          <w:sz w:val="28"/>
          <w:szCs w:val="28"/>
          <w:lang w:eastAsia="ru-RU"/>
        </w:rPr>
        <w:t>– объем биотехнических мероприятий и их размещение на территории лесного фонда;</w:t>
      </w:r>
    </w:p>
    <w:p w:rsidR="004E32A0" w:rsidRDefault="004E32A0" w:rsidP="00D24F1D">
      <w:pPr>
        <w:shd w:val="clear" w:color="auto" w:fill="FFFFFF"/>
        <w:spacing w:after="0"/>
        <w:ind w:firstLine="708"/>
        <w:jc w:val="both"/>
        <w:rPr>
          <w:rFonts w:ascii="Times New Roman" w:hAnsi="Times New Roman"/>
          <w:sz w:val="28"/>
          <w:szCs w:val="28"/>
          <w:lang w:eastAsia="ru-RU"/>
        </w:rPr>
      </w:pPr>
      <w:r w:rsidRPr="0086185A">
        <w:rPr>
          <w:rFonts w:ascii="Times New Roman" w:hAnsi="Times New Roman"/>
          <w:sz w:val="28"/>
          <w:szCs w:val="28"/>
          <w:lang w:eastAsia="ru-RU"/>
        </w:rPr>
        <w:t>– создание необходимой егерской службы.</w:t>
      </w:r>
    </w:p>
    <w:p w:rsidR="004E32A0" w:rsidRPr="00BC3E71" w:rsidRDefault="004E32A0" w:rsidP="00D24F1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связи с тем, что в лесничестве работы по охотоустройству не пров</w:t>
      </w:r>
      <w:r w:rsidRPr="00BC3E71">
        <w:rPr>
          <w:rFonts w:ascii="Times New Roman" w:hAnsi="Times New Roman"/>
          <w:color w:val="000000"/>
          <w:sz w:val="28"/>
          <w:szCs w:val="28"/>
        </w:rPr>
        <w:t>о</w:t>
      </w:r>
      <w:r w:rsidRPr="00BC3E71">
        <w:rPr>
          <w:rFonts w:ascii="Times New Roman" w:hAnsi="Times New Roman"/>
          <w:color w:val="000000"/>
          <w:sz w:val="28"/>
          <w:szCs w:val="28"/>
        </w:rPr>
        <w:t>дились и, соответственно, не установлены классы бонитетов угодий для о</w:t>
      </w:r>
      <w:r w:rsidRPr="00BC3E71">
        <w:rPr>
          <w:rFonts w:ascii="Times New Roman" w:hAnsi="Times New Roman"/>
          <w:color w:val="000000"/>
          <w:sz w:val="28"/>
          <w:szCs w:val="28"/>
        </w:rPr>
        <w:t>с</w:t>
      </w:r>
      <w:r w:rsidRPr="00BC3E71">
        <w:rPr>
          <w:rFonts w:ascii="Times New Roman" w:hAnsi="Times New Roman"/>
          <w:color w:val="000000"/>
          <w:sz w:val="28"/>
          <w:szCs w:val="28"/>
        </w:rPr>
        <w:t>новных видов охотфауны и прирост численности животных, то для опред</w:t>
      </w:r>
      <w:r w:rsidRPr="00BC3E71">
        <w:rPr>
          <w:rFonts w:ascii="Times New Roman" w:hAnsi="Times New Roman"/>
          <w:color w:val="000000"/>
          <w:sz w:val="28"/>
          <w:szCs w:val="28"/>
        </w:rPr>
        <w:t>е</w:t>
      </w:r>
      <w:r w:rsidRPr="00BC3E71">
        <w:rPr>
          <w:rFonts w:ascii="Times New Roman" w:hAnsi="Times New Roman"/>
          <w:color w:val="000000"/>
          <w:sz w:val="28"/>
          <w:szCs w:val="28"/>
        </w:rPr>
        <w:t>ления размеров их добычи следует временно использовать нормативы «И</w:t>
      </w:r>
      <w:r w:rsidRPr="00BC3E71">
        <w:rPr>
          <w:rFonts w:ascii="Times New Roman" w:hAnsi="Times New Roman"/>
          <w:color w:val="000000"/>
          <w:sz w:val="28"/>
          <w:szCs w:val="28"/>
        </w:rPr>
        <w:t>н</w:t>
      </w:r>
      <w:r w:rsidRPr="00BC3E71">
        <w:rPr>
          <w:rFonts w:ascii="Times New Roman" w:hAnsi="Times New Roman"/>
          <w:color w:val="000000"/>
          <w:sz w:val="28"/>
          <w:szCs w:val="28"/>
        </w:rPr>
        <w:t>струкции о порядке добычи диких копытных животных по разрешениям (лицензиям) …». Для определения размеров охоты на осеннее-зимний сезон рекомендуются следующие нормы добычи от послепромысловой численн</w:t>
      </w:r>
      <w:r w:rsidRPr="00BC3E71">
        <w:rPr>
          <w:rFonts w:ascii="Times New Roman" w:hAnsi="Times New Roman"/>
          <w:color w:val="000000"/>
          <w:sz w:val="28"/>
          <w:szCs w:val="28"/>
        </w:rPr>
        <w:t>о</w:t>
      </w:r>
      <w:r w:rsidRPr="00BC3E71">
        <w:rPr>
          <w:rFonts w:ascii="Times New Roman" w:hAnsi="Times New Roman"/>
          <w:color w:val="000000"/>
          <w:sz w:val="28"/>
          <w:szCs w:val="28"/>
        </w:rPr>
        <w:t>сти с учетом хозяйственного прироста стада (Рекомендации по регулиров</w:t>
      </w:r>
      <w:r w:rsidRPr="00BC3E71">
        <w:rPr>
          <w:rFonts w:ascii="Times New Roman" w:hAnsi="Times New Roman"/>
          <w:color w:val="000000"/>
          <w:sz w:val="28"/>
          <w:szCs w:val="28"/>
        </w:rPr>
        <w:t>а</w:t>
      </w:r>
      <w:r w:rsidRPr="00BC3E71">
        <w:rPr>
          <w:rFonts w:ascii="Times New Roman" w:hAnsi="Times New Roman"/>
          <w:color w:val="000000"/>
          <w:sz w:val="28"/>
          <w:szCs w:val="28"/>
        </w:rPr>
        <w:t xml:space="preserve">нию использования охотничьих животных в лесах Министерства природных </w:t>
      </w:r>
      <w:r w:rsidRPr="00BC3E71">
        <w:rPr>
          <w:rFonts w:ascii="Times New Roman" w:hAnsi="Times New Roman"/>
          <w:color w:val="000000"/>
          <w:sz w:val="28"/>
          <w:szCs w:val="28"/>
        </w:rPr>
        <w:lastRenderedPageBreak/>
        <w:t>ресурсов Российской Федерации, на которые возложены функции по вед</w:t>
      </w:r>
      <w:r w:rsidRPr="00BC3E71">
        <w:rPr>
          <w:rFonts w:ascii="Times New Roman" w:hAnsi="Times New Roman"/>
          <w:color w:val="000000"/>
          <w:sz w:val="28"/>
          <w:szCs w:val="28"/>
        </w:rPr>
        <w:t>е</w:t>
      </w:r>
      <w:r w:rsidRPr="00BC3E71">
        <w:rPr>
          <w:rFonts w:ascii="Times New Roman" w:hAnsi="Times New Roman"/>
          <w:color w:val="000000"/>
          <w:sz w:val="28"/>
          <w:szCs w:val="28"/>
        </w:rPr>
        <w:t>нию охотничьего хозяйства в комплексе с лесным хозяйством. М. 2001 г.):</w:t>
      </w:r>
    </w:p>
    <w:p w:rsidR="004E32A0" w:rsidRPr="00BC3E71" w:rsidRDefault="004E32A0" w:rsidP="00D24F1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по кабану – до 60%;</w:t>
      </w:r>
    </w:p>
    <w:p w:rsidR="004E32A0" w:rsidRPr="00BC3E71" w:rsidRDefault="004E32A0" w:rsidP="00D24F1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по косуле – до 10%;</w:t>
      </w:r>
    </w:p>
    <w:p w:rsidR="004E32A0" w:rsidRPr="00BC3E71" w:rsidRDefault="004E32A0" w:rsidP="00D24F1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зайцу – не более 30%;</w:t>
      </w:r>
    </w:p>
    <w:p w:rsidR="004E32A0" w:rsidRDefault="004E32A0" w:rsidP="00D24F1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лис</w:t>
      </w:r>
      <w:r>
        <w:rPr>
          <w:rFonts w:ascii="Times New Roman" w:hAnsi="Times New Roman"/>
          <w:color w:val="000000"/>
          <w:sz w:val="28"/>
          <w:szCs w:val="28"/>
        </w:rPr>
        <w:t>е</w:t>
      </w:r>
      <w:r w:rsidRPr="00BC3E71">
        <w:rPr>
          <w:rFonts w:ascii="Times New Roman" w:hAnsi="Times New Roman"/>
          <w:color w:val="000000"/>
          <w:sz w:val="28"/>
          <w:szCs w:val="28"/>
        </w:rPr>
        <w:t xml:space="preserve"> – до 28%.</w:t>
      </w:r>
    </w:p>
    <w:p w:rsidR="004E32A0" w:rsidRPr="00E07B3F" w:rsidRDefault="004E32A0" w:rsidP="00083C5E">
      <w:pPr>
        <w:shd w:val="clear" w:color="auto" w:fill="FFFFFF"/>
        <w:tabs>
          <w:tab w:val="left" w:pos="6782"/>
        </w:tabs>
        <w:spacing w:after="0" w:line="310" w:lineRule="exact"/>
        <w:ind w:firstLine="709"/>
        <w:jc w:val="right"/>
        <w:rPr>
          <w:rFonts w:ascii="Times New Roman" w:hAnsi="Times New Roman"/>
          <w:color w:val="000000"/>
          <w:sz w:val="28"/>
          <w:szCs w:val="28"/>
          <w:lang w:eastAsia="ru-RU"/>
        </w:rPr>
      </w:pPr>
      <w:r w:rsidRPr="00E07B3F">
        <w:rPr>
          <w:rFonts w:ascii="Times New Roman" w:hAnsi="Times New Roman"/>
          <w:color w:val="000000"/>
          <w:sz w:val="28"/>
          <w:szCs w:val="28"/>
          <w:lang w:eastAsia="ru-RU"/>
        </w:rPr>
        <w:t>Таблица 2.5.</w:t>
      </w:r>
      <w:r>
        <w:rPr>
          <w:rFonts w:ascii="Times New Roman" w:hAnsi="Times New Roman"/>
          <w:color w:val="000000"/>
          <w:sz w:val="28"/>
          <w:szCs w:val="28"/>
          <w:lang w:eastAsia="ru-RU"/>
        </w:rPr>
        <w:t>2</w:t>
      </w:r>
    </w:p>
    <w:p w:rsidR="004E32A0" w:rsidRDefault="004E32A0" w:rsidP="00083C5E">
      <w:pPr>
        <w:shd w:val="clear" w:color="auto" w:fill="FFFFFF"/>
        <w:spacing w:after="0" w:line="240" w:lineRule="auto"/>
        <w:rPr>
          <w:rFonts w:ascii="Times New Roman" w:hAnsi="Times New Roman"/>
          <w:color w:val="000000"/>
          <w:sz w:val="28"/>
          <w:szCs w:val="28"/>
          <w:lang w:eastAsia="ru-RU"/>
        </w:rPr>
      </w:pPr>
    </w:p>
    <w:p w:rsidR="004E32A0" w:rsidRPr="00E07B3F" w:rsidRDefault="004E32A0" w:rsidP="00083C5E">
      <w:pPr>
        <w:shd w:val="clear" w:color="auto" w:fill="FFFFFF"/>
        <w:spacing w:after="0" w:line="240" w:lineRule="auto"/>
        <w:jc w:val="center"/>
        <w:rPr>
          <w:rFonts w:ascii="Times New Roman" w:hAnsi="Times New Roman"/>
          <w:color w:val="000000"/>
          <w:sz w:val="28"/>
          <w:szCs w:val="28"/>
          <w:lang w:eastAsia="ru-RU"/>
        </w:rPr>
      </w:pPr>
      <w:r w:rsidRPr="00E07B3F">
        <w:rPr>
          <w:rFonts w:ascii="Times New Roman" w:hAnsi="Times New Roman"/>
          <w:color w:val="000000"/>
          <w:sz w:val="28"/>
          <w:szCs w:val="28"/>
          <w:lang w:eastAsia="ru-RU"/>
        </w:rPr>
        <w:t xml:space="preserve">Видовой состав и численность охотничьей фауны на территории </w:t>
      </w:r>
    </w:p>
    <w:p w:rsidR="004E32A0" w:rsidRDefault="004E32A0" w:rsidP="00083C5E">
      <w:pPr>
        <w:shd w:val="clear" w:color="auto" w:fill="FFFFFF"/>
        <w:spacing w:after="0" w:line="240" w:lineRule="auto"/>
        <w:jc w:val="center"/>
        <w:rPr>
          <w:rFonts w:ascii="Times New Roman" w:hAnsi="Times New Roman"/>
          <w:color w:val="000000"/>
          <w:sz w:val="28"/>
          <w:szCs w:val="28"/>
          <w:lang w:eastAsia="ru-RU"/>
        </w:rPr>
      </w:pPr>
      <w:r w:rsidRPr="00E07B3F">
        <w:rPr>
          <w:rFonts w:ascii="Times New Roman" w:hAnsi="Times New Roman"/>
          <w:color w:val="000000"/>
          <w:sz w:val="28"/>
          <w:szCs w:val="28"/>
          <w:lang w:eastAsia="ru-RU"/>
        </w:rPr>
        <w:t>расположения лесничества (по данным ЗМУ – 2011г.)</w:t>
      </w:r>
    </w:p>
    <w:p w:rsidR="004E32A0" w:rsidRPr="00E07B3F" w:rsidRDefault="004E32A0" w:rsidP="00473C56">
      <w:pPr>
        <w:shd w:val="clear" w:color="auto" w:fill="FFFFFF"/>
        <w:spacing w:after="0" w:line="240" w:lineRule="auto"/>
        <w:rPr>
          <w:rFonts w:ascii="Times New Roman" w:hAnsi="Times New Roman"/>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281"/>
        <w:gridCol w:w="4912"/>
        <w:gridCol w:w="3115"/>
      </w:tblGrid>
      <w:tr w:rsidR="004E32A0" w:rsidRPr="00E07B3F" w:rsidTr="00161557">
        <w:tc>
          <w:tcPr>
            <w:tcW w:w="1281"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 п/п</w:t>
            </w:r>
          </w:p>
        </w:tc>
        <w:tc>
          <w:tcPr>
            <w:tcW w:w="4912"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Вид охотничьей фауны</w:t>
            </w:r>
          </w:p>
        </w:tc>
        <w:tc>
          <w:tcPr>
            <w:tcW w:w="3115"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Количество, шт.</w:t>
            </w:r>
          </w:p>
        </w:tc>
      </w:tr>
      <w:tr w:rsidR="004E32A0" w:rsidRPr="00E07B3F" w:rsidTr="00161557">
        <w:tc>
          <w:tcPr>
            <w:tcW w:w="1281"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1.</w:t>
            </w:r>
          </w:p>
        </w:tc>
        <w:tc>
          <w:tcPr>
            <w:tcW w:w="4912" w:type="dxa"/>
          </w:tcPr>
          <w:p w:rsidR="004E32A0" w:rsidRPr="00F67580" w:rsidRDefault="004E32A0" w:rsidP="00161557">
            <w:pPr>
              <w:spacing w:after="0" w:line="240" w:lineRule="auto"/>
              <w:ind w:left="57"/>
              <w:rPr>
                <w:rFonts w:ascii="Times New Roman" w:hAnsi="Times New Roman"/>
                <w:color w:val="000000"/>
                <w:sz w:val="24"/>
                <w:szCs w:val="24"/>
                <w:lang w:eastAsia="ru-RU"/>
              </w:rPr>
            </w:pPr>
            <w:r w:rsidRPr="00F67580">
              <w:rPr>
                <w:rFonts w:ascii="Times New Roman" w:hAnsi="Times New Roman"/>
                <w:color w:val="000000"/>
                <w:sz w:val="24"/>
                <w:szCs w:val="24"/>
                <w:lang w:eastAsia="ru-RU"/>
              </w:rPr>
              <w:t>Заяц-русак</w:t>
            </w:r>
          </w:p>
        </w:tc>
        <w:tc>
          <w:tcPr>
            <w:tcW w:w="3115"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503</w:t>
            </w:r>
          </w:p>
        </w:tc>
      </w:tr>
      <w:tr w:rsidR="004E32A0" w:rsidRPr="00E07B3F" w:rsidTr="00161557">
        <w:tc>
          <w:tcPr>
            <w:tcW w:w="1281"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2.</w:t>
            </w:r>
          </w:p>
        </w:tc>
        <w:tc>
          <w:tcPr>
            <w:tcW w:w="4912" w:type="dxa"/>
          </w:tcPr>
          <w:p w:rsidR="004E32A0" w:rsidRPr="00F67580" w:rsidRDefault="004E32A0" w:rsidP="00161557">
            <w:pPr>
              <w:spacing w:after="0" w:line="240" w:lineRule="auto"/>
              <w:ind w:left="57"/>
              <w:rPr>
                <w:rFonts w:ascii="Times New Roman" w:hAnsi="Times New Roman"/>
                <w:color w:val="000000"/>
                <w:sz w:val="24"/>
                <w:szCs w:val="24"/>
                <w:lang w:eastAsia="ru-RU"/>
              </w:rPr>
            </w:pPr>
            <w:r w:rsidRPr="00F67580">
              <w:rPr>
                <w:rFonts w:ascii="Times New Roman" w:hAnsi="Times New Roman"/>
                <w:color w:val="000000"/>
                <w:sz w:val="24"/>
                <w:szCs w:val="24"/>
                <w:lang w:eastAsia="ru-RU"/>
              </w:rPr>
              <w:t>Кабан</w:t>
            </w:r>
          </w:p>
        </w:tc>
        <w:tc>
          <w:tcPr>
            <w:tcW w:w="3115"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1237</w:t>
            </w:r>
          </w:p>
        </w:tc>
      </w:tr>
      <w:tr w:rsidR="004E32A0" w:rsidRPr="00E07B3F" w:rsidTr="00161557">
        <w:tc>
          <w:tcPr>
            <w:tcW w:w="1281"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3.</w:t>
            </w:r>
          </w:p>
        </w:tc>
        <w:tc>
          <w:tcPr>
            <w:tcW w:w="4912" w:type="dxa"/>
          </w:tcPr>
          <w:p w:rsidR="004E32A0" w:rsidRPr="00F67580" w:rsidRDefault="004E32A0" w:rsidP="00161557">
            <w:pPr>
              <w:spacing w:after="0" w:line="240" w:lineRule="auto"/>
              <w:ind w:left="57"/>
              <w:rPr>
                <w:rFonts w:ascii="Times New Roman" w:hAnsi="Times New Roman"/>
                <w:color w:val="000000"/>
                <w:sz w:val="24"/>
                <w:szCs w:val="24"/>
                <w:lang w:eastAsia="ru-RU"/>
              </w:rPr>
            </w:pPr>
            <w:r w:rsidRPr="00F67580">
              <w:rPr>
                <w:rFonts w:ascii="Times New Roman" w:hAnsi="Times New Roman"/>
                <w:color w:val="000000"/>
                <w:sz w:val="24"/>
                <w:szCs w:val="24"/>
                <w:lang w:eastAsia="ru-RU"/>
              </w:rPr>
              <w:t>Куница</w:t>
            </w:r>
          </w:p>
        </w:tc>
        <w:tc>
          <w:tcPr>
            <w:tcW w:w="3115"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107</w:t>
            </w:r>
          </w:p>
        </w:tc>
      </w:tr>
      <w:tr w:rsidR="004E32A0" w:rsidRPr="00E07B3F" w:rsidTr="00161557">
        <w:tc>
          <w:tcPr>
            <w:tcW w:w="1281"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4.</w:t>
            </w:r>
          </w:p>
        </w:tc>
        <w:tc>
          <w:tcPr>
            <w:tcW w:w="4912" w:type="dxa"/>
          </w:tcPr>
          <w:p w:rsidR="004E32A0" w:rsidRPr="00F67580" w:rsidRDefault="004E32A0" w:rsidP="00161557">
            <w:pPr>
              <w:spacing w:after="0" w:line="240" w:lineRule="auto"/>
              <w:ind w:left="57"/>
              <w:rPr>
                <w:rFonts w:ascii="Times New Roman" w:hAnsi="Times New Roman"/>
                <w:color w:val="000000"/>
                <w:sz w:val="24"/>
                <w:szCs w:val="24"/>
                <w:lang w:eastAsia="ru-RU"/>
              </w:rPr>
            </w:pPr>
            <w:r w:rsidRPr="00F67580">
              <w:rPr>
                <w:rFonts w:ascii="Times New Roman" w:hAnsi="Times New Roman"/>
                <w:color w:val="000000"/>
                <w:sz w:val="24"/>
                <w:szCs w:val="24"/>
                <w:lang w:eastAsia="ru-RU"/>
              </w:rPr>
              <w:t>Лисица</w:t>
            </w:r>
          </w:p>
        </w:tc>
        <w:tc>
          <w:tcPr>
            <w:tcW w:w="3115"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745</w:t>
            </w:r>
          </w:p>
        </w:tc>
      </w:tr>
      <w:tr w:rsidR="004E32A0" w:rsidRPr="00E07B3F" w:rsidTr="00161557">
        <w:tc>
          <w:tcPr>
            <w:tcW w:w="1281"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5.</w:t>
            </w:r>
          </w:p>
        </w:tc>
        <w:tc>
          <w:tcPr>
            <w:tcW w:w="4912" w:type="dxa"/>
          </w:tcPr>
          <w:p w:rsidR="004E32A0" w:rsidRPr="00F67580" w:rsidRDefault="004E32A0" w:rsidP="00161557">
            <w:pPr>
              <w:spacing w:after="0" w:line="240" w:lineRule="auto"/>
              <w:ind w:left="57"/>
              <w:rPr>
                <w:rFonts w:ascii="Times New Roman" w:hAnsi="Times New Roman"/>
                <w:color w:val="000000"/>
                <w:sz w:val="24"/>
                <w:szCs w:val="24"/>
                <w:lang w:eastAsia="ru-RU"/>
              </w:rPr>
            </w:pPr>
            <w:r w:rsidRPr="00F67580">
              <w:rPr>
                <w:rFonts w:ascii="Times New Roman" w:hAnsi="Times New Roman"/>
                <w:color w:val="000000"/>
                <w:sz w:val="24"/>
                <w:szCs w:val="24"/>
                <w:lang w:eastAsia="ru-RU"/>
              </w:rPr>
              <w:t>Лось</w:t>
            </w:r>
          </w:p>
        </w:tc>
        <w:tc>
          <w:tcPr>
            <w:tcW w:w="3115"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153</w:t>
            </w:r>
          </w:p>
        </w:tc>
      </w:tr>
      <w:tr w:rsidR="004E32A0" w:rsidRPr="00E07B3F" w:rsidTr="00161557">
        <w:tc>
          <w:tcPr>
            <w:tcW w:w="1281"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6.</w:t>
            </w:r>
          </w:p>
        </w:tc>
        <w:tc>
          <w:tcPr>
            <w:tcW w:w="4912" w:type="dxa"/>
          </w:tcPr>
          <w:p w:rsidR="004E32A0" w:rsidRPr="00F67580" w:rsidRDefault="004E32A0" w:rsidP="00161557">
            <w:pPr>
              <w:spacing w:after="0" w:line="240" w:lineRule="auto"/>
              <w:ind w:left="57"/>
              <w:rPr>
                <w:rFonts w:ascii="Times New Roman" w:hAnsi="Times New Roman"/>
                <w:color w:val="000000"/>
                <w:sz w:val="24"/>
                <w:szCs w:val="24"/>
                <w:lang w:eastAsia="ru-RU"/>
              </w:rPr>
            </w:pPr>
            <w:r w:rsidRPr="00F67580">
              <w:rPr>
                <w:rFonts w:ascii="Times New Roman" w:hAnsi="Times New Roman"/>
                <w:color w:val="000000"/>
                <w:sz w:val="24"/>
                <w:szCs w:val="24"/>
                <w:lang w:eastAsia="ru-RU"/>
              </w:rPr>
              <w:t>Олень</w:t>
            </w:r>
          </w:p>
        </w:tc>
        <w:tc>
          <w:tcPr>
            <w:tcW w:w="3115" w:type="dxa"/>
          </w:tcPr>
          <w:p w:rsidR="004E32A0" w:rsidRPr="00F67580" w:rsidRDefault="004E32A0" w:rsidP="00161557">
            <w:pPr>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178</w:t>
            </w:r>
          </w:p>
        </w:tc>
      </w:tr>
    </w:tbl>
    <w:p w:rsidR="004E32A0" w:rsidRPr="00E07B3F" w:rsidRDefault="004E32A0" w:rsidP="00083C5E">
      <w:pPr>
        <w:shd w:val="clear" w:color="auto" w:fill="FFFFFF"/>
        <w:spacing w:after="0" w:line="240" w:lineRule="auto"/>
        <w:jc w:val="both"/>
        <w:rPr>
          <w:rFonts w:ascii="Times New Roman" w:hAnsi="Times New Roman"/>
          <w:color w:val="000000"/>
          <w:sz w:val="28"/>
          <w:szCs w:val="28"/>
          <w:lang w:eastAsia="ru-RU"/>
        </w:rPr>
      </w:pPr>
    </w:p>
    <w:p w:rsidR="004E32A0" w:rsidRPr="00E07B3F" w:rsidRDefault="004E32A0" w:rsidP="00083C5E">
      <w:pPr>
        <w:shd w:val="clear" w:color="auto" w:fill="FFFFFF"/>
        <w:spacing w:after="0" w:line="240" w:lineRule="auto"/>
        <w:jc w:val="both"/>
        <w:rPr>
          <w:rFonts w:ascii="Times New Roman" w:hAnsi="Times New Roman"/>
          <w:color w:val="000000"/>
          <w:sz w:val="28"/>
          <w:szCs w:val="28"/>
          <w:lang w:eastAsia="ru-RU"/>
        </w:rPr>
      </w:pPr>
      <w:r w:rsidRPr="00E07B3F">
        <w:rPr>
          <w:rFonts w:ascii="Times New Roman" w:hAnsi="Times New Roman"/>
          <w:color w:val="000000"/>
          <w:sz w:val="28"/>
          <w:szCs w:val="28"/>
          <w:lang w:eastAsia="ru-RU"/>
        </w:rPr>
        <w:t>Примечание: видовой состав и численность охотничьей фауны приведены</w:t>
      </w:r>
    </w:p>
    <w:p w:rsidR="004E32A0" w:rsidRPr="00E07B3F" w:rsidRDefault="004E32A0" w:rsidP="00083C5E">
      <w:pPr>
        <w:shd w:val="clear" w:color="auto" w:fill="FFFFFF"/>
        <w:spacing w:after="0" w:line="240" w:lineRule="auto"/>
        <w:jc w:val="both"/>
        <w:rPr>
          <w:rFonts w:ascii="Times New Roman" w:hAnsi="Times New Roman"/>
          <w:color w:val="000000"/>
          <w:sz w:val="28"/>
          <w:szCs w:val="28"/>
          <w:lang w:eastAsia="ru-RU"/>
        </w:rPr>
      </w:pPr>
      <w:r w:rsidRPr="00E07B3F">
        <w:rPr>
          <w:rFonts w:ascii="Times New Roman" w:hAnsi="Times New Roman"/>
          <w:color w:val="000000"/>
          <w:sz w:val="28"/>
          <w:szCs w:val="28"/>
          <w:lang w:eastAsia="ru-RU"/>
        </w:rPr>
        <w:t xml:space="preserve">     только по Усманскому административному району.</w:t>
      </w:r>
    </w:p>
    <w:p w:rsidR="004E32A0" w:rsidRPr="00BC3E71" w:rsidRDefault="004E32A0" w:rsidP="00D24F1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использовании лесных участков для осуществления видов де</w:t>
      </w:r>
      <w:r w:rsidRPr="00BC3E71">
        <w:rPr>
          <w:rFonts w:ascii="Times New Roman" w:hAnsi="Times New Roman"/>
          <w:color w:val="000000"/>
          <w:sz w:val="28"/>
          <w:szCs w:val="28"/>
        </w:rPr>
        <w:t>я</w:t>
      </w:r>
      <w:r w:rsidRPr="00BC3E71">
        <w:rPr>
          <w:rFonts w:ascii="Times New Roman" w:hAnsi="Times New Roman"/>
          <w:color w:val="000000"/>
          <w:sz w:val="28"/>
          <w:szCs w:val="28"/>
        </w:rPr>
        <w:t>тельности в сфере охотничьего хозяйства необходимо обеспечить выполн</w:t>
      </w:r>
      <w:r w:rsidRPr="00BC3E71">
        <w:rPr>
          <w:rFonts w:ascii="Times New Roman" w:hAnsi="Times New Roman"/>
          <w:color w:val="000000"/>
          <w:sz w:val="28"/>
          <w:szCs w:val="28"/>
        </w:rPr>
        <w:t>е</w:t>
      </w:r>
      <w:r w:rsidRPr="00BC3E71">
        <w:rPr>
          <w:rFonts w:ascii="Times New Roman" w:hAnsi="Times New Roman"/>
          <w:color w:val="000000"/>
          <w:sz w:val="28"/>
          <w:szCs w:val="28"/>
        </w:rPr>
        <w:t>ние требований Правил санитарной безопасности в лесах, утвержденных п</w:t>
      </w:r>
      <w:r w:rsidRPr="00BC3E71">
        <w:rPr>
          <w:rFonts w:ascii="Times New Roman" w:hAnsi="Times New Roman"/>
          <w:color w:val="000000"/>
          <w:sz w:val="28"/>
          <w:szCs w:val="28"/>
        </w:rPr>
        <w:t>о</w:t>
      </w:r>
      <w:r w:rsidRPr="00BC3E71">
        <w:rPr>
          <w:rFonts w:ascii="Times New Roman" w:hAnsi="Times New Roman"/>
          <w:color w:val="000000"/>
          <w:sz w:val="28"/>
          <w:szCs w:val="28"/>
        </w:rPr>
        <w:t>становлением Правительства Российской Федерации от 29.06.2007 г. № 414 и Правил пожарной безопасности в лесах, утвержденных постановлением Правительства Российской Федерации от 30.06.2007 г. № 417, с изменениями и дополнениями (Постановление Правительства РФ от 05.05.2011 г).</w:t>
      </w:r>
    </w:p>
    <w:p w:rsidR="004E32A0" w:rsidRDefault="004E32A0" w:rsidP="00F67580">
      <w:pPr>
        <w:shd w:val="clear" w:color="auto" w:fill="FFFFFF"/>
        <w:spacing w:after="0" w:line="23" w:lineRule="atLeast"/>
        <w:rPr>
          <w:rFonts w:ascii="Times New Roman" w:hAnsi="Times New Roman"/>
          <w:i/>
          <w:color w:val="000000"/>
          <w:sz w:val="28"/>
          <w:szCs w:val="28"/>
          <w:lang w:eastAsia="ru-RU"/>
        </w:rPr>
      </w:pPr>
    </w:p>
    <w:p w:rsidR="004E32A0" w:rsidRPr="00083C5E" w:rsidRDefault="004E32A0" w:rsidP="00083C5E">
      <w:pPr>
        <w:shd w:val="clear" w:color="auto" w:fill="FFFFFF"/>
        <w:spacing w:after="0" w:line="240" w:lineRule="auto"/>
        <w:jc w:val="center"/>
        <w:rPr>
          <w:rFonts w:ascii="Times New Roman" w:hAnsi="Times New Roman"/>
          <w:i/>
          <w:color w:val="000000"/>
          <w:sz w:val="28"/>
          <w:szCs w:val="28"/>
          <w:lang w:eastAsia="ru-RU"/>
        </w:rPr>
      </w:pPr>
      <w:r w:rsidRPr="00083C5E">
        <w:rPr>
          <w:rFonts w:ascii="Times New Roman" w:hAnsi="Times New Roman"/>
          <w:i/>
          <w:color w:val="000000"/>
          <w:sz w:val="28"/>
          <w:szCs w:val="28"/>
          <w:lang w:eastAsia="ru-RU"/>
        </w:rPr>
        <w:t xml:space="preserve">Требования к ведению охотничьего хозяйства и осуществлению </w:t>
      </w:r>
    </w:p>
    <w:p w:rsidR="004E32A0" w:rsidRPr="00083C5E" w:rsidRDefault="004E32A0" w:rsidP="00083C5E">
      <w:pPr>
        <w:shd w:val="clear" w:color="auto" w:fill="FFFFFF"/>
        <w:spacing w:after="0" w:line="240" w:lineRule="auto"/>
        <w:jc w:val="center"/>
        <w:rPr>
          <w:rFonts w:ascii="Times New Roman" w:hAnsi="Times New Roman"/>
          <w:i/>
          <w:color w:val="000000"/>
          <w:sz w:val="28"/>
          <w:szCs w:val="28"/>
          <w:lang w:eastAsia="ru-RU"/>
        </w:rPr>
      </w:pPr>
      <w:r w:rsidRPr="00083C5E">
        <w:rPr>
          <w:rFonts w:ascii="Times New Roman" w:hAnsi="Times New Roman"/>
          <w:i/>
          <w:color w:val="000000"/>
          <w:sz w:val="28"/>
          <w:szCs w:val="28"/>
          <w:lang w:eastAsia="ru-RU"/>
        </w:rPr>
        <w:t>охоты в зоне радиоактивного загрязнения</w:t>
      </w:r>
    </w:p>
    <w:p w:rsidR="004E32A0" w:rsidRPr="00083C5E" w:rsidRDefault="004E32A0" w:rsidP="00F67580">
      <w:pPr>
        <w:shd w:val="clear" w:color="auto" w:fill="FFFFFF"/>
        <w:spacing w:after="0"/>
        <w:jc w:val="both"/>
        <w:rPr>
          <w:rFonts w:ascii="Times New Roman" w:hAnsi="Times New Roman"/>
          <w:color w:val="000000"/>
          <w:sz w:val="28"/>
          <w:szCs w:val="28"/>
          <w:lang w:eastAsia="ru-RU"/>
        </w:rPr>
      </w:pPr>
      <w:r w:rsidRPr="00083C5E">
        <w:rPr>
          <w:rFonts w:ascii="Times New Roman" w:hAnsi="Times New Roman"/>
          <w:color w:val="000000"/>
          <w:sz w:val="28"/>
          <w:szCs w:val="28"/>
          <w:lang w:eastAsia="ru-RU"/>
        </w:rPr>
        <w:tab/>
        <w:t>В зоне радиоактивного загрязнения почвы Цезием – 137 с плотностью до 5 ки/км</w:t>
      </w:r>
      <w:r w:rsidRPr="00083C5E">
        <w:rPr>
          <w:rFonts w:ascii="Times New Roman" w:hAnsi="Times New Roman"/>
          <w:color w:val="000000"/>
          <w:sz w:val="28"/>
          <w:szCs w:val="28"/>
          <w:vertAlign w:val="superscript"/>
          <w:lang w:eastAsia="ru-RU"/>
        </w:rPr>
        <w:t>2</w:t>
      </w:r>
      <w:r w:rsidRPr="00083C5E">
        <w:rPr>
          <w:rFonts w:ascii="Times New Roman" w:hAnsi="Times New Roman"/>
          <w:color w:val="000000"/>
          <w:sz w:val="28"/>
          <w:szCs w:val="28"/>
          <w:lang w:eastAsia="ru-RU"/>
        </w:rPr>
        <w:t xml:space="preserve"> 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4E32A0" w:rsidRPr="00083C5E" w:rsidRDefault="004E32A0" w:rsidP="00F67580">
      <w:pPr>
        <w:shd w:val="clear" w:color="auto" w:fill="FFFFFF"/>
        <w:spacing w:after="0"/>
        <w:jc w:val="both"/>
        <w:rPr>
          <w:rFonts w:ascii="Times New Roman" w:hAnsi="Times New Roman"/>
          <w:color w:val="000000"/>
          <w:sz w:val="28"/>
          <w:szCs w:val="28"/>
          <w:lang w:eastAsia="ru-RU"/>
        </w:rPr>
      </w:pPr>
      <w:r w:rsidRPr="00083C5E">
        <w:rPr>
          <w:rFonts w:ascii="Times New Roman" w:hAnsi="Times New Roman"/>
          <w:color w:val="000000"/>
          <w:sz w:val="28"/>
          <w:szCs w:val="28"/>
          <w:lang w:eastAsia="ru-RU"/>
        </w:rPr>
        <w:tab/>
        <w:t>В зоне радиоактивного загрязнения с плотностью от 5 ки/км</w:t>
      </w:r>
      <w:r w:rsidRPr="00083C5E">
        <w:rPr>
          <w:rFonts w:ascii="Times New Roman" w:hAnsi="Times New Roman"/>
          <w:color w:val="000000"/>
          <w:sz w:val="28"/>
          <w:szCs w:val="28"/>
          <w:vertAlign w:val="superscript"/>
          <w:lang w:eastAsia="ru-RU"/>
        </w:rPr>
        <w:t>2</w:t>
      </w:r>
      <w:r w:rsidRPr="00083C5E">
        <w:rPr>
          <w:rFonts w:ascii="Times New Roman" w:hAnsi="Times New Roman"/>
          <w:color w:val="000000"/>
          <w:sz w:val="28"/>
          <w:szCs w:val="28"/>
          <w:lang w:eastAsia="ru-RU"/>
        </w:rPr>
        <w:t xml:space="preserve"> до 15 ки/км</w:t>
      </w:r>
      <w:r w:rsidRPr="00083C5E">
        <w:rPr>
          <w:rFonts w:ascii="Times New Roman" w:hAnsi="Times New Roman"/>
          <w:color w:val="000000"/>
          <w:sz w:val="28"/>
          <w:szCs w:val="28"/>
          <w:vertAlign w:val="superscript"/>
          <w:lang w:eastAsia="ru-RU"/>
        </w:rPr>
        <w:t>2</w:t>
      </w:r>
      <w:r w:rsidRPr="00083C5E">
        <w:rPr>
          <w:rFonts w:ascii="Times New Roman" w:hAnsi="Times New Roman"/>
          <w:color w:val="000000"/>
          <w:sz w:val="28"/>
          <w:szCs w:val="28"/>
          <w:lang w:eastAsia="ru-RU"/>
        </w:rPr>
        <w:t xml:space="preserve"> ведение охотничьего хозяйства не рекомендуется (охотничьи угодья не перспективы для интенсивного ведения охотничьего хозяйства).</w:t>
      </w:r>
    </w:p>
    <w:p w:rsidR="004E32A0" w:rsidRDefault="004E32A0" w:rsidP="00083C5E">
      <w:pPr>
        <w:shd w:val="clear" w:color="auto" w:fill="FFFFFF"/>
        <w:spacing w:after="0" w:line="240" w:lineRule="auto"/>
        <w:jc w:val="both"/>
        <w:rPr>
          <w:rFonts w:ascii="Times New Roman" w:hAnsi="Times New Roman"/>
          <w:sz w:val="28"/>
          <w:szCs w:val="28"/>
          <w:lang w:eastAsia="ru-RU"/>
        </w:rPr>
      </w:pPr>
    </w:p>
    <w:p w:rsidR="004E32A0" w:rsidRDefault="004E32A0" w:rsidP="00083C5E">
      <w:pPr>
        <w:shd w:val="clear" w:color="auto" w:fill="FFFFFF"/>
        <w:spacing w:after="0" w:line="240" w:lineRule="auto"/>
        <w:jc w:val="both"/>
        <w:rPr>
          <w:rFonts w:ascii="Times New Roman" w:hAnsi="Times New Roman"/>
          <w:sz w:val="28"/>
          <w:szCs w:val="28"/>
          <w:lang w:eastAsia="ru-RU"/>
        </w:rPr>
      </w:pPr>
    </w:p>
    <w:p w:rsidR="004E32A0" w:rsidRDefault="004E32A0" w:rsidP="00083C5E">
      <w:pPr>
        <w:shd w:val="clear" w:color="auto" w:fill="FFFFFF"/>
        <w:spacing w:after="0" w:line="240" w:lineRule="auto"/>
        <w:jc w:val="both"/>
        <w:rPr>
          <w:rFonts w:ascii="Times New Roman" w:hAnsi="Times New Roman"/>
          <w:sz w:val="28"/>
          <w:szCs w:val="28"/>
          <w:lang w:eastAsia="ru-RU"/>
        </w:rPr>
      </w:pPr>
    </w:p>
    <w:p w:rsidR="004E32A0" w:rsidRPr="0086185A" w:rsidRDefault="004E32A0" w:rsidP="00083C5E">
      <w:pPr>
        <w:shd w:val="clear" w:color="auto" w:fill="FFFFFF"/>
        <w:spacing w:after="0" w:line="240" w:lineRule="auto"/>
        <w:jc w:val="both"/>
        <w:rPr>
          <w:rFonts w:ascii="Times New Roman" w:hAnsi="Times New Roman"/>
          <w:sz w:val="28"/>
          <w:szCs w:val="28"/>
          <w:lang w:eastAsia="ru-RU"/>
        </w:rPr>
      </w:pPr>
    </w:p>
    <w:p w:rsidR="004E32A0" w:rsidRPr="0086185A" w:rsidRDefault="004E32A0" w:rsidP="00E07B3F">
      <w:pPr>
        <w:shd w:val="clear" w:color="auto" w:fill="FFFFFF"/>
        <w:jc w:val="center"/>
        <w:rPr>
          <w:rFonts w:ascii="Times New Roman" w:hAnsi="Times New Roman"/>
          <w:b/>
          <w:sz w:val="28"/>
          <w:szCs w:val="28"/>
          <w:lang w:eastAsia="ru-RU"/>
        </w:rPr>
      </w:pPr>
      <w:r w:rsidRPr="0086185A">
        <w:rPr>
          <w:rFonts w:ascii="Times New Roman" w:hAnsi="Times New Roman"/>
          <w:b/>
          <w:sz w:val="28"/>
          <w:szCs w:val="28"/>
          <w:lang w:eastAsia="ru-RU"/>
        </w:rPr>
        <w:lastRenderedPageBreak/>
        <w:t>2.5.1. Перечень и нормы проведения биотехнических мероприятий</w:t>
      </w:r>
    </w:p>
    <w:p w:rsidR="004E32A0" w:rsidRPr="0086185A" w:rsidRDefault="004E32A0" w:rsidP="0086185A">
      <w:pPr>
        <w:shd w:val="clear" w:color="auto" w:fill="FFFFFF"/>
        <w:spacing w:after="0" w:line="240" w:lineRule="auto"/>
        <w:jc w:val="right"/>
        <w:rPr>
          <w:rFonts w:ascii="Times New Roman" w:hAnsi="Times New Roman"/>
          <w:sz w:val="28"/>
          <w:szCs w:val="28"/>
          <w:lang w:eastAsia="ru-RU"/>
        </w:rPr>
      </w:pPr>
      <w:r w:rsidRPr="0086185A">
        <w:rPr>
          <w:rFonts w:ascii="Times New Roman" w:hAnsi="Times New Roman"/>
          <w:sz w:val="28"/>
          <w:szCs w:val="28"/>
          <w:lang w:eastAsia="ru-RU"/>
        </w:rPr>
        <w:t>Таблица 2.5.1.1</w:t>
      </w:r>
    </w:p>
    <w:p w:rsidR="004E32A0" w:rsidRPr="0086185A" w:rsidRDefault="004E32A0" w:rsidP="0086185A">
      <w:pPr>
        <w:shd w:val="clear" w:color="auto" w:fill="FFFFFF"/>
        <w:spacing w:after="0" w:line="240" w:lineRule="auto"/>
        <w:rPr>
          <w:rFonts w:ascii="Times New Roman" w:hAnsi="Times New Roman"/>
          <w:sz w:val="28"/>
          <w:szCs w:val="28"/>
          <w:lang w:eastAsia="ru-RU"/>
        </w:rPr>
      </w:pPr>
    </w:p>
    <w:p w:rsidR="004E32A0" w:rsidRDefault="004E32A0" w:rsidP="0086185A">
      <w:pPr>
        <w:shd w:val="clear" w:color="auto" w:fill="FFFFFF"/>
        <w:spacing w:after="0" w:line="240" w:lineRule="auto"/>
        <w:jc w:val="center"/>
        <w:rPr>
          <w:rFonts w:ascii="Times New Roman" w:hAnsi="Times New Roman"/>
          <w:sz w:val="28"/>
          <w:szCs w:val="28"/>
          <w:lang w:eastAsia="ru-RU"/>
        </w:rPr>
      </w:pPr>
      <w:r w:rsidRPr="0086185A">
        <w:rPr>
          <w:rFonts w:ascii="Times New Roman" w:hAnsi="Times New Roman"/>
          <w:sz w:val="28"/>
          <w:szCs w:val="28"/>
          <w:lang w:eastAsia="ru-RU"/>
        </w:rPr>
        <w:t>Нормативы биотехнических мероприятий</w:t>
      </w:r>
    </w:p>
    <w:p w:rsidR="004E32A0" w:rsidRPr="0086185A" w:rsidRDefault="004E32A0" w:rsidP="00F67580">
      <w:pPr>
        <w:shd w:val="clear" w:color="auto" w:fill="FFFFFF"/>
        <w:spacing w:after="0" w:line="240" w:lineRule="auto"/>
        <w:rPr>
          <w:rFonts w:ascii="Times New Roman" w:hAnsi="Times New Roman"/>
          <w:sz w:val="28"/>
          <w:szCs w:val="28"/>
          <w:lang w:eastAsia="ru-RU"/>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348"/>
        <w:gridCol w:w="1393"/>
        <w:gridCol w:w="1394"/>
        <w:gridCol w:w="2379"/>
      </w:tblGrid>
      <w:tr w:rsidR="004E32A0" w:rsidRPr="0086185A" w:rsidTr="00CE2742">
        <w:trPr>
          <w:tblHeader/>
        </w:trPr>
        <w:tc>
          <w:tcPr>
            <w:tcW w:w="4348"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 xml:space="preserve">Наименование биотехнических </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мероприятий</w:t>
            </w:r>
          </w:p>
        </w:tc>
        <w:tc>
          <w:tcPr>
            <w:tcW w:w="1393"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Вид</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животного</w:t>
            </w:r>
          </w:p>
        </w:tc>
        <w:tc>
          <w:tcPr>
            <w:tcW w:w="1394"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Един. изм</w:t>
            </w:r>
            <w:r w:rsidRPr="00F67580">
              <w:rPr>
                <w:rFonts w:ascii="Times New Roman" w:hAnsi="Times New Roman"/>
                <w:sz w:val="24"/>
                <w:szCs w:val="24"/>
                <w:lang w:eastAsia="ru-RU"/>
              </w:rPr>
              <w:t>е</w:t>
            </w:r>
            <w:r w:rsidRPr="00F67580">
              <w:rPr>
                <w:rFonts w:ascii="Times New Roman" w:hAnsi="Times New Roman"/>
                <w:sz w:val="24"/>
                <w:szCs w:val="24"/>
                <w:lang w:eastAsia="ru-RU"/>
              </w:rPr>
              <w:t>рения</w:t>
            </w:r>
          </w:p>
        </w:tc>
        <w:tc>
          <w:tcPr>
            <w:tcW w:w="2379"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 xml:space="preserve">Нормативные </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показатели</w:t>
            </w:r>
          </w:p>
        </w:tc>
      </w:tr>
      <w:tr w:rsidR="004E32A0" w:rsidRPr="0086185A" w:rsidTr="00CE2742">
        <w:trPr>
          <w:tblHeader/>
        </w:trPr>
        <w:tc>
          <w:tcPr>
            <w:tcW w:w="4348"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w:t>
            </w:r>
          </w:p>
        </w:tc>
        <w:tc>
          <w:tcPr>
            <w:tcW w:w="1393"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2</w:t>
            </w:r>
          </w:p>
        </w:tc>
        <w:tc>
          <w:tcPr>
            <w:tcW w:w="1394"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3</w:t>
            </w:r>
          </w:p>
        </w:tc>
        <w:tc>
          <w:tcPr>
            <w:tcW w:w="2379"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4</w:t>
            </w:r>
          </w:p>
        </w:tc>
      </w:tr>
      <w:tr w:rsidR="004E32A0" w:rsidRPr="0086185A" w:rsidTr="00CE2742">
        <w:tc>
          <w:tcPr>
            <w:tcW w:w="4348" w:type="dxa"/>
          </w:tcPr>
          <w:p w:rsidR="004E32A0" w:rsidRPr="00F67580" w:rsidRDefault="004E32A0" w:rsidP="0086185A">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Устройство солонцов с одновременной подкормкой из подрубленного осинника и сена</w:t>
            </w:r>
          </w:p>
        </w:tc>
        <w:tc>
          <w:tcPr>
            <w:tcW w:w="1393"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лось,</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косуля</w:t>
            </w:r>
          </w:p>
        </w:tc>
        <w:tc>
          <w:tcPr>
            <w:tcW w:w="1394"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шт./кг</w:t>
            </w:r>
          </w:p>
        </w:tc>
        <w:tc>
          <w:tcPr>
            <w:tcW w:w="2379"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 xml:space="preserve">1 на 1000  га </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по 30 кг  соли</w:t>
            </w:r>
          </w:p>
        </w:tc>
      </w:tr>
      <w:tr w:rsidR="004E32A0" w:rsidRPr="0086185A" w:rsidTr="00CE2742">
        <w:tc>
          <w:tcPr>
            <w:tcW w:w="4348" w:type="dxa"/>
          </w:tcPr>
          <w:p w:rsidR="004E32A0" w:rsidRPr="00F67580" w:rsidRDefault="004E32A0" w:rsidP="0086185A">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Устройство кормовых полей с подсевом сорго, суданки, проса, овса, ржи</w:t>
            </w:r>
          </w:p>
        </w:tc>
        <w:tc>
          <w:tcPr>
            <w:tcW w:w="1393"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лось,</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косуля</w:t>
            </w:r>
          </w:p>
        </w:tc>
        <w:tc>
          <w:tcPr>
            <w:tcW w:w="1394"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га</w:t>
            </w:r>
          </w:p>
        </w:tc>
        <w:tc>
          <w:tcPr>
            <w:tcW w:w="2379"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0,3-0,4 га на 10 голов диких копытных ж</w:t>
            </w:r>
            <w:r w:rsidRPr="00F67580">
              <w:rPr>
                <w:rFonts w:ascii="Times New Roman" w:hAnsi="Times New Roman"/>
                <w:sz w:val="24"/>
                <w:szCs w:val="24"/>
                <w:lang w:eastAsia="ru-RU"/>
              </w:rPr>
              <w:t>и</w:t>
            </w:r>
            <w:r w:rsidRPr="00F67580">
              <w:rPr>
                <w:rFonts w:ascii="Times New Roman" w:hAnsi="Times New Roman"/>
                <w:sz w:val="24"/>
                <w:szCs w:val="24"/>
                <w:lang w:eastAsia="ru-RU"/>
              </w:rPr>
              <w:t>вотных</w:t>
            </w:r>
          </w:p>
        </w:tc>
      </w:tr>
      <w:tr w:rsidR="004E32A0" w:rsidRPr="0086185A" w:rsidTr="00CE2742">
        <w:tc>
          <w:tcPr>
            <w:tcW w:w="4348" w:type="dxa"/>
          </w:tcPr>
          <w:p w:rsidR="004E32A0" w:rsidRPr="00F67580" w:rsidRDefault="004E32A0" w:rsidP="0086185A">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Устройство кормовых полей (топина</w:t>
            </w:r>
            <w:r w:rsidRPr="00F67580">
              <w:rPr>
                <w:rFonts w:ascii="Times New Roman" w:hAnsi="Times New Roman"/>
                <w:sz w:val="24"/>
                <w:szCs w:val="24"/>
                <w:lang w:eastAsia="ru-RU"/>
              </w:rPr>
              <w:t>м</w:t>
            </w:r>
            <w:r w:rsidRPr="00F67580">
              <w:rPr>
                <w:rFonts w:ascii="Times New Roman" w:hAnsi="Times New Roman"/>
                <w:sz w:val="24"/>
                <w:szCs w:val="24"/>
                <w:lang w:eastAsia="ru-RU"/>
              </w:rPr>
              <w:t>бур, свекла, кукуруза)</w:t>
            </w:r>
          </w:p>
        </w:tc>
        <w:tc>
          <w:tcPr>
            <w:tcW w:w="1393"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кабан</w:t>
            </w:r>
          </w:p>
        </w:tc>
        <w:tc>
          <w:tcPr>
            <w:tcW w:w="1394"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га</w:t>
            </w:r>
          </w:p>
        </w:tc>
        <w:tc>
          <w:tcPr>
            <w:tcW w:w="2379"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w:t>
            </w:r>
          </w:p>
        </w:tc>
      </w:tr>
      <w:tr w:rsidR="004E32A0" w:rsidRPr="0086185A" w:rsidTr="00CE2742">
        <w:tc>
          <w:tcPr>
            <w:tcW w:w="4348" w:type="dxa"/>
          </w:tcPr>
          <w:p w:rsidR="004E32A0" w:rsidRPr="00F67580" w:rsidRDefault="004E32A0" w:rsidP="0086185A">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Устройство подкормочных площадок зерноотходами в зимний период (3-5 м</w:t>
            </w:r>
            <w:r w:rsidRPr="00F67580">
              <w:rPr>
                <w:rFonts w:ascii="Times New Roman" w:hAnsi="Times New Roman"/>
                <w:sz w:val="24"/>
                <w:szCs w:val="24"/>
                <w:lang w:eastAsia="ru-RU"/>
              </w:rPr>
              <w:t>е</w:t>
            </w:r>
            <w:r w:rsidRPr="00F67580">
              <w:rPr>
                <w:rFonts w:ascii="Times New Roman" w:hAnsi="Times New Roman"/>
                <w:sz w:val="24"/>
                <w:szCs w:val="24"/>
                <w:lang w:eastAsia="ru-RU"/>
              </w:rPr>
              <w:t>сяцев)</w:t>
            </w:r>
          </w:p>
          <w:p w:rsidR="004E32A0" w:rsidRPr="00F67580" w:rsidRDefault="004E32A0" w:rsidP="0086185A">
            <w:pPr>
              <w:spacing w:after="0" w:line="240" w:lineRule="auto"/>
              <w:rPr>
                <w:rFonts w:ascii="Times New Roman" w:hAnsi="Times New Roman"/>
                <w:sz w:val="24"/>
                <w:szCs w:val="24"/>
                <w:lang w:eastAsia="ru-RU"/>
              </w:rPr>
            </w:pPr>
          </w:p>
        </w:tc>
        <w:tc>
          <w:tcPr>
            <w:tcW w:w="1393"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кабан,</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косуля</w:t>
            </w:r>
          </w:p>
        </w:tc>
        <w:tc>
          <w:tcPr>
            <w:tcW w:w="1394"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кг/гол</w:t>
            </w:r>
          </w:p>
        </w:tc>
        <w:tc>
          <w:tcPr>
            <w:tcW w:w="2379"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3 кг на 1 кабана в день</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2 кг на 1 косулю в день</w:t>
            </w:r>
          </w:p>
        </w:tc>
      </w:tr>
      <w:tr w:rsidR="004E32A0" w:rsidRPr="0086185A" w:rsidTr="00CE2742">
        <w:tc>
          <w:tcPr>
            <w:tcW w:w="4348" w:type="dxa"/>
          </w:tcPr>
          <w:p w:rsidR="004E32A0" w:rsidRPr="00F67580" w:rsidRDefault="004E32A0" w:rsidP="0086185A">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Устройство комплексных подкормочных площадок</w:t>
            </w:r>
          </w:p>
        </w:tc>
        <w:tc>
          <w:tcPr>
            <w:tcW w:w="1393"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лось</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кабан</w:t>
            </w:r>
          </w:p>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косуля</w:t>
            </w:r>
          </w:p>
        </w:tc>
        <w:tc>
          <w:tcPr>
            <w:tcW w:w="1394"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шт.</w:t>
            </w:r>
          </w:p>
        </w:tc>
        <w:tc>
          <w:tcPr>
            <w:tcW w:w="2379"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 шт. на 1000 га</w:t>
            </w:r>
          </w:p>
        </w:tc>
      </w:tr>
      <w:tr w:rsidR="004E32A0" w:rsidRPr="0086185A" w:rsidTr="00CE2742">
        <w:tc>
          <w:tcPr>
            <w:tcW w:w="4348" w:type="dxa"/>
          </w:tcPr>
          <w:p w:rsidR="004E32A0" w:rsidRPr="00F67580" w:rsidRDefault="004E32A0" w:rsidP="0086185A">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Устройство подкормочных площадок и опушечной линии</w:t>
            </w:r>
          </w:p>
        </w:tc>
        <w:tc>
          <w:tcPr>
            <w:tcW w:w="1393"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заяц-русак</w:t>
            </w:r>
          </w:p>
        </w:tc>
        <w:tc>
          <w:tcPr>
            <w:tcW w:w="1394"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шт.</w:t>
            </w:r>
          </w:p>
        </w:tc>
        <w:tc>
          <w:tcPr>
            <w:tcW w:w="2379"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 шт. на  1 км оп</w:t>
            </w:r>
            <w:r w:rsidRPr="00F67580">
              <w:rPr>
                <w:rFonts w:ascii="Times New Roman" w:hAnsi="Times New Roman"/>
                <w:sz w:val="24"/>
                <w:szCs w:val="24"/>
                <w:lang w:eastAsia="ru-RU"/>
              </w:rPr>
              <w:t>у</w:t>
            </w:r>
            <w:r w:rsidRPr="00F67580">
              <w:rPr>
                <w:rFonts w:ascii="Times New Roman" w:hAnsi="Times New Roman"/>
                <w:sz w:val="24"/>
                <w:szCs w:val="24"/>
                <w:lang w:eastAsia="ru-RU"/>
              </w:rPr>
              <w:t>шечной линии</w:t>
            </w:r>
          </w:p>
          <w:p w:rsidR="004E32A0" w:rsidRPr="00F67580" w:rsidRDefault="004E32A0" w:rsidP="0086185A">
            <w:pPr>
              <w:spacing w:after="0" w:line="240" w:lineRule="auto"/>
              <w:rPr>
                <w:rFonts w:ascii="Times New Roman" w:hAnsi="Times New Roman"/>
                <w:sz w:val="24"/>
                <w:szCs w:val="24"/>
                <w:lang w:eastAsia="ru-RU"/>
              </w:rPr>
            </w:pPr>
          </w:p>
        </w:tc>
      </w:tr>
      <w:tr w:rsidR="004E32A0" w:rsidRPr="0086185A" w:rsidTr="00CE2742">
        <w:tc>
          <w:tcPr>
            <w:tcW w:w="4348" w:type="dxa"/>
          </w:tcPr>
          <w:p w:rsidR="004E32A0" w:rsidRPr="00F67580" w:rsidRDefault="004E32A0" w:rsidP="0086185A">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Создание кормовых ремизных площадок</w:t>
            </w:r>
          </w:p>
        </w:tc>
        <w:tc>
          <w:tcPr>
            <w:tcW w:w="1393"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серая кур</w:t>
            </w:r>
            <w:r w:rsidRPr="00F67580">
              <w:rPr>
                <w:rFonts w:ascii="Times New Roman" w:hAnsi="Times New Roman"/>
                <w:sz w:val="24"/>
                <w:szCs w:val="24"/>
                <w:lang w:eastAsia="ru-RU"/>
              </w:rPr>
              <w:t>о</w:t>
            </w:r>
            <w:r w:rsidRPr="00F67580">
              <w:rPr>
                <w:rFonts w:ascii="Times New Roman" w:hAnsi="Times New Roman"/>
                <w:sz w:val="24"/>
                <w:szCs w:val="24"/>
                <w:lang w:eastAsia="ru-RU"/>
              </w:rPr>
              <w:t>патка</w:t>
            </w:r>
          </w:p>
        </w:tc>
        <w:tc>
          <w:tcPr>
            <w:tcW w:w="1394"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га</w:t>
            </w:r>
          </w:p>
        </w:tc>
        <w:tc>
          <w:tcPr>
            <w:tcW w:w="2379" w:type="dxa"/>
          </w:tcPr>
          <w:p w:rsidR="004E32A0" w:rsidRPr="00F67580" w:rsidRDefault="004E32A0" w:rsidP="0086185A">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0,3 га на 1000 га</w:t>
            </w:r>
          </w:p>
        </w:tc>
      </w:tr>
    </w:tbl>
    <w:p w:rsidR="004E32A0" w:rsidRPr="0086185A" w:rsidRDefault="004E32A0" w:rsidP="0086185A">
      <w:pPr>
        <w:shd w:val="clear" w:color="auto" w:fill="FFFFFF"/>
        <w:spacing w:after="0" w:line="240" w:lineRule="auto"/>
        <w:jc w:val="both"/>
        <w:rPr>
          <w:rFonts w:ascii="Times New Roman" w:hAnsi="Times New Roman"/>
          <w:sz w:val="28"/>
          <w:szCs w:val="28"/>
          <w:lang w:eastAsia="ru-RU"/>
        </w:rPr>
      </w:pPr>
    </w:p>
    <w:p w:rsidR="004E32A0" w:rsidRDefault="004E32A0" w:rsidP="0086185A">
      <w:pPr>
        <w:shd w:val="clear" w:color="auto" w:fill="FFFFFF"/>
        <w:spacing w:after="0" w:line="240" w:lineRule="auto"/>
        <w:jc w:val="center"/>
        <w:rPr>
          <w:rFonts w:ascii="Times New Roman" w:hAnsi="Times New Roman"/>
          <w:b/>
          <w:sz w:val="28"/>
          <w:szCs w:val="28"/>
          <w:lang w:eastAsia="ru-RU"/>
        </w:rPr>
      </w:pPr>
      <w:r w:rsidRPr="0086185A">
        <w:rPr>
          <w:rFonts w:ascii="Times New Roman" w:hAnsi="Times New Roman"/>
          <w:b/>
          <w:sz w:val="28"/>
          <w:szCs w:val="28"/>
          <w:lang w:eastAsia="ru-RU"/>
        </w:rPr>
        <w:t>2.5.2. Перечень разрешенных для размещения объектов охотничьей</w:t>
      </w:r>
    </w:p>
    <w:p w:rsidR="004E32A0" w:rsidRPr="0086185A" w:rsidRDefault="004E32A0" w:rsidP="0086185A">
      <w:pPr>
        <w:shd w:val="clear" w:color="auto" w:fill="FFFFFF"/>
        <w:spacing w:after="0" w:line="240" w:lineRule="auto"/>
        <w:jc w:val="center"/>
        <w:rPr>
          <w:rFonts w:ascii="Times New Roman" w:hAnsi="Times New Roman"/>
          <w:b/>
          <w:sz w:val="28"/>
          <w:szCs w:val="28"/>
          <w:lang w:eastAsia="ru-RU"/>
        </w:rPr>
      </w:pPr>
      <w:r w:rsidRPr="0086185A">
        <w:rPr>
          <w:rFonts w:ascii="Times New Roman" w:hAnsi="Times New Roman"/>
          <w:b/>
          <w:sz w:val="28"/>
          <w:szCs w:val="28"/>
          <w:lang w:eastAsia="ru-RU"/>
        </w:rPr>
        <w:t>инфраструктуры</w:t>
      </w:r>
    </w:p>
    <w:p w:rsidR="004E32A0" w:rsidRPr="00CE2742" w:rsidRDefault="004E32A0" w:rsidP="00CE2742">
      <w:pPr>
        <w:widowControl w:val="0"/>
        <w:autoSpaceDE w:val="0"/>
        <w:autoSpaceDN w:val="0"/>
        <w:adjustRightInd w:val="0"/>
        <w:spacing w:after="0" w:line="240" w:lineRule="auto"/>
        <w:jc w:val="both"/>
        <w:rPr>
          <w:rFonts w:ascii="Times New Roman" w:hAnsi="Times New Roman"/>
          <w:sz w:val="28"/>
          <w:szCs w:val="28"/>
          <w:lang w:eastAsia="ru-RU"/>
        </w:rPr>
      </w:pPr>
    </w:p>
    <w:p w:rsidR="004E32A0" w:rsidRPr="00CE2742" w:rsidRDefault="004E32A0" w:rsidP="00F67580">
      <w:pPr>
        <w:widowControl w:val="0"/>
        <w:autoSpaceDE w:val="0"/>
        <w:autoSpaceDN w:val="0"/>
        <w:adjustRightInd w:val="0"/>
        <w:spacing w:after="0"/>
        <w:jc w:val="both"/>
        <w:rPr>
          <w:rFonts w:ascii="Times New Roman" w:hAnsi="Times New Roman"/>
          <w:sz w:val="28"/>
          <w:szCs w:val="28"/>
          <w:lang w:eastAsia="ru-RU"/>
        </w:rPr>
      </w:pPr>
      <w:r w:rsidRPr="00CE2742">
        <w:rPr>
          <w:rFonts w:ascii="Times New Roman" w:hAnsi="Times New Roman"/>
          <w:sz w:val="28"/>
          <w:szCs w:val="28"/>
          <w:lang w:eastAsia="ru-RU"/>
        </w:rPr>
        <w:tab/>
        <w:t xml:space="preserve">Согласно </w:t>
      </w:r>
      <w:r>
        <w:rPr>
          <w:rFonts w:ascii="Times New Roman" w:hAnsi="Times New Roman"/>
          <w:sz w:val="28"/>
          <w:szCs w:val="28"/>
          <w:lang w:eastAsia="ru-RU"/>
        </w:rPr>
        <w:t xml:space="preserve">статье 6 Лесного кодекса Российской Федерации, </w:t>
      </w:r>
      <w:r w:rsidRPr="00CE2742">
        <w:rPr>
          <w:rFonts w:ascii="Times New Roman" w:hAnsi="Times New Roman"/>
          <w:sz w:val="28"/>
          <w:szCs w:val="28"/>
          <w:lang w:eastAsia="ru-RU"/>
        </w:rPr>
        <w:t>Федерал</w:t>
      </w:r>
      <w:r w:rsidRPr="00CE2742">
        <w:rPr>
          <w:rFonts w:ascii="Times New Roman" w:hAnsi="Times New Roman"/>
          <w:sz w:val="28"/>
          <w:szCs w:val="28"/>
          <w:lang w:eastAsia="ru-RU"/>
        </w:rPr>
        <w:t>ь</w:t>
      </w:r>
      <w:r w:rsidRPr="00CE2742">
        <w:rPr>
          <w:rFonts w:ascii="Times New Roman" w:hAnsi="Times New Roman"/>
          <w:sz w:val="28"/>
          <w:szCs w:val="28"/>
          <w:lang w:eastAsia="ru-RU"/>
        </w:rPr>
        <w:t>ному закону от 24 июля 2009 года № 209-ФЗ «Об охоте и о сохранении охотничьих ресурсов и о внесении изменений в отдельные законодательные акты Российской Федерации»</w:t>
      </w:r>
      <w:r>
        <w:rPr>
          <w:rFonts w:ascii="Times New Roman" w:hAnsi="Times New Roman"/>
          <w:sz w:val="28"/>
          <w:szCs w:val="28"/>
          <w:lang w:eastAsia="ru-RU"/>
        </w:rPr>
        <w:t>, при использовании лесов для осуществления видов деятельности в сфере охотничьего хозяйства допускается создание следующих объектов</w:t>
      </w:r>
      <w:r w:rsidRPr="00CE2742">
        <w:rPr>
          <w:rFonts w:ascii="Times New Roman" w:hAnsi="Times New Roman"/>
          <w:sz w:val="28"/>
          <w:szCs w:val="28"/>
          <w:lang w:eastAsia="ru-RU"/>
        </w:rPr>
        <w:t xml:space="preserve"> охотничьей инфраструктуры:охотничьи базы, дома охотника, егерские кордоны, иные остановочные пункты, лодочные прист</w:t>
      </w:r>
      <w:r w:rsidRPr="00CE2742">
        <w:rPr>
          <w:rFonts w:ascii="Times New Roman" w:hAnsi="Times New Roman"/>
          <w:sz w:val="28"/>
          <w:szCs w:val="28"/>
          <w:lang w:eastAsia="ru-RU"/>
        </w:rPr>
        <w:t>а</w:t>
      </w:r>
      <w:r w:rsidRPr="00CE2742">
        <w:rPr>
          <w:rFonts w:ascii="Times New Roman" w:hAnsi="Times New Roman"/>
          <w:sz w:val="28"/>
          <w:szCs w:val="28"/>
          <w:lang w:eastAsia="ru-RU"/>
        </w:rPr>
        <w:t>ни, питомники диких животных, кинологические сооружения и питомники собак охотничьих пород, стрелковые вышки, тиры, кормохранилища, по</w:t>
      </w:r>
      <w:r w:rsidRPr="00CE2742">
        <w:rPr>
          <w:rFonts w:ascii="Times New Roman" w:hAnsi="Times New Roman"/>
          <w:sz w:val="28"/>
          <w:szCs w:val="28"/>
          <w:lang w:eastAsia="ru-RU"/>
        </w:rPr>
        <w:t>д</w:t>
      </w:r>
      <w:r w:rsidRPr="00CE2742">
        <w:rPr>
          <w:rFonts w:ascii="Times New Roman" w:hAnsi="Times New Roman"/>
          <w:sz w:val="28"/>
          <w:szCs w:val="28"/>
          <w:lang w:eastAsia="ru-RU"/>
        </w:rPr>
        <w:t>кормочные сооружения, прокосы, просеки, другие временные постройки, с</w:t>
      </w:r>
      <w:r w:rsidRPr="00CE2742">
        <w:rPr>
          <w:rFonts w:ascii="Times New Roman" w:hAnsi="Times New Roman"/>
          <w:sz w:val="28"/>
          <w:szCs w:val="28"/>
          <w:lang w:eastAsia="ru-RU"/>
        </w:rPr>
        <w:t>о</w:t>
      </w:r>
      <w:r w:rsidRPr="00CE2742">
        <w:rPr>
          <w:rFonts w:ascii="Times New Roman" w:hAnsi="Times New Roman"/>
          <w:sz w:val="28"/>
          <w:szCs w:val="28"/>
          <w:lang w:eastAsia="ru-RU"/>
        </w:rPr>
        <w:t>оружения и объекты благоустройства, предназначенные для осуществления видов деятельности в сфере охотничьего хозяйства.</w:t>
      </w:r>
    </w:p>
    <w:p w:rsidR="004E32A0" w:rsidRPr="00BC3E71" w:rsidRDefault="004E32A0" w:rsidP="00041665">
      <w:pPr>
        <w:spacing w:after="0" w:line="310" w:lineRule="exact"/>
        <w:jc w:val="center"/>
        <w:rPr>
          <w:rFonts w:ascii="Times New Roman" w:hAnsi="Times New Roman"/>
          <w:b/>
          <w:sz w:val="28"/>
          <w:szCs w:val="28"/>
        </w:rPr>
      </w:pPr>
      <w:r w:rsidRPr="00BC3E71">
        <w:rPr>
          <w:rFonts w:ascii="Times New Roman" w:hAnsi="Times New Roman"/>
          <w:b/>
          <w:sz w:val="28"/>
          <w:szCs w:val="28"/>
        </w:rPr>
        <w:lastRenderedPageBreak/>
        <w:t>2.6.</w:t>
      </w:r>
      <w:r>
        <w:rPr>
          <w:rFonts w:ascii="Times New Roman" w:hAnsi="Times New Roman"/>
          <w:b/>
          <w:sz w:val="28"/>
          <w:szCs w:val="28"/>
        </w:rPr>
        <w:t> </w:t>
      </w:r>
      <w:r w:rsidRPr="00BC3E71">
        <w:rPr>
          <w:rFonts w:ascii="Times New Roman" w:hAnsi="Times New Roman"/>
          <w:b/>
          <w:sz w:val="28"/>
          <w:szCs w:val="28"/>
        </w:rPr>
        <w:t>Нормативы, параметры и сроки использования</w:t>
      </w:r>
    </w:p>
    <w:p w:rsidR="004E32A0" w:rsidRPr="00BC3E71" w:rsidRDefault="004E32A0" w:rsidP="00041665">
      <w:pPr>
        <w:spacing w:after="0" w:line="310" w:lineRule="exact"/>
        <w:jc w:val="center"/>
        <w:rPr>
          <w:rFonts w:ascii="Times New Roman" w:hAnsi="Times New Roman"/>
          <w:b/>
          <w:sz w:val="28"/>
          <w:szCs w:val="28"/>
        </w:rPr>
      </w:pPr>
      <w:r w:rsidRPr="00BC3E71">
        <w:rPr>
          <w:rFonts w:ascii="Times New Roman" w:hAnsi="Times New Roman"/>
          <w:b/>
          <w:sz w:val="28"/>
          <w:szCs w:val="28"/>
        </w:rPr>
        <w:t>лесов для ведения сельского хозяйства</w:t>
      </w:r>
    </w:p>
    <w:p w:rsidR="004E32A0" w:rsidRPr="00BC3E71" w:rsidRDefault="004E32A0" w:rsidP="00675B7F">
      <w:pPr>
        <w:shd w:val="clear" w:color="auto" w:fill="FFFFFF"/>
        <w:spacing w:after="0"/>
        <w:rPr>
          <w:rFonts w:ascii="Times New Roman" w:hAnsi="Times New Roman"/>
          <w:b/>
          <w:color w:val="000000"/>
          <w:sz w:val="28"/>
          <w:szCs w:val="28"/>
        </w:rPr>
      </w:pPr>
    </w:p>
    <w:p w:rsidR="004E32A0" w:rsidRPr="00BC3E71" w:rsidRDefault="004E32A0" w:rsidP="00675B7F">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Согласно ч.1 ст.38 Лесного Кодекса РФ леса лесничества могут и</w:t>
      </w:r>
      <w:r w:rsidRPr="00BC3E71">
        <w:rPr>
          <w:rFonts w:ascii="Times New Roman" w:hAnsi="Times New Roman"/>
          <w:color w:val="000000"/>
          <w:sz w:val="28"/>
          <w:szCs w:val="28"/>
        </w:rPr>
        <w:t>с</w:t>
      </w:r>
      <w:r w:rsidRPr="00BC3E71">
        <w:rPr>
          <w:rFonts w:ascii="Times New Roman" w:hAnsi="Times New Roman"/>
          <w:color w:val="000000"/>
          <w:sz w:val="28"/>
          <w:szCs w:val="28"/>
        </w:rPr>
        <w:t>пользоваться для ведения сельского хозяйства (сенокошение, выпас сельск</w:t>
      </w:r>
      <w:r w:rsidRPr="00BC3E71">
        <w:rPr>
          <w:rFonts w:ascii="Times New Roman" w:hAnsi="Times New Roman"/>
          <w:color w:val="000000"/>
          <w:sz w:val="28"/>
          <w:szCs w:val="28"/>
        </w:rPr>
        <w:t>о</w:t>
      </w:r>
      <w:r w:rsidRPr="00BC3E71">
        <w:rPr>
          <w:rFonts w:ascii="Times New Roman" w:hAnsi="Times New Roman"/>
          <w:color w:val="000000"/>
          <w:sz w:val="28"/>
          <w:szCs w:val="28"/>
        </w:rPr>
        <w:t>хозяйственных животных, пчеловодство, выращивание сельскохозяйстве</w:t>
      </w:r>
      <w:r w:rsidRPr="00BC3E71">
        <w:rPr>
          <w:rFonts w:ascii="Times New Roman" w:hAnsi="Times New Roman"/>
          <w:color w:val="000000"/>
          <w:sz w:val="28"/>
          <w:szCs w:val="28"/>
        </w:rPr>
        <w:t>н</w:t>
      </w:r>
      <w:r w:rsidRPr="00BC3E71">
        <w:rPr>
          <w:rFonts w:ascii="Times New Roman" w:hAnsi="Times New Roman"/>
          <w:color w:val="000000"/>
          <w:sz w:val="28"/>
          <w:szCs w:val="28"/>
        </w:rPr>
        <w:t>ных культур и иной сельскохозяйственной деятельности).</w:t>
      </w:r>
    </w:p>
    <w:p w:rsidR="004E32A0" w:rsidRPr="00BC3E71" w:rsidRDefault="004E32A0" w:rsidP="00675B7F">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соответствии со ст. 9, ч.3 ст.38 Лесного Кодекса для ведения сел</w:t>
      </w:r>
      <w:r w:rsidRPr="00BC3E71">
        <w:rPr>
          <w:rFonts w:ascii="Times New Roman" w:hAnsi="Times New Roman"/>
          <w:color w:val="000000"/>
          <w:sz w:val="28"/>
          <w:szCs w:val="28"/>
        </w:rPr>
        <w:t>ь</w:t>
      </w:r>
      <w:r w:rsidRPr="00BC3E71">
        <w:rPr>
          <w:rFonts w:ascii="Times New Roman" w:hAnsi="Times New Roman"/>
          <w:color w:val="000000"/>
          <w:sz w:val="28"/>
          <w:szCs w:val="28"/>
        </w:rPr>
        <w:t>ского хозяйства лесные участки предоставляются юридическим лицам на праве постоянного (бессрочного) пользования, аренды лесных участков, бе</w:t>
      </w:r>
      <w:r w:rsidRPr="00BC3E71">
        <w:rPr>
          <w:rFonts w:ascii="Times New Roman" w:hAnsi="Times New Roman"/>
          <w:color w:val="000000"/>
          <w:sz w:val="28"/>
          <w:szCs w:val="28"/>
        </w:rPr>
        <w:t>з</w:t>
      </w:r>
      <w:r w:rsidRPr="00BC3E71">
        <w:rPr>
          <w:rFonts w:ascii="Times New Roman" w:hAnsi="Times New Roman"/>
          <w:color w:val="000000"/>
          <w:sz w:val="28"/>
          <w:szCs w:val="28"/>
        </w:rPr>
        <w:t>возмездного срочного пользования лесными участками, ограниченного пол</w:t>
      </w:r>
      <w:r w:rsidRPr="00BC3E71">
        <w:rPr>
          <w:rFonts w:ascii="Times New Roman" w:hAnsi="Times New Roman"/>
          <w:color w:val="000000"/>
          <w:sz w:val="28"/>
          <w:szCs w:val="28"/>
        </w:rPr>
        <w:t>ь</w:t>
      </w:r>
      <w:r w:rsidRPr="00BC3E71">
        <w:rPr>
          <w:rFonts w:ascii="Times New Roman" w:hAnsi="Times New Roman"/>
          <w:color w:val="000000"/>
          <w:sz w:val="28"/>
          <w:szCs w:val="28"/>
        </w:rPr>
        <w:t>зования чужими лесными участками (сервитут) гражданам на право безво</w:t>
      </w:r>
      <w:r w:rsidRPr="00BC3E71">
        <w:rPr>
          <w:rFonts w:ascii="Times New Roman" w:hAnsi="Times New Roman"/>
          <w:color w:val="000000"/>
          <w:sz w:val="28"/>
          <w:szCs w:val="28"/>
        </w:rPr>
        <w:t>з</w:t>
      </w:r>
      <w:r w:rsidRPr="00BC3E71">
        <w:rPr>
          <w:rFonts w:ascii="Times New Roman" w:hAnsi="Times New Roman"/>
          <w:color w:val="000000"/>
          <w:sz w:val="28"/>
          <w:szCs w:val="28"/>
        </w:rPr>
        <w:t>мездного срочного пользования лесными участками.</w:t>
      </w:r>
    </w:p>
    <w:p w:rsidR="004E32A0" w:rsidRPr="00BC3E71" w:rsidRDefault="004E32A0" w:rsidP="00675B7F">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Согласно Приказа </w:t>
      </w:r>
      <w:r w:rsidRPr="00BC3E71">
        <w:rPr>
          <w:rFonts w:ascii="Times New Roman" w:hAnsi="Times New Roman"/>
          <w:sz w:val="28"/>
          <w:szCs w:val="28"/>
        </w:rPr>
        <w:t>Федерального агентства лесного хозяйства от 5 д</w:t>
      </w:r>
      <w:r w:rsidRPr="00BC3E71">
        <w:rPr>
          <w:rFonts w:ascii="Times New Roman" w:hAnsi="Times New Roman"/>
          <w:sz w:val="28"/>
          <w:szCs w:val="28"/>
        </w:rPr>
        <w:t>е</w:t>
      </w:r>
      <w:r w:rsidRPr="00BC3E71">
        <w:rPr>
          <w:rFonts w:ascii="Times New Roman" w:hAnsi="Times New Roman"/>
          <w:sz w:val="28"/>
          <w:szCs w:val="28"/>
        </w:rPr>
        <w:t>кабря 2011 г. N 509</w:t>
      </w:r>
      <w:r w:rsidRPr="00BC3E71">
        <w:rPr>
          <w:rFonts w:ascii="Times New Roman" w:hAnsi="Times New Roman"/>
          <w:color w:val="000000"/>
          <w:sz w:val="28"/>
          <w:szCs w:val="28"/>
        </w:rPr>
        <w:t xml:space="preserve"> «Об утверждении Правил использования лесов для вед</w:t>
      </w:r>
      <w:r w:rsidRPr="00BC3E71">
        <w:rPr>
          <w:rFonts w:ascii="Times New Roman" w:hAnsi="Times New Roman"/>
          <w:color w:val="000000"/>
          <w:sz w:val="28"/>
          <w:szCs w:val="28"/>
        </w:rPr>
        <w:t>е</w:t>
      </w:r>
      <w:r w:rsidRPr="00BC3E71">
        <w:rPr>
          <w:rFonts w:ascii="Times New Roman" w:hAnsi="Times New Roman"/>
          <w:color w:val="000000"/>
          <w:sz w:val="28"/>
          <w:szCs w:val="28"/>
        </w:rPr>
        <w:t>ния сельского хозяйства» лица, использующие леса для ведения сельского хозяйства обязаны:</w:t>
      </w:r>
    </w:p>
    <w:p w:rsidR="004E32A0" w:rsidRPr="00BC3E71" w:rsidRDefault="004E32A0" w:rsidP="00675B7F">
      <w:pPr>
        <w:shd w:val="clear" w:color="auto" w:fill="FFFFFF"/>
        <w:tabs>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составлять при предоставлении лесов в постоянное (бессрочное) пользование  или аренду проект освоения лесов;</w:t>
      </w:r>
    </w:p>
    <w:p w:rsidR="004E32A0" w:rsidRPr="00BC3E71" w:rsidRDefault="004E32A0" w:rsidP="00675B7F">
      <w:pPr>
        <w:shd w:val="clear" w:color="auto" w:fill="FFFFFF"/>
        <w:tabs>
          <w:tab w:val="left" w:pos="0"/>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осуществлять использование лесов в соответствии с проектом осво</w:t>
      </w:r>
      <w:r w:rsidRPr="00BC3E71">
        <w:rPr>
          <w:rFonts w:ascii="Times New Roman" w:hAnsi="Times New Roman"/>
          <w:color w:val="000000"/>
          <w:sz w:val="28"/>
          <w:szCs w:val="28"/>
        </w:rPr>
        <w:t>е</w:t>
      </w:r>
      <w:r w:rsidRPr="00BC3E71">
        <w:rPr>
          <w:rFonts w:ascii="Times New Roman" w:hAnsi="Times New Roman"/>
          <w:color w:val="000000"/>
          <w:sz w:val="28"/>
          <w:szCs w:val="28"/>
        </w:rPr>
        <w:t>ния лесов и лесохозяйственным регламентом лесничества;</w:t>
      </w:r>
    </w:p>
    <w:p w:rsidR="004E32A0" w:rsidRPr="00BC3E71" w:rsidRDefault="004E32A0" w:rsidP="00675B7F">
      <w:pPr>
        <w:shd w:val="clear" w:color="auto" w:fill="FFFFFF"/>
        <w:tabs>
          <w:tab w:val="left" w:pos="0"/>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не допускать нанесения вреда здоровью граждан, окружающей пр</w:t>
      </w:r>
      <w:r w:rsidRPr="00BC3E71">
        <w:rPr>
          <w:rFonts w:ascii="Times New Roman" w:hAnsi="Times New Roman"/>
          <w:color w:val="000000"/>
          <w:sz w:val="28"/>
          <w:szCs w:val="28"/>
        </w:rPr>
        <w:t>и</w:t>
      </w:r>
      <w:r w:rsidRPr="00BC3E71">
        <w:rPr>
          <w:rFonts w:ascii="Times New Roman" w:hAnsi="Times New Roman"/>
          <w:color w:val="000000"/>
          <w:sz w:val="28"/>
          <w:szCs w:val="28"/>
        </w:rPr>
        <w:t>родной среде;</w:t>
      </w:r>
    </w:p>
    <w:p w:rsidR="004E32A0" w:rsidRPr="00BC3E71" w:rsidRDefault="004E32A0" w:rsidP="00675B7F">
      <w:pPr>
        <w:shd w:val="clear" w:color="auto" w:fill="FFFFFF"/>
        <w:tabs>
          <w:tab w:val="left" w:pos="0"/>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предотвращать при использовании лесов возникновение эрозии по</w:t>
      </w:r>
      <w:r w:rsidRPr="00BC3E71">
        <w:rPr>
          <w:rFonts w:ascii="Times New Roman" w:hAnsi="Times New Roman"/>
          <w:color w:val="000000"/>
          <w:sz w:val="28"/>
          <w:szCs w:val="28"/>
        </w:rPr>
        <w:t>ч</w:t>
      </w:r>
      <w:r w:rsidRPr="00BC3E71">
        <w:rPr>
          <w:rFonts w:ascii="Times New Roman" w:hAnsi="Times New Roman"/>
          <w:color w:val="000000"/>
          <w:sz w:val="28"/>
          <w:szCs w:val="28"/>
        </w:rPr>
        <w:t>вы, исключать или ограничивать негативное воздействие на состояние и воспроизводство лесов, а также на состояние водных и других природных объектов;</w:t>
      </w:r>
    </w:p>
    <w:p w:rsidR="004E32A0" w:rsidRPr="00BC3E71" w:rsidRDefault="004E32A0" w:rsidP="00675B7F">
      <w:pPr>
        <w:shd w:val="clear" w:color="auto" w:fill="FFFFFF"/>
        <w:tabs>
          <w:tab w:val="left" w:pos="0"/>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соблюдать правила пожарной безопасности в лесах, правила сан</w:t>
      </w:r>
      <w:r w:rsidRPr="00BC3E71">
        <w:rPr>
          <w:rFonts w:ascii="Times New Roman" w:hAnsi="Times New Roman"/>
          <w:color w:val="000000"/>
          <w:sz w:val="28"/>
          <w:szCs w:val="28"/>
        </w:rPr>
        <w:t>и</w:t>
      </w:r>
      <w:r w:rsidRPr="00BC3E71">
        <w:rPr>
          <w:rFonts w:ascii="Times New Roman" w:hAnsi="Times New Roman"/>
          <w:color w:val="000000"/>
          <w:sz w:val="28"/>
          <w:szCs w:val="28"/>
        </w:rPr>
        <w:t>тарной безопасности в лесах, правила лесовосстановления и правила ухода за лесами;</w:t>
      </w:r>
    </w:p>
    <w:p w:rsidR="004E32A0" w:rsidRPr="00BC3E71" w:rsidRDefault="004E32A0" w:rsidP="00675B7F">
      <w:pPr>
        <w:shd w:val="clear" w:color="auto" w:fill="FFFFFF"/>
        <w:tabs>
          <w:tab w:val="left" w:pos="0"/>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представлять ежегодно отчет об использовании лесов, отчет об охране и защите лесов, о воспроизводстве лесов в установленном порядке;</w:t>
      </w:r>
    </w:p>
    <w:p w:rsidR="004E32A0" w:rsidRPr="00BC3E71" w:rsidRDefault="004E32A0" w:rsidP="00675B7F">
      <w:pPr>
        <w:shd w:val="clear" w:color="auto" w:fill="FFFFFF"/>
        <w:tabs>
          <w:tab w:val="left" w:pos="0"/>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предоставлять в обязательном порядке документированную инфо</w:t>
      </w:r>
      <w:r w:rsidRPr="00BC3E71">
        <w:rPr>
          <w:rFonts w:ascii="Times New Roman" w:hAnsi="Times New Roman"/>
          <w:color w:val="000000"/>
          <w:sz w:val="28"/>
          <w:szCs w:val="28"/>
        </w:rPr>
        <w:t>р</w:t>
      </w:r>
      <w:r w:rsidRPr="00BC3E71">
        <w:rPr>
          <w:rFonts w:ascii="Times New Roman" w:hAnsi="Times New Roman"/>
          <w:color w:val="000000"/>
          <w:sz w:val="28"/>
          <w:szCs w:val="28"/>
        </w:rPr>
        <w:t>мацию, предусмотренную ч.2 ст.91 Лесного кодекса РФ «Государственный лесной реестр»;</w:t>
      </w:r>
    </w:p>
    <w:p w:rsidR="004E32A0" w:rsidRPr="00BC3E71" w:rsidRDefault="004E32A0" w:rsidP="00675B7F">
      <w:pPr>
        <w:shd w:val="clear" w:color="auto" w:fill="FFFFFF"/>
        <w:tabs>
          <w:tab w:val="left" w:pos="0"/>
          <w:tab w:val="left" w:pos="6782"/>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выполнять другие обязанности, предусмотренные законодательством Российской Федерации.</w:t>
      </w:r>
    </w:p>
    <w:p w:rsidR="004E32A0" w:rsidRPr="00BC3E71" w:rsidRDefault="004E32A0" w:rsidP="00675B7F">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Согласно приказа </w:t>
      </w:r>
      <w:r w:rsidRPr="00BC3E71">
        <w:rPr>
          <w:rFonts w:ascii="Times New Roman" w:hAnsi="Times New Roman"/>
          <w:sz w:val="28"/>
          <w:szCs w:val="28"/>
        </w:rPr>
        <w:t>Федерального агентства лесного хозяйства от 5 д</w:t>
      </w:r>
      <w:r w:rsidRPr="00BC3E71">
        <w:rPr>
          <w:rFonts w:ascii="Times New Roman" w:hAnsi="Times New Roman"/>
          <w:sz w:val="28"/>
          <w:szCs w:val="28"/>
        </w:rPr>
        <w:t>е</w:t>
      </w:r>
      <w:r w:rsidRPr="00BC3E71">
        <w:rPr>
          <w:rFonts w:ascii="Times New Roman" w:hAnsi="Times New Roman"/>
          <w:sz w:val="28"/>
          <w:szCs w:val="28"/>
        </w:rPr>
        <w:t xml:space="preserve">кабря 2011 г. N 509 </w:t>
      </w:r>
      <w:r w:rsidRPr="00BC3E71">
        <w:rPr>
          <w:rFonts w:ascii="Times New Roman" w:hAnsi="Times New Roman"/>
          <w:color w:val="000000"/>
          <w:sz w:val="28"/>
          <w:szCs w:val="28"/>
        </w:rPr>
        <w:t xml:space="preserve"> «Об утверждении Правил использования лесов для в</w:t>
      </w:r>
      <w:r w:rsidRPr="00BC3E71">
        <w:rPr>
          <w:rFonts w:ascii="Times New Roman" w:hAnsi="Times New Roman"/>
          <w:color w:val="000000"/>
          <w:sz w:val="28"/>
          <w:szCs w:val="28"/>
        </w:rPr>
        <w:t>е</w:t>
      </w:r>
      <w:r w:rsidRPr="00BC3E71">
        <w:rPr>
          <w:rFonts w:ascii="Times New Roman" w:hAnsi="Times New Roman"/>
          <w:color w:val="000000"/>
          <w:sz w:val="28"/>
          <w:szCs w:val="28"/>
        </w:rPr>
        <w:lastRenderedPageBreak/>
        <w:t>дения сельского хозяйства» лица, использующие леса для ведения сельского хозяйства, имеют право:</w:t>
      </w:r>
    </w:p>
    <w:p w:rsidR="004E32A0" w:rsidRPr="00BC3E71" w:rsidRDefault="004E32A0" w:rsidP="00675B7F">
      <w:pPr>
        <w:shd w:val="clear" w:color="auto" w:fill="FFFFFF"/>
        <w:tabs>
          <w:tab w:val="left" w:pos="0"/>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получать информацию о лесном участке, переданном в постоянное (бессрочное) пользование, безвозмездное срочное пользование или аренду;</w:t>
      </w:r>
    </w:p>
    <w:p w:rsidR="004E32A0" w:rsidRPr="00BC3E71" w:rsidRDefault="004E32A0" w:rsidP="00675B7F">
      <w:pPr>
        <w:shd w:val="clear" w:color="auto" w:fill="FFFFFF"/>
        <w:tabs>
          <w:tab w:val="left" w:pos="0"/>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размещать согласно части 2 статьи 38 Лесного кодекса РФ ульи и п</w:t>
      </w:r>
      <w:r w:rsidRPr="00BC3E71">
        <w:rPr>
          <w:rFonts w:ascii="Times New Roman" w:hAnsi="Times New Roman"/>
          <w:color w:val="000000"/>
          <w:sz w:val="28"/>
          <w:szCs w:val="28"/>
        </w:rPr>
        <w:t>а</w:t>
      </w:r>
      <w:r w:rsidRPr="00BC3E71">
        <w:rPr>
          <w:rFonts w:ascii="Times New Roman" w:hAnsi="Times New Roman"/>
          <w:color w:val="000000"/>
          <w:sz w:val="28"/>
          <w:szCs w:val="28"/>
        </w:rPr>
        <w:t>секи, возводить изгороди, навесы и другие временные постройки;</w:t>
      </w:r>
    </w:p>
    <w:p w:rsidR="004E32A0" w:rsidRPr="00BC3E71" w:rsidRDefault="004E32A0" w:rsidP="00675B7F">
      <w:pPr>
        <w:shd w:val="clear" w:color="auto" w:fill="FFFFFF"/>
        <w:tabs>
          <w:tab w:val="left" w:pos="0"/>
        </w:tabs>
        <w:spacing w:after="0"/>
        <w:ind w:firstLine="709"/>
        <w:jc w:val="both"/>
        <w:rPr>
          <w:rFonts w:ascii="Times New Roman" w:hAnsi="Times New Roman"/>
          <w:color w:val="000000"/>
          <w:sz w:val="28"/>
          <w:szCs w:val="28"/>
        </w:rPr>
      </w:pPr>
      <w:r>
        <w:rPr>
          <w:rFonts w:ascii="Times New Roman" w:hAnsi="Times New Roman"/>
          <w:color w:val="000000"/>
          <w:sz w:val="28"/>
          <w:szCs w:val="28"/>
        </w:rPr>
        <w:t>– </w:t>
      </w:r>
      <w:r w:rsidRPr="00BC3E71">
        <w:rPr>
          <w:rFonts w:ascii="Times New Roman" w:hAnsi="Times New Roman"/>
          <w:color w:val="000000"/>
          <w:sz w:val="28"/>
          <w:szCs w:val="28"/>
        </w:rPr>
        <w:t>иметь другие права, если их реализация не противоречит требован</w:t>
      </w:r>
      <w:r w:rsidRPr="00BC3E71">
        <w:rPr>
          <w:rFonts w:ascii="Times New Roman" w:hAnsi="Times New Roman"/>
          <w:color w:val="000000"/>
          <w:sz w:val="28"/>
          <w:szCs w:val="28"/>
        </w:rPr>
        <w:t>и</w:t>
      </w:r>
      <w:r w:rsidRPr="00BC3E71">
        <w:rPr>
          <w:rFonts w:ascii="Times New Roman" w:hAnsi="Times New Roman"/>
          <w:color w:val="000000"/>
          <w:sz w:val="28"/>
          <w:szCs w:val="28"/>
        </w:rPr>
        <w:t>ям законодательства РФ.</w:t>
      </w:r>
    </w:p>
    <w:p w:rsidR="004E32A0" w:rsidRPr="00BC3E71" w:rsidRDefault="004E32A0" w:rsidP="00675B7F">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Согласно Приказа </w:t>
      </w:r>
      <w:r w:rsidRPr="00BC3E71">
        <w:rPr>
          <w:rFonts w:ascii="Times New Roman" w:hAnsi="Times New Roman"/>
          <w:sz w:val="28"/>
          <w:szCs w:val="28"/>
        </w:rPr>
        <w:t>Федерального агентства лесного хозяйства от 5 д</w:t>
      </w:r>
      <w:r w:rsidRPr="00BC3E71">
        <w:rPr>
          <w:rFonts w:ascii="Times New Roman" w:hAnsi="Times New Roman"/>
          <w:sz w:val="28"/>
          <w:szCs w:val="28"/>
        </w:rPr>
        <w:t>е</w:t>
      </w:r>
      <w:r w:rsidRPr="00BC3E71">
        <w:rPr>
          <w:rFonts w:ascii="Times New Roman" w:hAnsi="Times New Roman"/>
          <w:sz w:val="28"/>
          <w:szCs w:val="28"/>
        </w:rPr>
        <w:t>кабря 2011 г. N 509</w:t>
      </w:r>
      <w:r w:rsidRPr="00BC3E71">
        <w:rPr>
          <w:rFonts w:ascii="Times New Roman" w:hAnsi="Times New Roman"/>
          <w:color w:val="000000"/>
          <w:sz w:val="28"/>
          <w:szCs w:val="28"/>
        </w:rPr>
        <w:t xml:space="preserve"> «Об утверждении Правил использования лесов для вед</w:t>
      </w:r>
      <w:r w:rsidRPr="00BC3E71">
        <w:rPr>
          <w:rFonts w:ascii="Times New Roman" w:hAnsi="Times New Roman"/>
          <w:color w:val="000000"/>
          <w:sz w:val="28"/>
          <w:szCs w:val="28"/>
        </w:rPr>
        <w:t>е</w:t>
      </w:r>
      <w:r w:rsidRPr="00BC3E71">
        <w:rPr>
          <w:rFonts w:ascii="Times New Roman" w:hAnsi="Times New Roman"/>
          <w:color w:val="000000"/>
          <w:sz w:val="28"/>
          <w:szCs w:val="28"/>
        </w:rPr>
        <w:t>ния сельского хозяйства» невыполнение, гражданами, юридическими лиц</w:t>
      </w:r>
      <w:r w:rsidRPr="00BC3E71">
        <w:rPr>
          <w:rFonts w:ascii="Times New Roman" w:hAnsi="Times New Roman"/>
          <w:color w:val="000000"/>
          <w:sz w:val="28"/>
          <w:szCs w:val="28"/>
        </w:rPr>
        <w:t>а</w:t>
      </w:r>
      <w:r w:rsidRPr="00BC3E71">
        <w:rPr>
          <w:rFonts w:ascii="Times New Roman" w:hAnsi="Times New Roman"/>
          <w:color w:val="000000"/>
          <w:sz w:val="28"/>
          <w:szCs w:val="28"/>
        </w:rPr>
        <w:t>ми, осуществляющими использование лесов, проекта освоения лесов являе</w:t>
      </w:r>
      <w:r w:rsidRPr="00BC3E71">
        <w:rPr>
          <w:rFonts w:ascii="Times New Roman" w:hAnsi="Times New Roman"/>
          <w:color w:val="000000"/>
          <w:sz w:val="28"/>
          <w:szCs w:val="28"/>
        </w:rPr>
        <w:t>т</w:t>
      </w:r>
      <w:r w:rsidRPr="00BC3E71">
        <w:rPr>
          <w:rFonts w:ascii="Times New Roman" w:hAnsi="Times New Roman"/>
          <w:color w:val="000000"/>
          <w:sz w:val="28"/>
          <w:szCs w:val="28"/>
        </w:rPr>
        <w:t>ся основанием для досрочного расторжения договора аренды лесного учас</w:t>
      </w:r>
      <w:r w:rsidRPr="00BC3E71">
        <w:rPr>
          <w:rFonts w:ascii="Times New Roman" w:hAnsi="Times New Roman"/>
          <w:color w:val="000000"/>
          <w:sz w:val="28"/>
          <w:szCs w:val="28"/>
        </w:rPr>
        <w:t>т</w:t>
      </w:r>
      <w:r w:rsidRPr="00BC3E71">
        <w:rPr>
          <w:rFonts w:ascii="Times New Roman" w:hAnsi="Times New Roman"/>
          <w:color w:val="000000"/>
          <w:sz w:val="28"/>
          <w:szCs w:val="28"/>
        </w:rPr>
        <w:t>ка, а также принудительного прекращения права постоянного (бессрочного) и безвозмездного срочного пользования лесным участком или ограниченн</w:t>
      </w:r>
      <w:r w:rsidRPr="00BC3E71">
        <w:rPr>
          <w:rFonts w:ascii="Times New Roman" w:hAnsi="Times New Roman"/>
          <w:color w:val="000000"/>
          <w:sz w:val="28"/>
          <w:szCs w:val="28"/>
        </w:rPr>
        <w:t>о</w:t>
      </w:r>
      <w:r w:rsidRPr="00BC3E71">
        <w:rPr>
          <w:rFonts w:ascii="Times New Roman" w:hAnsi="Times New Roman"/>
          <w:color w:val="000000"/>
          <w:sz w:val="28"/>
          <w:szCs w:val="28"/>
        </w:rPr>
        <w:t>го пользования чужими лесными участкми (сервитут).</w:t>
      </w:r>
    </w:p>
    <w:p w:rsidR="004E32A0" w:rsidRPr="00BC3E71" w:rsidRDefault="004E32A0" w:rsidP="00675B7F">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лесах, расположенных в водоохранных зонах и на особо защитных участках лесов, запрещается ведение сельского хозяйства, за исключением сенокошения и пчеловодства (Лесной кодекс РФ ст.104 п.3; ст.107 п.2.1. в редакции Федерального закона от 29.12.2010 г. № 442-ФЗ).</w:t>
      </w:r>
    </w:p>
    <w:p w:rsidR="004E32A0" w:rsidRDefault="004E32A0" w:rsidP="00675B7F">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противоэрозионных лесах ведение сельского хозяйства допускается с ограничениями, установленными Приказом Рослесхоза от 14.12.2010 г. №</w:t>
      </w:r>
      <w:r>
        <w:rPr>
          <w:rFonts w:ascii="Times New Roman" w:hAnsi="Times New Roman"/>
          <w:color w:val="000000"/>
          <w:sz w:val="28"/>
          <w:szCs w:val="28"/>
        </w:rPr>
        <w:t> </w:t>
      </w:r>
      <w:r w:rsidRPr="00BC3E71">
        <w:rPr>
          <w:rFonts w:ascii="Times New Roman" w:hAnsi="Times New Roman"/>
          <w:color w:val="000000"/>
          <w:sz w:val="28"/>
          <w:szCs w:val="28"/>
        </w:rPr>
        <w:t>485.</w:t>
      </w:r>
    </w:p>
    <w:p w:rsidR="004E32A0" w:rsidRDefault="004E32A0" w:rsidP="00675B7F">
      <w:pPr>
        <w:spacing w:after="0"/>
        <w:rPr>
          <w:rFonts w:ascii="Times New Roman" w:hAnsi="Times New Roman"/>
          <w:color w:val="000000"/>
          <w:sz w:val="28"/>
          <w:szCs w:val="28"/>
        </w:rPr>
      </w:pPr>
    </w:p>
    <w:p w:rsidR="004E32A0" w:rsidRDefault="004E32A0" w:rsidP="00083C5E">
      <w:pPr>
        <w:spacing w:after="0" w:line="240" w:lineRule="auto"/>
        <w:jc w:val="center"/>
        <w:rPr>
          <w:rFonts w:ascii="Times New Roman" w:hAnsi="Times New Roman"/>
          <w:b/>
          <w:sz w:val="28"/>
          <w:szCs w:val="28"/>
          <w:lang w:eastAsia="ru-RU"/>
        </w:rPr>
      </w:pPr>
      <w:r w:rsidRPr="00083C5E">
        <w:rPr>
          <w:rFonts w:ascii="Times New Roman" w:hAnsi="Times New Roman"/>
          <w:b/>
          <w:sz w:val="28"/>
          <w:szCs w:val="28"/>
          <w:lang w:eastAsia="ru-RU"/>
        </w:rPr>
        <w:t>2.6.1. Сведения о площадях лесных участков, на которых возможно</w:t>
      </w:r>
    </w:p>
    <w:p w:rsidR="004E32A0" w:rsidRPr="00083C5E" w:rsidRDefault="004E32A0" w:rsidP="00083C5E">
      <w:pPr>
        <w:spacing w:after="0" w:line="240" w:lineRule="auto"/>
        <w:jc w:val="center"/>
        <w:rPr>
          <w:rFonts w:ascii="Times New Roman" w:hAnsi="Times New Roman"/>
          <w:b/>
          <w:sz w:val="28"/>
          <w:szCs w:val="28"/>
          <w:lang w:eastAsia="ru-RU"/>
        </w:rPr>
      </w:pPr>
      <w:r w:rsidRPr="00083C5E">
        <w:rPr>
          <w:rFonts w:ascii="Times New Roman" w:hAnsi="Times New Roman"/>
          <w:b/>
          <w:sz w:val="28"/>
          <w:szCs w:val="28"/>
          <w:lang w:eastAsia="ru-RU"/>
        </w:rPr>
        <w:t>сенокошение, выпас сельскохозяйственных животных, пчеловодство, выращивание сельскохозяйственных культур</w:t>
      </w:r>
    </w:p>
    <w:p w:rsidR="004E32A0" w:rsidRPr="00083C5E" w:rsidRDefault="004E32A0" w:rsidP="00083C5E">
      <w:pPr>
        <w:spacing w:after="0" w:line="240" w:lineRule="auto"/>
        <w:jc w:val="both"/>
        <w:rPr>
          <w:rFonts w:ascii="Times New Roman" w:hAnsi="Times New Roman"/>
          <w:sz w:val="28"/>
          <w:szCs w:val="28"/>
          <w:lang w:eastAsia="ru-RU"/>
        </w:rPr>
      </w:pPr>
    </w:p>
    <w:p w:rsidR="004E32A0" w:rsidRPr="00083C5E" w:rsidRDefault="004E32A0" w:rsidP="00083C5E">
      <w:pPr>
        <w:shd w:val="clear" w:color="auto" w:fill="FFFFFF"/>
        <w:spacing w:after="0" w:line="240" w:lineRule="auto"/>
        <w:jc w:val="center"/>
        <w:rPr>
          <w:rFonts w:ascii="Times New Roman" w:hAnsi="Times New Roman"/>
          <w:i/>
          <w:iCs/>
          <w:sz w:val="28"/>
          <w:szCs w:val="28"/>
          <w:u w:val="single"/>
          <w:lang w:eastAsia="ru-RU"/>
        </w:rPr>
      </w:pPr>
      <w:r w:rsidRPr="00083C5E">
        <w:rPr>
          <w:rFonts w:ascii="Times New Roman" w:hAnsi="Times New Roman"/>
          <w:i/>
          <w:iCs/>
          <w:sz w:val="28"/>
          <w:szCs w:val="28"/>
          <w:u w:val="single"/>
          <w:lang w:eastAsia="ru-RU"/>
        </w:rPr>
        <w:t>Сенокошение</w:t>
      </w:r>
    </w:p>
    <w:p w:rsidR="004E32A0" w:rsidRPr="00083C5E" w:rsidRDefault="004E32A0" w:rsidP="00F67580">
      <w:pPr>
        <w:shd w:val="clear" w:color="auto" w:fill="FFFFFF"/>
        <w:spacing w:after="0"/>
        <w:ind w:firstLine="720"/>
        <w:jc w:val="both"/>
        <w:rPr>
          <w:rFonts w:ascii="Times New Roman" w:hAnsi="Times New Roman"/>
          <w:sz w:val="28"/>
          <w:szCs w:val="28"/>
          <w:lang w:eastAsia="ru-RU"/>
        </w:rPr>
      </w:pPr>
      <w:r>
        <w:rPr>
          <w:rFonts w:ascii="Times New Roman" w:hAnsi="Times New Roman"/>
          <w:sz w:val="28"/>
          <w:szCs w:val="28"/>
          <w:lang w:eastAsia="ru-RU"/>
        </w:rPr>
        <w:t>С</w:t>
      </w:r>
      <w:r w:rsidRPr="00083C5E">
        <w:rPr>
          <w:rFonts w:ascii="Times New Roman" w:hAnsi="Times New Roman"/>
          <w:sz w:val="28"/>
          <w:szCs w:val="28"/>
          <w:lang w:eastAsia="ru-RU"/>
        </w:rPr>
        <w:t>енокошени</w:t>
      </w:r>
      <w:r>
        <w:rPr>
          <w:rFonts w:ascii="Times New Roman" w:hAnsi="Times New Roman"/>
          <w:sz w:val="28"/>
          <w:szCs w:val="28"/>
          <w:lang w:eastAsia="ru-RU"/>
        </w:rPr>
        <w:t>е</w:t>
      </w:r>
      <w:r w:rsidRPr="00083C5E">
        <w:rPr>
          <w:rFonts w:ascii="Times New Roman" w:hAnsi="Times New Roman"/>
          <w:sz w:val="28"/>
          <w:szCs w:val="28"/>
          <w:lang w:eastAsia="ru-RU"/>
        </w:rPr>
        <w:t xml:space="preserve"> в лесах лесничества устанавливается с учетом огранич</w:t>
      </w:r>
      <w:r w:rsidRPr="00083C5E">
        <w:rPr>
          <w:rFonts w:ascii="Times New Roman" w:hAnsi="Times New Roman"/>
          <w:sz w:val="28"/>
          <w:szCs w:val="28"/>
          <w:lang w:eastAsia="ru-RU"/>
        </w:rPr>
        <w:t>е</w:t>
      </w:r>
      <w:r w:rsidRPr="00083C5E">
        <w:rPr>
          <w:rFonts w:ascii="Times New Roman" w:hAnsi="Times New Roman"/>
          <w:sz w:val="28"/>
          <w:szCs w:val="28"/>
          <w:lang w:eastAsia="ru-RU"/>
        </w:rPr>
        <w:t>ний, согласно приказу Федерального агентства лесного хозяйства от 14 д</w:t>
      </w:r>
      <w:r w:rsidRPr="00083C5E">
        <w:rPr>
          <w:rFonts w:ascii="Times New Roman" w:hAnsi="Times New Roman"/>
          <w:sz w:val="28"/>
          <w:szCs w:val="28"/>
          <w:lang w:eastAsia="ru-RU"/>
        </w:rPr>
        <w:t>е</w:t>
      </w:r>
      <w:r w:rsidRPr="00083C5E">
        <w:rPr>
          <w:rFonts w:ascii="Times New Roman" w:hAnsi="Times New Roman"/>
          <w:sz w:val="28"/>
          <w:szCs w:val="28"/>
          <w:lang w:eastAsia="ru-RU"/>
        </w:rPr>
        <w:t>кабря 2010 года № 485 и допускается без ограничений в категориях защи</w:t>
      </w:r>
      <w:r w:rsidRPr="00083C5E">
        <w:rPr>
          <w:rFonts w:ascii="Times New Roman" w:hAnsi="Times New Roman"/>
          <w:sz w:val="28"/>
          <w:szCs w:val="28"/>
          <w:lang w:eastAsia="ru-RU"/>
        </w:rPr>
        <w:t>т</w:t>
      </w:r>
      <w:r w:rsidRPr="00083C5E">
        <w:rPr>
          <w:rFonts w:ascii="Times New Roman" w:hAnsi="Times New Roman"/>
          <w:sz w:val="28"/>
          <w:szCs w:val="28"/>
          <w:lang w:eastAsia="ru-RU"/>
        </w:rPr>
        <w:t>ных лесов:</w:t>
      </w:r>
    </w:p>
    <w:p w:rsidR="004E32A0" w:rsidRPr="00083C5E" w:rsidRDefault="004E32A0" w:rsidP="00F67580">
      <w:pPr>
        <w:widowControl w:val="0"/>
        <w:shd w:val="clear" w:color="auto" w:fill="FFFFFF"/>
        <w:tabs>
          <w:tab w:val="left" w:pos="0"/>
        </w:tabs>
        <w:autoSpaceDE w:val="0"/>
        <w:autoSpaceDN w:val="0"/>
        <w:adjustRightInd w:val="0"/>
        <w:spacing w:after="0"/>
        <w:jc w:val="both"/>
        <w:rPr>
          <w:rFonts w:ascii="Times New Roman" w:hAnsi="Times New Roman"/>
          <w:sz w:val="28"/>
          <w:szCs w:val="28"/>
          <w:lang w:eastAsia="ru-RU"/>
        </w:rPr>
      </w:pPr>
      <w:r w:rsidRPr="00083C5E">
        <w:rPr>
          <w:rFonts w:ascii="Times New Roman" w:hAnsi="Times New Roman"/>
          <w:sz w:val="28"/>
          <w:szCs w:val="28"/>
          <w:lang w:eastAsia="ru-RU"/>
        </w:rPr>
        <w:tab/>
        <w:t>– леса водоохранных зон;</w:t>
      </w:r>
    </w:p>
    <w:p w:rsidR="004E32A0" w:rsidRPr="00083C5E" w:rsidRDefault="004E32A0" w:rsidP="00F67580">
      <w:pPr>
        <w:widowControl w:val="0"/>
        <w:shd w:val="clear" w:color="auto" w:fill="FFFFFF"/>
        <w:tabs>
          <w:tab w:val="left" w:pos="0"/>
        </w:tabs>
        <w:autoSpaceDE w:val="0"/>
        <w:autoSpaceDN w:val="0"/>
        <w:adjustRightInd w:val="0"/>
        <w:spacing w:after="0"/>
        <w:jc w:val="both"/>
        <w:rPr>
          <w:rFonts w:ascii="Times New Roman" w:hAnsi="Times New Roman"/>
          <w:sz w:val="28"/>
          <w:szCs w:val="28"/>
          <w:lang w:eastAsia="ru-RU"/>
        </w:rPr>
      </w:pPr>
      <w:r w:rsidRPr="00083C5E">
        <w:rPr>
          <w:rFonts w:ascii="Times New Roman" w:hAnsi="Times New Roman"/>
          <w:sz w:val="28"/>
          <w:szCs w:val="28"/>
          <w:lang w:eastAsia="ru-RU"/>
        </w:rPr>
        <w:tab/>
        <w:t>– защитные полосы лесов вдоль федеральных автомобильных дорог общего пользования, автомобильных дорог общего пользования, наход</w:t>
      </w:r>
      <w:r w:rsidRPr="00083C5E">
        <w:rPr>
          <w:rFonts w:ascii="Times New Roman" w:hAnsi="Times New Roman"/>
          <w:sz w:val="28"/>
          <w:szCs w:val="28"/>
          <w:lang w:eastAsia="ru-RU"/>
        </w:rPr>
        <w:t>я</w:t>
      </w:r>
      <w:r w:rsidRPr="00083C5E">
        <w:rPr>
          <w:rFonts w:ascii="Times New Roman" w:hAnsi="Times New Roman"/>
          <w:sz w:val="28"/>
          <w:szCs w:val="28"/>
          <w:lang w:eastAsia="ru-RU"/>
        </w:rPr>
        <w:t>щихся в собственности субъектов Российской Федерации;</w:t>
      </w:r>
    </w:p>
    <w:p w:rsidR="004E32A0" w:rsidRPr="00FD1B13" w:rsidRDefault="004E32A0" w:rsidP="00F67580">
      <w:pPr>
        <w:shd w:val="clear" w:color="auto" w:fill="FFFFFF"/>
        <w:tabs>
          <w:tab w:val="left" w:pos="0"/>
        </w:tabs>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ab/>
        <w:t>– </w:t>
      </w:r>
      <w:r w:rsidRPr="00FD1B13">
        <w:rPr>
          <w:rFonts w:ascii="Times New Roman" w:hAnsi="Times New Roman"/>
          <w:color w:val="000000"/>
          <w:sz w:val="28"/>
          <w:szCs w:val="28"/>
          <w:lang w:eastAsia="ru-RU"/>
        </w:rPr>
        <w:t>леса, расположенные в пустынных, полупустынных, лесотундровых, лесостепных зонах, степях, горах;</w:t>
      </w:r>
    </w:p>
    <w:p w:rsidR="004E32A0" w:rsidRPr="00FD1B13" w:rsidRDefault="004E32A0" w:rsidP="00F67580">
      <w:pPr>
        <w:shd w:val="clear" w:color="auto" w:fill="FFFFFF"/>
        <w:tabs>
          <w:tab w:val="left" w:pos="0"/>
        </w:tabs>
        <w:spacing w:after="0"/>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w:t>
      </w:r>
      <w:r w:rsidRPr="00FD1B13">
        <w:rPr>
          <w:rFonts w:ascii="Times New Roman" w:hAnsi="Times New Roman"/>
          <w:color w:val="000000"/>
          <w:sz w:val="28"/>
          <w:szCs w:val="28"/>
          <w:lang w:eastAsia="ru-RU"/>
        </w:rPr>
        <w:t>государственные защитные лесные полосы;</w:t>
      </w:r>
    </w:p>
    <w:p w:rsidR="004E32A0" w:rsidRPr="00FD1B13" w:rsidRDefault="004E32A0" w:rsidP="00F67580">
      <w:pPr>
        <w:shd w:val="clear" w:color="auto" w:fill="FFFFFF"/>
        <w:tabs>
          <w:tab w:val="left" w:pos="0"/>
        </w:tabs>
        <w:spacing w:after="0"/>
        <w:ind w:left="709"/>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Pr="00FD1B13">
        <w:rPr>
          <w:rFonts w:ascii="Times New Roman" w:hAnsi="Times New Roman"/>
          <w:color w:val="000000"/>
          <w:sz w:val="28"/>
          <w:szCs w:val="28"/>
          <w:lang w:eastAsia="ru-RU"/>
        </w:rPr>
        <w:t>противоэрозионные леса.</w:t>
      </w:r>
    </w:p>
    <w:p w:rsidR="004E32A0" w:rsidRPr="00083C5E" w:rsidRDefault="004E32A0" w:rsidP="00F67580">
      <w:pPr>
        <w:shd w:val="clear" w:color="auto" w:fill="FFFFFF"/>
        <w:spacing w:after="0"/>
        <w:ind w:firstLine="720"/>
        <w:jc w:val="both"/>
        <w:rPr>
          <w:rFonts w:ascii="Times New Roman" w:hAnsi="Times New Roman"/>
          <w:sz w:val="28"/>
          <w:szCs w:val="28"/>
          <w:lang w:eastAsia="ru-RU"/>
        </w:rPr>
      </w:pPr>
      <w:r w:rsidRPr="00083C5E">
        <w:rPr>
          <w:rFonts w:ascii="Times New Roman" w:hAnsi="Times New Roman"/>
          <w:sz w:val="28"/>
          <w:szCs w:val="28"/>
          <w:lang w:eastAsia="ru-RU"/>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4E32A0" w:rsidRPr="00083C5E" w:rsidRDefault="004E32A0" w:rsidP="00F67580">
      <w:pPr>
        <w:shd w:val="clear" w:color="auto" w:fill="FFFFFF"/>
        <w:spacing w:after="0"/>
        <w:ind w:firstLine="720"/>
        <w:jc w:val="both"/>
        <w:rPr>
          <w:rFonts w:ascii="Times New Roman" w:hAnsi="Times New Roman"/>
          <w:sz w:val="28"/>
          <w:szCs w:val="28"/>
          <w:lang w:eastAsia="ru-RU"/>
        </w:rPr>
      </w:pPr>
      <w:r w:rsidRPr="00083C5E">
        <w:rPr>
          <w:rFonts w:ascii="Times New Roman" w:hAnsi="Times New Roman"/>
          <w:sz w:val="28"/>
          <w:szCs w:val="28"/>
          <w:lang w:eastAsia="ru-RU"/>
        </w:rPr>
        <w:t>В необходимых случаях для сенокошения могут использоваться пр</w:t>
      </w:r>
      <w:r w:rsidRPr="00083C5E">
        <w:rPr>
          <w:rFonts w:ascii="Times New Roman" w:hAnsi="Times New Roman"/>
          <w:sz w:val="28"/>
          <w:szCs w:val="28"/>
          <w:lang w:eastAsia="ru-RU"/>
        </w:rPr>
        <w:t>и</w:t>
      </w:r>
      <w:r w:rsidRPr="00083C5E">
        <w:rPr>
          <w:rFonts w:ascii="Times New Roman" w:hAnsi="Times New Roman"/>
          <w:sz w:val="28"/>
          <w:szCs w:val="28"/>
          <w:lang w:eastAsia="ru-RU"/>
        </w:rPr>
        <w:t>годные для этой цели участки малоценных насаждений, не намеченные под реконструкцию.</w:t>
      </w:r>
    </w:p>
    <w:p w:rsidR="004E32A0" w:rsidRPr="00FD1B13" w:rsidRDefault="004E32A0" w:rsidP="00F67580">
      <w:pPr>
        <w:shd w:val="clear" w:color="auto" w:fill="FFFFFF"/>
        <w:tabs>
          <w:tab w:val="left" w:pos="0"/>
        </w:tabs>
        <w:spacing w:after="0"/>
        <w:ind w:firstLine="709"/>
        <w:jc w:val="both"/>
        <w:rPr>
          <w:rFonts w:ascii="Times New Roman" w:hAnsi="Times New Roman"/>
          <w:color w:val="000000"/>
          <w:sz w:val="28"/>
          <w:szCs w:val="28"/>
          <w:lang w:eastAsia="ru-RU"/>
        </w:rPr>
      </w:pPr>
      <w:r w:rsidRPr="00FD1B13">
        <w:rPr>
          <w:rFonts w:ascii="Times New Roman" w:hAnsi="Times New Roman"/>
          <w:color w:val="000000"/>
          <w:sz w:val="28"/>
          <w:szCs w:val="28"/>
          <w:lang w:eastAsia="ru-RU"/>
        </w:rPr>
        <w:t>Сенокосы, расположенные в лесном фонде лесничества, в основном обеспечивают сеном поголовье скота, личных хозяйств рабочих и служащих самого лесничества. Практически все сенокосы на участке имеют небол</w:t>
      </w:r>
      <w:r w:rsidRPr="00FD1B13">
        <w:rPr>
          <w:rFonts w:ascii="Times New Roman" w:hAnsi="Times New Roman"/>
          <w:color w:val="000000"/>
          <w:sz w:val="28"/>
          <w:szCs w:val="28"/>
          <w:lang w:eastAsia="ru-RU"/>
        </w:rPr>
        <w:t>ь</w:t>
      </w:r>
      <w:r w:rsidRPr="00FD1B13">
        <w:rPr>
          <w:rFonts w:ascii="Times New Roman" w:hAnsi="Times New Roman"/>
          <w:color w:val="000000"/>
          <w:sz w:val="28"/>
          <w:szCs w:val="28"/>
          <w:lang w:eastAsia="ru-RU"/>
        </w:rPr>
        <w:t>шую площадь, в основном до 1</w:t>
      </w:r>
      <w:r>
        <w:rPr>
          <w:rFonts w:ascii="Times New Roman" w:hAnsi="Times New Roman"/>
          <w:color w:val="000000"/>
          <w:sz w:val="28"/>
          <w:szCs w:val="28"/>
          <w:lang w:eastAsia="ru-RU"/>
        </w:rPr>
        <w:t>,</w:t>
      </w:r>
      <w:r w:rsidRPr="00FD1B13">
        <w:rPr>
          <w:rFonts w:ascii="Times New Roman" w:hAnsi="Times New Roman"/>
          <w:color w:val="000000"/>
          <w:sz w:val="28"/>
          <w:szCs w:val="28"/>
          <w:lang w:eastAsia="ru-RU"/>
        </w:rPr>
        <w:t>0-1</w:t>
      </w:r>
      <w:r>
        <w:rPr>
          <w:rFonts w:ascii="Times New Roman" w:hAnsi="Times New Roman"/>
          <w:color w:val="000000"/>
          <w:sz w:val="28"/>
          <w:szCs w:val="28"/>
          <w:lang w:eastAsia="ru-RU"/>
        </w:rPr>
        <w:t>5</w:t>
      </w:r>
      <w:r w:rsidRPr="00FD1B13">
        <w:rPr>
          <w:rFonts w:ascii="Times New Roman" w:hAnsi="Times New Roman"/>
          <w:color w:val="000000"/>
          <w:sz w:val="28"/>
          <w:szCs w:val="28"/>
          <w:lang w:eastAsia="ru-RU"/>
        </w:rPr>
        <w:t>5 га.</w:t>
      </w:r>
    </w:p>
    <w:p w:rsidR="004E32A0" w:rsidRPr="00FD1B13" w:rsidRDefault="004E32A0" w:rsidP="00F67580">
      <w:pPr>
        <w:shd w:val="clear" w:color="auto" w:fill="FFFFFF"/>
        <w:tabs>
          <w:tab w:val="left" w:pos="0"/>
        </w:tabs>
        <w:spacing w:after="0"/>
        <w:ind w:firstLine="709"/>
        <w:jc w:val="both"/>
        <w:rPr>
          <w:rFonts w:ascii="Times New Roman" w:hAnsi="Times New Roman"/>
          <w:color w:val="000000"/>
          <w:sz w:val="28"/>
          <w:szCs w:val="28"/>
          <w:lang w:eastAsia="ru-RU"/>
        </w:rPr>
      </w:pPr>
      <w:r w:rsidRPr="00FD1B13">
        <w:rPr>
          <w:rFonts w:ascii="Times New Roman" w:hAnsi="Times New Roman"/>
          <w:color w:val="000000"/>
          <w:sz w:val="28"/>
          <w:szCs w:val="28"/>
          <w:lang w:eastAsia="ru-RU"/>
        </w:rPr>
        <w:t>Все сенокосные участки имеют очень высокую оценку. Характерист</w:t>
      </w:r>
      <w:r w:rsidRPr="00FD1B13">
        <w:rPr>
          <w:rFonts w:ascii="Times New Roman" w:hAnsi="Times New Roman"/>
          <w:color w:val="000000"/>
          <w:sz w:val="28"/>
          <w:szCs w:val="28"/>
          <w:lang w:eastAsia="ru-RU"/>
        </w:rPr>
        <w:t>и</w:t>
      </w:r>
      <w:r w:rsidRPr="00FD1B13">
        <w:rPr>
          <w:rFonts w:ascii="Times New Roman" w:hAnsi="Times New Roman"/>
          <w:color w:val="000000"/>
          <w:sz w:val="28"/>
          <w:szCs w:val="28"/>
          <w:lang w:eastAsia="ru-RU"/>
        </w:rPr>
        <w:t>ка этих участков следующая: обычно это суходольный сенокос, среднего к</w:t>
      </w:r>
      <w:r w:rsidRPr="00FD1B13">
        <w:rPr>
          <w:rFonts w:ascii="Times New Roman" w:hAnsi="Times New Roman"/>
          <w:color w:val="000000"/>
          <w:sz w:val="28"/>
          <w:szCs w:val="28"/>
          <w:lang w:eastAsia="ru-RU"/>
        </w:rPr>
        <w:t>а</w:t>
      </w:r>
      <w:r w:rsidRPr="00FD1B13">
        <w:rPr>
          <w:rFonts w:ascii="Times New Roman" w:hAnsi="Times New Roman"/>
          <w:color w:val="000000"/>
          <w:sz w:val="28"/>
          <w:szCs w:val="28"/>
          <w:lang w:eastAsia="ru-RU"/>
        </w:rPr>
        <w:t>чества, урожайность составляет до 1 т/га.</w:t>
      </w:r>
    </w:p>
    <w:p w:rsidR="004E32A0" w:rsidRPr="00083C5E" w:rsidRDefault="004E32A0" w:rsidP="00F67580">
      <w:pPr>
        <w:shd w:val="clear" w:color="auto" w:fill="FFFFFF"/>
        <w:spacing w:after="0"/>
        <w:ind w:firstLine="720"/>
        <w:jc w:val="both"/>
        <w:rPr>
          <w:rFonts w:ascii="Times New Roman" w:hAnsi="Times New Roman"/>
          <w:sz w:val="28"/>
          <w:szCs w:val="28"/>
          <w:u w:val="single"/>
          <w:lang w:eastAsia="ru-RU"/>
        </w:rPr>
      </w:pPr>
      <w:r w:rsidRPr="00083C5E">
        <w:rPr>
          <w:rFonts w:ascii="Times New Roman" w:hAnsi="Times New Roman"/>
          <w:sz w:val="28"/>
          <w:szCs w:val="28"/>
          <w:lang w:eastAsia="ru-RU"/>
        </w:rPr>
        <w:t>Сенокосные угодья, утратившие свое значение и неиспользуемые, тр</w:t>
      </w:r>
      <w:r w:rsidRPr="00083C5E">
        <w:rPr>
          <w:rFonts w:ascii="Times New Roman" w:hAnsi="Times New Roman"/>
          <w:sz w:val="28"/>
          <w:szCs w:val="28"/>
          <w:lang w:eastAsia="ru-RU"/>
        </w:rPr>
        <w:t>е</w:t>
      </w:r>
      <w:r w:rsidRPr="00083C5E">
        <w:rPr>
          <w:rFonts w:ascii="Times New Roman" w:hAnsi="Times New Roman"/>
          <w:sz w:val="28"/>
          <w:szCs w:val="28"/>
          <w:lang w:eastAsia="ru-RU"/>
        </w:rPr>
        <w:t>буют проведения почвенного обследования с целью рекомендаций по кул</w:t>
      </w:r>
      <w:r w:rsidRPr="00083C5E">
        <w:rPr>
          <w:rFonts w:ascii="Times New Roman" w:hAnsi="Times New Roman"/>
          <w:sz w:val="28"/>
          <w:szCs w:val="28"/>
          <w:lang w:eastAsia="ru-RU"/>
        </w:rPr>
        <w:t>ь</w:t>
      </w:r>
      <w:r w:rsidRPr="00083C5E">
        <w:rPr>
          <w:rFonts w:ascii="Times New Roman" w:hAnsi="Times New Roman"/>
          <w:sz w:val="28"/>
          <w:szCs w:val="28"/>
          <w:lang w:eastAsia="ru-RU"/>
        </w:rPr>
        <w:t>тивируемым на данных участках породам с последующим лесоразведением.</w:t>
      </w:r>
    </w:p>
    <w:p w:rsidR="004E32A0" w:rsidRPr="00083C5E" w:rsidRDefault="004E32A0" w:rsidP="00F67580">
      <w:pPr>
        <w:shd w:val="clear" w:color="auto" w:fill="FFFFFF"/>
        <w:spacing w:after="0"/>
        <w:jc w:val="both"/>
        <w:rPr>
          <w:rFonts w:ascii="Times New Roman" w:hAnsi="Times New Roman"/>
          <w:sz w:val="28"/>
          <w:szCs w:val="28"/>
          <w:lang w:eastAsia="ru-RU"/>
        </w:rPr>
      </w:pPr>
    </w:p>
    <w:p w:rsidR="004E32A0" w:rsidRPr="00083C5E" w:rsidRDefault="004E32A0" w:rsidP="00F67580">
      <w:pPr>
        <w:shd w:val="clear" w:color="auto" w:fill="FFFFFF"/>
        <w:spacing w:after="0"/>
        <w:jc w:val="center"/>
        <w:rPr>
          <w:rFonts w:ascii="Times New Roman" w:hAnsi="Times New Roman"/>
          <w:i/>
          <w:iCs/>
          <w:sz w:val="28"/>
          <w:szCs w:val="28"/>
          <w:u w:val="single"/>
          <w:lang w:eastAsia="ru-RU"/>
        </w:rPr>
      </w:pPr>
      <w:r w:rsidRPr="00083C5E">
        <w:rPr>
          <w:rFonts w:ascii="Times New Roman" w:hAnsi="Times New Roman"/>
          <w:i/>
          <w:iCs/>
          <w:sz w:val="28"/>
          <w:szCs w:val="28"/>
          <w:u w:val="single"/>
          <w:lang w:eastAsia="ru-RU"/>
        </w:rPr>
        <w:t xml:space="preserve">Выпас </w:t>
      </w:r>
      <w:r>
        <w:rPr>
          <w:rFonts w:ascii="Times New Roman" w:hAnsi="Times New Roman"/>
          <w:i/>
          <w:iCs/>
          <w:sz w:val="28"/>
          <w:szCs w:val="28"/>
          <w:u w:val="single"/>
          <w:lang w:eastAsia="ru-RU"/>
        </w:rPr>
        <w:t>сельскохозяйственных животных</w:t>
      </w:r>
    </w:p>
    <w:p w:rsidR="004E32A0" w:rsidRPr="00083C5E" w:rsidRDefault="004E32A0" w:rsidP="00F67580">
      <w:pPr>
        <w:shd w:val="clear" w:color="auto" w:fill="FFFFFF"/>
        <w:spacing w:after="0"/>
        <w:ind w:firstLine="720"/>
        <w:jc w:val="both"/>
        <w:rPr>
          <w:rFonts w:ascii="Times New Roman" w:hAnsi="Times New Roman"/>
          <w:sz w:val="28"/>
          <w:szCs w:val="28"/>
          <w:lang w:eastAsia="ru-RU"/>
        </w:rPr>
      </w:pPr>
      <w:r w:rsidRPr="00083C5E">
        <w:rPr>
          <w:rFonts w:ascii="Times New Roman" w:hAnsi="Times New Roman"/>
          <w:sz w:val="28"/>
          <w:szCs w:val="28"/>
          <w:lang w:eastAsia="ru-RU"/>
        </w:rPr>
        <w:t xml:space="preserve">Выпас </w:t>
      </w:r>
      <w:r>
        <w:rPr>
          <w:rFonts w:ascii="Times New Roman" w:hAnsi="Times New Roman"/>
          <w:sz w:val="28"/>
          <w:szCs w:val="28"/>
          <w:lang w:eastAsia="ru-RU"/>
        </w:rPr>
        <w:t>сельскохозяйственных животных</w:t>
      </w:r>
      <w:r w:rsidRPr="00083C5E">
        <w:rPr>
          <w:rFonts w:ascii="Times New Roman" w:hAnsi="Times New Roman"/>
          <w:sz w:val="28"/>
          <w:szCs w:val="28"/>
          <w:lang w:eastAsia="ru-RU"/>
        </w:rPr>
        <w:t>, согласно приказу Федерал</w:t>
      </w:r>
      <w:r w:rsidRPr="00083C5E">
        <w:rPr>
          <w:rFonts w:ascii="Times New Roman" w:hAnsi="Times New Roman"/>
          <w:sz w:val="28"/>
          <w:szCs w:val="28"/>
          <w:lang w:eastAsia="ru-RU"/>
        </w:rPr>
        <w:t>ь</w:t>
      </w:r>
      <w:r w:rsidRPr="00083C5E">
        <w:rPr>
          <w:rFonts w:ascii="Times New Roman" w:hAnsi="Times New Roman"/>
          <w:sz w:val="28"/>
          <w:szCs w:val="28"/>
          <w:lang w:eastAsia="ru-RU"/>
        </w:rPr>
        <w:t>ного агентства лесного хозяйства от 5 декабря 2011 года № 509 запрещается на участках:</w:t>
      </w:r>
    </w:p>
    <w:p w:rsidR="004E32A0" w:rsidRPr="00083C5E"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 занятых лесными культурами, естественными молодняками ценных древесных пород, насаждениями с развитым жизнеспособным подростом;</w:t>
      </w:r>
    </w:p>
    <w:p w:rsidR="004E32A0" w:rsidRPr="00083C5E"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 селекционно-лесосеменных, сосновых, елово-пихтовых, ивовых, твердолиственных, орехоплодных плантаций;</w:t>
      </w:r>
    </w:p>
    <w:p w:rsidR="004E32A0" w:rsidRPr="00083C5E"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 с проектируемыми мероприятиями по содействию естественному л</w:t>
      </w:r>
      <w:r w:rsidRPr="00083C5E">
        <w:rPr>
          <w:rFonts w:ascii="Times New Roman" w:hAnsi="Times New Roman"/>
          <w:sz w:val="28"/>
          <w:szCs w:val="28"/>
          <w:lang w:eastAsia="ru-RU"/>
        </w:rPr>
        <w:t>е</w:t>
      </w:r>
      <w:r w:rsidRPr="00083C5E">
        <w:rPr>
          <w:rFonts w:ascii="Times New Roman" w:hAnsi="Times New Roman"/>
          <w:sz w:val="28"/>
          <w:szCs w:val="28"/>
          <w:lang w:eastAsia="ru-RU"/>
        </w:rPr>
        <w:t>совосстановлению и лесовосстановлению хвойными и твердолиственными породами;</w:t>
      </w:r>
    </w:p>
    <w:p w:rsidR="004E32A0" w:rsidRPr="00083C5E"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 с легкоразмываемыми и развеиваемыми почвами.</w:t>
      </w:r>
    </w:p>
    <w:p w:rsidR="004E32A0" w:rsidRPr="00FD1B13" w:rsidRDefault="004E32A0" w:rsidP="00F67580">
      <w:pPr>
        <w:shd w:val="clear" w:color="auto" w:fill="FFFFFF"/>
        <w:tabs>
          <w:tab w:val="left" w:pos="0"/>
        </w:tabs>
        <w:spacing w:after="0"/>
        <w:ind w:firstLine="709"/>
        <w:jc w:val="both"/>
        <w:rPr>
          <w:rFonts w:ascii="Times New Roman" w:hAnsi="Times New Roman"/>
          <w:color w:val="000000"/>
          <w:sz w:val="28"/>
          <w:szCs w:val="28"/>
          <w:lang w:eastAsia="ru-RU"/>
        </w:rPr>
      </w:pPr>
      <w:r w:rsidRPr="00FD1B13">
        <w:rPr>
          <w:rFonts w:ascii="Times New Roman" w:hAnsi="Times New Roman"/>
          <w:color w:val="000000"/>
          <w:sz w:val="28"/>
          <w:szCs w:val="28"/>
          <w:lang w:eastAsia="ru-RU"/>
        </w:rPr>
        <w:t>Согласно федеральному закону РФ от 29.11.2010г. № 442-ФЗ выпас сельскохозяйственных животных в лесах, расположенных в водоохранных зонах запрещен.</w:t>
      </w:r>
    </w:p>
    <w:p w:rsidR="004E32A0" w:rsidRPr="00083C5E"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Владельцы сельскохозяйственных животных обеспечивают:</w:t>
      </w:r>
    </w:p>
    <w:p w:rsidR="004E32A0" w:rsidRPr="00083C5E"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4E32A0" w:rsidRPr="00083C5E"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lastRenderedPageBreak/>
        <w:t>– выпас сельскохозяйственных животных пастухом (за исключением выпаса на огороженных участках или на привязи).</w:t>
      </w:r>
    </w:p>
    <w:p w:rsidR="004E32A0" w:rsidRPr="00083C5E" w:rsidRDefault="004E32A0" w:rsidP="00F67580">
      <w:pPr>
        <w:shd w:val="clear" w:color="auto" w:fill="FFFFFF"/>
        <w:spacing w:after="0"/>
        <w:ind w:firstLine="720"/>
        <w:jc w:val="both"/>
        <w:rPr>
          <w:rFonts w:ascii="Times New Roman" w:hAnsi="Times New Roman"/>
          <w:sz w:val="28"/>
          <w:szCs w:val="28"/>
          <w:lang w:eastAsia="ru-RU"/>
        </w:rPr>
      </w:pPr>
      <w:r w:rsidRPr="00083C5E">
        <w:rPr>
          <w:rFonts w:ascii="Times New Roman" w:hAnsi="Times New Roman"/>
          <w:sz w:val="28"/>
          <w:szCs w:val="28"/>
          <w:lang w:eastAsia="ru-RU"/>
        </w:rPr>
        <w:t>Пастьба коз разрешается исключительно на предварительно огор</w:t>
      </w:r>
      <w:r w:rsidRPr="00083C5E">
        <w:rPr>
          <w:rFonts w:ascii="Times New Roman" w:hAnsi="Times New Roman"/>
          <w:sz w:val="28"/>
          <w:szCs w:val="28"/>
          <w:lang w:eastAsia="ru-RU"/>
        </w:rPr>
        <w:t>о</w:t>
      </w:r>
      <w:r w:rsidRPr="00083C5E">
        <w:rPr>
          <w:rFonts w:ascii="Times New Roman" w:hAnsi="Times New Roman"/>
          <w:sz w:val="28"/>
          <w:szCs w:val="28"/>
          <w:lang w:eastAsia="ru-RU"/>
        </w:rPr>
        <w:t>женных владельцами сельскохозяйственных животных лесных участках или на привязи.</w:t>
      </w:r>
    </w:p>
    <w:p w:rsidR="004E32A0" w:rsidRDefault="004E32A0" w:rsidP="00F67580">
      <w:pPr>
        <w:widowControl w:val="0"/>
        <w:shd w:val="clear" w:color="auto" w:fill="FFFFFF"/>
        <w:tabs>
          <w:tab w:val="left" w:pos="900"/>
        </w:tabs>
        <w:autoSpaceDE w:val="0"/>
        <w:autoSpaceDN w:val="0"/>
        <w:adjustRightInd w:val="0"/>
        <w:spacing w:after="0"/>
        <w:ind w:firstLine="720"/>
        <w:jc w:val="both"/>
        <w:rPr>
          <w:rFonts w:ascii="Times New Roman" w:hAnsi="Times New Roman"/>
          <w:sz w:val="28"/>
          <w:szCs w:val="28"/>
          <w:lang w:eastAsia="ru-RU"/>
        </w:rPr>
      </w:pPr>
      <w:r w:rsidRPr="00083C5E">
        <w:rPr>
          <w:rFonts w:ascii="Times New Roman" w:hAnsi="Times New Roman"/>
          <w:sz w:val="28"/>
          <w:szCs w:val="28"/>
          <w:lang w:eastAsia="ru-RU"/>
        </w:rPr>
        <w:t>Неиспользуемые пастбищные угодья подлежат почвенному обслед</w:t>
      </w:r>
      <w:r w:rsidRPr="00083C5E">
        <w:rPr>
          <w:rFonts w:ascii="Times New Roman" w:hAnsi="Times New Roman"/>
          <w:sz w:val="28"/>
          <w:szCs w:val="28"/>
          <w:lang w:eastAsia="ru-RU"/>
        </w:rPr>
        <w:t>о</w:t>
      </w:r>
      <w:r w:rsidRPr="00083C5E">
        <w:rPr>
          <w:rFonts w:ascii="Times New Roman" w:hAnsi="Times New Roman"/>
          <w:sz w:val="28"/>
          <w:szCs w:val="28"/>
          <w:lang w:eastAsia="ru-RU"/>
        </w:rPr>
        <w:t>ванию с последующим лесоразведением.</w:t>
      </w:r>
    </w:p>
    <w:p w:rsidR="004E32A0" w:rsidRPr="00161557" w:rsidRDefault="004E32A0" w:rsidP="00161557">
      <w:pPr>
        <w:shd w:val="clear" w:color="auto" w:fill="FFFFFF"/>
        <w:tabs>
          <w:tab w:val="left" w:pos="0"/>
        </w:tabs>
        <w:ind w:firstLine="709"/>
        <w:jc w:val="right"/>
        <w:rPr>
          <w:rFonts w:ascii="Times New Roman" w:hAnsi="Times New Roman"/>
          <w:color w:val="000000"/>
          <w:sz w:val="28"/>
          <w:szCs w:val="28"/>
          <w:lang w:eastAsia="ru-RU"/>
        </w:rPr>
      </w:pPr>
      <w:r w:rsidRPr="00161557">
        <w:rPr>
          <w:rFonts w:ascii="Times New Roman" w:hAnsi="Times New Roman"/>
          <w:color w:val="000000"/>
          <w:sz w:val="28"/>
          <w:szCs w:val="28"/>
          <w:lang w:eastAsia="ru-RU"/>
        </w:rPr>
        <w:t>Таблица 2.6.1.</w:t>
      </w:r>
    </w:p>
    <w:p w:rsidR="004E32A0" w:rsidRPr="00FD1B13" w:rsidRDefault="004E32A0" w:rsidP="00161557">
      <w:pPr>
        <w:widowControl w:val="0"/>
        <w:shd w:val="clear" w:color="auto" w:fill="FFFFFF"/>
        <w:tabs>
          <w:tab w:val="left" w:pos="900"/>
        </w:tabs>
        <w:autoSpaceDE w:val="0"/>
        <w:autoSpaceDN w:val="0"/>
        <w:adjustRightInd w:val="0"/>
        <w:spacing w:after="0" w:line="240" w:lineRule="auto"/>
        <w:ind w:firstLine="720"/>
        <w:jc w:val="center"/>
        <w:rPr>
          <w:rFonts w:ascii="Times New Roman" w:hAnsi="Times New Roman"/>
          <w:color w:val="000000"/>
          <w:sz w:val="28"/>
          <w:szCs w:val="28"/>
          <w:lang w:eastAsia="ru-RU"/>
        </w:rPr>
      </w:pPr>
      <w:r w:rsidRPr="00FD1B13">
        <w:rPr>
          <w:rFonts w:ascii="Times New Roman" w:hAnsi="Times New Roman"/>
          <w:color w:val="000000"/>
          <w:sz w:val="28"/>
          <w:szCs w:val="28"/>
          <w:lang w:eastAsia="ru-RU"/>
        </w:rPr>
        <w:t>Примерная сезонная норма выпаса скота на 1 га лиственных</w:t>
      </w:r>
    </w:p>
    <w:p w:rsidR="004E32A0" w:rsidRPr="00FD1B13" w:rsidRDefault="004E32A0" w:rsidP="00FD1B13">
      <w:pPr>
        <w:shd w:val="clear" w:color="auto" w:fill="FFFFFF"/>
        <w:tabs>
          <w:tab w:val="left" w:pos="0"/>
        </w:tabs>
        <w:spacing w:after="0" w:line="240" w:lineRule="auto"/>
        <w:jc w:val="center"/>
        <w:rPr>
          <w:rFonts w:ascii="Times New Roman" w:hAnsi="Times New Roman"/>
          <w:color w:val="000000"/>
          <w:sz w:val="28"/>
          <w:szCs w:val="28"/>
          <w:lang w:eastAsia="ru-RU"/>
        </w:rPr>
      </w:pPr>
      <w:r w:rsidRPr="00FD1B13">
        <w:rPr>
          <w:rFonts w:ascii="Times New Roman" w:hAnsi="Times New Roman"/>
          <w:color w:val="000000"/>
          <w:sz w:val="28"/>
          <w:szCs w:val="28"/>
          <w:lang w:eastAsia="ru-RU"/>
        </w:rPr>
        <w:t>насаждений или на вырубках</w:t>
      </w:r>
    </w:p>
    <w:p w:rsidR="004E32A0" w:rsidRPr="00FD1B13" w:rsidRDefault="004E32A0" w:rsidP="00FD1B13">
      <w:pPr>
        <w:shd w:val="clear" w:color="auto" w:fill="FFFFFF"/>
        <w:tabs>
          <w:tab w:val="left" w:pos="0"/>
        </w:tabs>
        <w:spacing w:after="0" w:line="240" w:lineRule="auto"/>
        <w:rPr>
          <w:rFonts w:ascii="Times New Roman" w:hAnsi="Times New Roman"/>
          <w:color w:val="00000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5954"/>
        <w:gridCol w:w="2743"/>
      </w:tblGrid>
      <w:tr w:rsidR="004E32A0" w:rsidRPr="00FD1B13" w:rsidTr="00FD1B13">
        <w:trPr>
          <w:tblHeader/>
        </w:trPr>
        <w:tc>
          <w:tcPr>
            <w:tcW w:w="817"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w:t>
            </w:r>
          </w:p>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п/п</w:t>
            </w:r>
          </w:p>
        </w:tc>
        <w:tc>
          <w:tcPr>
            <w:tcW w:w="5954"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Характеристика насаждений</w:t>
            </w:r>
          </w:p>
        </w:tc>
        <w:tc>
          <w:tcPr>
            <w:tcW w:w="2743"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Норма выпаса скота на 1 голову, га</w:t>
            </w:r>
          </w:p>
        </w:tc>
      </w:tr>
      <w:tr w:rsidR="004E32A0" w:rsidRPr="00FD1B13" w:rsidTr="00FD1B13">
        <w:trPr>
          <w:tblHeader/>
        </w:trPr>
        <w:tc>
          <w:tcPr>
            <w:tcW w:w="817"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1</w:t>
            </w:r>
          </w:p>
        </w:tc>
        <w:tc>
          <w:tcPr>
            <w:tcW w:w="5954"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2</w:t>
            </w:r>
          </w:p>
        </w:tc>
        <w:tc>
          <w:tcPr>
            <w:tcW w:w="2743"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3</w:t>
            </w:r>
          </w:p>
        </w:tc>
      </w:tr>
      <w:tr w:rsidR="004E32A0" w:rsidRPr="00FD1B13" w:rsidTr="00161557">
        <w:tc>
          <w:tcPr>
            <w:tcW w:w="817"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1.</w:t>
            </w:r>
          </w:p>
        </w:tc>
        <w:tc>
          <w:tcPr>
            <w:tcW w:w="5954" w:type="dxa"/>
          </w:tcPr>
          <w:p w:rsidR="004E32A0" w:rsidRPr="00F67580" w:rsidRDefault="004E32A0" w:rsidP="00FD1B13">
            <w:pPr>
              <w:tabs>
                <w:tab w:val="left" w:pos="0"/>
              </w:tabs>
              <w:spacing w:after="0" w:line="240" w:lineRule="auto"/>
              <w:rPr>
                <w:rFonts w:ascii="Times New Roman" w:hAnsi="Times New Roman"/>
                <w:color w:val="000000"/>
                <w:sz w:val="24"/>
                <w:szCs w:val="24"/>
                <w:lang w:eastAsia="ru-RU"/>
              </w:rPr>
            </w:pPr>
            <w:r w:rsidRPr="00F67580">
              <w:rPr>
                <w:rFonts w:ascii="Times New Roman" w:hAnsi="Times New Roman"/>
                <w:color w:val="000000"/>
                <w:sz w:val="24"/>
                <w:szCs w:val="24"/>
                <w:lang w:eastAsia="ru-RU"/>
              </w:rPr>
              <w:t>Лиственные леса с преобладанием березы полнотой 0,5-066</w:t>
            </w:r>
          </w:p>
        </w:tc>
        <w:tc>
          <w:tcPr>
            <w:tcW w:w="2743"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2</w:t>
            </w:r>
          </w:p>
        </w:tc>
      </w:tr>
      <w:tr w:rsidR="004E32A0" w:rsidRPr="00FD1B13" w:rsidTr="00161557">
        <w:tc>
          <w:tcPr>
            <w:tcW w:w="817"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2.</w:t>
            </w:r>
          </w:p>
        </w:tc>
        <w:tc>
          <w:tcPr>
            <w:tcW w:w="5954" w:type="dxa"/>
          </w:tcPr>
          <w:p w:rsidR="004E32A0" w:rsidRPr="00F67580" w:rsidRDefault="004E32A0" w:rsidP="00FD1B13">
            <w:pPr>
              <w:tabs>
                <w:tab w:val="left" w:pos="0"/>
              </w:tabs>
              <w:spacing w:after="0" w:line="240" w:lineRule="auto"/>
              <w:rPr>
                <w:rFonts w:ascii="Times New Roman" w:hAnsi="Times New Roman"/>
                <w:color w:val="000000"/>
                <w:sz w:val="24"/>
                <w:szCs w:val="24"/>
                <w:lang w:eastAsia="ru-RU"/>
              </w:rPr>
            </w:pPr>
            <w:r w:rsidRPr="00F67580">
              <w:rPr>
                <w:rFonts w:ascii="Times New Roman" w:hAnsi="Times New Roman"/>
                <w:color w:val="000000"/>
                <w:sz w:val="24"/>
                <w:szCs w:val="24"/>
                <w:lang w:eastAsia="ru-RU"/>
              </w:rPr>
              <w:t>Чистые березняки полнотой 0,5</w:t>
            </w:r>
          </w:p>
        </w:tc>
        <w:tc>
          <w:tcPr>
            <w:tcW w:w="2743"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1,5</w:t>
            </w:r>
          </w:p>
        </w:tc>
      </w:tr>
      <w:tr w:rsidR="004E32A0" w:rsidRPr="00FD1B13" w:rsidTr="00161557">
        <w:tc>
          <w:tcPr>
            <w:tcW w:w="817"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3.</w:t>
            </w:r>
          </w:p>
        </w:tc>
        <w:tc>
          <w:tcPr>
            <w:tcW w:w="5954" w:type="dxa"/>
          </w:tcPr>
          <w:p w:rsidR="004E32A0" w:rsidRPr="00F67580" w:rsidRDefault="004E32A0" w:rsidP="00FD1B13">
            <w:pPr>
              <w:tabs>
                <w:tab w:val="left" w:pos="0"/>
              </w:tabs>
              <w:spacing w:after="0" w:line="240" w:lineRule="auto"/>
              <w:rPr>
                <w:rFonts w:ascii="Times New Roman" w:hAnsi="Times New Roman"/>
                <w:color w:val="000000"/>
                <w:sz w:val="24"/>
                <w:szCs w:val="24"/>
                <w:lang w:eastAsia="ru-RU"/>
              </w:rPr>
            </w:pPr>
            <w:r w:rsidRPr="00F67580">
              <w:rPr>
                <w:rFonts w:ascii="Times New Roman" w:hAnsi="Times New Roman"/>
                <w:color w:val="000000"/>
                <w:sz w:val="24"/>
                <w:szCs w:val="24"/>
                <w:lang w:eastAsia="ru-RU"/>
              </w:rPr>
              <w:t>Остальные насаждения, пригодные для выпаса (на 1 голову крупного рогатого скота и 7 овец)</w:t>
            </w:r>
          </w:p>
        </w:tc>
        <w:tc>
          <w:tcPr>
            <w:tcW w:w="2743"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4…5</w:t>
            </w:r>
          </w:p>
        </w:tc>
      </w:tr>
      <w:tr w:rsidR="004E32A0" w:rsidRPr="00FD1B13" w:rsidTr="00161557">
        <w:tc>
          <w:tcPr>
            <w:tcW w:w="817"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4.</w:t>
            </w:r>
          </w:p>
        </w:tc>
        <w:tc>
          <w:tcPr>
            <w:tcW w:w="5954" w:type="dxa"/>
          </w:tcPr>
          <w:p w:rsidR="004E32A0" w:rsidRPr="00F67580" w:rsidRDefault="004E32A0" w:rsidP="00FD1B13">
            <w:pPr>
              <w:tabs>
                <w:tab w:val="left" w:pos="0"/>
              </w:tabs>
              <w:spacing w:after="0" w:line="240" w:lineRule="auto"/>
              <w:rPr>
                <w:rFonts w:ascii="Times New Roman" w:hAnsi="Times New Roman"/>
                <w:color w:val="000000"/>
                <w:sz w:val="24"/>
                <w:szCs w:val="24"/>
                <w:lang w:eastAsia="ru-RU"/>
              </w:rPr>
            </w:pPr>
            <w:r w:rsidRPr="00F67580">
              <w:rPr>
                <w:rFonts w:ascii="Times New Roman" w:hAnsi="Times New Roman"/>
                <w:color w:val="000000"/>
                <w:sz w:val="24"/>
                <w:szCs w:val="24"/>
                <w:lang w:eastAsia="ru-RU"/>
              </w:rPr>
              <w:t>На вырубках, свободных от кустарников и подроста</w:t>
            </w:r>
          </w:p>
        </w:tc>
        <w:tc>
          <w:tcPr>
            <w:tcW w:w="2743" w:type="dxa"/>
          </w:tcPr>
          <w:p w:rsidR="004E32A0" w:rsidRPr="00F67580" w:rsidRDefault="004E32A0" w:rsidP="00FD1B13">
            <w:pPr>
              <w:tabs>
                <w:tab w:val="left" w:pos="0"/>
              </w:tabs>
              <w:spacing w:after="0" w:line="240" w:lineRule="auto"/>
              <w:jc w:val="center"/>
              <w:rPr>
                <w:rFonts w:ascii="Times New Roman" w:hAnsi="Times New Roman"/>
                <w:color w:val="000000"/>
                <w:sz w:val="24"/>
                <w:szCs w:val="24"/>
                <w:lang w:eastAsia="ru-RU"/>
              </w:rPr>
            </w:pPr>
            <w:r w:rsidRPr="00F67580">
              <w:rPr>
                <w:rFonts w:ascii="Times New Roman" w:hAnsi="Times New Roman"/>
                <w:color w:val="000000"/>
                <w:sz w:val="24"/>
                <w:szCs w:val="24"/>
                <w:lang w:eastAsia="ru-RU"/>
              </w:rPr>
              <w:t>0,75</w:t>
            </w:r>
          </w:p>
        </w:tc>
      </w:tr>
    </w:tbl>
    <w:p w:rsidR="004E32A0" w:rsidRPr="00FD1B13" w:rsidRDefault="004E32A0" w:rsidP="00FD1B13">
      <w:pPr>
        <w:shd w:val="clear" w:color="auto" w:fill="FFFFFF"/>
        <w:tabs>
          <w:tab w:val="left" w:pos="0"/>
        </w:tabs>
        <w:spacing w:after="0" w:line="240" w:lineRule="auto"/>
        <w:ind w:firstLine="709"/>
        <w:jc w:val="both"/>
        <w:rPr>
          <w:rFonts w:ascii="Times New Roman" w:hAnsi="Times New Roman"/>
          <w:color w:val="000000"/>
          <w:sz w:val="28"/>
          <w:szCs w:val="28"/>
          <w:lang w:eastAsia="ru-RU"/>
        </w:rPr>
      </w:pPr>
    </w:p>
    <w:p w:rsidR="004E32A0" w:rsidRPr="00FD1B13" w:rsidRDefault="004E32A0" w:rsidP="00FD1B13">
      <w:pPr>
        <w:shd w:val="clear" w:color="auto" w:fill="FFFFFF"/>
        <w:tabs>
          <w:tab w:val="left" w:pos="0"/>
        </w:tabs>
        <w:spacing w:after="0" w:line="240" w:lineRule="auto"/>
        <w:ind w:firstLine="709"/>
        <w:jc w:val="both"/>
        <w:rPr>
          <w:rFonts w:ascii="Times New Roman" w:hAnsi="Times New Roman"/>
          <w:color w:val="000000"/>
          <w:sz w:val="28"/>
          <w:szCs w:val="28"/>
          <w:lang w:eastAsia="ru-RU"/>
        </w:rPr>
      </w:pPr>
      <w:r w:rsidRPr="00FD1B13">
        <w:rPr>
          <w:rFonts w:ascii="Times New Roman" w:hAnsi="Times New Roman"/>
          <w:color w:val="000000"/>
          <w:sz w:val="28"/>
          <w:szCs w:val="28"/>
          <w:lang w:eastAsia="ru-RU"/>
        </w:rPr>
        <w:t>(Примечание: мелкие лесные участки (кроме пашен) бывших сельх</w:t>
      </w:r>
      <w:r w:rsidRPr="00FD1B13">
        <w:rPr>
          <w:rFonts w:ascii="Times New Roman" w:hAnsi="Times New Roman"/>
          <w:color w:val="000000"/>
          <w:sz w:val="28"/>
          <w:szCs w:val="28"/>
          <w:lang w:eastAsia="ru-RU"/>
        </w:rPr>
        <w:t>о</w:t>
      </w:r>
      <w:r w:rsidRPr="00FD1B13">
        <w:rPr>
          <w:rFonts w:ascii="Times New Roman" w:hAnsi="Times New Roman"/>
          <w:color w:val="000000"/>
          <w:sz w:val="28"/>
          <w:szCs w:val="28"/>
          <w:lang w:eastAsia="ru-RU"/>
        </w:rPr>
        <w:t>зугодий (площадью &lt;1 га), неудобные для применения механизации при проведении лесокультурных работ, рекомендуется использовать как соста</w:t>
      </w:r>
      <w:r w:rsidRPr="00FD1B13">
        <w:rPr>
          <w:rFonts w:ascii="Times New Roman" w:hAnsi="Times New Roman"/>
          <w:color w:val="000000"/>
          <w:sz w:val="28"/>
          <w:szCs w:val="28"/>
          <w:lang w:eastAsia="ru-RU"/>
        </w:rPr>
        <w:t>в</w:t>
      </w:r>
      <w:r w:rsidRPr="00FD1B13">
        <w:rPr>
          <w:rFonts w:ascii="Times New Roman" w:hAnsi="Times New Roman"/>
          <w:color w:val="000000"/>
          <w:sz w:val="28"/>
          <w:szCs w:val="28"/>
          <w:lang w:eastAsia="ru-RU"/>
        </w:rPr>
        <w:t>ляющие элементы ландшафта (биополяны, ландшафтные поляны) при пер</w:t>
      </w:r>
      <w:r w:rsidRPr="00FD1B13">
        <w:rPr>
          <w:rFonts w:ascii="Times New Roman" w:hAnsi="Times New Roman"/>
          <w:color w:val="000000"/>
          <w:sz w:val="28"/>
          <w:szCs w:val="28"/>
          <w:lang w:eastAsia="ru-RU"/>
        </w:rPr>
        <w:t>е</w:t>
      </w:r>
      <w:r w:rsidRPr="00FD1B13">
        <w:rPr>
          <w:rFonts w:ascii="Times New Roman" w:hAnsi="Times New Roman"/>
          <w:color w:val="000000"/>
          <w:sz w:val="28"/>
          <w:szCs w:val="28"/>
          <w:lang w:eastAsia="ru-RU"/>
        </w:rPr>
        <w:t>даче лесов в аренду для осуществления рекреационной деятельности, или кормовыми участками (площадками) для осуществления видов деятельности в сфере охотничьего хозяйства и осуществления охоты).</w:t>
      </w:r>
    </w:p>
    <w:p w:rsidR="004E32A0" w:rsidRPr="00083C5E" w:rsidRDefault="004E32A0" w:rsidP="00083C5E">
      <w:pPr>
        <w:shd w:val="clear" w:color="auto" w:fill="FFFFFF"/>
        <w:tabs>
          <w:tab w:val="left" w:pos="900"/>
        </w:tabs>
        <w:spacing w:after="0" w:line="240" w:lineRule="auto"/>
        <w:jc w:val="both"/>
        <w:rPr>
          <w:rFonts w:ascii="Times New Roman" w:hAnsi="Times New Roman"/>
          <w:sz w:val="28"/>
          <w:szCs w:val="28"/>
          <w:lang w:eastAsia="ru-RU"/>
        </w:rPr>
      </w:pPr>
    </w:p>
    <w:p w:rsidR="004E32A0" w:rsidRPr="00041665" w:rsidRDefault="004E32A0" w:rsidP="00F67580">
      <w:pPr>
        <w:spacing w:after="0"/>
        <w:jc w:val="center"/>
        <w:rPr>
          <w:rFonts w:ascii="Times New Roman" w:hAnsi="Times New Roman"/>
          <w:i/>
          <w:iCs/>
          <w:sz w:val="28"/>
          <w:szCs w:val="28"/>
          <w:lang w:eastAsia="ru-RU"/>
        </w:rPr>
      </w:pPr>
      <w:r w:rsidRPr="00041665">
        <w:rPr>
          <w:rFonts w:ascii="Times New Roman" w:hAnsi="Times New Roman"/>
          <w:i/>
          <w:iCs/>
          <w:sz w:val="28"/>
          <w:szCs w:val="28"/>
          <w:lang w:eastAsia="ru-RU"/>
        </w:rPr>
        <w:t>Пчеловодство</w:t>
      </w:r>
    </w:p>
    <w:p w:rsidR="004E32A0" w:rsidRPr="00083C5E" w:rsidRDefault="004E32A0" w:rsidP="00F67580">
      <w:pPr>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Ведение пчеловодства в лесах лесничества допускается на всей терр</w:t>
      </w:r>
      <w:r w:rsidRPr="00083C5E">
        <w:rPr>
          <w:rFonts w:ascii="Times New Roman" w:hAnsi="Times New Roman"/>
          <w:sz w:val="28"/>
          <w:szCs w:val="28"/>
          <w:lang w:eastAsia="ru-RU"/>
        </w:rPr>
        <w:t>и</w:t>
      </w:r>
      <w:r w:rsidRPr="00083C5E">
        <w:rPr>
          <w:rFonts w:ascii="Times New Roman" w:hAnsi="Times New Roman"/>
          <w:sz w:val="28"/>
          <w:szCs w:val="28"/>
          <w:lang w:eastAsia="ru-RU"/>
        </w:rPr>
        <w:t>тории.</w:t>
      </w:r>
    </w:p>
    <w:p w:rsidR="004E32A0" w:rsidRPr="00083C5E" w:rsidRDefault="004E32A0" w:rsidP="00F67580">
      <w:pPr>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В качестве кормовой базы для медоносных пчел используются лесные участки, на которых в составе древесного, кустарникового или травяно - к</w:t>
      </w:r>
      <w:r w:rsidRPr="00083C5E">
        <w:rPr>
          <w:rFonts w:ascii="Times New Roman" w:hAnsi="Times New Roman"/>
          <w:sz w:val="28"/>
          <w:szCs w:val="28"/>
          <w:lang w:eastAsia="ru-RU"/>
        </w:rPr>
        <w:t>у</w:t>
      </w:r>
      <w:r w:rsidRPr="00083C5E">
        <w:rPr>
          <w:rFonts w:ascii="Times New Roman" w:hAnsi="Times New Roman"/>
          <w:sz w:val="28"/>
          <w:szCs w:val="28"/>
          <w:lang w:eastAsia="ru-RU"/>
        </w:rPr>
        <w:t>старникового яруса имеются медоносные растения.</w:t>
      </w:r>
    </w:p>
    <w:p w:rsidR="004E32A0" w:rsidRPr="00083C5E" w:rsidRDefault="004E32A0" w:rsidP="00F67580">
      <w:pPr>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4E32A0" w:rsidRPr="00083C5E" w:rsidRDefault="004E32A0" w:rsidP="00F67580">
      <w:pPr>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Разбросанность по территории лесничества медоносных растений, к</w:t>
      </w:r>
      <w:r w:rsidRPr="00083C5E">
        <w:rPr>
          <w:rFonts w:ascii="Times New Roman" w:hAnsi="Times New Roman"/>
          <w:sz w:val="28"/>
          <w:szCs w:val="28"/>
          <w:lang w:eastAsia="ru-RU"/>
        </w:rPr>
        <w:t>о</w:t>
      </w:r>
      <w:r w:rsidRPr="00083C5E">
        <w:rPr>
          <w:rFonts w:ascii="Times New Roman" w:hAnsi="Times New Roman"/>
          <w:sz w:val="28"/>
          <w:szCs w:val="28"/>
          <w:lang w:eastAsia="ru-RU"/>
        </w:rPr>
        <w:t xml:space="preserve">роткий срок цветения (10 – 15 дней) основных медоносов, преимущественно весной неустойчивые погодные условия, организация пчеловодства в лесном </w:t>
      </w:r>
      <w:r w:rsidRPr="00083C5E">
        <w:rPr>
          <w:rFonts w:ascii="Times New Roman" w:hAnsi="Times New Roman"/>
          <w:sz w:val="28"/>
          <w:szCs w:val="28"/>
          <w:lang w:eastAsia="ru-RU"/>
        </w:rPr>
        <w:lastRenderedPageBreak/>
        <w:t>хозяйстве только на базе лесных участков нерентабельна. Хороших медон</w:t>
      </w:r>
      <w:r w:rsidRPr="00083C5E">
        <w:rPr>
          <w:rFonts w:ascii="Times New Roman" w:hAnsi="Times New Roman"/>
          <w:sz w:val="28"/>
          <w:szCs w:val="28"/>
          <w:lang w:eastAsia="ru-RU"/>
        </w:rPr>
        <w:t>о</w:t>
      </w:r>
      <w:r w:rsidRPr="00083C5E">
        <w:rPr>
          <w:rFonts w:ascii="Times New Roman" w:hAnsi="Times New Roman"/>
          <w:sz w:val="28"/>
          <w:szCs w:val="28"/>
          <w:lang w:eastAsia="ru-RU"/>
        </w:rPr>
        <w:t>сов под пологом леса в лесном фонде лесничеств мало.</w:t>
      </w:r>
    </w:p>
    <w:p w:rsidR="004E32A0" w:rsidRPr="00083C5E" w:rsidRDefault="004E32A0" w:rsidP="00F67580">
      <w:pPr>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 xml:space="preserve">Постоянное размещение пасек в лесу нецелесообразно, </w:t>
      </w:r>
      <w:r>
        <w:rPr>
          <w:rFonts w:ascii="Times New Roman" w:hAnsi="Times New Roman"/>
          <w:sz w:val="28"/>
          <w:szCs w:val="28"/>
          <w:lang w:eastAsia="ru-RU"/>
        </w:rPr>
        <w:t>о</w:t>
      </w:r>
      <w:r w:rsidRPr="00161557">
        <w:rPr>
          <w:rFonts w:ascii="Times New Roman" w:hAnsi="Times New Roman"/>
          <w:sz w:val="28"/>
          <w:szCs w:val="28"/>
          <w:lang w:eastAsia="ru-RU"/>
        </w:rPr>
        <w:t>днако с уч</w:t>
      </w:r>
      <w:r w:rsidRPr="00161557">
        <w:rPr>
          <w:rFonts w:ascii="Times New Roman" w:hAnsi="Times New Roman"/>
          <w:sz w:val="28"/>
          <w:szCs w:val="28"/>
          <w:lang w:eastAsia="ru-RU"/>
        </w:rPr>
        <w:t>е</w:t>
      </w:r>
      <w:r w:rsidRPr="00161557">
        <w:rPr>
          <w:rFonts w:ascii="Times New Roman" w:hAnsi="Times New Roman"/>
          <w:sz w:val="28"/>
          <w:szCs w:val="28"/>
          <w:lang w:eastAsia="ru-RU"/>
        </w:rPr>
        <w:t>том смежных с лесными участками сельскохозяйственных полей, с прои</w:t>
      </w:r>
      <w:r w:rsidRPr="00161557">
        <w:rPr>
          <w:rFonts w:ascii="Times New Roman" w:hAnsi="Times New Roman"/>
          <w:sz w:val="28"/>
          <w:szCs w:val="28"/>
          <w:lang w:eastAsia="ru-RU"/>
        </w:rPr>
        <w:t>з</w:t>
      </w:r>
      <w:r w:rsidRPr="00161557">
        <w:rPr>
          <w:rFonts w:ascii="Times New Roman" w:hAnsi="Times New Roman"/>
          <w:sz w:val="28"/>
          <w:szCs w:val="28"/>
          <w:lang w:eastAsia="ru-RU"/>
        </w:rPr>
        <w:t>растающими на них медоносными сельскохозяйственными культурами, и</w:t>
      </w:r>
      <w:r w:rsidRPr="00161557">
        <w:rPr>
          <w:rFonts w:ascii="Times New Roman" w:hAnsi="Times New Roman"/>
          <w:sz w:val="28"/>
          <w:szCs w:val="28"/>
          <w:lang w:eastAsia="ru-RU"/>
        </w:rPr>
        <w:t>с</w:t>
      </w:r>
      <w:r w:rsidRPr="00161557">
        <w:rPr>
          <w:rFonts w:ascii="Times New Roman" w:hAnsi="Times New Roman"/>
          <w:sz w:val="28"/>
          <w:szCs w:val="28"/>
          <w:lang w:eastAsia="ru-RU"/>
        </w:rPr>
        <w:t>пользование лесных участков возможно кочующимися пасеками.</w:t>
      </w:r>
      <w:r w:rsidRPr="00083C5E">
        <w:rPr>
          <w:rFonts w:ascii="Times New Roman" w:hAnsi="Times New Roman"/>
          <w:sz w:val="28"/>
          <w:szCs w:val="28"/>
          <w:lang w:eastAsia="ru-RU"/>
        </w:rPr>
        <w:t>В связи с эпизодическим характером это мероприятие следует отнести к оперативному планированию, не нуждающемуся в регулировании.</w:t>
      </w:r>
    </w:p>
    <w:p w:rsidR="004E32A0" w:rsidRPr="00083C5E" w:rsidRDefault="004E32A0" w:rsidP="00F67580">
      <w:pPr>
        <w:spacing w:after="0"/>
        <w:ind w:firstLine="708"/>
        <w:jc w:val="both"/>
        <w:rPr>
          <w:rFonts w:ascii="Times New Roman" w:hAnsi="Times New Roman"/>
          <w:sz w:val="28"/>
          <w:szCs w:val="28"/>
          <w:lang w:eastAsia="ru-RU"/>
        </w:rPr>
      </w:pPr>
      <w:r w:rsidRPr="00083C5E">
        <w:rPr>
          <w:rFonts w:ascii="Times New Roman" w:hAnsi="Times New Roman"/>
          <w:sz w:val="28"/>
          <w:szCs w:val="28"/>
          <w:lang w:eastAsia="ru-RU"/>
        </w:rPr>
        <w:t>Интенсивность цветения и конкретные места размещения пасек опр</w:t>
      </w:r>
      <w:r w:rsidRPr="00083C5E">
        <w:rPr>
          <w:rFonts w:ascii="Times New Roman" w:hAnsi="Times New Roman"/>
          <w:sz w:val="28"/>
          <w:szCs w:val="28"/>
          <w:lang w:eastAsia="ru-RU"/>
        </w:rPr>
        <w:t>е</w:t>
      </w:r>
      <w:r w:rsidRPr="00083C5E">
        <w:rPr>
          <w:rFonts w:ascii="Times New Roman" w:hAnsi="Times New Roman"/>
          <w:sz w:val="28"/>
          <w:szCs w:val="28"/>
          <w:lang w:eastAsia="ru-RU"/>
        </w:rPr>
        <w:t>деляются лесничеством. Для успешного разведения пчеловодства необход</w:t>
      </w:r>
      <w:r w:rsidRPr="00083C5E">
        <w:rPr>
          <w:rFonts w:ascii="Times New Roman" w:hAnsi="Times New Roman"/>
          <w:sz w:val="28"/>
          <w:szCs w:val="28"/>
          <w:lang w:eastAsia="ru-RU"/>
        </w:rPr>
        <w:t>и</w:t>
      </w:r>
      <w:r w:rsidRPr="00083C5E">
        <w:rPr>
          <w:rFonts w:ascii="Times New Roman" w:hAnsi="Times New Roman"/>
          <w:sz w:val="28"/>
          <w:szCs w:val="28"/>
          <w:lang w:eastAsia="ru-RU"/>
        </w:rPr>
        <w:t>мо в обязательном порядке соблюдать правила содержания и кормления пчел, а также планировать и проводить работы по повышению нектаропр</w:t>
      </w:r>
      <w:r w:rsidRPr="00083C5E">
        <w:rPr>
          <w:rFonts w:ascii="Times New Roman" w:hAnsi="Times New Roman"/>
          <w:sz w:val="28"/>
          <w:szCs w:val="28"/>
          <w:lang w:eastAsia="ru-RU"/>
        </w:rPr>
        <w:t>о</w:t>
      </w:r>
      <w:r w:rsidRPr="00083C5E">
        <w:rPr>
          <w:rFonts w:ascii="Times New Roman" w:hAnsi="Times New Roman"/>
          <w:sz w:val="28"/>
          <w:szCs w:val="28"/>
          <w:lang w:eastAsia="ru-RU"/>
        </w:rPr>
        <w:t>дуктивности местных угодий. Улучшение базы медосбора, особенно подс</w:t>
      </w:r>
      <w:r w:rsidRPr="00083C5E">
        <w:rPr>
          <w:rFonts w:ascii="Times New Roman" w:hAnsi="Times New Roman"/>
          <w:sz w:val="28"/>
          <w:szCs w:val="28"/>
          <w:lang w:eastAsia="ru-RU"/>
        </w:rPr>
        <w:t>е</w:t>
      </w:r>
      <w:r w:rsidRPr="00083C5E">
        <w:rPr>
          <w:rFonts w:ascii="Times New Roman" w:hAnsi="Times New Roman"/>
          <w:sz w:val="28"/>
          <w:szCs w:val="28"/>
          <w:lang w:eastAsia="ru-RU"/>
        </w:rPr>
        <w:t>вом нектароносов, будет способствовать созданию лучшей кормовой базы пчеловодства.</w:t>
      </w:r>
    </w:p>
    <w:p w:rsidR="004E32A0" w:rsidRPr="00083C5E" w:rsidRDefault="004E32A0" w:rsidP="00083C5E">
      <w:pPr>
        <w:spacing w:after="0" w:line="240" w:lineRule="auto"/>
        <w:ind w:firstLine="708"/>
        <w:jc w:val="right"/>
        <w:rPr>
          <w:rFonts w:ascii="Times New Roman" w:hAnsi="Times New Roman"/>
          <w:sz w:val="28"/>
          <w:szCs w:val="28"/>
          <w:lang w:eastAsia="ru-RU"/>
        </w:rPr>
      </w:pPr>
      <w:r w:rsidRPr="00083C5E">
        <w:rPr>
          <w:rFonts w:ascii="Times New Roman" w:hAnsi="Times New Roman"/>
          <w:sz w:val="28"/>
          <w:szCs w:val="28"/>
          <w:lang w:eastAsia="ru-RU"/>
        </w:rPr>
        <w:t>Таблица 2.6.</w:t>
      </w:r>
      <w:r>
        <w:rPr>
          <w:rFonts w:ascii="Times New Roman" w:hAnsi="Times New Roman"/>
          <w:sz w:val="28"/>
          <w:szCs w:val="28"/>
          <w:lang w:eastAsia="ru-RU"/>
        </w:rPr>
        <w:t>2</w:t>
      </w:r>
    </w:p>
    <w:p w:rsidR="004E32A0" w:rsidRPr="00083C5E" w:rsidRDefault="004E32A0" w:rsidP="00083C5E">
      <w:pPr>
        <w:spacing w:after="0" w:line="240" w:lineRule="auto"/>
        <w:ind w:firstLine="708"/>
        <w:jc w:val="center"/>
        <w:rPr>
          <w:rFonts w:ascii="Times New Roman" w:hAnsi="Times New Roman"/>
          <w:sz w:val="28"/>
          <w:szCs w:val="28"/>
          <w:lang w:eastAsia="ru-RU"/>
        </w:rPr>
      </w:pPr>
      <w:r w:rsidRPr="00083C5E">
        <w:rPr>
          <w:rFonts w:ascii="Times New Roman" w:hAnsi="Times New Roman"/>
          <w:sz w:val="28"/>
          <w:szCs w:val="28"/>
          <w:lang w:eastAsia="ru-RU"/>
        </w:rPr>
        <w:t>Медопродуктивность медоносных растений в лесном фонде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4757"/>
      </w:tblGrid>
      <w:tr w:rsidR="004E32A0" w:rsidRPr="00083C5E" w:rsidTr="00161557">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Наименование медоносных растений</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Медопродуктивность в переводе на полное покрытие нектара кг/га</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Липа</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500</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Акация белая</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400</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Клены</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150</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Ива</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150</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Груша обыкновенная</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50</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Яблоня</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50</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Вишня птичья</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40</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Слива</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20</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Кустарники – медоносы (средняя)</w:t>
            </w:r>
          </w:p>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в. т.ч:</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25</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Малина</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100</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Смородина</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35</w:t>
            </w:r>
          </w:p>
        </w:tc>
      </w:tr>
      <w:tr w:rsidR="004E32A0" w:rsidRPr="00083C5E" w:rsidTr="00161557">
        <w:tc>
          <w:tcPr>
            <w:tcW w:w="4757"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Медоносы на сенокосах, прогалинах, в</w:t>
            </w:r>
            <w:r w:rsidRPr="00F67580">
              <w:rPr>
                <w:rFonts w:ascii="Times New Roman" w:hAnsi="Times New Roman"/>
                <w:sz w:val="24"/>
                <w:szCs w:val="24"/>
                <w:lang w:eastAsia="ru-RU"/>
              </w:rPr>
              <w:t>ы</w:t>
            </w:r>
            <w:r w:rsidRPr="00F67580">
              <w:rPr>
                <w:rFonts w:ascii="Times New Roman" w:hAnsi="Times New Roman"/>
                <w:sz w:val="24"/>
                <w:szCs w:val="24"/>
                <w:lang w:eastAsia="ru-RU"/>
              </w:rPr>
              <w:t>рубках (средняя медопродуктивность)</w:t>
            </w:r>
          </w:p>
        </w:tc>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25</w:t>
            </w:r>
          </w:p>
        </w:tc>
      </w:tr>
    </w:tbl>
    <w:p w:rsidR="004E32A0" w:rsidRDefault="004E32A0" w:rsidP="00083C5E">
      <w:pPr>
        <w:spacing w:after="0" w:line="240" w:lineRule="auto"/>
        <w:jc w:val="right"/>
        <w:rPr>
          <w:rFonts w:ascii="Times New Roman" w:hAnsi="Times New Roman"/>
          <w:sz w:val="28"/>
          <w:szCs w:val="28"/>
          <w:lang w:eastAsia="ru-RU"/>
        </w:rPr>
      </w:pPr>
    </w:p>
    <w:p w:rsidR="004E32A0" w:rsidRPr="00083C5E" w:rsidRDefault="004E32A0" w:rsidP="00083C5E">
      <w:pPr>
        <w:spacing w:after="0" w:line="240" w:lineRule="auto"/>
        <w:jc w:val="right"/>
        <w:rPr>
          <w:rFonts w:ascii="Times New Roman" w:hAnsi="Times New Roman"/>
          <w:sz w:val="28"/>
          <w:szCs w:val="28"/>
          <w:lang w:eastAsia="ru-RU"/>
        </w:rPr>
      </w:pPr>
      <w:r w:rsidRPr="00083C5E">
        <w:rPr>
          <w:rFonts w:ascii="Times New Roman" w:hAnsi="Times New Roman"/>
          <w:sz w:val="28"/>
          <w:szCs w:val="28"/>
          <w:lang w:eastAsia="ru-RU"/>
        </w:rPr>
        <w:t>Таблица 2.6.</w:t>
      </w:r>
      <w:r>
        <w:rPr>
          <w:rFonts w:ascii="Times New Roman" w:hAnsi="Times New Roman"/>
          <w:sz w:val="28"/>
          <w:szCs w:val="28"/>
          <w:lang w:eastAsia="ru-RU"/>
        </w:rPr>
        <w:t>3</w:t>
      </w:r>
    </w:p>
    <w:p w:rsidR="004E32A0" w:rsidRPr="00083C5E" w:rsidRDefault="004E32A0" w:rsidP="00083C5E">
      <w:pPr>
        <w:spacing w:after="0" w:line="240" w:lineRule="auto"/>
        <w:jc w:val="center"/>
        <w:rPr>
          <w:rFonts w:ascii="Times New Roman" w:hAnsi="Times New Roman"/>
          <w:sz w:val="28"/>
          <w:szCs w:val="28"/>
          <w:lang w:eastAsia="ru-RU"/>
        </w:rPr>
      </w:pPr>
      <w:r w:rsidRPr="00083C5E">
        <w:rPr>
          <w:rFonts w:ascii="Times New Roman" w:hAnsi="Times New Roman"/>
          <w:sz w:val="28"/>
          <w:szCs w:val="28"/>
          <w:lang w:eastAsia="ru-RU"/>
        </w:rPr>
        <w:t>Потребность в нектаре 1 пчелосемьи и возможный выход товарного меда и воска с 1 пчелосемьи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2370"/>
        <w:gridCol w:w="2387"/>
      </w:tblGrid>
      <w:tr w:rsidR="004E32A0" w:rsidRPr="00083C5E" w:rsidTr="00161557">
        <w:tc>
          <w:tcPr>
            <w:tcW w:w="4757" w:type="dxa"/>
            <w:vMerge w:val="restart"/>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Потребность в нектаре 1 пчелосемьи, кг</w:t>
            </w:r>
          </w:p>
        </w:tc>
        <w:tc>
          <w:tcPr>
            <w:tcW w:w="4757" w:type="dxa"/>
            <w:gridSpan w:val="2"/>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Средняя норма сбора, товарного меда и воска 1 пчелосемьи</w:t>
            </w:r>
          </w:p>
        </w:tc>
      </w:tr>
      <w:tr w:rsidR="004E32A0" w:rsidRPr="00083C5E" w:rsidTr="00161557">
        <w:tc>
          <w:tcPr>
            <w:tcW w:w="4757" w:type="dxa"/>
            <w:vMerge/>
          </w:tcPr>
          <w:p w:rsidR="004E32A0" w:rsidRPr="00F67580" w:rsidRDefault="004E32A0" w:rsidP="00083C5E">
            <w:pPr>
              <w:spacing w:after="0" w:line="240" w:lineRule="auto"/>
              <w:jc w:val="center"/>
              <w:rPr>
                <w:rFonts w:ascii="Times New Roman" w:hAnsi="Times New Roman"/>
                <w:sz w:val="24"/>
                <w:szCs w:val="24"/>
                <w:lang w:eastAsia="ru-RU"/>
              </w:rPr>
            </w:pPr>
          </w:p>
        </w:tc>
        <w:tc>
          <w:tcPr>
            <w:tcW w:w="2370"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меда, кг</w:t>
            </w:r>
          </w:p>
        </w:tc>
        <w:tc>
          <w:tcPr>
            <w:tcW w:w="238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воска, кг</w:t>
            </w:r>
          </w:p>
        </w:tc>
      </w:tr>
      <w:tr w:rsidR="004E32A0" w:rsidRPr="00083C5E" w:rsidTr="00161557">
        <w:tc>
          <w:tcPr>
            <w:tcW w:w="475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120</w:t>
            </w:r>
          </w:p>
        </w:tc>
        <w:tc>
          <w:tcPr>
            <w:tcW w:w="2370"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15</w:t>
            </w:r>
          </w:p>
        </w:tc>
        <w:tc>
          <w:tcPr>
            <w:tcW w:w="2387"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w:t>
            </w:r>
          </w:p>
        </w:tc>
      </w:tr>
    </w:tbl>
    <w:p w:rsidR="004E32A0" w:rsidRPr="00083C5E" w:rsidRDefault="004E32A0" w:rsidP="00083C5E">
      <w:pPr>
        <w:spacing w:after="0" w:line="240" w:lineRule="auto"/>
        <w:jc w:val="both"/>
        <w:rPr>
          <w:rFonts w:ascii="Times New Roman" w:hAnsi="Times New Roman"/>
          <w:sz w:val="28"/>
          <w:szCs w:val="28"/>
          <w:lang w:eastAsia="ru-RU"/>
        </w:rPr>
      </w:pPr>
    </w:p>
    <w:p w:rsidR="004E32A0" w:rsidRDefault="004E32A0" w:rsidP="00F67580">
      <w:pPr>
        <w:spacing w:after="0"/>
        <w:ind w:firstLine="709"/>
        <w:jc w:val="both"/>
        <w:rPr>
          <w:rFonts w:ascii="Times New Roman" w:hAnsi="Times New Roman"/>
          <w:sz w:val="28"/>
          <w:szCs w:val="28"/>
          <w:lang w:eastAsia="ru-RU"/>
        </w:rPr>
      </w:pPr>
      <w:r w:rsidRPr="00083C5E">
        <w:rPr>
          <w:rFonts w:ascii="Times New Roman" w:hAnsi="Times New Roman"/>
          <w:sz w:val="28"/>
          <w:szCs w:val="28"/>
          <w:lang w:eastAsia="ru-RU"/>
        </w:rPr>
        <w:t>В лесостепной зоне большое значение в кормовой базе имеют сенок</w:t>
      </w:r>
      <w:r w:rsidRPr="00083C5E">
        <w:rPr>
          <w:rFonts w:ascii="Times New Roman" w:hAnsi="Times New Roman"/>
          <w:sz w:val="28"/>
          <w:szCs w:val="28"/>
          <w:lang w:eastAsia="ru-RU"/>
        </w:rPr>
        <w:t>о</w:t>
      </w:r>
      <w:r w:rsidRPr="00083C5E">
        <w:rPr>
          <w:rFonts w:ascii="Times New Roman" w:hAnsi="Times New Roman"/>
          <w:sz w:val="28"/>
          <w:szCs w:val="28"/>
          <w:lang w:eastAsia="ru-RU"/>
        </w:rPr>
        <w:t xml:space="preserve">сы и пастбища, однако, в лесном фонде лесничества таких угодий </w:t>
      </w:r>
      <w:r>
        <w:rPr>
          <w:rFonts w:ascii="Times New Roman" w:hAnsi="Times New Roman"/>
          <w:sz w:val="28"/>
          <w:szCs w:val="28"/>
          <w:lang w:eastAsia="ru-RU"/>
        </w:rPr>
        <w:t>272</w:t>
      </w:r>
      <w:r w:rsidRPr="00083C5E">
        <w:rPr>
          <w:rFonts w:ascii="Times New Roman" w:hAnsi="Times New Roman"/>
          <w:sz w:val="28"/>
          <w:szCs w:val="28"/>
          <w:lang w:eastAsia="ru-RU"/>
        </w:rPr>
        <w:t xml:space="preserve"> га. </w:t>
      </w:r>
      <w:r w:rsidRPr="00083C5E">
        <w:rPr>
          <w:rFonts w:ascii="Times New Roman" w:hAnsi="Times New Roman"/>
          <w:sz w:val="28"/>
          <w:szCs w:val="28"/>
          <w:lang w:eastAsia="ru-RU"/>
        </w:rPr>
        <w:lastRenderedPageBreak/>
        <w:t>Основными медоносными растениями пойменных и суходольных лугов сч</w:t>
      </w:r>
      <w:r w:rsidRPr="00083C5E">
        <w:rPr>
          <w:rFonts w:ascii="Times New Roman" w:hAnsi="Times New Roman"/>
          <w:sz w:val="28"/>
          <w:szCs w:val="28"/>
          <w:lang w:eastAsia="ru-RU"/>
        </w:rPr>
        <w:t>и</w:t>
      </w:r>
      <w:r w:rsidRPr="00083C5E">
        <w:rPr>
          <w:rFonts w:ascii="Times New Roman" w:hAnsi="Times New Roman"/>
          <w:sz w:val="28"/>
          <w:szCs w:val="28"/>
          <w:lang w:eastAsia="ru-RU"/>
        </w:rPr>
        <w:t>таются: клевер луговой, клевер гибридный, клевер ползучий, горошек м</w:t>
      </w:r>
      <w:r w:rsidRPr="00083C5E">
        <w:rPr>
          <w:rFonts w:ascii="Times New Roman" w:hAnsi="Times New Roman"/>
          <w:sz w:val="28"/>
          <w:szCs w:val="28"/>
          <w:lang w:eastAsia="ru-RU"/>
        </w:rPr>
        <w:t>ы</w:t>
      </w:r>
      <w:r w:rsidRPr="00083C5E">
        <w:rPr>
          <w:rFonts w:ascii="Times New Roman" w:hAnsi="Times New Roman"/>
          <w:sz w:val="28"/>
          <w:szCs w:val="28"/>
          <w:lang w:eastAsia="ru-RU"/>
        </w:rPr>
        <w:t>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w:t>
      </w:r>
      <w:r w:rsidRPr="00083C5E">
        <w:rPr>
          <w:rFonts w:ascii="Times New Roman" w:hAnsi="Times New Roman"/>
          <w:sz w:val="28"/>
          <w:szCs w:val="28"/>
          <w:lang w:eastAsia="ru-RU"/>
        </w:rPr>
        <w:t>о</w:t>
      </w:r>
      <w:r w:rsidRPr="00083C5E">
        <w:rPr>
          <w:rFonts w:ascii="Times New Roman" w:hAnsi="Times New Roman"/>
          <w:sz w:val="28"/>
          <w:szCs w:val="28"/>
          <w:lang w:eastAsia="ru-RU"/>
        </w:rPr>
        <w:t>бовых трав. Большое значение имеют также культурные медоносы – подсо</w:t>
      </w:r>
      <w:r w:rsidRPr="00083C5E">
        <w:rPr>
          <w:rFonts w:ascii="Times New Roman" w:hAnsi="Times New Roman"/>
          <w:sz w:val="28"/>
          <w:szCs w:val="28"/>
          <w:lang w:eastAsia="ru-RU"/>
        </w:rPr>
        <w:t>л</w:t>
      </w:r>
      <w:r w:rsidRPr="00083C5E">
        <w:rPr>
          <w:rFonts w:ascii="Times New Roman" w:hAnsi="Times New Roman"/>
          <w:sz w:val="28"/>
          <w:szCs w:val="28"/>
          <w:lang w:eastAsia="ru-RU"/>
        </w:rPr>
        <w:t>нечник, гречиха, плодово-ягодные посадки.</w:t>
      </w:r>
    </w:p>
    <w:p w:rsidR="004E32A0" w:rsidRDefault="004E32A0" w:rsidP="00083C5E">
      <w:pPr>
        <w:spacing w:after="0" w:line="240" w:lineRule="auto"/>
        <w:ind w:firstLine="708"/>
        <w:jc w:val="both"/>
        <w:rPr>
          <w:rFonts w:ascii="Times New Roman" w:hAnsi="Times New Roman"/>
          <w:sz w:val="28"/>
          <w:szCs w:val="28"/>
          <w:lang w:eastAsia="ru-RU"/>
        </w:rPr>
        <w:sectPr w:rsidR="004E32A0" w:rsidSect="001A2634">
          <w:pgSz w:w="11906" w:h="16838"/>
          <w:pgMar w:top="1134" w:right="907" w:bottom="1134" w:left="1701" w:header="709" w:footer="397" w:gutter="0"/>
          <w:cols w:space="708"/>
          <w:docGrid w:linePitch="360"/>
        </w:sectPr>
      </w:pPr>
    </w:p>
    <w:p w:rsidR="004E32A0" w:rsidRDefault="004E32A0" w:rsidP="00161557">
      <w:pPr>
        <w:spacing w:after="0" w:line="280" w:lineRule="exact"/>
        <w:jc w:val="right"/>
        <w:rPr>
          <w:rFonts w:ascii="Times New Roman" w:hAnsi="Times New Roman"/>
          <w:sz w:val="28"/>
          <w:szCs w:val="28"/>
        </w:rPr>
      </w:pPr>
      <w:r>
        <w:rPr>
          <w:rFonts w:ascii="Times New Roman" w:hAnsi="Times New Roman"/>
          <w:sz w:val="28"/>
          <w:szCs w:val="28"/>
        </w:rPr>
        <w:lastRenderedPageBreak/>
        <w:t>Таблица 2.6.4</w:t>
      </w:r>
    </w:p>
    <w:p w:rsidR="004E32A0" w:rsidRDefault="004E32A0" w:rsidP="00161557">
      <w:pPr>
        <w:spacing w:after="0" w:line="280" w:lineRule="exact"/>
        <w:jc w:val="center"/>
        <w:rPr>
          <w:rFonts w:ascii="Times New Roman" w:hAnsi="Times New Roman"/>
          <w:sz w:val="28"/>
          <w:szCs w:val="28"/>
        </w:rPr>
      </w:pPr>
      <w:r>
        <w:rPr>
          <w:rFonts w:ascii="Times New Roman" w:hAnsi="Times New Roman"/>
          <w:sz w:val="28"/>
          <w:szCs w:val="28"/>
        </w:rPr>
        <w:t>Расчет медопродуктивности угодий лесничества</w:t>
      </w:r>
    </w:p>
    <w:p w:rsidR="004E32A0" w:rsidRDefault="004E32A0" w:rsidP="00161557">
      <w:pPr>
        <w:spacing w:after="0" w:line="280" w:lineRule="exact"/>
        <w:jc w:val="center"/>
        <w:rPr>
          <w:rFonts w:ascii="Times New Roman" w:hAnsi="Times New Roman"/>
          <w:sz w:val="28"/>
          <w:szCs w:val="28"/>
        </w:rPr>
      </w:pPr>
      <w:r>
        <w:rPr>
          <w:rFonts w:ascii="Times New Roman" w:hAnsi="Times New Roman"/>
          <w:sz w:val="28"/>
          <w:szCs w:val="28"/>
        </w:rPr>
        <w:t>для выявления возможного к содержанию количества пчелосемей и сбора товарного меда</w:t>
      </w:r>
    </w:p>
    <w:tbl>
      <w:tblPr>
        <w:tblW w:w="1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27"/>
        <w:gridCol w:w="1333"/>
        <w:gridCol w:w="1338"/>
        <w:gridCol w:w="1075"/>
        <w:gridCol w:w="1070"/>
        <w:gridCol w:w="1052"/>
        <w:gridCol w:w="1056"/>
        <w:gridCol w:w="1244"/>
        <w:gridCol w:w="1143"/>
        <w:gridCol w:w="1149"/>
        <w:gridCol w:w="1134"/>
        <w:gridCol w:w="1464"/>
      </w:tblGrid>
      <w:tr w:rsidR="004E32A0" w:rsidTr="000005FC">
        <w:tc>
          <w:tcPr>
            <w:tcW w:w="1527" w:type="dxa"/>
            <w:vMerge w:val="restart"/>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Наимено-вание ме-доносов</w:t>
            </w:r>
          </w:p>
        </w:tc>
        <w:tc>
          <w:tcPr>
            <w:tcW w:w="1333" w:type="dxa"/>
            <w:vMerge w:val="restart"/>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Общая</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площадь</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распрост-ранения,</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га</w:t>
            </w:r>
          </w:p>
        </w:tc>
        <w:tc>
          <w:tcPr>
            <w:tcW w:w="1338" w:type="dxa"/>
            <w:vMerge w:val="restart"/>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Площадь</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в переводе</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на полное</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покрытие,</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га</w:t>
            </w:r>
          </w:p>
        </w:tc>
        <w:tc>
          <w:tcPr>
            <w:tcW w:w="2145" w:type="dxa"/>
            <w:gridSpan w:val="2"/>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Медопродуктив-ность в переводе</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на полное покры-тие</w:t>
            </w:r>
          </w:p>
        </w:tc>
        <w:tc>
          <w:tcPr>
            <w:tcW w:w="1052" w:type="dxa"/>
            <w:vMerge w:val="restart"/>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Экспл.</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запас</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нектара</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(50%)</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от общей</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гр.5), ц</w:t>
            </w:r>
          </w:p>
        </w:tc>
        <w:tc>
          <w:tcPr>
            <w:tcW w:w="1056" w:type="dxa"/>
            <w:vMerge w:val="restart"/>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Потреб-ность в</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нектаре</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 пчело-семьи,</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кг</w:t>
            </w:r>
          </w:p>
        </w:tc>
        <w:tc>
          <w:tcPr>
            <w:tcW w:w="1244" w:type="dxa"/>
            <w:vMerge w:val="restart"/>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Возмож-ное к со-держанию</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к-во пче-лосемей</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w:t>
            </w:r>
            <w:r w:rsidRPr="00F67580">
              <w:rPr>
                <w:rFonts w:ascii="Times New Roman" w:hAnsi="Times New Roman"/>
                <w:sz w:val="24"/>
                <w:szCs w:val="24"/>
                <w:u w:val="single"/>
              </w:rPr>
              <w:t>гр.6</w:t>
            </w:r>
            <w:r w:rsidRPr="00F67580">
              <w:rPr>
                <w:rFonts w:ascii="Times New Roman" w:hAnsi="Times New Roman"/>
                <w:sz w:val="24"/>
                <w:szCs w:val="24"/>
              </w:rPr>
              <w:t>)</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гр.7</w:t>
            </w:r>
          </w:p>
        </w:tc>
        <w:tc>
          <w:tcPr>
            <w:tcW w:w="2292" w:type="dxa"/>
            <w:gridSpan w:val="2"/>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Средняя норма</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сбора товарного меда и воска на</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 пчелосемью</w:t>
            </w:r>
          </w:p>
        </w:tc>
        <w:tc>
          <w:tcPr>
            <w:tcW w:w="2598" w:type="dxa"/>
            <w:gridSpan w:val="2"/>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Возможный сбор</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товарного меда</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и воска</w:t>
            </w:r>
          </w:p>
        </w:tc>
      </w:tr>
      <w:tr w:rsidR="004E32A0" w:rsidTr="000005FC">
        <w:tc>
          <w:tcPr>
            <w:tcW w:w="0" w:type="auto"/>
            <w:vMerge/>
            <w:vAlign w:val="center"/>
          </w:tcPr>
          <w:p w:rsidR="004E32A0" w:rsidRPr="00F67580" w:rsidRDefault="004E32A0">
            <w:pPr>
              <w:spacing w:after="0" w:line="240" w:lineRule="auto"/>
              <w:rPr>
                <w:rFonts w:ascii="Times New Roman" w:hAnsi="Times New Roman"/>
                <w:sz w:val="24"/>
                <w:szCs w:val="24"/>
              </w:rPr>
            </w:pPr>
          </w:p>
        </w:tc>
        <w:tc>
          <w:tcPr>
            <w:tcW w:w="0" w:type="auto"/>
            <w:vMerge/>
            <w:vAlign w:val="center"/>
          </w:tcPr>
          <w:p w:rsidR="004E32A0" w:rsidRPr="00F67580" w:rsidRDefault="004E32A0">
            <w:pPr>
              <w:spacing w:after="0" w:line="240" w:lineRule="auto"/>
              <w:rPr>
                <w:rFonts w:ascii="Times New Roman" w:hAnsi="Times New Roman"/>
                <w:sz w:val="24"/>
                <w:szCs w:val="24"/>
              </w:rPr>
            </w:pPr>
          </w:p>
        </w:tc>
        <w:tc>
          <w:tcPr>
            <w:tcW w:w="0" w:type="auto"/>
            <w:vMerge/>
            <w:vAlign w:val="center"/>
          </w:tcPr>
          <w:p w:rsidR="004E32A0" w:rsidRPr="00F67580" w:rsidRDefault="004E32A0">
            <w:pPr>
              <w:spacing w:after="0" w:line="240" w:lineRule="auto"/>
              <w:rPr>
                <w:rFonts w:ascii="Times New Roman" w:hAnsi="Times New Roman"/>
                <w:sz w:val="24"/>
                <w:szCs w:val="24"/>
              </w:rPr>
            </w:pPr>
          </w:p>
        </w:tc>
        <w:tc>
          <w:tcPr>
            <w:tcW w:w="1075"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нектара</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в кг/га</w:t>
            </w:r>
          </w:p>
        </w:tc>
        <w:tc>
          <w:tcPr>
            <w:tcW w:w="1070"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по всей</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площ., ц</w:t>
            </w:r>
          </w:p>
        </w:tc>
        <w:tc>
          <w:tcPr>
            <w:tcW w:w="0" w:type="auto"/>
            <w:vMerge/>
            <w:vAlign w:val="center"/>
          </w:tcPr>
          <w:p w:rsidR="004E32A0" w:rsidRPr="00F67580" w:rsidRDefault="004E32A0">
            <w:pPr>
              <w:spacing w:after="0" w:line="240" w:lineRule="auto"/>
              <w:rPr>
                <w:rFonts w:ascii="Times New Roman" w:hAnsi="Times New Roman"/>
                <w:sz w:val="24"/>
                <w:szCs w:val="24"/>
              </w:rPr>
            </w:pPr>
          </w:p>
        </w:tc>
        <w:tc>
          <w:tcPr>
            <w:tcW w:w="0" w:type="auto"/>
            <w:vMerge/>
            <w:vAlign w:val="center"/>
          </w:tcPr>
          <w:p w:rsidR="004E32A0" w:rsidRPr="00F67580" w:rsidRDefault="004E32A0">
            <w:pPr>
              <w:spacing w:after="0" w:line="240" w:lineRule="auto"/>
              <w:rPr>
                <w:rFonts w:ascii="Times New Roman" w:hAnsi="Times New Roman"/>
                <w:sz w:val="24"/>
                <w:szCs w:val="24"/>
              </w:rPr>
            </w:pPr>
          </w:p>
        </w:tc>
        <w:tc>
          <w:tcPr>
            <w:tcW w:w="0" w:type="auto"/>
            <w:vMerge/>
            <w:vAlign w:val="center"/>
          </w:tcPr>
          <w:p w:rsidR="004E32A0" w:rsidRPr="00F67580" w:rsidRDefault="004E32A0">
            <w:pPr>
              <w:spacing w:after="0" w:line="240" w:lineRule="auto"/>
              <w:rPr>
                <w:rFonts w:ascii="Times New Roman" w:hAnsi="Times New Roman"/>
                <w:sz w:val="24"/>
                <w:szCs w:val="24"/>
              </w:rPr>
            </w:pPr>
          </w:p>
        </w:tc>
        <w:tc>
          <w:tcPr>
            <w:tcW w:w="114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меда,</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кг</w:t>
            </w:r>
          </w:p>
        </w:tc>
        <w:tc>
          <w:tcPr>
            <w:tcW w:w="1149"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воска,</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кг</w:t>
            </w:r>
          </w:p>
        </w:tc>
        <w:tc>
          <w:tcPr>
            <w:tcW w:w="113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меда,</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кг</w:t>
            </w:r>
          </w:p>
        </w:tc>
        <w:tc>
          <w:tcPr>
            <w:tcW w:w="146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воска,</w:t>
            </w:r>
          </w:p>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кг</w:t>
            </w:r>
          </w:p>
        </w:tc>
      </w:tr>
      <w:tr w:rsidR="004E32A0" w:rsidTr="000005FC">
        <w:tc>
          <w:tcPr>
            <w:tcW w:w="1527"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c>
          <w:tcPr>
            <w:tcW w:w="133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2</w:t>
            </w:r>
          </w:p>
        </w:tc>
        <w:tc>
          <w:tcPr>
            <w:tcW w:w="1338"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3</w:t>
            </w:r>
          </w:p>
        </w:tc>
        <w:tc>
          <w:tcPr>
            <w:tcW w:w="1075"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4</w:t>
            </w:r>
          </w:p>
        </w:tc>
        <w:tc>
          <w:tcPr>
            <w:tcW w:w="1070"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5</w:t>
            </w:r>
          </w:p>
        </w:tc>
        <w:tc>
          <w:tcPr>
            <w:tcW w:w="1052"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6</w:t>
            </w:r>
          </w:p>
        </w:tc>
        <w:tc>
          <w:tcPr>
            <w:tcW w:w="1056"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7</w:t>
            </w:r>
          </w:p>
        </w:tc>
        <w:tc>
          <w:tcPr>
            <w:tcW w:w="124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8</w:t>
            </w:r>
          </w:p>
        </w:tc>
        <w:tc>
          <w:tcPr>
            <w:tcW w:w="114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9</w:t>
            </w:r>
          </w:p>
        </w:tc>
        <w:tc>
          <w:tcPr>
            <w:tcW w:w="1149"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10</w:t>
            </w:r>
          </w:p>
        </w:tc>
        <w:tc>
          <w:tcPr>
            <w:tcW w:w="113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11</w:t>
            </w:r>
          </w:p>
        </w:tc>
        <w:tc>
          <w:tcPr>
            <w:tcW w:w="146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12</w:t>
            </w:r>
          </w:p>
        </w:tc>
      </w:tr>
      <w:tr w:rsidR="004E32A0" w:rsidTr="000005FC">
        <w:tc>
          <w:tcPr>
            <w:tcW w:w="1527" w:type="dxa"/>
          </w:tcPr>
          <w:p w:rsidR="004E32A0" w:rsidRPr="00F67580" w:rsidRDefault="004E32A0">
            <w:pPr>
              <w:spacing w:after="0" w:line="280" w:lineRule="exact"/>
              <w:rPr>
                <w:rFonts w:ascii="Times New Roman" w:hAnsi="Times New Roman"/>
                <w:sz w:val="24"/>
                <w:szCs w:val="24"/>
              </w:rPr>
            </w:pPr>
            <w:r w:rsidRPr="00F67580">
              <w:rPr>
                <w:rFonts w:ascii="Times New Roman" w:hAnsi="Times New Roman"/>
                <w:sz w:val="24"/>
                <w:szCs w:val="24"/>
              </w:rPr>
              <w:t xml:space="preserve"> Липа</w:t>
            </w:r>
          </w:p>
        </w:tc>
        <w:tc>
          <w:tcPr>
            <w:tcW w:w="133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64</w:t>
            </w:r>
          </w:p>
        </w:tc>
        <w:tc>
          <w:tcPr>
            <w:tcW w:w="1338"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45</w:t>
            </w:r>
          </w:p>
        </w:tc>
        <w:tc>
          <w:tcPr>
            <w:tcW w:w="1075"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500</w:t>
            </w:r>
          </w:p>
        </w:tc>
        <w:tc>
          <w:tcPr>
            <w:tcW w:w="1070"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225</w:t>
            </w:r>
          </w:p>
        </w:tc>
        <w:tc>
          <w:tcPr>
            <w:tcW w:w="1052"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113</w:t>
            </w:r>
          </w:p>
        </w:tc>
        <w:tc>
          <w:tcPr>
            <w:tcW w:w="1056"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120</w:t>
            </w:r>
          </w:p>
        </w:tc>
        <w:tc>
          <w:tcPr>
            <w:tcW w:w="124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94</w:t>
            </w:r>
          </w:p>
        </w:tc>
        <w:tc>
          <w:tcPr>
            <w:tcW w:w="114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w:t>
            </w:r>
          </w:p>
        </w:tc>
        <w:tc>
          <w:tcPr>
            <w:tcW w:w="1149"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c>
          <w:tcPr>
            <w:tcW w:w="113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1410</w:t>
            </w:r>
          </w:p>
        </w:tc>
        <w:tc>
          <w:tcPr>
            <w:tcW w:w="146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94</w:t>
            </w:r>
          </w:p>
        </w:tc>
      </w:tr>
      <w:tr w:rsidR="004E32A0" w:rsidTr="000005FC">
        <w:tc>
          <w:tcPr>
            <w:tcW w:w="1527" w:type="dxa"/>
          </w:tcPr>
          <w:p w:rsidR="004E32A0" w:rsidRPr="00F67580" w:rsidRDefault="004E32A0">
            <w:pPr>
              <w:spacing w:after="0" w:line="280" w:lineRule="exact"/>
              <w:rPr>
                <w:rFonts w:ascii="Times New Roman" w:hAnsi="Times New Roman"/>
                <w:sz w:val="24"/>
                <w:szCs w:val="24"/>
              </w:rPr>
            </w:pPr>
            <w:r w:rsidRPr="00F67580">
              <w:rPr>
                <w:rFonts w:ascii="Times New Roman" w:hAnsi="Times New Roman"/>
                <w:sz w:val="24"/>
                <w:szCs w:val="24"/>
              </w:rPr>
              <w:t xml:space="preserve"> Клены</w:t>
            </w:r>
          </w:p>
        </w:tc>
        <w:tc>
          <w:tcPr>
            <w:tcW w:w="133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w:t>
            </w:r>
          </w:p>
        </w:tc>
        <w:tc>
          <w:tcPr>
            <w:tcW w:w="1338"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8</w:t>
            </w:r>
          </w:p>
        </w:tc>
        <w:tc>
          <w:tcPr>
            <w:tcW w:w="1075"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150</w:t>
            </w:r>
          </w:p>
        </w:tc>
        <w:tc>
          <w:tcPr>
            <w:tcW w:w="1070"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12</w:t>
            </w:r>
          </w:p>
        </w:tc>
        <w:tc>
          <w:tcPr>
            <w:tcW w:w="1052"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6</w:t>
            </w:r>
          </w:p>
        </w:tc>
        <w:tc>
          <w:tcPr>
            <w:tcW w:w="1056"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120</w:t>
            </w:r>
          </w:p>
        </w:tc>
        <w:tc>
          <w:tcPr>
            <w:tcW w:w="124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5</w:t>
            </w:r>
          </w:p>
        </w:tc>
        <w:tc>
          <w:tcPr>
            <w:tcW w:w="114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w:t>
            </w:r>
          </w:p>
        </w:tc>
        <w:tc>
          <w:tcPr>
            <w:tcW w:w="1149"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c>
          <w:tcPr>
            <w:tcW w:w="113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75</w:t>
            </w:r>
          </w:p>
        </w:tc>
        <w:tc>
          <w:tcPr>
            <w:tcW w:w="146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5</w:t>
            </w:r>
          </w:p>
        </w:tc>
      </w:tr>
      <w:tr w:rsidR="004E32A0" w:rsidTr="000005FC">
        <w:tc>
          <w:tcPr>
            <w:tcW w:w="1527" w:type="dxa"/>
          </w:tcPr>
          <w:p w:rsidR="004E32A0" w:rsidRPr="00F67580" w:rsidRDefault="004E32A0">
            <w:pPr>
              <w:spacing w:after="0" w:line="280" w:lineRule="exact"/>
              <w:rPr>
                <w:rFonts w:ascii="Times New Roman" w:hAnsi="Times New Roman"/>
                <w:sz w:val="24"/>
                <w:szCs w:val="24"/>
              </w:rPr>
            </w:pPr>
            <w:r w:rsidRPr="00F67580">
              <w:rPr>
                <w:rFonts w:ascii="Times New Roman" w:hAnsi="Times New Roman"/>
                <w:sz w:val="24"/>
                <w:szCs w:val="24"/>
              </w:rPr>
              <w:t xml:space="preserve"> Ивы</w:t>
            </w:r>
          </w:p>
        </w:tc>
        <w:tc>
          <w:tcPr>
            <w:tcW w:w="133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121</w:t>
            </w:r>
          </w:p>
        </w:tc>
        <w:tc>
          <w:tcPr>
            <w:tcW w:w="1338"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60</w:t>
            </w:r>
          </w:p>
        </w:tc>
        <w:tc>
          <w:tcPr>
            <w:tcW w:w="1075"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150</w:t>
            </w:r>
          </w:p>
        </w:tc>
        <w:tc>
          <w:tcPr>
            <w:tcW w:w="1070"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90</w:t>
            </w:r>
          </w:p>
        </w:tc>
        <w:tc>
          <w:tcPr>
            <w:tcW w:w="1052"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45</w:t>
            </w:r>
          </w:p>
        </w:tc>
        <w:tc>
          <w:tcPr>
            <w:tcW w:w="1056"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120</w:t>
            </w:r>
          </w:p>
        </w:tc>
        <w:tc>
          <w:tcPr>
            <w:tcW w:w="124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38</w:t>
            </w:r>
          </w:p>
        </w:tc>
        <w:tc>
          <w:tcPr>
            <w:tcW w:w="114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w:t>
            </w:r>
          </w:p>
        </w:tc>
        <w:tc>
          <w:tcPr>
            <w:tcW w:w="1149"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c>
          <w:tcPr>
            <w:tcW w:w="113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570</w:t>
            </w:r>
          </w:p>
        </w:tc>
        <w:tc>
          <w:tcPr>
            <w:tcW w:w="146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38</w:t>
            </w:r>
          </w:p>
        </w:tc>
      </w:tr>
      <w:tr w:rsidR="004E32A0" w:rsidTr="000005FC">
        <w:tc>
          <w:tcPr>
            <w:tcW w:w="1527" w:type="dxa"/>
          </w:tcPr>
          <w:p w:rsidR="004E32A0" w:rsidRPr="00F67580" w:rsidRDefault="004E32A0">
            <w:pPr>
              <w:spacing w:after="0" w:line="280" w:lineRule="exact"/>
              <w:rPr>
                <w:rFonts w:ascii="Times New Roman" w:hAnsi="Times New Roman"/>
                <w:sz w:val="24"/>
                <w:szCs w:val="24"/>
              </w:rPr>
            </w:pPr>
            <w:r w:rsidRPr="00F67580">
              <w:rPr>
                <w:rFonts w:ascii="Times New Roman" w:hAnsi="Times New Roman"/>
                <w:sz w:val="24"/>
                <w:szCs w:val="24"/>
              </w:rPr>
              <w:t xml:space="preserve"> Плодовые</w:t>
            </w:r>
          </w:p>
        </w:tc>
        <w:tc>
          <w:tcPr>
            <w:tcW w:w="133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2</w:t>
            </w:r>
          </w:p>
        </w:tc>
        <w:tc>
          <w:tcPr>
            <w:tcW w:w="1338"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2</w:t>
            </w:r>
          </w:p>
        </w:tc>
        <w:tc>
          <w:tcPr>
            <w:tcW w:w="1075"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50</w:t>
            </w:r>
          </w:p>
        </w:tc>
        <w:tc>
          <w:tcPr>
            <w:tcW w:w="1070"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c>
          <w:tcPr>
            <w:tcW w:w="1052"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0,5</w:t>
            </w:r>
          </w:p>
        </w:tc>
        <w:tc>
          <w:tcPr>
            <w:tcW w:w="1056"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120</w:t>
            </w:r>
          </w:p>
        </w:tc>
        <w:tc>
          <w:tcPr>
            <w:tcW w:w="124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c>
          <w:tcPr>
            <w:tcW w:w="114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w:t>
            </w:r>
          </w:p>
        </w:tc>
        <w:tc>
          <w:tcPr>
            <w:tcW w:w="1149"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c>
          <w:tcPr>
            <w:tcW w:w="113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w:t>
            </w:r>
          </w:p>
        </w:tc>
        <w:tc>
          <w:tcPr>
            <w:tcW w:w="146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r>
      <w:tr w:rsidR="004E32A0" w:rsidTr="000005FC">
        <w:tc>
          <w:tcPr>
            <w:tcW w:w="1527" w:type="dxa"/>
          </w:tcPr>
          <w:p w:rsidR="004E32A0" w:rsidRPr="00F67580" w:rsidRDefault="004E32A0">
            <w:pPr>
              <w:spacing w:after="0" w:line="280" w:lineRule="exact"/>
              <w:rPr>
                <w:rFonts w:ascii="Times New Roman" w:hAnsi="Times New Roman"/>
                <w:sz w:val="24"/>
                <w:szCs w:val="24"/>
              </w:rPr>
            </w:pPr>
            <w:r w:rsidRPr="00F67580">
              <w:rPr>
                <w:rFonts w:ascii="Times New Roman" w:hAnsi="Times New Roman"/>
                <w:sz w:val="24"/>
                <w:szCs w:val="24"/>
              </w:rPr>
              <w:t>Кустарники-медоносы</w:t>
            </w:r>
          </w:p>
        </w:tc>
        <w:tc>
          <w:tcPr>
            <w:tcW w:w="133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331</w:t>
            </w:r>
          </w:p>
        </w:tc>
        <w:tc>
          <w:tcPr>
            <w:tcW w:w="1338"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331</w:t>
            </w:r>
          </w:p>
        </w:tc>
        <w:tc>
          <w:tcPr>
            <w:tcW w:w="1075"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25</w:t>
            </w:r>
          </w:p>
        </w:tc>
        <w:tc>
          <w:tcPr>
            <w:tcW w:w="1070"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83</w:t>
            </w:r>
          </w:p>
        </w:tc>
        <w:tc>
          <w:tcPr>
            <w:tcW w:w="1052"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42</w:t>
            </w:r>
          </w:p>
        </w:tc>
        <w:tc>
          <w:tcPr>
            <w:tcW w:w="1056"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120</w:t>
            </w:r>
          </w:p>
        </w:tc>
        <w:tc>
          <w:tcPr>
            <w:tcW w:w="124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35</w:t>
            </w:r>
          </w:p>
        </w:tc>
        <w:tc>
          <w:tcPr>
            <w:tcW w:w="114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w:t>
            </w:r>
          </w:p>
        </w:tc>
        <w:tc>
          <w:tcPr>
            <w:tcW w:w="1149"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c>
          <w:tcPr>
            <w:tcW w:w="113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525</w:t>
            </w:r>
          </w:p>
        </w:tc>
        <w:tc>
          <w:tcPr>
            <w:tcW w:w="146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35</w:t>
            </w:r>
          </w:p>
        </w:tc>
      </w:tr>
      <w:tr w:rsidR="004E32A0" w:rsidTr="000005FC">
        <w:tc>
          <w:tcPr>
            <w:tcW w:w="1527" w:type="dxa"/>
          </w:tcPr>
          <w:p w:rsidR="004E32A0" w:rsidRPr="00F67580" w:rsidRDefault="004E32A0">
            <w:pPr>
              <w:spacing w:after="0" w:line="280" w:lineRule="exact"/>
              <w:rPr>
                <w:rFonts w:ascii="Times New Roman" w:hAnsi="Times New Roman"/>
                <w:sz w:val="24"/>
                <w:szCs w:val="24"/>
              </w:rPr>
            </w:pPr>
            <w:r w:rsidRPr="00F67580">
              <w:rPr>
                <w:rFonts w:ascii="Times New Roman" w:hAnsi="Times New Roman"/>
                <w:sz w:val="24"/>
                <w:szCs w:val="24"/>
              </w:rPr>
              <w:t xml:space="preserve"> Медоносы </w:t>
            </w:r>
          </w:p>
          <w:p w:rsidR="004E32A0" w:rsidRPr="00F67580" w:rsidRDefault="004E32A0">
            <w:pPr>
              <w:spacing w:after="0" w:line="280" w:lineRule="exact"/>
              <w:rPr>
                <w:rFonts w:ascii="Times New Roman" w:hAnsi="Times New Roman"/>
                <w:sz w:val="24"/>
                <w:szCs w:val="24"/>
              </w:rPr>
            </w:pPr>
            <w:r w:rsidRPr="00F67580">
              <w:rPr>
                <w:rFonts w:ascii="Times New Roman" w:hAnsi="Times New Roman"/>
                <w:sz w:val="24"/>
                <w:szCs w:val="24"/>
              </w:rPr>
              <w:t xml:space="preserve"> на сеноко- сах,полянах  </w:t>
            </w:r>
          </w:p>
          <w:p w:rsidR="004E32A0" w:rsidRPr="00F67580" w:rsidRDefault="004E32A0" w:rsidP="000005FC">
            <w:pPr>
              <w:spacing w:after="0" w:line="280" w:lineRule="exact"/>
              <w:rPr>
                <w:rFonts w:ascii="Times New Roman" w:hAnsi="Times New Roman"/>
                <w:sz w:val="24"/>
                <w:szCs w:val="24"/>
              </w:rPr>
            </w:pPr>
            <w:r w:rsidRPr="00F67580">
              <w:rPr>
                <w:rFonts w:ascii="Times New Roman" w:hAnsi="Times New Roman"/>
                <w:sz w:val="24"/>
                <w:szCs w:val="24"/>
              </w:rPr>
              <w:t xml:space="preserve"> и др.землях</w:t>
            </w:r>
          </w:p>
        </w:tc>
        <w:tc>
          <w:tcPr>
            <w:tcW w:w="133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340</w:t>
            </w:r>
          </w:p>
        </w:tc>
        <w:tc>
          <w:tcPr>
            <w:tcW w:w="1338"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170</w:t>
            </w:r>
          </w:p>
        </w:tc>
        <w:tc>
          <w:tcPr>
            <w:tcW w:w="1075"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25</w:t>
            </w:r>
          </w:p>
        </w:tc>
        <w:tc>
          <w:tcPr>
            <w:tcW w:w="1070"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43</w:t>
            </w:r>
          </w:p>
        </w:tc>
        <w:tc>
          <w:tcPr>
            <w:tcW w:w="1052"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22</w:t>
            </w:r>
          </w:p>
        </w:tc>
        <w:tc>
          <w:tcPr>
            <w:tcW w:w="1056"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120</w:t>
            </w:r>
          </w:p>
        </w:tc>
        <w:tc>
          <w:tcPr>
            <w:tcW w:w="124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18</w:t>
            </w:r>
          </w:p>
        </w:tc>
        <w:tc>
          <w:tcPr>
            <w:tcW w:w="1143"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15</w:t>
            </w:r>
          </w:p>
        </w:tc>
        <w:tc>
          <w:tcPr>
            <w:tcW w:w="1149"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w:t>
            </w:r>
          </w:p>
        </w:tc>
        <w:tc>
          <w:tcPr>
            <w:tcW w:w="113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270</w:t>
            </w:r>
          </w:p>
        </w:tc>
        <w:tc>
          <w:tcPr>
            <w:tcW w:w="146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t>18</w:t>
            </w:r>
          </w:p>
        </w:tc>
      </w:tr>
      <w:tr w:rsidR="004E32A0" w:rsidTr="000005FC">
        <w:tc>
          <w:tcPr>
            <w:tcW w:w="1527" w:type="dxa"/>
          </w:tcPr>
          <w:p w:rsidR="004E32A0" w:rsidRPr="00F67580" w:rsidRDefault="004E32A0">
            <w:pPr>
              <w:spacing w:after="0" w:line="280" w:lineRule="exact"/>
              <w:rPr>
                <w:rFonts w:ascii="Times New Roman" w:hAnsi="Times New Roman"/>
                <w:sz w:val="24"/>
                <w:szCs w:val="24"/>
              </w:rPr>
            </w:pPr>
            <w:r w:rsidRPr="00F67580">
              <w:rPr>
                <w:rFonts w:ascii="Times New Roman" w:hAnsi="Times New Roman"/>
                <w:sz w:val="24"/>
                <w:szCs w:val="24"/>
              </w:rPr>
              <w:t xml:space="preserve"> ИТОГО:</w:t>
            </w:r>
          </w:p>
        </w:tc>
        <w:tc>
          <w:tcPr>
            <w:tcW w:w="1333" w:type="dxa"/>
          </w:tcPr>
          <w:p w:rsidR="004E32A0" w:rsidRPr="00F67580" w:rsidRDefault="004E32A0">
            <w:pPr>
              <w:spacing w:after="0" w:line="280" w:lineRule="exact"/>
              <w:jc w:val="center"/>
              <w:rPr>
                <w:rFonts w:ascii="Times New Roman" w:hAnsi="Times New Roman"/>
                <w:sz w:val="24"/>
                <w:szCs w:val="24"/>
              </w:rPr>
            </w:pPr>
          </w:p>
        </w:tc>
        <w:tc>
          <w:tcPr>
            <w:tcW w:w="1338" w:type="dxa"/>
          </w:tcPr>
          <w:p w:rsidR="004E32A0" w:rsidRPr="00F67580" w:rsidRDefault="004E32A0">
            <w:pPr>
              <w:spacing w:after="0" w:line="280" w:lineRule="exact"/>
              <w:jc w:val="center"/>
              <w:rPr>
                <w:rFonts w:ascii="Times New Roman" w:hAnsi="Times New Roman"/>
                <w:sz w:val="24"/>
                <w:szCs w:val="24"/>
              </w:rPr>
            </w:pPr>
          </w:p>
        </w:tc>
        <w:tc>
          <w:tcPr>
            <w:tcW w:w="1075" w:type="dxa"/>
          </w:tcPr>
          <w:p w:rsidR="004E32A0" w:rsidRPr="00F67580" w:rsidRDefault="004E32A0">
            <w:pPr>
              <w:spacing w:after="0" w:line="280" w:lineRule="exact"/>
              <w:jc w:val="center"/>
              <w:rPr>
                <w:rFonts w:ascii="Times New Roman" w:hAnsi="Times New Roman"/>
                <w:sz w:val="24"/>
                <w:szCs w:val="24"/>
              </w:rPr>
            </w:pPr>
          </w:p>
        </w:tc>
        <w:tc>
          <w:tcPr>
            <w:tcW w:w="1070" w:type="dxa"/>
          </w:tcPr>
          <w:p w:rsidR="004E32A0" w:rsidRPr="00F67580" w:rsidRDefault="004E32A0">
            <w:pPr>
              <w:spacing w:after="0" w:line="280" w:lineRule="exact"/>
              <w:jc w:val="center"/>
              <w:rPr>
                <w:rFonts w:ascii="Times New Roman" w:hAnsi="Times New Roman"/>
                <w:sz w:val="24"/>
                <w:szCs w:val="24"/>
              </w:rPr>
            </w:pPr>
          </w:p>
        </w:tc>
        <w:tc>
          <w:tcPr>
            <w:tcW w:w="1052"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fldChar w:fldCharType="begin"/>
            </w:r>
            <w:r w:rsidRPr="00F67580">
              <w:rPr>
                <w:rFonts w:ascii="Times New Roman" w:hAnsi="Times New Roman"/>
                <w:sz w:val="24"/>
                <w:szCs w:val="24"/>
              </w:rPr>
              <w:instrText xml:space="preserve"> =SUM(ABOVE) </w:instrText>
            </w:r>
            <w:r w:rsidRPr="00F67580">
              <w:rPr>
                <w:rFonts w:ascii="Times New Roman" w:hAnsi="Times New Roman"/>
                <w:sz w:val="24"/>
                <w:szCs w:val="24"/>
              </w:rPr>
              <w:fldChar w:fldCharType="separate"/>
            </w:r>
            <w:r w:rsidRPr="00F67580">
              <w:rPr>
                <w:rFonts w:ascii="Times New Roman" w:hAnsi="Times New Roman"/>
                <w:noProof/>
                <w:sz w:val="24"/>
                <w:szCs w:val="24"/>
              </w:rPr>
              <w:t>228,5</w:t>
            </w:r>
            <w:r w:rsidRPr="00F67580">
              <w:rPr>
                <w:rFonts w:ascii="Times New Roman" w:hAnsi="Times New Roman"/>
                <w:sz w:val="24"/>
                <w:szCs w:val="24"/>
              </w:rPr>
              <w:fldChar w:fldCharType="end"/>
            </w:r>
          </w:p>
        </w:tc>
        <w:tc>
          <w:tcPr>
            <w:tcW w:w="1056" w:type="dxa"/>
          </w:tcPr>
          <w:p w:rsidR="004E32A0" w:rsidRPr="00F67580" w:rsidRDefault="004E32A0">
            <w:pPr>
              <w:spacing w:after="0" w:line="280" w:lineRule="exact"/>
              <w:jc w:val="center"/>
              <w:rPr>
                <w:rFonts w:ascii="Times New Roman" w:hAnsi="Times New Roman"/>
                <w:sz w:val="24"/>
                <w:szCs w:val="24"/>
              </w:rPr>
            </w:pPr>
          </w:p>
        </w:tc>
        <w:tc>
          <w:tcPr>
            <w:tcW w:w="124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fldChar w:fldCharType="begin"/>
            </w:r>
            <w:r w:rsidRPr="00F67580">
              <w:rPr>
                <w:rFonts w:ascii="Times New Roman" w:hAnsi="Times New Roman"/>
                <w:sz w:val="24"/>
                <w:szCs w:val="24"/>
              </w:rPr>
              <w:instrText xml:space="preserve"> =SUM(ABOVE) </w:instrText>
            </w:r>
            <w:r w:rsidRPr="00F67580">
              <w:rPr>
                <w:rFonts w:ascii="Times New Roman" w:hAnsi="Times New Roman"/>
                <w:sz w:val="24"/>
                <w:szCs w:val="24"/>
              </w:rPr>
              <w:fldChar w:fldCharType="separate"/>
            </w:r>
            <w:r w:rsidRPr="00F67580">
              <w:rPr>
                <w:rFonts w:ascii="Times New Roman" w:hAnsi="Times New Roman"/>
                <w:noProof/>
                <w:sz w:val="24"/>
                <w:szCs w:val="24"/>
              </w:rPr>
              <w:t>191</w:t>
            </w:r>
            <w:r w:rsidRPr="00F67580">
              <w:rPr>
                <w:rFonts w:ascii="Times New Roman" w:hAnsi="Times New Roman"/>
                <w:sz w:val="24"/>
                <w:szCs w:val="24"/>
              </w:rPr>
              <w:fldChar w:fldCharType="end"/>
            </w:r>
          </w:p>
        </w:tc>
        <w:tc>
          <w:tcPr>
            <w:tcW w:w="1143" w:type="dxa"/>
          </w:tcPr>
          <w:p w:rsidR="004E32A0" w:rsidRPr="00F67580" w:rsidRDefault="004E32A0">
            <w:pPr>
              <w:spacing w:after="0" w:line="280" w:lineRule="exact"/>
              <w:jc w:val="center"/>
              <w:rPr>
                <w:rFonts w:ascii="Times New Roman" w:hAnsi="Times New Roman"/>
                <w:sz w:val="24"/>
                <w:szCs w:val="24"/>
              </w:rPr>
            </w:pPr>
          </w:p>
        </w:tc>
        <w:tc>
          <w:tcPr>
            <w:tcW w:w="1149" w:type="dxa"/>
          </w:tcPr>
          <w:p w:rsidR="004E32A0" w:rsidRPr="00F67580" w:rsidRDefault="004E32A0">
            <w:pPr>
              <w:spacing w:after="0" w:line="280" w:lineRule="exact"/>
              <w:jc w:val="center"/>
              <w:rPr>
                <w:rFonts w:ascii="Times New Roman" w:hAnsi="Times New Roman"/>
                <w:sz w:val="24"/>
                <w:szCs w:val="24"/>
              </w:rPr>
            </w:pPr>
          </w:p>
        </w:tc>
        <w:tc>
          <w:tcPr>
            <w:tcW w:w="113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fldChar w:fldCharType="begin"/>
            </w:r>
            <w:r w:rsidRPr="00F67580">
              <w:rPr>
                <w:rFonts w:ascii="Times New Roman" w:hAnsi="Times New Roman"/>
                <w:sz w:val="24"/>
                <w:szCs w:val="24"/>
              </w:rPr>
              <w:instrText xml:space="preserve"> =SUM(ABOVE) </w:instrText>
            </w:r>
            <w:r w:rsidRPr="00F67580">
              <w:rPr>
                <w:rFonts w:ascii="Times New Roman" w:hAnsi="Times New Roman"/>
                <w:sz w:val="24"/>
                <w:szCs w:val="24"/>
              </w:rPr>
              <w:fldChar w:fldCharType="separate"/>
            </w:r>
            <w:r w:rsidRPr="00F67580">
              <w:rPr>
                <w:rFonts w:ascii="Times New Roman" w:hAnsi="Times New Roman"/>
                <w:noProof/>
                <w:sz w:val="24"/>
                <w:szCs w:val="24"/>
              </w:rPr>
              <w:t>2865</w:t>
            </w:r>
            <w:r w:rsidRPr="00F67580">
              <w:rPr>
                <w:rFonts w:ascii="Times New Roman" w:hAnsi="Times New Roman"/>
                <w:sz w:val="24"/>
                <w:szCs w:val="24"/>
              </w:rPr>
              <w:fldChar w:fldCharType="end"/>
            </w:r>
          </w:p>
        </w:tc>
        <w:tc>
          <w:tcPr>
            <w:tcW w:w="1464" w:type="dxa"/>
          </w:tcPr>
          <w:p w:rsidR="004E32A0" w:rsidRPr="00F67580" w:rsidRDefault="004E32A0">
            <w:pPr>
              <w:spacing w:after="0" w:line="280" w:lineRule="exact"/>
              <w:jc w:val="center"/>
              <w:rPr>
                <w:rFonts w:ascii="Times New Roman" w:hAnsi="Times New Roman"/>
                <w:sz w:val="24"/>
                <w:szCs w:val="24"/>
              </w:rPr>
            </w:pPr>
            <w:r w:rsidRPr="00F67580">
              <w:rPr>
                <w:rFonts w:ascii="Times New Roman" w:hAnsi="Times New Roman"/>
                <w:sz w:val="24"/>
                <w:szCs w:val="24"/>
              </w:rPr>
              <w:fldChar w:fldCharType="begin"/>
            </w:r>
            <w:r w:rsidRPr="00F67580">
              <w:rPr>
                <w:rFonts w:ascii="Times New Roman" w:hAnsi="Times New Roman"/>
                <w:sz w:val="24"/>
                <w:szCs w:val="24"/>
              </w:rPr>
              <w:instrText xml:space="preserve"> =SUM(ABOVE) </w:instrText>
            </w:r>
            <w:r w:rsidRPr="00F67580">
              <w:rPr>
                <w:rFonts w:ascii="Times New Roman" w:hAnsi="Times New Roman"/>
                <w:sz w:val="24"/>
                <w:szCs w:val="24"/>
              </w:rPr>
              <w:fldChar w:fldCharType="separate"/>
            </w:r>
            <w:r w:rsidRPr="00F67580">
              <w:rPr>
                <w:rFonts w:ascii="Times New Roman" w:hAnsi="Times New Roman"/>
                <w:noProof/>
                <w:sz w:val="24"/>
                <w:szCs w:val="24"/>
              </w:rPr>
              <w:t>191</w:t>
            </w:r>
            <w:r w:rsidRPr="00F67580">
              <w:rPr>
                <w:rFonts w:ascii="Times New Roman" w:hAnsi="Times New Roman"/>
                <w:sz w:val="24"/>
                <w:szCs w:val="24"/>
              </w:rPr>
              <w:fldChar w:fldCharType="end"/>
            </w:r>
          </w:p>
        </w:tc>
      </w:tr>
    </w:tbl>
    <w:p w:rsidR="004E32A0" w:rsidRDefault="004E32A0" w:rsidP="00161557">
      <w:pPr>
        <w:spacing w:after="0" w:line="280" w:lineRule="exact"/>
        <w:jc w:val="center"/>
        <w:rPr>
          <w:rFonts w:ascii="Times New Roman" w:hAnsi="Times New Roman"/>
          <w:sz w:val="28"/>
          <w:szCs w:val="28"/>
        </w:rPr>
      </w:pPr>
    </w:p>
    <w:p w:rsidR="004E32A0" w:rsidRDefault="004E32A0" w:rsidP="00161557">
      <w:pPr>
        <w:spacing w:after="0" w:line="280" w:lineRule="exact"/>
        <w:jc w:val="both"/>
        <w:rPr>
          <w:rFonts w:ascii="Times New Roman" w:hAnsi="Times New Roman"/>
          <w:sz w:val="28"/>
          <w:szCs w:val="28"/>
        </w:rPr>
      </w:pPr>
    </w:p>
    <w:p w:rsidR="004E32A0" w:rsidRDefault="004E32A0" w:rsidP="00161557">
      <w:pPr>
        <w:spacing w:after="0" w:line="240" w:lineRule="auto"/>
        <w:ind w:firstLine="708"/>
        <w:jc w:val="both"/>
        <w:rPr>
          <w:rFonts w:ascii="Times New Roman" w:hAnsi="Times New Roman"/>
          <w:sz w:val="28"/>
          <w:szCs w:val="28"/>
          <w:lang w:eastAsia="ru-RU"/>
        </w:rPr>
        <w:sectPr w:rsidR="004E32A0" w:rsidSect="00161557">
          <w:pgSz w:w="16838" w:h="11906" w:orient="landscape"/>
          <w:pgMar w:top="1701" w:right="1134" w:bottom="907" w:left="1134" w:header="709" w:footer="709" w:gutter="0"/>
          <w:cols w:space="708"/>
          <w:docGrid w:linePitch="360"/>
        </w:sectPr>
      </w:pPr>
    </w:p>
    <w:p w:rsidR="004E32A0" w:rsidRPr="00083C5E" w:rsidRDefault="004E32A0" w:rsidP="00083C5E">
      <w:pPr>
        <w:spacing w:after="0" w:line="240" w:lineRule="auto"/>
        <w:jc w:val="center"/>
        <w:rPr>
          <w:rFonts w:ascii="Times New Roman" w:hAnsi="Times New Roman"/>
          <w:i/>
          <w:iCs/>
          <w:sz w:val="28"/>
          <w:szCs w:val="28"/>
          <w:lang w:eastAsia="ru-RU"/>
        </w:rPr>
      </w:pPr>
      <w:r w:rsidRPr="00083C5E">
        <w:rPr>
          <w:rFonts w:ascii="Times New Roman" w:hAnsi="Times New Roman"/>
          <w:i/>
          <w:iCs/>
          <w:sz w:val="28"/>
          <w:szCs w:val="28"/>
          <w:lang w:eastAsia="ru-RU"/>
        </w:rPr>
        <w:lastRenderedPageBreak/>
        <w:t>Выращивание сельскохозяйственных культур и иная</w:t>
      </w:r>
    </w:p>
    <w:p w:rsidR="004E32A0" w:rsidRPr="00083C5E" w:rsidRDefault="004E32A0" w:rsidP="00083C5E">
      <w:pPr>
        <w:spacing w:after="0" w:line="240" w:lineRule="auto"/>
        <w:jc w:val="center"/>
        <w:rPr>
          <w:rFonts w:ascii="Times New Roman" w:hAnsi="Times New Roman"/>
          <w:i/>
          <w:iCs/>
          <w:sz w:val="28"/>
          <w:szCs w:val="28"/>
          <w:lang w:eastAsia="ru-RU"/>
        </w:rPr>
      </w:pPr>
      <w:r w:rsidRPr="00083C5E">
        <w:rPr>
          <w:rFonts w:ascii="Times New Roman" w:hAnsi="Times New Roman"/>
          <w:i/>
          <w:iCs/>
          <w:sz w:val="28"/>
          <w:szCs w:val="28"/>
          <w:lang w:eastAsia="ru-RU"/>
        </w:rPr>
        <w:t>сельскохозяйственная деятельность</w:t>
      </w:r>
    </w:p>
    <w:p w:rsidR="004E32A0" w:rsidRPr="00083C5E" w:rsidRDefault="004E32A0" w:rsidP="00F67580">
      <w:pPr>
        <w:spacing w:after="0"/>
        <w:jc w:val="both"/>
        <w:rPr>
          <w:rFonts w:ascii="Times New Roman" w:hAnsi="Times New Roman"/>
          <w:sz w:val="28"/>
          <w:szCs w:val="28"/>
          <w:lang w:eastAsia="ru-RU"/>
        </w:rPr>
      </w:pPr>
      <w:r w:rsidRPr="00083C5E">
        <w:rPr>
          <w:rFonts w:ascii="Times New Roman" w:hAnsi="Times New Roman"/>
          <w:sz w:val="28"/>
          <w:szCs w:val="28"/>
          <w:lang w:eastAsia="ru-RU"/>
        </w:rPr>
        <w:tab/>
        <w:t>Для выращивания сельскохозяйственных культур и иной сельскох</w:t>
      </w:r>
      <w:r w:rsidRPr="00083C5E">
        <w:rPr>
          <w:rFonts w:ascii="Times New Roman" w:hAnsi="Times New Roman"/>
          <w:sz w:val="28"/>
          <w:szCs w:val="28"/>
          <w:lang w:eastAsia="ru-RU"/>
        </w:rPr>
        <w:t>о</w:t>
      </w:r>
      <w:r w:rsidRPr="00083C5E">
        <w:rPr>
          <w:rFonts w:ascii="Times New Roman" w:hAnsi="Times New Roman"/>
          <w:sz w:val="28"/>
          <w:szCs w:val="28"/>
          <w:lang w:eastAsia="ru-RU"/>
        </w:rPr>
        <w:t>зяйственной деятельности используются пашни, а также необлесившиеся л</w:t>
      </w:r>
      <w:r w:rsidRPr="00083C5E">
        <w:rPr>
          <w:rFonts w:ascii="Times New Roman" w:hAnsi="Times New Roman"/>
          <w:sz w:val="28"/>
          <w:szCs w:val="28"/>
          <w:lang w:eastAsia="ru-RU"/>
        </w:rPr>
        <w:t>е</w:t>
      </w:r>
      <w:r w:rsidRPr="00083C5E">
        <w:rPr>
          <w:rFonts w:ascii="Times New Roman" w:hAnsi="Times New Roman"/>
          <w:sz w:val="28"/>
          <w:szCs w:val="28"/>
          <w:lang w:eastAsia="ru-RU"/>
        </w:rPr>
        <w:t xml:space="preserve">сосеки, прогалины и другие, не покрытые лесной растительностью земли до проведения на них лесовосстановления </w:t>
      </w:r>
    </w:p>
    <w:p w:rsidR="004E32A0" w:rsidRPr="00083C5E" w:rsidRDefault="004E32A0" w:rsidP="00F67580">
      <w:pPr>
        <w:spacing w:after="0"/>
        <w:jc w:val="both"/>
        <w:rPr>
          <w:rFonts w:ascii="Times New Roman" w:hAnsi="Times New Roman"/>
          <w:sz w:val="28"/>
          <w:szCs w:val="28"/>
          <w:lang w:eastAsia="ru-RU"/>
        </w:rPr>
      </w:pPr>
      <w:r w:rsidRPr="00083C5E">
        <w:rPr>
          <w:rFonts w:ascii="Times New Roman" w:hAnsi="Times New Roman"/>
          <w:sz w:val="28"/>
          <w:szCs w:val="28"/>
          <w:lang w:eastAsia="ru-RU"/>
        </w:rPr>
        <w:tab/>
        <w:t>На лесных участках, используемых для выращивания сельскохозя</w:t>
      </w:r>
      <w:r w:rsidRPr="00083C5E">
        <w:rPr>
          <w:rFonts w:ascii="Times New Roman" w:hAnsi="Times New Roman"/>
          <w:sz w:val="28"/>
          <w:szCs w:val="28"/>
          <w:lang w:eastAsia="ru-RU"/>
        </w:rPr>
        <w:t>й</w:t>
      </w:r>
      <w:r w:rsidRPr="00083C5E">
        <w:rPr>
          <w:rFonts w:ascii="Times New Roman" w:hAnsi="Times New Roman"/>
          <w:sz w:val="28"/>
          <w:szCs w:val="28"/>
          <w:lang w:eastAsia="ru-RU"/>
        </w:rPr>
        <w:t>ственных культур и иной сельскохозяйственной деятельности, химические и биологические препараты применяются в соответствии с Федеральным зак</w:t>
      </w:r>
      <w:r w:rsidRPr="00083C5E">
        <w:rPr>
          <w:rFonts w:ascii="Times New Roman" w:hAnsi="Times New Roman"/>
          <w:sz w:val="28"/>
          <w:szCs w:val="28"/>
          <w:lang w:eastAsia="ru-RU"/>
        </w:rPr>
        <w:t>о</w:t>
      </w:r>
      <w:r w:rsidRPr="00083C5E">
        <w:rPr>
          <w:rFonts w:ascii="Times New Roman" w:hAnsi="Times New Roman"/>
          <w:sz w:val="28"/>
          <w:szCs w:val="28"/>
          <w:lang w:eastAsia="ru-RU"/>
        </w:rPr>
        <w:t>ном «О безопасном обращении с пестицидами и агрохимикатами» от 19 июля 1997 года № 109-ФЗ (Собрание законодательства Российской Федер</w:t>
      </w:r>
      <w:r w:rsidRPr="00083C5E">
        <w:rPr>
          <w:rFonts w:ascii="Times New Roman" w:hAnsi="Times New Roman"/>
          <w:sz w:val="28"/>
          <w:szCs w:val="28"/>
          <w:lang w:eastAsia="ru-RU"/>
        </w:rPr>
        <w:t>а</w:t>
      </w:r>
      <w:r w:rsidRPr="00083C5E">
        <w:rPr>
          <w:rFonts w:ascii="Times New Roman" w:hAnsi="Times New Roman"/>
          <w:sz w:val="28"/>
          <w:szCs w:val="28"/>
          <w:lang w:eastAsia="ru-RU"/>
        </w:rPr>
        <w:t>ции, 1997, № 29 ст. 3510, 2003, № 2 ст. 153, ст. 167, 2004, № 27 ст. 2711, 2006 №43, ст. 4412).</w:t>
      </w:r>
    </w:p>
    <w:p w:rsidR="004E32A0" w:rsidRPr="00083C5E" w:rsidRDefault="004E32A0" w:rsidP="00F67580">
      <w:pPr>
        <w:spacing w:after="0"/>
        <w:rPr>
          <w:rFonts w:ascii="Times New Roman" w:hAnsi="Times New Roman"/>
          <w:sz w:val="28"/>
          <w:szCs w:val="28"/>
          <w:lang w:eastAsia="ru-RU"/>
        </w:rPr>
      </w:pPr>
    </w:p>
    <w:p w:rsidR="004E32A0" w:rsidRPr="00083C5E" w:rsidRDefault="004E32A0" w:rsidP="00083C5E">
      <w:pPr>
        <w:spacing w:after="0" w:line="240" w:lineRule="auto"/>
        <w:jc w:val="center"/>
        <w:rPr>
          <w:rFonts w:ascii="Times New Roman" w:hAnsi="Times New Roman"/>
          <w:b/>
          <w:sz w:val="28"/>
          <w:szCs w:val="28"/>
          <w:lang w:eastAsia="ru-RU"/>
        </w:rPr>
      </w:pPr>
      <w:r w:rsidRPr="00083C5E">
        <w:rPr>
          <w:rFonts w:ascii="Times New Roman" w:hAnsi="Times New Roman"/>
          <w:b/>
          <w:sz w:val="28"/>
          <w:szCs w:val="28"/>
          <w:lang w:eastAsia="ru-RU"/>
        </w:rPr>
        <w:t>2.6.2. Параметры использования лесов для ведения сельского хозяйства</w:t>
      </w:r>
    </w:p>
    <w:p w:rsidR="004E32A0" w:rsidRPr="00083C5E" w:rsidRDefault="004E32A0" w:rsidP="00083C5E">
      <w:pPr>
        <w:spacing w:after="0" w:line="240" w:lineRule="auto"/>
        <w:jc w:val="both"/>
        <w:rPr>
          <w:rFonts w:ascii="Times New Roman" w:hAnsi="Times New Roman"/>
          <w:sz w:val="28"/>
          <w:szCs w:val="28"/>
          <w:lang w:eastAsia="ru-RU"/>
        </w:rPr>
      </w:pPr>
    </w:p>
    <w:p w:rsidR="004E32A0" w:rsidRPr="00083C5E" w:rsidRDefault="004E32A0" w:rsidP="00083C5E">
      <w:pPr>
        <w:spacing w:after="0" w:line="240" w:lineRule="auto"/>
        <w:ind w:firstLine="708"/>
        <w:jc w:val="right"/>
        <w:rPr>
          <w:rFonts w:ascii="Times New Roman" w:hAnsi="Times New Roman"/>
          <w:sz w:val="28"/>
          <w:szCs w:val="28"/>
          <w:lang w:eastAsia="ru-RU"/>
        </w:rPr>
      </w:pPr>
      <w:r w:rsidRPr="00083C5E">
        <w:rPr>
          <w:rFonts w:ascii="Times New Roman" w:hAnsi="Times New Roman"/>
          <w:sz w:val="28"/>
          <w:szCs w:val="28"/>
          <w:lang w:eastAsia="ru-RU"/>
        </w:rPr>
        <w:t>Таблица 2.6.2.1</w:t>
      </w:r>
    </w:p>
    <w:p w:rsidR="004E32A0" w:rsidRPr="00083C5E" w:rsidRDefault="004E32A0" w:rsidP="00083C5E">
      <w:pPr>
        <w:spacing w:after="0" w:line="240" w:lineRule="auto"/>
        <w:rPr>
          <w:rFonts w:ascii="Times New Roman" w:hAnsi="Times New Roman"/>
          <w:sz w:val="28"/>
          <w:szCs w:val="28"/>
          <w:lang w:eastAsia="ru-RU"/>
        </w:rPr>
      </w:pPr>
    </w:p>
    <w:p w:rsidR="004E32A0" w:rsidRPr="00083C5E" w:rsidRDefault="004E32A0" w:rsidP="00083C5E">
      <w:pPr>
        <w:spacing w:after="0" w:line="240" w:lineRule="auto"/>
        <w:jc w:val="center"/>
        <w:rPr>
          <w:rFonts w:ascii="Times New Roman" w:hAnsi="Times New Roman"/>
          <w:sz w:val="28"/>
          <w:szCs w:val="28"/>
          <w:lang w:eastAsia="ru-RU"/>
        </w:rPr>
      </w:pPr>
      <w:r w:rsidRPr="00083C5E">
        <w:rPr>
          <w:rFonts w:ascii="Times New Roman" w:hAnsi="Times New Roman"/>
          <w:sz w:val="28"/>
          <w:szCs w:val="28"/>
          <w:lang w:eastAsia="ru-RU"/>
        </w:rPr>
        <w:t>Параметры использования лесов для ведения сельского</w:t>
      </w:r>
    </w:p>
    <w:p w:rsidR="004E32A0" w:rsidRPr="00083C5E" w:rsidRDefault="004E32A0" w:rsidP="00083C5E">
      <w:pPr>
        <w:spacing w:after="0" w:line="240" w:lineRule="auto"/>
        <w:jc w:val="center"/>
        <w:rPr>
          <w:rFonts w:ascii="Times New Roman" w:hAnsi="Times New Roman"/>
          <w:sz w:val="28"/>
          <w:szCs w:val="28"/>
          <w:lang w:eastAsia="ru-RU"/>
        </w:rPr>
      </w:pPr>
      <w:r w:rsidRPr="00083C5E">
        <w:rPr>
          <w:rFonts w:ascii="Times New Roman" w:hAnsi="Times New Roman"/>
          <w:sz w:val="28"/>
          <w:szCs w:val="28"/>
          <w:lang w:eastAsia="ru-RU"/>
        </w:rPr>
        <w:t>хозяйства</w:t>
      </w:r>
    </w:p>
    <w:p w:rsidR="004E32A0" w:rsidRPr="00083C5E" w:rsidRDefault="004E32A0" w:rsidP="00083C5E">
      <w:pPr>
        <w:spacing w:after="0" w:line="240" w:lineRule="auto"/>
        <w:rPr>
          <w:rFonts w:ascii="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28"/>
        <w:gridCol w:w="2379"/>
        <w:gridCol w:w="2379"/>
      </w:tblGrid>
      <w:tr w:rsidR="004E32A0" w:rsidRPr="00083C5E" w:rsidTr="00161557">
        <w:tc>
          <w:tcPr>
            <w:tcW w:w="828"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w:t>
            </w:r>
          </w:p>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п/п</w:t>
            </w:r>
          </w:p>
        </w:tc>
        <w:tc>
          <w:tcPr>
            <w:tcW w:w="3928"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Виды пользований</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Единица</w:t>
            </w:r>
          </w:p>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измерения</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Ежегодный доп</w:t>
            </w:r>
            <w:r w:rsidRPr="00F67580">
              <w:rPr>
                <w:rFonts w:ascii="Times New Roman" w:hAnsi="Times New Roman"/>
                <w:sz w:val="24"/>
                <w:szCs w:val="24"/>
                <w:lang w:eastAsia="ru-RU"/>
              </w:rPr>
              <w:t>у</w:t>
            </w:r>
            <w:r w:rsidRPr="00F67580">
              <w:rPr>
                <w:rFonts w:ascii="Times New Roman" w:hAnsi="Times New Roman"/>
                <w:sz w:val="24"/>
                <w:szCs w:val="24"/>
                <w:lang w:eastAsia="ru-RU"/>
              </w:rPr>
              <w:t>стимый объем</w:t>
            </w:r>
          </w:p>
        </w:tc>
      </w:tr>
      <w:tr w:rsidR="004E32A0" w:rsidRPr="00083C5E" w:rsidTr="00161557">
        <w:tc>
          <w:tcPr>
            <w:tcW w:w="828"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w:t>
            </w:r>
          </w:p>
        </w:tc>
        <w:tc>
          <w:tcPr>
            <w:tcW w:w="3928"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Использование пашни</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га</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7</w:t>
            </w:r>
          </w:p>
        </w:tc>
      </w:tr>
      <w:tr w:rsidR="004E32A0" w:rsidRPr="00083C5E" w:rsidTr="00161557">
        <w:tc>
          <w:tcPr>
            <w:tcW w:w="828"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2</w:t>
            </w:r>
          </w:p>
        </w:tc>
        <w:tc>
          <w:tcPr>
            <w:tcW w:w="3928"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Сенокошение</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га</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162</w:t>
            </w:r>
          </w:p>
        </w:tc>
      </w:tr>
      <w:tr w:rsidR="004E32A0" w:rsidRPr="00083C5E" w:rsidTr="00161557">
        <w:tc>
          <w:tcPr>
            <w:tcW w:w="828"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3</w:t>
            </w:r>
          </w:p>
        </w:tc>
        <w:tc>
          <w:tcPr>
            <w:tcW w:w="3928"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Выпас сельскохозяйственных ж</w:t>
            </w:r>
            <w:r w:rsidRPr="00F67580">
              <w:rPr>
                <w:rFonts w:ascii="Times New Roman" w:hAnsi="Times New Roman"/>
                <w:sz w:val="24"/>
                <w:szCs w:val="24"/>
                <w:lang w:eastAsia="ru-RU"/>
              </w:rPr>
              <w:t>и</w:t>
            </w:r>
            <w:r w:rsidRPr="00F67580">
              <w:rPr>
                <w:rFonts w:ascii="Times New Roman" w:hAnsi="Times New Roman"/>
                <w:sz w:val="24"/>
                <w:szCs w:val="24"/>
                <w:lang w:eastAsia="ru-RU"/>
              </w:rPr>
              <w:t>вотных</w:t>
            </w:r>
          </w:p>
        </w:tc>
        <w:tc>
          <w:tcPr>
            <w:tcW w:w="2379" w:type="dxa"/>
          </w:tcPr>
          <w:p w:rsidR="004E32A0" w:rsidRPr="00F67580" w:rsidRDefault="004E32A0" w:rsidP="00083C5E">
            <w:pPr>
              <w:spacing w:after="0" w:line="240" w:lineRule="auto"/>
              <w:rPr>
                <w:rFonts w:ascii="Times New Roman" w:hAnsi="Times New Roman"/>
                <w:sz w:val="24"/>
                <w:szCs w:val="24"/>
                <w:lang w:eastAsia="ru-RU"/>
              </w:rPr>
            </w:pPr>
          </w:p>
        </w:tc>
        <w:tc>
          <w:tcPr>
            <w:tcW w:w="2379" w:type="dxa"/>
          </w:tcPr>
          <w:p w:rsidR="004E32A0" w:rsidRPr="00F67580" w:rsidRDefault="004E32A0" w:rsidP="00083C5E">
            <w:pPr>
              <w:spacing w:after="0" w:line="240" w:lineRule="auto"/>
              <w:rPr>
                <w:rFonts w:ascii="Times New Roman" w:hAnsi="Times New Roman"/>
                <w:sz w:val="24"/>
                <w:szCs w:val="24"/>
                <w:lang w:eastAsia="ru-RU"/>
              </w:rPr>
            </w:pPr>
          </w:p>
        </w:tc>
      </w:tr>
      <w:tr w:rsidR="004E32A0" w:rsidRPr="00083C5E" w:rsidTr="00161557">
        <w:tc>
          <w:tcPr>
            <w:tcW w:w="828" w:type="dxa"/>
          </w:tcPr>
          <w:p w:rsidR="004E32A0" w:rsidRPr="00F67580" w:rsidRDefault="004E32A0" w:rsidP="00083C5E">
            <w:pPr>
              <w:spacing w:after="0" w:line="240" w:lineRule="auto"/>
              <w:jc w:val="center"/>
              <w:rPr>
                <w:rFonts w:ascii="Times New Roman" w:hAnsi="Times New Roman"/>
                <w:sz w:val="24"/>
                <w:szCs w:val="24"/>
                <w:lang w:eastAsia="ru-RU"/>
              </w:rPr>
            </w:pPr>
          </w:p>
        </w:tc>
        <w:tc>
          <w:tcPr>
            <w:tcW w:w="3928"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на выгонах, пастбищах</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га</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110</w:t>
            </w:r>
          </w:p>
        </w:tc>
      </w:tr>
      <w:tr w:rsidR="004E32A0" w:rsidRPr="00083C5E" w:rsidTr="00161557">
        <w:tc>
          <w:tcPr>
            <w:tcW w:w="828"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4</w:t>
            </w:r>
          </w:p>
        </w:tc>
        <w:tc>
          <w:tcPr>
            <w:tcW w:w="3928" w:type="dxa"/>
          </w:tcPr>
          <w:p w:rsidR="004E32A0" w:rsidRPr="00F67580" w:rsidRDefault="004E32A0" w:rsidP="00083C5E">
            <w:pPr>
              <w:spacing w:after="0" w:line="240" w:lineRule="auto"/>
              <w:rPr>
                <w:rFonts w:ascii="Times New Roman" w:hAnsi="Times New Roman"/>
                <w:sz w:val="24"/>
                <w:szCs w:val="24"/>
                <w:lang w:eastAsia="ru-RU"/>
              </w:rPr>
            </w:pPr>
            <w:r w:rsidRPr="00F67580">
              <w:rPr>
                <w:rFonts w:ascii="Times New Roman" w:hAnsi="Times New Roman"/>
                <w:sz w:val="24"/>
                <w:szCs w:val="24"/>
                <w:lang w:eastAsia="ru-RU"/>
              </w:rPr>
              <w:t>Пчеловодство</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p>
        </w:tc>
      </w:tr>
      <w:tr w:rsidR="004E32A0" w:rsidRPr="00083C5E" w:rsidTr="00161557">
        <w:tc>
          <w:tcPr>
            <w:tcW w:w="828" w:type="dxa"/>
          </w:tcPr>
          <w:p w:rsidR="004E32A0" w:rsidRPr="00F67580" w:rsidRDefault="004E32A0" w:rsidP="00083C5E">
            <w:pPr>
              <w:spacing w:after="0" w:line="240" w:lineRule="auto"/>
              <w:jc w:val="center"/>
              <w:rPr>
                <w:rFonts w:ascii="Times New Roman" w:hAnsi="Times New Roman"/>
                <w:sz w:val="24"/>
                <w:szCs w:val="24"/>
                <w:lang w:eastAsia="ru-RU"/>
              </w:rPr>
            </w:pPr>
          </w:p>
        </w:tc>
        <w:tc>
          <w:tcPr>
            <w:tcW w:w="3928" w:type="dxa"/>
          </w:tcPr>
          <w:p w:rsidR="004E32A0" w:rsidRPr="00F67580" w:rsidRDefault="004E32A0" w:rsidP="000005FC">
            <w:pPr>
              <w:spacing w:after="0" w:line="240" w:lineRule="auto"/>
              <w:ind w:left="57"/>
              <w:rPr>
                <w:rFonts w:ascii="Times New Roman" w:hAnsi="Times New Roman"/>
                <w:sz w:val="24"/>
                <w:szCs w:val="24"/>
              </w:rPr>
            </w:pPr>
            <w:r w:rsidRPr="00F67580">
              <w:rPr>
                <w:rFonts w:ascii="Times New Roman" w:hAnsi="Times New Roman"/>
                <w:sz w:val="24"/>
                <w:szCs w:val="24"/>
              </w:rPr>
              <w:t>а) возможное к содержанию кол</w:t>
            </w:r>
            <w:r w:rsidRPr="00F67580">
              <w:rPr>
                <w:rFonts w:ascii="Times New Roman" w:hAnsi="Times New Roman"/>
                <w:sz w:val="24"/>
                <w:szCs w:val="24"/>
              </w:rPr>
              <w:t>и</w:t>
            </w:r>
            <w:r w:rsidRPr="00F67580">
              <w:rPr>
                <w:rFonts w:ascii="Times New Roman" w:hAnsi="Times New Roman"/>
                <w:sz w:val="24"/>
                <w:szCs w:val="24"/>
              </w:rPr>
              <w:t>чество пчелосемей</w:t>
            </w:r>
          </w:p>
        </w:tc>
        <w:tc>
          <w:tcPr>
            <w:tcW w:w="2379" w:type="dxa"/>
          </w:tcPr>
          <w:p w:rsidR="004E32A0" w:rsidRPr="00F67580" w:rsidRDefault="004E32A0" w:rsidP="000005FC">
            <w:pPr>
              <w:shd w:val="clear" w:color="auto" w:fill="FFFFFF"/>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количество пчел</w:t>
            </w:r>
            <w:r w:rsidRPr="00F67580">
              <w:rPr>
                <w:rFonts w:ascii="Times New Roman" w:hAnsi="Times New Roman"/>
                <w:color w:val="000000"/>
                <w:sz w:val="24"/>
                <w:szCs w:val="24"/>
              </w:rPr>
              <w:t>о</w:t>
            </w:r>
            <w:r w:rsidRPr="00F67580">
              <w:rPr>
                <w:rFonts w:ascii="Times New Roman" w:hAnsi="Times New Roman"/>
                <w:color w:val="000000"/>
                <w:sz w:val="24"/>
                <w:szCs w:val="24"/>
              </w:rPr>
              <w:t>семей</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191</w:t>
            </w:r>
          </w:p>
        </w:tc>
      </w:tr>
      <w:tr w:rsidR="004E32A0" w:rsidRPr="00083C5E" w:rsidTr="00161557">
        <w:tc>
          <w:tcPr>
            <w:tcW w:w="828" w:type="dxa"/>
          </w:tcPr>
          <w:p w:rsidR="004E32A0" w:rsidRPr="00F67580" w:rsidRDefault="004E32A0" w:rsidP="00083C5E">
            <w:pPr>
              <w:spacing w:after="0" w:line="240" w:lineRule="auto"/>
              <w:jc w:val="center"/>
              <w:rPr>
                <w:rFonts w:ascii="Times New Roman" w:hAnsi="Times New Roman"/>
                <w:sz w:val="24"/>
                <w:szCs w:val="24"/>
                <w:lang w:eastAsia="ru-RU"/>
              </w:rPr>
            </w:pPr>
          </w:p>
        </w:tc>
        <w:tc>
          <w:tcPr>
            <w:tcW w:w="3928" w:type="dxa"/>
          </w:tcPr>
          <w:p w:rsidR="004E32A0" w:rsidRPr="00F67580" w:rsidRDefault="004E32A0" w:rsidP="000005FC">
            <w:pPr>
              <w:spacing w:after="0" w:line="240" w:lineRule="auto"/>
              <w:ind w:left="57"/>
              <w:rPr>
                <w:rFonts w:ascii="Times New Roman" w:hAnsi="Times New Roman"/>
                <w:sz w:val="24"/>
                <w:szCs w:val="24"/>
              </w:rPr>
            </w:pPr>
            <w:r w:rsidRPr="00F67580">
              <w:rPr>
                <w:rFonts w:ascii="Times New Roman" w:hAnsi="Times New Roman"/>
                <w:sz w:val="24"/>
                <w:szCs w:val="24"/>
              </w:rPr>
              <w:t>б) возможный сбор товарного меда</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кг</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2865</w:t>
            </w:r>
          </w:p>
        </w:tc>
      </w:tr>
      <w:tr w:rsidR="004E32A0" w:rsidRPr="00083C5E" w:rsidTr="00161557">
        <w:tc>
          <w:tcPr>
            <w:tcW w:w="828" w:type="dxa"/>
          </w:tcPr>
          <w:p w:rsidR="004E32A0" w:rsidRPr="00F67580" w:rsidRDefault="004E32A0" w:rsidP="00083C5E">
            <w:pPr>
              <w:spacing w:after="0" w:line="240" w:lineRule="auto"/>
              <w:jc w:val="center"/>
              <w:rPr>
                <w:rFonts w:ascii="Times New Roman" w:hAnsi="Times New Roman"/>
                <w:sz w:val="24"/>
                <w:szCs w:val="24"/>
                <w:lang w:eastAsia="ru-RU"/>
              </w:rPr>
            </w:pPr>
          </w:p>
        </w:tc>
        <w:tc>
          <w:tcPr>
            <w:tcW w:w="3928" w:type="dxa"/>
          </w:tcPr>
          <w:p w:rsidR="004E32A0" w:rsidRPr="00F67580" w:rsidRDefault="004E32A0" w:rsidP="000005FC">
            <w:pPr>
              <w:spacing w:after="0" w:line="240" w:lineRule="auto"/>
              <w:ind w:left="57"/>
              <w:rPr>
                <w:rFonts w:ascii="Times New Roman" w:hAnsi="Times New Roman"/>
                <w:sz w:val="24"/>
                <w:szCs w:val="24"/>
              </w:rPr>
            </w:pPr>
            <w:r w:rsidRPr="00F67580">
              <w:rPr>
                <w:rFonts w:ascii="Times New Roman" w:hAnsi="Times New Roman"/>
                <w:sz w:val="24"/>
                <w:szCs w:val="24"/>
              </w:rPr>
              <w:t>в) возможный сбор воска</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кг</w:t>
            </w:r>
          </w:p>
        </w:tc>
        <w:tc>
          <w:tcPr>
            <w:tcW w:w="2379" w:type="dxa"/>
          </w:tcPr>
          <w:p w:rsidR="004E32A0" w:rsidRPr="00F67580" w:rsidRDefault="004E32A0" w:rsidP="00083C5E">
            <w:pPr>
              <w:spacing w:after="0" w:line="240" w:lineRule="auto"/>
              <w:jc w:val="center"/>
              <w:rPr>
                <w:rFonts w:ascii="Times New Roman" w:hAnsi="Times New Roman"/>
                <w:sz w:val="24"/>
                <w:szCs w:val="24"/>
                <w:lang w:eastAsia="ru-RU"/>
              </w:rPr>
            </w:pPr>
            <w:r w:rsidRPr="00F67580">
              <w:rPr>
                <w:rFonts w:ascii="Times New Roman" w:hAnsi="Times New Roman"/>
                <w:sz w:val="24"/>
                <w:szCs w:val="24"/>
                <w:lang w:eastAsia="ru-RU"/>
              </w:rPr>
              <w:t>191</w:t>
            </w:r>
          </w:p>
        </w:tc>
      </w:tr>
    </w:tbl>
    <w:p w:rsidR="004E32A0" w:rsidRDefault="004E32A0" w:rsidP="00083C5E">
      <w:pPr>
        <w:spacing w:after="0" w:line="240" w:lineRule="auto"/>
        <w:jc w:val="center"/>
        <w:rPr>
          <w:rFonts w:ascii="Times New Roman" w:hAnsi="Times New Roman"/>
          <w:color w:val="000000"/>
          <w:sz w:val="28"/>
          <w:szCs w:val="28"/>
        </w:rPr>
      </w:pPr>
    </w:p>
    <w:p w:rsidR="004E32A0" w:rsidRPr="00041665" w:rsidRDefault="004E32A0" w:rsidP="0083791E">
      <w:pPr>
        <w:spacing w:after="0" w:line="240" w:lineRule="auto"/>
        <w:jc w:val="center"/>
        <w:rPr>
          <w:rFonts w:ascii="Times New Roman" w:hAnsi="Times New Roman"/>
          <w:b/>
          <w:bCs/>
          <w:sz w:val="28"/>
          <w:szCs w:val="28"/>
        </w:rPr>
      </w:pPr>
      <w:r>
        <w:rPr>
          <w:rFonts w:ascii="Times New Roman" w:hAnsi="Times New Roman"/>
          <w:color w:val="000000"/>
          <w:sz w:val="28"/>
          <w:szCs w:val="28"/>
        </w:rPr>
        <w:br w:type="page"/>
      </w:r>
      <w:r w:rsidRPr="00041665">
        <w:rPr>
          <w:rFonts w:ascii="Times New Roman" w:hAnsi="Times New Roman"/>
          <w:b/>
          <w:bCs/>
          <w:sz w:val="28"/>
          <w:szCs w:val="28"/>
        </w:rPr>
        <w:lastRenderedPageBreak/>
        <w:t>2.7. Нормативы, параметры и сроки использования</w:t>
      </w:r>
    </w:p>
    <w:p w:rsidR="004E32A0" w:rsidRPr="00041665" w:rsidRDefault="004E32A0" w:rsidP="0083791E">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лесов для осуществления научно - исследовательской и</w:t>
      </w:r>
    </w:p>
    <w:p w:rsidR="004E32A0" w:rsidRPr="00041665" w:rsidRDefault="004E32A0" w:rsidP="0083791E">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образовательной деятельности</w:t>
      </w:r>
    </w:p>
    <w:p w:rsidR="004E32A0" w:rsidRPr="00041665" w:rsidRDefault="004E32A0" w:rsidP="0083791E">
      <w:pPr>
        <w:shd w:val="clear" w:color="auto" w:fill="FFFFFF"/>
        <w:spacing w:after="0" w:line="240" w:lineRule="auto"/>
        <w:jc w:val="both"/>
        <w:rPr>
          <w:rFonts w:ascii="Times New Roman" w:hAnsi="Times New Roman"/>
          <w:sz w:val="28"/>
          <w:szCs w:val="28"/>
        </w:rPr>
      </w:pPr>
    </w:p>
    <w:p w:rsidR="004E32A0" w:rsidRPr="0083791E" w:rsidRDefault="004E32A0" w:rsidP="00F67580">
      <w:pPr>
        <w:spacing w:after="0"/>
        <w:ind w:firstLine="709"/>
        <w:jc w:val="both"/>
        <w:rPr>
          <w:rFonts w:ascii="Times New Roman" w:hAnsi="Times New Roman"/>
          <w:sz w:val="28"/>
          <w:szCs w:val="28"/>
        </w:rPr>
      </w:pPr>
      <w:r w:rsidRPr="00041665">
        <w:rPr>
          <w:rFonts w:ascii="Times New Roman" w:hAnsi="Times New Roman"/>
          <w:sz w:val="28"/>
          <w:szCs w:val="28"/>
        </w:rPr>
        <w:t>Для осуществления научно-исследовательской деятельности, образ</w:t>
      </w:r>
      <w:r w:rsidRPr="00041665">
        <w:rPr>
          <w:rFonts w:ascii="Times New Roman" w:hAnsi="Times New Roman"/>
          <w:sz w:val="28"/>
          <w:szCs w:val="28"/>
        </w:rPr>
        <w:t>о</w:t>
      </w:r>
      <w:r w:rsidRPr="00041665">
        <w:rPr>
          <w:rFonts w:ascii="Times New Roman" w:hAnsi="Times New Roman"/>
          <w:sz w:val="28"/>
          <w:szCs w:val="28"/>
        </w:rPr>
        <w:t>вательной</w:t>
      </w:r>
      <w:r w:rsidRPr="0083791E">
        <w:rPr>
          <w:rFonts w:ascii="Times New Roman" w:hAnsi="Times New Roman"/>
          <w:sz w:val="28"/>
          <w:szCs w:val="28"/>
        </w:rPr>
        <w:t xml:space="preserve"> деятельности, лесные участки, в соответствии со статьей 40 Ле</w:t>
      </w:r>
      <w:r w:rsidRPr="0083791E">
        <w:rPr>
          <w:rFonts w:ascii="Times New Roman" w:hAnsi="Times New Roman"/>
          <w:sz w:val="28"/>
          <w:szCs w:val="28"/>
        </w:rPr>
        <w:t>с</w:t>
      </w:r>
      <w:r w:rsidRPr="0083791E">
        <w:rPr>
          <w:rFonts w:ascii="Times New Roman" w:hAnsi="Times New Roman"/>
          <w:sz w:val="28"/>
          <w:szCs w:val="28"/>
        </w:rPr>
        <w:t>ного кодекса РФ, предоставляются государственным и муниципальным учреждениям в постоянное (бессрочное) пользование, другим научным и о</w:t>
      </w:r>
      <w:r w:rsidRPr="0083791E">
        <w:rPr>
          <w:rFonts w:ascii="Times New Roman" w:hAnsi="Times New Roman"/>
          <w:sz w:val="28"/>
          <w:szCs w:val="28"/>
        </w:rPr>
        <w:t>б</w:t>
      </w:r>
      <w:r w:rsidRPr="0083791E">
        <w:rPr>
          <w:rFonts w:ascii="Times New Roman" w:hAnsi="Times New Roman"/>
          <w:sz w:val="28"/>
          <w:szCs w:val="28"/>
        </w:rPr>
        <w:t>разовательным организациям – в аренду.</w:t>
      </w:r>
    </w:p>
    <w:p w:rsidR="004E32A0" w:rsidRPr="0083791E" w:rsidRDefault="004E32A0" w:rsidP="00F67580">
      <w:pPr>
        <w:spacing w:after="0"/>
        <w:ind w:firstLine="709"/>
        <w:jc w:val="both"/>
        <w:rPr>
          <w:rFonts w:ascii="Times New Roman" w:hAnsi="Times New Roman"/>
          <w:sz w:val="28"/>
          <w:szCs w:val="28"/>
        </w:rPr>
      </w:pPr>
      <w:r w:rsidRPr="0083791E">
        <w:rPr>
          <w:rFonts w:ascii="Times New Roman" w:hAnsi="Times New Roman"/>
          <w:sz w:val="28"/>
          <w:szCs w:val="28"/>
        </w:rPr>
        <w:t>В соответствии с пунктом 3 статьи 72 Лесного кодекса РФ, договор аренды лесного участка для осуществления научно-исследовательской и о</w:t>
      </w:r>
      <w:r w:rsidRPr="0083791E">
        <w:rPr>
          <w:rFonts w:ascii="Times New Roman" w:hAnsi="Times New Roman"/>
          <w:sz w:val="28"/>
          <w:szCs w:val="28"/>
        </w:rPr>
        <w:t>б</w:t>
      </w:r>
      <w:r w:rsidRPr="0083791E">
        <w:rPr>
          <w:rFonts w:ascii="Times New Roman" w:hAnsi="Times New Roman"/>
          <w:sz w:val="28"/>
          <w:szCs w:val="28"/>
        </w:rPr>
        <w:t>разовательной деятельности заключается на срок от 10 до 49 лет.</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К использованию лесов для осуществления образовательной деятел</w:t>
      </w:r>
      <w:r w:rsidRPr="0083791E">
        <w:rPr>
          <w:rFonts w:ascii="Times New Roman" w:hAnsi="Times New Roman"/>
          <w:sz w:val="28"/>
          <w:szCs w:val="28"/>
        </w:rPr>
        <w:t>ь</w:t>
      </w:r>
      <w:r w:rsidRPr="0083791E">
        <w:rPr>
          <w:rFonts w:ascii="Times New Roman" w:hAnsi="Times New Roman"/>
          <w:sz w:val="28"/>
          <w:szCs w:val="28"/>
        </w:rPr>
        <w:t>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w:t>
      </w:r>
      <w:r w:rsidRPr="0083791E">
        <w:rPr>
          <w:rFonts w:ascii="Times New Roman" w:hAnsi="Times New Roman"/>
          <w:sz w:val="28"/>
          <w:szCs w:val="28"/>
        </w:rPr>
        <w:t>с</w:t>
      </w:r>
      <w:r w:rsidRPr="0083791E">
        <w:rPr>
          <w:rFonts w:ascii="Times New Roman" w:hAnsi="Times New Roman"/>
          <w:sz w:val="28"/>
          <w:szCs w:val="28"/>
        </w:rPr>
        <w:t>производству лесов и других мероприятий в области изучения, использов</w:t>
      </w:r>
      <w:r w:rsidRPr="0083791E">
        <w:rPr>
          <w:rFonts w:ascii="Times New Roman" w:hAnsi="Times New Roman"/>
          <w:sz w:val="28"/>
          <w:szCs w:val="28"/>
        </w:rPr>
        <w:t>а</w:t>
      </w:r>
      <w:r w:rsidRPr="0083791E">
        <w:rPr>
          <w:rFonts w:ascii="Times New Roman" w:hAnsi="Times New Roman"/>
          <w:sz w:val="28"/>
          <w:szCs w:val="28"/>
        </w:rPr>
        <w:t>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4E32A0" w:rsidRPr="0083791E" w:rsidRDefault="004E32A0" w:rsidP="00F67580">
      <w:pPr>
        <w:spacing w:after="0"/>
        <w:ind w:firstLine="709"/>
        <w:jc w:val="both"/>
        <w:rPr>
          <w:rFonts w:ascii="Times New Roman" w:hAnsi="Times New Roman"/>
          <w:sz w:val="28"/>
          <w:szCs w:val="28"/>
        </w:rPr>
      </w:pPr>
      <w:r w:rsidRPr="0083791E">
        <w:rPr>
          <w:rFonts w:ascii="Times New Roman" w:hAnsi="Times New Roman"/>
          <w:sz w:val="28"/>
          <w:szCs w:val="28"/>
        </w:rPr>
        <w:t>Использование лесов для научно- исследовательской и образовател</w:t>
      </w:r>
      <w:r w:rsidRPr="0083791E">
        <w:rPr>
          <w:rFonts w:ascii="Times New Roman" w:hAnsi="Times New Roman"/>
          <w:sz w:val="28"/>
          <w:szCs w:val="28"/>
        </w:rPr>
        <w:t>ь</w:t>
      </w:r>
      <w:r w:rsidRPr="0083791E">
        <w:rPr>
          <w:rFonts w:ascii="Times New Roman" w:hAnsi="Times New Roman"/>
          <w:sz w:val="28"/>
          <w:szCs w:val="28"/>
        </w:rPr>
        <w:t>ной деятельности осуществляется в соответствии с Правилами использов</w:t>
      </w:r>
      <w:r w:rsidRPr="0083791E">
        <w:rPr>
          <w:rFonts w:ascii="Times New Roman" w:hAnsi="Times New Roman"/>
          <w:sz w:val="28"/>
          <w:szCs w:val="28"/>
        </w:rPr>
        <w:t>а</w:t>
      </w:r>
      <w:r w:rsidRPr="0083791E">
        <w:rPr>
          <w:rFonts w:ascii="Times New Roman" w:hAnsi="Times New Roman"/>
          <w:sz w:val="28"/>
          <w:szCs w:val="28"/>
        </w:rPr>
        <w:t>ния лесов для осуществления научно-исследовательской деятельности, обр</w:t>
      </w:r>
      <w:r w:rsidRPr="0083791E">
        <w:rPr>
          <w:rFonts w:ascii="Times New Roman" w:hAnsi="Times New Roman"/>
          <w:sz w:val="28"/>
          <w:szCs w:val="28"/>
        </w:rPr>
        <w:t>а</w:t>
      </w:r>
      <w:r w:rsidRPr="0083791E">
        <w:rPr>
          <w:rFonts w:ascii="Times New Roman" w:hAnsi="Times New Roman"/>
          <w:sz w:val="28"/>
          <w:szCs w:val="28"/>
        </w:rPr>
        <w:t>зовательной деятельности, утвержденными приказом Федерального агентства лесного хозяйства от 23 декабря 2011 г. N 548, которые  разреш</w:t>
      </w:r>
      <w:r w:rsidRPr="0083791E">
        <w:rPr>
          <w:rFonts w:ascii="Times New Roman" w:hAnsi="Times New Roman"/>
          <w:sz w:val="28"/>
          <w:szCs w:val="28"/>
        </w:rPr>
        <w:t>а</w:t>
      </w:r>
      <w:r w:rsidRPr="0083791E">
        <w:rPr>
          <w:rFonts w:ascii="Times New Roman" w:hAnsi="Times New Roman"/>
          <w:sz w:val="28"/>
          <w:szCs w:val="28"/>
        </w:rPr>
        <w:t>ют:</w:t>
      </w:r>
    </w:p>
    <w:p w:rsidR="004E32A0" w:rsidRPr="0083791E" w:rsidRDefault="004E32A0" w:rsidP="00F67580">
      <w:pPr>
        <w:spacing w:after="0"/>
        <w:ind w:firstLine="709"/>
        <w:jc w:val="both"/>
        <w:rPr>
          <w:rFonts w:ascii="Times New Roman" w:hAnsi="Times New Roman"/>
          <w:sz w:val="28"/>
          <w:szCs w:val="28"/>
        </w:rPr>
      </w:pPr>
      <w:r>
        <w:rPr>
          <w:rFonts w:ascii="Times New Roman" w:hAnsi="Times New Roman"/>
          <w:sz w:val="28"/>
          <w:szCs w:val="28"/>
        </w:rPr>
        <w:t>– </w:t>
      </w:r>
      <w:r w:rsidRPr="0083791E">
        <w:rPr>
          <w:rFonts w:ascii="Times New Roman" w:hAnsi="Times New Roman"/>
          <w:sz w:val="28"/>
          <w:szCs w:val="28"/>
        </w:rPr>
        <w:t>рубку деревьев в научных и образовательных целях;</w:t>
      </w:r>
    </w:p>
    <w:p w:rsidR="004E32A0" w:rsidRPr="0083791E" w:rsidRDefault="004E32A0" w:rsidP="00F67580">
      <w:pPr>
        <w:spacing w:after="0"/>
        <w:ind w:firstLine="709"/>
        <w:jc w:val="both"/>
        <w:rPr>
          <w:rFonts w:ascii="Times New Roman" w:hAnsi="Times New Roman"/>
          <w:sz w:val="28"/>
          <w:szCs w:val="28"/>
        </w:rPr>
      </w:pPr>
      <w:r>
        <w:rPr>
          <w:rFonts w:ascii="Times New Roman" w:hAnsi="Times New Roman"/>
          <w:sz w:val="28"/>
          <w:szCs w:val="28"/>
        </w:rPr>
        <w:t>– </w:t>
      </w:r>
      <w:r w:rsidRPr="0083791E">
        <w:rPr>
          <w:rFonts w:ascii="Times New Roman" w:hAnsi="Times New Roman"/>
          <w:sz w:val="28"/>
          <w:szCs w:val="28"/>
        </w:rPr>
        <w:t>создание лесной инфраструктуры, с установкой специальных знаков, информационных и иных указателей;</w:t>
      </w:r>
    </w:p>
    <w:p w:rsidR="004E32A0" w:rsidRPr="0083791E" w:rsidRDefault="004E32A0" w:rsidP="00F67580">
      <w:pPr>
        <w:spacing w:after="0"/>
        <w:ind w:firstLine="709"/>
        <w:jc w:val="both"/>
        <w:rPr>
          <w:rFonts w:ascii="Times New Roman" w:hAnsi="Times New Roman"/>
          <w:sz w:val="28"/>
          <w:szCs w:val="28"/>
        </w:rPr>
      </w:pPr>
      <w:r>
        <w:rPr>
          <w:rFonts w:ascii="Times New Roman" w:hAnsi="Times New Roman"/>
          <w:sz w:val="28"/>
          <w:szCs w:val="28"/>
        </w:rPr>
        <w:t>– </w:t>
      </w:r>
      <w:r w:rsidRPr="0083791E">
        <w:rPr>
          <w:rFonts w:ascii="Times New Roman" w:hAnsi="Times New Roman"/>
          <w:sz w:val="28"/>
          <w:szCs w:val="28"/>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4E32A0" w:rsidRPr="0083791E" w:rsidRDefault="004E32A0" w:rsidP="00F67580">
      <w:pPr>
        <w:spacing w:after="0"/>
        <w:ind w:firstLine="709"/>
        <w:jc w:val="both"/>
        <w:rPr>
          <w:rFonts w:ascii="Times New Roman" w:hAnsi="Times New Roman"/>
          <w:sz w:val="28"/>
          <w:szCs w:val="28"/>
        </w:rPr>
      </w:pPr>
      <w:r>
        <w:rPr>
          <w:rFonts w:ascii="Times New Roman" w:hAnsi="Times New Roman"/>
          <w:sz w:val="28"/>
          <w:szCs w:val="28"/>
        </w:rPr>
        <w:t>– </w:t>
      </w:r>
      <w:r w:rsidRPr="0083791E">
        <w:rPr>
          <w:rFonts w:ascii="Times New Roman" w:hAnsi="Times New Roman"/>
          <w:sz w:val="28"/>
          <w:szCs w:val="28"/>
        </w:rPr>
        <w:t>испытание биологических и иных средств для изучения их влияния на экологическую систему леса;</w:t>
      </w:r>
    </w:p>
    <w:p w:rsidR="004E32A0" w:rsidRPr="0083791E" w:rsidRDefault="004E32A0" w:rsidP="00F67580">
      <w:pPr>
        <w:spacing w:after="0"/>
        <w:ind w:left="709"/>
        <w:jc w:val="both"/>
        <w:rPr>
          <w:rFonts w:ascii="Times New Roman" w:hAnsi="Times New Roman"/>
          <w:sz w:val="28"/>
          <w:szCs w:val="28"/>
        </w:rPr>
      </w:pPr>
      <w:r>
        <w:rPr>
          <w:rFonts w:ascii="Times New Roman" w:hAnsi="Times New Roman"/>
          <w:sz w:val="28"/>
          <w:szCs w:val="28"/>
        </w:rPr>
        <w:t>– </w:t>
      </w:r>
      <w:r w:rsidRPr="0083791E">
        <w:rPr>
          <w:rFonts w:ascii="Times New Roman" w:hAnsi="Times New Roman"/>
          <w:sz w:val="28"/>
          <w:szCs w:val="28"/>
        </w:rPr>
        <w:t>создание и использование объектов учебно-практической базы.</w:t>
      </w:r>
    </w:p>
    <w:p w:rsidR="004E32A0" w:rsidRPr="0083791E" w:rsidRDefault="004E32A0" w:rsidP="00F67580">
      <w:pPr>
        <w:spacing w:after="0"/>
        <w:ind w:firstLine="709"/>
        <w:jc w:val="both"/>
        <w:rPr>
          <w:rFonts w:ascii="Times New Roman" w:hAnsi="Times New Roman"/>
          <w:sz w:val="28"/>
          <w:szCs w:val="28"/>
        </w:rPr>
      </w:pPr>
      <w:r w:rsidRPr="0083791E">
        <w:rPr>
          <w:rFonts w:ascii="Times New Roman" w:hAnsi="Times New Roman"/>
          <w:sz w:val="28"/>
          <w:szCs w:val="28"/>
        </w:rPr>
        <w:t>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w:t>
      </w:r>
      <w:r w:rsidRPr="0083791E">
        <w:rPr>
          <w:rFonts w:ascii="Times New Roman" w:hAnsi="Times New Roman"/>
          <w:sz w:val="28"/>
          <w:szCs w:val="28"/>
        </w:rPr>
        <w:t>р</w:t>
      </w:r>
      <w:r w:rsidRPr="0083791E">
        <w:rPr>
          <w:rFonts w:ascii="Times New Roman" w:hAnsi="Times New Roman"/>
          <w:sz w:val="28"/>
          <w:szCs w:val="28"/>
        </w:rPr>
        <w:lastRenderedPageBreak/>
        <w:t>жденных Постановлением Правительства РФ от 29.06.2007г. № 414, и Пр</w:t>
      </w:r>
      <w:r w:rsidRPr="0083791E">
        <w:rPr>
          <w:rFonts w:ascii="Times New Roman" w:hAnsi="Times New Roman"/>
          <w:sz w:val="28"/>
          <w:szCs w:val="28"/>
        </w:rPr>
        <w:t>а</w:t>
      </w:r>
      <w:r w:rsidRPr="0083791E">
        <w:rPr>
          <w:rFonts w:ascii="Times New Roman" w:hAnsi="Times New Roman"/>
          <w:sz w:val="28"/>
          <w:szCs w:val="28"/>
        </w:rPr>
        <w:t>вил пожарной безопасности в лесах, утвержденных Постановлением Прав</w:t>
      </w:r>
      <w:r w:rsidRPr="0083791E">
        <w:rPr>
          <w:rFonts w:ascii="Times New Roman" w:hAnsi="Times New Roman"/>
          <w:sz w:val="28"/>
          <w:szCs w:val="28"/>
        </w:rPr>
        <w:t>и</w:t>
      </w:r>
      <w:r w:rsidRPr="0083791E">
        <w:rPr>
          <w:rFonts w:ascii="Times New Roman" w:hAnsi="Times New Roman"/>
          <w:sz w:val="28"/>
          <w:szCs w:val="28"/>
        </w:rPr>
        <w:t>тельства РФ от 30.06.2007г. № 417 (с изменениями и дополнениями, утве</w:t>
      </w:r>
      <w:r w:rsidRPr="0083791E">
        <w:rPr>
          <w:rFonts w:ascii="Times New Roman" w:hAnsi="Times New Roman"/>
          <w:sz w:val="28"/>
          <w:szCs w:val="28"/>
        </w:rPr>
        <w:t>р</w:t>
      </w:r>
      <w:r w:rsidRPr="0083791E">
        <w:rPr>
          <w:rFonts w:ascii="Times New Roman" w:hAnsi="Times New Roman"/>
          <w:sz w:val="28"/>
          <w:szCs w:val="28"/>
        </w:rPr>
        <w:t>жденными Постановлением Правительства РФ от 05.05.2011 г. № 343).</w:t>
      </w:r>
    </w:p>
    <w:p w:rsidR="004E32A0" w:rsidRPr="0083791E" w:rsidRDefault="004E32A0" w:rsidP="00F67580">
      <w:pPr>
        <w:spacing w:after="0"/>
        <w:ind w:firstLine="709"/>
        <w:jc w:val="both"/>
        <w:rPr>
          <w:rFonts w:ascii="Times New Roman" w:hAnsi="Times New Roman"/>
          <w:sz w:val="28"/>
          <w:szCs w:val="28"/>
        </w:rPr>
      </w:pPr>
      <w:r w:rsidRPr="0083791E">
        <w:rPr>
          <w:rFonts w:ascii="Times New Roman" w:hAnsi="Times New Roman"/>
          <w:sz w:val="28"/>
          <w:szCs w:val="28"/>
        </w:rPr>
        <w:t>В соответствии с п.40 Правил санитарной безопасности в лесах запр</w:t>
      </w:r>
      <w:r w:rsidRPr="0083791E">
        <w:rPr>
          <w:rFonts w:ascii="Times New Roman" w:hAnsi="Times New Roman"/>
          <w:sz w:val="28"/>
          <w:szCs w:val="28"/>
        </w:rPr>
        <w:t>е</w:t>
      </w:r>
      <w:r w:rsidRPr="0083791E">
        <w:rPr>
          <w:rFonts w:ascii="Times New Roman" w:hAnsi="Times New Roman"/>
          <w:sz w:val="28"/>
          <w:szCs w:val="28"/>
        </w:rPr>
        <w:t>щается разведение и использование растений, животных и других органи</w:t>
      </w:r>
      <w:r w:rsidRPr="0083791E">
        <w:rPr>
          <w:rFonts w:ascii="Times New Roman" w:hAnsi="Times New Roman"/>
          <w:sz w:val="28"/>
          <w:szCs w:val="28"/>
        </w:rPr>
        <w:t>з</w:t>
      </w:r>
      <w:r w:rsidRPr="0083791E">
        <w:rPr>
          <w:rFonts w:ascii="Times New Roman" w:hAnsi="Times New Roman"/>
          <w:sz w:val="28"/>
          <w:szCs w:val="28"/>
        </w:rPr>
        <w:t>мов, не свойственных естественным экологическим системам, а также с</w:t>
      </w:r>
      <w:r w:rsidRPr="0083791E">
        <w:rPr>
          <w:rFonts w:ascii="Times New Roman" w:hAnsi="Times New Roman"/>
          <w:sz w:val="28"/>
          <w:szCs w:val="28"/>
        </w:rPr>
        <w:t>о</w:t>
      </w:r>
      <w:r w:rsidRPr="0083791E">
        <w:rPr>
          <w:rFonts w:ascii="Times New Roman" w:hAnsi="Times New Roman"/>
          <w:sz w:val="28"/>
          <w:szCs w:val="28"/>
        </w:rPr>
        <w:t>зданных искусственным путем, без разработки эффективных мер по предо</w:t>
      </w:r>
      <w:r w:rsidRPr="0083791E">
        <w:rPr>
          <w:rFonts w:ascii="Times New Roman" w:hAnsi="Times New Roman"/>
          <w:sz w:val="28"/>
          <w:szCs w:val="28"/>
        </w:rPr>
        <w:t>т</w:t>
      </w:r>
      <w:r w:rsidRPr="0083791E">
        <w:rPr>
          <w:rFonts w:ascii="Times New Roman" w:hAnsi="Times New Roman"/>
          <w:sz w:val="28"/>
          <w:szCs w:val="28"/>
        </w:rPr>
        <w:t>вращению их неконтролируемого размножения.</w:t>
      </w:r>
    </w:p>
    <w:p w:rsidR="004E32A0" w:rsidRPr="0083791E" w:rsidRDefault="004E32A0" w:rsidP="00F67580">
      <w:pPr>
        <w:spacing w:after="0"/>
        <w:ind w:firstLine="709"/>
        <w:jc w:val="both"/>
        <w:rPr>
          <w:rFonts w:ascii="Times New Roman" w:hAnsi="Times New Roman"/>
          <w:sz w:val="28"/>
          <w:szCs w:val="28"/>
        </w:rPr>
      </w:pPr>
      <w:r w:rsidRPr="0083791E">
        <w:rPr>
          <w:rFonts w:ascii="Times New Roman" w:hAnsi="Times New Roman"/>
          <w:sz w:val="28"/>
          <w:szCs w:val="28"/>
        </w:rPr>
        <w:t>Юридические лица используют лесные участки для осуществления научно-исследовательной деятельности, образовательной деятельности на основании договоров аренды (договоров постоянного (бессрочного) польз</w:t>
      </w:r>
      <w:r w:rsidRPr="0083791E">
        <w:rPr>
          <w:rFonts w:ascii="Times New Roman" w:hAnsi="Times New Roman"/>
          <w:sz w:val="28"/>
          <w:szCs w:val="28"/>
        </w:rPr>
        <w:t>о</w:t>
      </w:r>
      <w:r w:rsidRPr="0083791E">
        <w:rPr>
          <w:rFonts w:ascii="Times New Roman" w:hAnsi="Times New Roman"/>
          <w:sz w:val="28"/>
          <w:szCs w:val="28"/>
        </w:rPr>
        <w:t>вания) и в соответствии с проектом освоения лесов, прошедшим госуда</w:t>
      </w:r>
      <w:r w:rsidRPr="0083791E">
        <w:rPr>
          <w:rFonts w:ascii="Times New Roman" w:hAnsi="Times New Roman"/>
          <w:sz w:val="28"/>
          <w:szCs w:val="28"/>
        </w:rPr>
        <w:t>р</w:t>
      </w:r>
      <w:r w:rsidRPr="0083791E">
        <w:rPr>
          <w:rFonts w:ascii="Times New Roman" w:hAnsi="Times New Roman"/>
          <w:sz w:val="28"/>
          <w:szCs w:val="28"/>
        </w:rPr>
        <w:t>ственную экспертизу.</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составлять проект освоения лесов в соответствии с частью 1 статьи 88 Лесного кодекса Российской Федерации;</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осуществлять использование лесов способами и технологиями, предотвращающими возникновение эрозии почв, исключающими или огр</w:t>
      </w:r>
      <w:r w:rsidRPr="0083791E">
        <w:rPr>
          <w:rFonts w:ascii="Times New Roman" w:hAnsi="Times New Roman"/>
          <w:sz w:val="28"/>
          <w:szCs w:val="28"/>
        </w:rPr>
        <w:t>а</w:t>
      </w:r>
      <w:r w:rsidRPr="0083791E">
        <w:rPr>
          <w:rFonts w:ascii="Times New Roman" w:hAnsi="Times New Roman"/>
          <w:sz w:val="28"/>
          <w:szCs w:val="28"/>
        </w:rPr>
        <w:t>ничивающими негативное воздействие на последующее воспроизводство л</w:t>
      </w:r>
      <w:r w:rsidRPr="0083791E">
        <w:rPr>
          <w:rFonts w:ascii="Times New Roman" w:hAnsi="Times New Roman"/>
          <w:sz w:val="28"/>
          <w:szCs w:val="28"/>
        </w:rPr>
        <w:t>е</w:t>
      </w:r>
      <w:r w:rsidRPr="0083791E">
        <w:rPr>
          <w:rFonts w:ascii="Times New Roman" w:hAnsi="Times New Roman"/>
          <w:sz w:val="28"/>
          <w:szCs w:val="28"/>
        </w:rPr>
        <w:t>сов, а также на состояние водных и других природных объектов;</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соблюдать правила пожарной безопасности в лесах и правила сан</w:t>
      </w:r>
      <w:r w:rsidRPr="0083791E">
        <w:rPr>
          <w:rFonts w:ascii="Times New Roman" w:hAnsi="Times New Roman"/>
          <w:sz w:val="28"/>
          <w:szCs w:val="28"/>
        </w:rPr>
        <w:t>и</w:t>
      </w:r>
      <w:r w:rsidRPr="0083791E">
        <w:rPr>
          <w:rFonts w:ascii="Times New Roman" w:hAnsi="Times New Roman"/>
          <w:sz w:val="28"/>
          <w:szCs w:val="28"/>
        </w:rPr>
        <w:t>тарной безопасности в лесах;</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в соответствии с частью 2 статьи 26 Лесного кодекса Российской Ф</w:t>
      </w:r>
      <w:r w:rsidRPr="0083791E">
        <w:rPr>
          <w:rFonts w:ascii="Times New Roman" w:hAnsi="Times New Roman"/>
          <w:sz w:val="28"/>
          <w:szCs w:val="28"/>
        </w:rPr>
        <w:t>е</w:t>
      </w:r>
      <w:r w:rsidRPr="0083791E">
        <w:rPr>
          <w:rFonts w:ascii="Times New Roman" w:hAnsi="Times New Roman"/>
          <w:sz w:val="28"/>
          <w:szCs w:val="28"/>
        </w:rPr>
        <w:t>дерации подавать ежегодно лесную декларацию;</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в соответствии с частью 1 статьи 49 Лесного кодекса Российской Ф</w:t>
      </w:r>
      <w:r w:rsidRPr="0083791E">
        <w:rPr>
          <w:rFonts w:ascii="Times New Roman" w:hAnsi="Times New Roman"/>
          <w:sz w:val="28"/>
          <w:szCs w:val="28"/>
        </w:rPr>
        <w:t>е</w:t>
      </w:r>
      <w:r w:rsidRPr="0083791E">
        <w:rPr>
          <w:rFonts w:ascii="Times New Roman" w:hAnsi="Times New Roman"/>
          <w:sz w:val="28"/>
          <w:szCs w:val="28"/>
        </w:rPr>
        <w:t>дерации представлять отчет об использовании лесов;</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в соответствии с частью 1 статьи 60 Лесного кодекса Российской Ф</w:t>
      </w:r>
      <w:r w:rsidRPr="0083791E">
        <w:rPr>
          <w:rFonts w:ascii="Times New Roman" w:hAnsi="Times New Roman"/>
          <w:sz w:val="28"/>
          <w:szCs w:val="28"/>
        </w:rPr>
        <w:t>е</w:t>
      </w:r>
      <w:r w:rsidRPr="0083791E">
        <w:rPr>
          <w:rFonts w:ascii="Times New Roman" w:hAnsi="Times New Roman"/>
          <w:sz w:val="28"/>
          <w:szCs w:val="28"/>
        </w:rPr>
        <w:t>дерации представлять отчет об охране и о защите лесов;</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в соответствии с частью 4 статьи 91 Лесного кодекса Российской Ф</w:t>
      </w:r>
      <w:r w:rsidRPr="0083791E">
        <w:rPr>
          <w:rFonts w:ascii="Times New Roman" w:hAnsi="Times New Roman"/>
          <w:sz w:val="28"/>
          <w:szCs w:val="28"/>
        </w:rPr>
        <w:t>е</w:t>
      </w:r>
      <w:r w:rsidRPr="0083791E">
        <w:rPr>
          <w:rFonts w:ascii="Times New Roman" w:hAnsi="Times New Roman"/>
          <w:sz w:val="28"/>
          <w:szCs w:val="28"/>
        </w:rPr>
        <w:t>дерации представлять в государственный лесной реестр в установленном п</w:t>
      </w:r>
      <w:r w:rsidRPr="0083791E">
        <w:rPr>
          <w:rFonts w:ascii="Times New Roman" w:hAnsi="Times New Roman"/>
          <w:sz w:val="28"/>
          <w:szCs w:val="28"/>
        </w:rPr>
        <w:t>о</w:t>
      </w:r>
      <w:r w:rsidRPr="0083791E">
        <w:rPr>
          <w:rFonts w:ascii="Times New Roman" w:hAnsi="Times New Roman"/>
          <w:sz w:val="28"/>
          <w:szCs w:val="28"/>
        </w:rPr>
        <w:t>рядке документированную информацию, предусмотренную частью 2 статьи 91 Лесного кодекса Российской Федерации.</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lastRenderedPageBreak/>
        <w:t>При осуществлении использования лесов для научно-исследовательской деятельности, образовательной деятельности не допуск</w:t>
      </w:r>
      <w:r w:rsidRPr="0083791E">
        <w:rPr>
          <w:rFonts w:ascii="Times New Roman" w:hAnsi="Times New Roman"/>
          <w:sz w:val="28"/>
          <w:szCs w:val="28"/>
        </w:rPr>
        <w:t>а</w:t>
      </w:r>
      <w:r w:rsidRPr="0083791E">
        <w:rPr>
          <w:rFonts w:ascii="Times New Roman" w:hAnsi="Times New Roman"/>
          <w:sz w:val="28"/>
          <w:szCs w:val="28"/>
        </w:rPr>
        <w:t>ется:</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повреждение лесных насаждений, растительного покрова и почв за пределами предоставленного лесного участка;</w:t>
      </w:r>
    </w:p>
    <w:p w:rsidR="004E32A0" w:rsidRPr="0083791E" w:rsidRDefault="004E32A0" w:rsidP="00F67580">
      <w:pPr>
        <w:widowControl w:val="0"/>
        <w:autoSpaceDE w:val="0"/>
        <w:autoSpaceDN w:val="0"/>
        <w:adjustRightInd w:val="0"/>
        <w:spacing w:after="0"/>
        <w:ind w:firstLine="708"/>
        <w:jc w:val="both"/>
        <w:rPr>
          <w:rFonts w:ascii="Times New Roman" w:hAnsi="Times New Roman"/>
          <w:sz w:val="28"/>
          <w:szCs w:val="28"/>
        </w:rPr>
      </w:pPr>
      <w:r w:rsidRPr="0083791E">
        <w:rPr>
          <w:rFonts w:ascii="Times New Roman" w:hAnsi="Times New Roman"/>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4E32A0" w:rsidRPr="0083791E" w:rsidRDefault="004E32A0" w:rsidP="00F67580">
      <w:pPr>
        <w:pStyle w:val="Style10"/>
        <w:widowControl/>
        <w:spacing w:line="276" w:lineRule="auto"/>
        <w:ind w:firstLine="709"/>
        <w:jc w:val="both"/>
        <w:rPr>
          <w:rStyle w:val="FontStyle20"/>
          <w:rFonts w:ascii="Times New Roman" w:hAnsi="Times New Roman"/>
          <w:sz w:val="28"/>
          <w:szCs w:val="28"/>
        </w:rPr>
      </w:pPr>
      <w:r w:rsidRPr="0083791E">
        <w:rPr>
          <w:sz w:val="28"/>
          <w:szCs w:val="28"/>
        </w:rPr>
        <w:t>– загрязнение площади предоставленного лесного участка и террит</w:t>
      </w:r>
      <w:r w:rsidRPr="0083791E">
        <w:rPr>
          <w:sz w:val="28"/>
          <w:szCs w:val="28"/>
        </w:rPr>
        <w:t>о</w:t>
      </w:r>
      <w:r w:rsidRPr="0083791E">
        <w:rPr>
          <w:sz w:val="28"/>
          <w:szCs w:val="28"/>
        </w:rPr>
        <w:t>рии за его пределами химическими и радиоактивными веществами.</w:t>
      </w:r>
    </w:p>
    <w:p w:rsidR="004E32A0" w:rsidRPr="0083791E" w:rsidRDefault="004E32A0" w:rsidP="0083791E">
      <w:pPr>
        <w:spacing w:after="0" w:line="240" w:lineRule="auto"/>
        <w:jc w:val="both"/>
        <w:rPr>
          <w:rFonts w:ascii="Times New Roman" w:hAnsi="Times New Roman"/>
          <w:sz w:val="28"/>
          <w:szCs w:val="28"/>
        </w:rPr>
      </w:pPr>
    </w:p>
    <w:p w:rsidR="004E32A0" w:rsidRPr="0083791E" w:rsidRDefault="004E32A0" w:rsidP="0083791E">
      <w:pPr>
        <w:shd w:val="clear" w:color="auto" w:fill="FFFFFF"/>
        <w:spacing w:after="0" w:line="240" w:lineRule="auto"/>
        <w:jc w:val="center"/>
        <w:rPr>
          <w:rFonts w:ascii="Times New Roman" w:hAnsi="Times New Roman"/>
          <w:b/>
          <w:bCs/>
          <w:color w:val="000000"/>
          <w:sz w:val="28"/>
          <w:szCs w:val="28"/>
        </w:rPr>
      </w:pPr>
      <w:r w:rsidRPr="0083791E">
        <w:rPr>
          <w:rFonts w:ascii="Times New Roman" w:hAnsi="Times New Roman"/>
          <w:b/>
          <w:bCs/>
          <w:color w:val="000000"/>
          <w:sz w:val="28"/>
          <w:szCs w:val="28"/>
        </w:rPr>
        <w:t>2.8. Нормативы, параметры и сроки использования</w:t>
      </w:r>
    </w:p>
    <w:p w:rsidR="004E32A0" w:rsidRPr="0083791E" w:rsidRDefault="004E32A0" w:rsidP="0083791E">
      <w:pPr>
        <w:shd w:val="clear" w:color="auto" w:fill="FFFFFF"/>
        <w:spacing w:after="0" w:line="240" w:lineRule="auto"/>
        <w:jc w:val="center"/>
        <w:rPr>
          <w:rFonts w:ascii="Times New Roman" w:hAnsi="Times New Roman"/>
          <w:b/>
          <w:bCs/>
          <w:color w:val="000000"/>
          <w:sz w:val="28"/>
          <w:szCs w:val="28"/>
        </w:rPr>
      </w:pPr>
      <w:r w:rsidRPr="0083791E">
        <w:rPr>
          <w:rFonts w:ascii="Times New Roman" w:hAnsi="Times New Roman"/>
          <w:b/>
          <w:bCs/>
          <w:color w:val="000000"/>
          <w:sz w:val="28"/>
          <w:szCs w:val="28"/>
        </w:rPr>
        <w:t>лесов для осуществления рекреационной деятельности</w:t>
      </w:r>
    </w:p>
    <w:p w:rsidR="004E32A0" w:rsidRPr="0083791E" w:rsidRDefault="004E32A0" w:rsidP="0083791E">
      <w:pPr>
        <w:shd w:val="clear" w:color="auto" w:fill="FFFFFF"/>
        <w:spacing w:after="0" w:line="240" w:lineRule="auto"/>
        <w:rPr>
          <w:rFonts w:ascii="Times New Roman" w:hAnsi="Times New Roman"/>
          <w:b/>
          <w:bCs/>
          <w:color w:val="000000"/>
          <w:sz w:val="28"/>
          <w:szCs w:val="28"/>
        </w:rPr>
      </w:pPr>
    </w:p>
    <w:p w:rsidR="004E32A0" w:rsidRDefault="004E32A0" w:rsidP="0083791E">
      <w:pPr>
        <w:spacing w:after="0" w:line="240" w:lineRule="auto"/>
        <w:jc w:val="center"/>
        <w:rPr>
          <w:rFonts w:ascii="Times New Roman" w:hAnsi="Times New Roman"/>
          <w:b/>
          <w:bCs/>
          <w:sz w:val="28"/>
          <w:szCs w:val="28"/>
        </w:rPr>
      </w:pPr>
      <w:r w:rsidRPr="0083791E">
        <w:rPr>
          <w:rFonts w:ascii="Times New Roman" w:hAnsi="Times New Roman"/>
          <w:b/>
          <w:bCs/>
          <w:sz w:val="28"/>
          <w:szCs w:val="28"/>
        </w:rPr>
        <w:t>2.8.1. Нормативы использования лесов для осуществления</w:t>
      </w:r>
    </w:p>
    <w:p w:rsidR="004E32A0" w:rsidRDefault="004E32A0" w:rsidP="0083791E">
      <w:pPr>
        <w:spacing w:after="0" w:line="240" w:lineRule="auto"/>
        <w:jc w:val="center"/>
        <w:rPr>
          <w:rFonts w:ascii="Times New Roman" w:hAnsi="Times New Roman"/>
          <w:b/>
          <w:bCs/>
          <w:sz w:val="28"/>
          <w:szCs w:val="28"/>
        </w:rPr>
      </w:pPr>
      <w:r w:rsidRPr="0083791E">
        <w:rPr>
          <w:rFonts w:ascii="Times New Roman" w:hAnsi="Times New Roman"/>
          <w:b/>
          <w:bCs/>
          <w:sz w:val="28"/>
          <w:szCs w:val="28"/>
        </w:rPr>
        <w:t>рекреационной деятельности</w:t>
      </w:r>
    </w:p>
    <w:p w:rsidR="004E32A0" w:rsidRPr="0083791E" w:rsidRDefault="004E32A0" w:rsidP="0083791E">
      <w:pPr>
        <w:spacing w:after="0" w:line="240" w:lineRule="auto"/>
        <w:rPr>
          <w:rFonts w:ascii="Times New Roman" w:hAnsi="Times New Roman"/>
          <w:b/>
          <w:bCs/>
          <w:sz w:val="28"/>
          <w:szCs w:val="28"/>
        </w:rPr>
      </w:pP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Использование участков лесного фонда в целях рекреационной дея</w:t>
      </w:r>
      <w:r w:rsidRPr="0083791E">
        <w:rPr>
          <w:rFonts w:ascii="Times New Roman" w:hAnsi="Times New Roman"/>
          <w:sz w:val="28"/>
          <w:szCs w:val="28"/>
        </w:rPr>
        <w:softHyphen/>
        <w:t>тельности регламентируется ст.11,41 Лесного кодекса РФ, Правилами и</w:t>
      </w:r>
      <w:r w:rsidRPr="0083791E">
        <w:rPr>
          <w:rFonts w:ascii="Times New Roman" w:hAnsi="Times New Roman"/>
          <w:sz w:val="28"/>
          <w:szCs w:val="28"/>
        </w:rPr>
        <w:t>с</w:t>
      </w:r>
      <w:r w:rsidRPr="0083791E">
        <w:rPr>
          <w:rFonts w:ascii="Times New Roman" w:hAnsi="Times New Roman"/>
          <w:sz w:val="28"/>
          <w:szCs w:val="28"/>
        </w:rPr>
        <w:t>пользования лесов для осуществления рекреационной деятельности, утве</w:t>
      </w:r>
      <w:r w:rsidRPr="0083791E">
        <w:rPr>
          <w:rFonts w:ascii="Times New Roman" w:hAnsi="Times New Roman"/>
          <w:sz w:val="28"/>
          <w:szCs w:val="28"/>
        </w:rPr>
        <w:t>р</w:t>
      </w:r>
      <w:r w:rsidRPr="0083791E">
        <w:rPr>
          <w:rFonts w:ascii="Times New Roman" w:hAnsi="Times New Roman"/>
          <w:sz w:val="28"/>
          <w:szCs w:val="28"/>
        </w:rPr>
        <w:t>жденными приказом Федерального агентства лесного хозяйства от 21 февр</w:t>
      </w:r>
      <w:r w:rsidRPr="0083791E">
        <w:rPr>
          <w:rFonts w:ascii="Times New Roman" w:hAnsi="Times New Roman"/>
          <w:sz w:val="28"/>
          <w:szCs w:val="28"/>
        </w:rPr>
        <w:t>а</w:t>
      </w:r>
      <w:r w:rsidRPr="0083791E">
        <w:rPr>
          <w:rFonts w:ascii="Times New Roman" w:hAnsi="Times New Roman"/>
          <w:sz w:val="28"/>
          <w:szCs w:val="28"/>
        </w:rPr>
        <w:t>ля 2012 года № 62.</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Для осуществления рекреационной деятельности лесные участки пре</w:t>
      </w:r>
      <w:r w:rsidRPr="0083791E">
        <w:rPr>
          <w:rFonts w:ascii="Times New Roman" w:hAnsi="Times New Roman"/>
          <w:sz w:val="28"/>
          <w:szCs w:val="28"/>
        </w:rPr>
        <w:softHyphen/>
        <w:t>доставляются государственным учреждениям, муниципальным учреждениям в постоянное (бессрочное) пользование, другим лицам - в аренду.</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w:t>
      </w:r>
      <w:r w:rsidRPr="0083791E">
        <w:rPr>
          <w:rFonts w:ascii="Times New Roman" w:hAnsi="Times New Roman"/>
          <w:sz w:val="28"/>
          <w:szCs w:val="28"/>
        </w:rPr>
        <w:t>е</w:t>
      </w:r>
      <w:r w:rsidRPr="0083791E">
        <w:rPr>
          <w:rFonts w:ascii="Times New Roman" w:hAnsi="Times New Roman"/>
          <w:sz w:val="28"/>
          <w:szCs w:val="28"/>
        </w:rPr>
        <w:t>ния лесов, прошедшим государственную экспертизу.</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При передаче лесных участков в постоянное (бессрочное) пользование или в аренду для осуществления рекреационной деятельности, основные з</w:t>
      </w:r>
      <w:r w:rsidRPr="0083791E">
        <w:rPr>
          <w:rFonts w:ascii="Times New Roman" w:hAnsi="Times New Roman"/>
          <w:sz w:val="28"/>
          <w:szCs w:val="28"/>
        </w:rPr>
        <w:t>а</w:t>
      </w:r>
      <w:r w:rsidRPr="0083791E">
        <w:rPr>
          <w:rFonts w:ascii="Times New Roman" w:hAnsi="Times New Roman"/>
          <w:sz w:val="28"/>
          <w:szCs w:val="28"/>
        </w:rPr>
        <w:t>дачи освоения лесов заключаются в следующем:</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формирование долговечных, здоровых, отличающихся высокими с</w:t>
      </w:r>
      <w:r w:rsidRPr="0083791E">
        <w:rPr>
          <w:rFonts w:ascii="Times New Roman" w:hAnsi="Times New Roman"/>
          <w:sz w:val="28"/>
          <w:szCs w:val="28"/>
        </w:rPr>
        <w:t>а</w:t>
      </w:r>
      <w:r w:rsidRPr="0083791E">
        <w:rPr>
          <w:rFonts w:ascii="Times New Roman" w:hAnsi="Times New Roman"/>
          <w:sz w:val="28"/>
          <w:szCs w:val="28"/>
        </w:rPr>
        <w:t>нитарно-гигиеническими и ландшафтно-эстетическими свойствами, усто</w:t>
      </w:r>
      <w:r w:rsidRPr="0083791E">
        <w:rPr>
          <w:rFonts w:ascii="Times New Roman" w:hAnsi="Times New Roman"/>
          <w:sz w:val="28"/>
          <w:szCs w:val="28"/>
        </w:rPr>
        <w:t>й</w:t>
      </w:r>
      <w:r w:rsidRPr="0083791E">
        <w:rPr>
          <w:rFonts w:ascii="Times New Roman" w:hAnsi="Times New Roman"/>
          <w:sz w:val="28"/>
          <w:szCs w:val="28"/>
        </w:rPr>
        <w:t>чивых к неблагоприятным факторам среды насаждений;</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воспроизводство, охрана лесов от пожаров и нарушений лесного з</w:t>
      </w:r>
      <w:r w:rsidRPr="0083791E">
        <w:rPr>
          <w:rFonts w:ascii="Times New Roman" w:hAnsi="Times New Roman"/>
          <w:sz w:val="28"/>
          <w:szCs w:val="28"/>
        </w:rPr>
        <w:t>а</w:t>
      </w:r>
      <w:r w:rsidRPr="0083791E">
        <w:rPr>
          <w:rFonts w:ascii="Times New Roman" w:hAnsi="Times New Roman"/>
          <w:sz w:val="28"/>
          <w:szCs w:val="28"/>
        </w:rPr>
        <w:t>конодательства, защита лесов от вредителей и болезней;</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предотвращение деградации лесной среды;</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регулирование рекреационных нагрузок;</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благоустройство территории лесного участка;</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lastRenderedPageBreak/>
        <w:t>– сохранение биологического разнообразия при региональном ра</w:t>
      </w:r>
      <w:r w:rsidRPr="0083791E">
        <w:rPr>
          <w:rFonts w:ascii="Times New Roman" w:hAnsi="Times New Roman"/>
          <w:sz w:val="28"/>
          <w:szCs w:val="28"/>
        </w:rPr>
        <w:t>с</w:t>
      </w:r>
      <w:r w:rsidRPr="0083791E">
        <w:rPr>
          <w:rFonts w:ascii="Times New Roman" w:hAnsi="Times New Roman"/>
          <w:sz w:val="28"/>
          <w:szCs w:val="28"/>
        </w:rPr>
        <w:t>смотрении этого фактора;</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соблюдение установленного правового режима категории защитных лесов.</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w:t>
      </w:r>
      <w:r w:rsidRPr="0083791E">
        <w:rPr>
          <w:rFonts w:ascii="Times New Roman" w:hAnsi="Times New Roman"/>
          <w:sz w:val="28"/>
          <w:szCs w:val="28"/>
        </w:rPr>
        <w:t>у</w:t>
      </w:r>
      <w:r w:rsidRPr="0083791E">
        <w:rPr>
          <w:rFonts w:ascii="Times New Roman" w:hAnsi="Times New Roman"/>
          <w:sz w:val="28"/>
          <w:szCs w:val="28"/>
        </w:rPr>
        <w:t>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w:t>
      </w:r>
      <w:r w:rsidRPr="0083791E">
        <w:rPr>
          <w:rFonts w:ascii="Times New Roman" w:hAnsi="Times New Roman"/>
          <w:sz w:val="28"/>
          <w:szCs w:val="28"/>
        </w:rPr>
        <w:t>с</w:t>
      </w:r>
      <w:r w:rsidRPr="0083791E">
        <w:rPr>
          <w:rFonts w:ascii="Times New Roman" w:hAnsi="Times New Roman"/>
          <w:sz w:val="28"/>
          <w:szCs w:val="28"/>
        </w:rPr>
        <w:t>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w:t>
      </w:r>
      <w:r w:rsidRPr="0083791E">
        <w:rPr>
          <w:rFonts w:ascii="Times New Roman" w:hAnsi="Times New Roman"/>
          <w:sz w:val="28"/>
          <w:szCs w:val="28"/>
        </w:rPr>
        <w:t>и</w:t>
      </w:r>
      <w:r w:rsidRPr="0083791E">
        <w:rPr>
          <w:rFonts w:ascii="Times New Roman" w:hAnsi="Times New Roman"/>
          <w:sz w:val="28"/>
          <w:szCs w:val="28"/>
        </w:rPr>
        <w:t>зации рекреационной деятельности.</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На лесных участках, предоставленных для осуществления рекреацио</w:t>
      </w:r>
      <w:r w:rsidRPr="0083791E">
        <w:rPr>
          <w:rFonts w:ascii="Times New Roman" w:hAnsi="Times New Roman"/>
          <w:sz w:val="28"/>
          <w:szCs w:val="28"/>
        </w:rPr>
        <w:t>н</w:t>
      </w:r>
      <w:r w:rsidRPr="0083791E">
        <w:rPr>
          <w:rFonts w:ascii="Times New Roman" w:hAnsi="Times New Roman"/>
          <w:sz w:val="28"/>
          <w:szCs w:val="28"/>
        </w:rPr>
        <w:t>ной деятельности, подлежат сохранению природные ландшафты, объекты животного мира, растительного мира, водные объекты.</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Использование лесов для осуществления рекреационной деятельности, не должно препятствовать праву граждан пребывания в лесах.</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Предоставленные гражданам и юридическим лицам лесные участки могут быть огорожены только в случаях, предусмотренных Лесным коде</w:t>
      </w:r>
      <w:r w:rsidRPr="0083791E">
        <w:rPr>
          <w:rFonts w:ascii="Times New Roman" w:hAnsi="Times New Roman"/>
          <w:sz w:val="28"/>
          <w:szCs w:val="28"/>
        </w:rPr>
        <w:t>к</w:t>
      </w:r>
      <w:r w:rsidRPr="0083791E">
        <w:rPr>
          <w:rFonts w:ascii="Times New Roman" w:hAnsi="Times New Roman"/>
          <w:sz w:val="28"/>
          <w:szCs w:val="28"/>
        </w:rPr>
        <w:t>сом.</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При осуществлении рекреационной деятельности в лесах допускается возведение временных, построек на лесных участках (беседок, пунктов хр</w:t>
      </w:r>
      <w:r w:rsidRPr="0083791E">
        <w:rPr>
          <w:rFonts w:ascii="Times New Roman" w:hAnsi="Times New Roman"/>
          <w:sz w:val="28"/>
          <w:szCs w:val="28"/>
        </w:rPr>
        <w:t>а</w:t>
      </w:r>
      <w:r w:rsidRPr="0083791E">
        <w:rPr>
          <w:rFonts w:ascii="Times New Roman" w:hAnsi="Times New Roman"/>
          <w:sz w:val="28"/>
          <w:szCs w:val="28"/>
        </w:rPr>
        <w:t>нения инвентаря и др.) и осуществление благоустройства лесных участков (размещение дорожно-транспортной сети, информационных стендов и а</w:t>
      </w:r>
      <w:r w:rsidRPr="0083791E">
        <w:rPr>
          <w:rFonts w:ascii="Times New Roman" w:hAnsi="Times New Roman"/>
          <w:sz w:val="28"/>
          <w:szCs w:val="28"/>
        </w:rPr>
        <w:t>н</w:t>
      </w:r>
      <w:r w:rsidRPr="0083791E">
        <w:rPr>
          <w:rFonts w:ascii="Times New Roman" w:hAnsi="Times New Roman"/>
          <w:sz w:val="28"/>
          <w:szCs w:val="28"/>
        </w:rPr>
        <w:t>шлагов по природоохранной тематике, скамей, навесов от дождя, указателей направления движения, контейнеров для сбора и хранения мусора и др. Ра</w:t>
      </w:r>
      <w:r w:rsidRPr="0083791E">
        <w:rPr>
          <w:rFonts w:ascii="Times New Roman" w:hAnsi="Times New Roman"/>
          <w:sz w:val="28"/>
          <w:szCs w:val="28"/>
        </w:rPr>
        <w:t>з</w:t>
      </w:r>
      <w:r w:rsidRPr="0083791E">
        <w:rPr>
          <w:rFonts w:ascii="Times New Roman" w:hAnsi="Times New Roman"/>
          <w:sz w:val="28"/>
          <w:szCs w:val="28"/>
        </w:rPr>
        <w:t>мещение временныхпостроек, физкультурно-оздоровительных, спортивных и спортивно-технических сооружений допускается, прежде всего, на учас</w:t>
      </w:r>
      <w:r w:rsidRPr="0083791E">
        <w:rPr>
          <w:rFonts w:ascii="Times New Roman" w:hAnsi="Times New Roman"/>
          <w:sz w:val="28"/>
          <w:szCs w:val="28"/>
        </w:rPr>
        <w:t>т</w:t>
      </w:r>
      <w:r w:rsidRPr="0083791E">
        <w:rPr>
          <w:rFonts w:ascii="Times New Roman" w:hAnsi="Times New Roman"/>
          <w:sz w:val="28"/>
          <w:szCs w:val="28"/>
        </w:rPr>
        <w:t>ках, не занятых деревьями и кустарниками, а при их отсутствии - на учас</w:t>
      </w:r>
      <w:r w:rsidRPr="0083791E">
        <w:rPr>
          <w:rFonts w:ascii="Times New Roman" w:hAnsi="Times New Roman"/>
          <w:sz w:val="28"/>
          <w:szCs w:val="28"/>
        </w:rPr>
        <w:t>т</w:t>
      </w:r>
      <w:r w:rsidRPr="0083791E">
        <w:rPr>
          <w:rFonts w:ascii="Times New Roman" w:hAnsi="Times New Roman"/>
          <w:sz w:val="28"/>
          <w:szCs w:val="28"/>
        </w:rPr>
        <w:t>ках, занятых наименее ценными лесными насаждениями, в местах опред</w:t>
      </w:r>
      <w:r w:rsidRPr="0083791E">
        <w:rPr>
          <w:rFonts w:ascii="Times New Roman" w:hAnsi="Times New Roman"/>
          <w:sz w:val="28"/>
          <w:szCs w:val="28"/>
        </w:rPr>
        <w:t>е</w:t>
      </w:r>
      <w:r w:rsidRPr="0083791E">
        <w:rPr>
          <w:rFonts w:ascii="Times New Roman" w:hAnsi="Times New Roman"/>
          <w:sz w:val="28"/>
          <w:szCs w:val="28"/>
        </w:rPr>
        <w:t>ленных в проекте освоения лесов.</w:t>
      </w:r>
    </w:p>
    <w:p w:rsidR="004E32A0" w:rsidRPr="0083791E" w:rsidRDefault="004E32A0" w:rsidP="00F67580">
      <w:pPr>
        <w:shd w:val="clear" w:color="auto" w:fill="FFFFFF"/>
        <w:spacing w:after="0"/>
        <w:ind w:firstLine="851"/>
        <w:jc w:val="both"/>
        <w:rPr>
          <w:rFonts w:ascii="Times New Roman" w:hAnsi="Times New Roman"/>
          <w:color w:val="000000"/>
          <w:sz w:val="28"/>
          <w:szCs w:val="28"/>
        </w:rPr>
      </w:pPr>
      <w:r w:rsidRPr="0083791E">
        <w:rPr>
          <w:rFonts w:ascii="Times New Roman" w:hAnsi="Times New Roman"/>
          <w:color w:val="000000"/>
          <w:sz w:val="28"/>
          <w:szCs w:val="28"/>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4E32A0" w:rsidRPr="0083791E" w:rsidRDefault="004E32A0" w:rsidP="00F67580">
      <w:pPr>
        <w:spacing w:after="0"/>
        <w:ind w:firstLine="708"/>
        <w:jc w:val="both"/>
        <w:rPr>
          <w:rFonts w:ascii="Times New Roman" w:hAnsi="Times New Roman"/>
          <w:color w:val="000000"/>
          <w:sz w:val="28"/>
          <w:szCs w:val="28"/>
        </w:rPr>
      </w:pPr>
      <w:r w:rsidRPr="0083791E">
        <w:rPr>
          <w:rFonts w:ascii="Times New Roman" w:hAnsi="Times New Roman"/>
          <w:color w:val="000000"/>
          <w:sz w:val="28"/>
          <w:szCs w:val="28"/>
        </w:rPr>
        <w:t>При использовании лесных участков для осуществления рекреацио</w:t>
      </w:r>
      <w:r w:rsidRPr="0083791E">
        <w:rPr>
          <w:rFonts w:ascii="Times New Roman" w:hAnsi="Times New Roman"/>
          <w:color w:val="000000"/>
          <w:sz w:val="28"/>
          <w:szCs w:val="28"/>
        </w:rPr>
        <w:t>н</w:t>
      </w:r>
      <w:r w:rsidRPr="0083791E">
        <w:rPr>
          <w:rFonts w:ascii="Times New Roman" w:hAnsi="Times New Roman"/>
          <w:color w:val="000000"/>
          <w:sz w:val="28"/>
          <w:szCs w:val="28"/>
        </w:rPr>
        <w:t xml:space="preserve">ной деятельности необходимо обеспечить выполнение требований Правил </w:t>
      </w:r>
      <w:r w:rsidRPr="0083791E">
        <w:rPr>
          <w:rFonts w:ascii="Times New Roman" w:hAnsi="Times New Roman"/>
          <w:color w:val="000000"/>
          <w:sz w:val="28"/>
          <w:szCs w:val="28"/>
        </w:rPr>
        <w:lastRenderedPageBreak/>
        <w:t>санитарной безопасности в лесах, утвержденных постановлением Прав</w:t>
      </w:r>
      <w:r w:rsidRPr="0083791E">
        <w:rPr>
          <w:rFonts w:ascii="Times New Roman" w:hAnsi="Times New Roman"/>
          <w:color w:val="000000"/>
          <w:sz w:val="28"/>
          <w:szCs w:val="28"/>
        </w:rPr>
        <w:t>и</w:t>
      </w:r>
      <w:r w:rsidRPr="0083791E">
        <w:rPr>
          <w:rFonts w:ascii="Times New Roman" w:hAnsi="Times New Roman"/>
          <w:color w:val="000000"/>
          <w:sz w:val="28"/>
          <w:szCs w:val="28"/>
        </w:rPr>
        <w:t>тельства РФ от 29.06.2007 г. № 414,  Правил пожарной безопасности в лесах, утвержденных постановлением Правительства РФ от 30.06.2007г. № 417 (</w:t>
      </w:r>
      <w:r w:rsidRPr="0083791E">
        <w:rPr>
          <w:rFonts w:ascii="Times New Roman" w:hAnsi="Times New Roman"/>
          <w:sz w:val="28"/>
          <w:szCs w:val="28"/>
        </w:rPr>
        <w:t>с изменениями от 05.05.2011 г. № 343)</w:t>
      </w:r>
      <w:r w:rsidRPr="0083791E">
        <w:rPr>
          <w:rFonts w:ascii="Times New Roman" w:hAnsi="Times New Roman"/>
          <w:color w:val="000000"/>
          <w:sz w:val="28"/>
          <w:szCs w:val="28"/>
        </w:rPr>
        <w:t xml:space="preserve">, и требований Приказа </w:t>
      </w:r>
      <w:r w:rsidRPr="0083791E">
        <w:rPr>
          <w:rFonts w:ascii="Times New Roman" w:hAnsi="Times New Roman"/>
          <w:sz w:val="28"/>
          <w:szCs w:val="28"/>
        </w:rPr>
        <w:t>Федерального агентства лесного хозяйства от 5 июля 2011 г. N 287</w:t>
      </w:r>
      <w:r w:rsidRPr="0083791E">
        <w:rPr>
          <w:rFonts w:ascii="Times New Roman" w:hAnsi="Times New Roman"/>
          <w:color w:val="000000"/>
          <w:sz w:val="28"/>
          <w:szCs w:val="28"/>
        </w:rPr>
        <w:t>.</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В соответствии с Правилами санитарной безопасности в лесах, при и</w:t>
      </w:r>
      <w:r w:rsidRPr="0083791E">
        <w:rPr>
          <w:rFonts w:ascii="Times New Roman" w:hAnsi="Times New Roman"/>
          <w:sz w:val="28"/>
          <w:szCs w:val="28"/>
        </w:rPr>
        <w:t>с</w:t>
      </w:r>
      <w:r w:rsidRPr="0083791E">
        <w:rPr>
          <w:rFonts w:ascii="Times New Roman" w:hAnsi="Times New Roman"/>
          <w:sz w:val="28"/>
          <w:szCs w:val="28"/>
        </w:rPr>
        <w:t>пользовании лесов для рекреационной деятельности не допускается ухудш</w:t>
      </w:r>
      <w:r w:rsidRPr="0083791E">
        <w:rPr>
          <w:rFonts w:ascii="Times New Roman" w:hAnsi="Times New Roman"/>
          <w:sz w:val="28"/>
          <w:szCs w:val="28"/>
        </w:rPr>
        <w:t>е</w:t>
      </w:r>
      <w:r w:rsidRPr="0083791E">
        <w:rPr>
          <w:rFonts w:ascii="Times New Roman" w:hAnsi="Times New Roman"/>
          <w:sz w:val="28"/>
          <w:szCs w:val="28"/>
        </w:rPr>
        <w:t>ние санитарного и лесопатологического состояния насаждений.</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xml:space="preserve">В соответствии с пунктом 24 Правил пожарной безопасности в лесах, проведение массовых мероприятий в лесах, в пожароопасный </w:t>
      </w:r>
      <w:r>
        <w:rPr>
          <w:rFonts w:ascii="Times New Roman" w:hAnsi="Times New Roman"/>
          <w:sz w:val="28"/>
          <w:szCs w:val="28"/>
        </w:rPr>
        <w:t xml:space="preserve">сезон </w:t>
      </w:r>
      <w:r w:rsidRPr="0083791E">
        <w:rPr>
          <w:rFonts w:ascii="Times New Roman" w:hAnsi="Times New Roman"/>
          <w:sz w:val="28"/>
          <w:szCs w:val="28"/>
        </w:rPr>
        <w:t>разр</w:t>
      </w:r>
      <w:r w:rsidRPr="0083791E">
        <w:rPr>
          <w:rFonts w:ascii="Times New Roman" w:hAnsi="Times New Roman"/>
          <w:sz w:val="28"/>
          <w:szCs w:val="28"/>
        </w:rPr>
        <w:t>е</w:t>
      </w:r>
      <w:r w:rsidRPr="0083791E">
        <w:rPr>
          <w:rFonts w:ascii="Times New Roman" w:hAnsi="Times New Roman"/>
          <w:sz w:val="28"/>
          <w:szCs w:val="28"/>
        </w:rPr>
        <w:t>шается только по согласованию с органами государственной власти или с органами местного самоуправления.</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При осуществлении рекреационной деятельности в лесах не допуск</w:t>
      </w:r>
      <w:r w:rsidRPr="0083791E">
        <w:rPr>
          <w:rFonts w:ascii="Times New Roman" w:hAnsi="Times New Roman"/>
          <w:sz w:val="28"/>
          <w:szCs w:val="28"/>
        </w:rPr>
        <w:t>а</w:t>
      </w:r>
      <w:r w:rsidRPr="0083791E">
        <w:rPr>
          <w:rFonts w:ascii="Times New Roman" w:hAnsi="Times New Roman"/>
          <w:sz w:val="28"/>
          <w:szCs w:val="28"/>
        </w:rPr>
        <w:t>ется:</w:t>
      </w:r>
    </w:p>
    <w:p w:rsidR="004E32A0" w:rsidRPr="0083791E" w:rsidRDefault="004E32A0" w:rsidP="00F67580">
      <w:pPr>
        <w:shd w:val="clear" w:color="auto" w:fill="FFFFFF"/>
        <w:spacing w:after="0"/>
        <w:ind w:firstLine="851"/>
        <w:jc w:val="both"/>
        <w:rPr>
          <w:rFonts w:ascii="Times New Roman" w:hAnsi="Times New Roman"/>
          <w:sz w:val="28"/>
          <w:szCs w:val="28"/>
        </w:rPr>
      </w:pPr>
      <w:r w:rsidRPr="00667DF8">
        <w:rPr>
          <w:rFonts w:ascii="Times New Roman" w:hAnsi="Times New Roman"/>
          <w:sz w:val="28"/>
          <w:szCs w:val="28"/>
        </w:rPr>
        <w:t>–</w:t>
      </w:r>
      <w:r>
        <w:rPr>
          <w:rFonts w:ascii="Times New Roman" w:hAnsi="Times New Roman"/>
          <w:sz w:val="28"/>
          <w:szCs w:val="28"/>
          <w:lang w:val="en-US"/>
        </w:rPr>
        <w:t> </w:t>
      </w:r>
      <w:r w:rsidRPr="0083791E">
        <w:rPr>
          <w:rFonts w:ascii="Times New Roman" w:hAnsi="Times New Roman"/>
          <w:sz w:val="28"/>
          <w:szCs w:val="28"/>
        </w:rPr>
        <w:t>повреждение лесных насаждений, растительного покрова и почв за пределами предоставленного лесного участка;</w:t>
      </w:r>
    </w:p>
    <w:p w:rsidR="004E32A0" w:rsidRPr="0083791E" w:rsidRDefault="004E32A0" w:rsidP="00F67580">
      <w:pPr>
        <w:shd w:val="clear" w:color="auto" w:fill="FFFFFF"/>
        <w:spacing w:after="0"/>
        <w:ind w:firstLine="851"/>
        <w:jc w:val="both"/>
        <w:rPr>
          <w:rFonts w:ascii="Times New Roman" w:hAnsi="Times New Roman"/>
          <w:sz w:val="28"/>
          <w:szCs w:val="28"/>
        </w:rPr>
      </w:pPr>
      <w:r w:rsidRPr="00667DF8">
        <w:rPr>
          <w:rFonts w:ascii="Times New Roman" w:hAnsi="Times New Roman"/>
          <w:sz w:val="28"/>
          <w:szCs w:val="28"/>
        </w:rPr>
        <w:t>–</w:t>
      </w:r>
      <w:r>
        <w:rPr>
          <w:rFonts w:ascii="Times New Roman" w:hAnsi="Times New Roman"/>
          <w:sz w:val="28"/>
          <w:szCs w:val="28"/>
          <w:lang w:val="en-US"/>
        </w:rPr>
        <w:t> </w:t>
      </w:r>
      <w:r w:rsidRPr="0083791E">
        <w:rPr>
          <w:rFonts w:ascii="Times New Roman" w:hAnsi="Times New Roman"/>
          <w:sz w:val="28"/>
          <w:szCs w:val="28"/>
        </w:rPr>
        <w:t>захламление площади предоставленного лесного участка и прил</w:t>
      </w:r>
      <w:r w:rsidRPr="0083791E">
        <w:rPr>
          <w:rFonts w:ascii="Times New Roman" w:hAnsi="Times New Roman"/>
          <w:sz w:val="28"/>
          <w:szCs w:val="28"/>
        </w:rPr>
        <w:t>е</w:t>
      </w:r>
      <w:r w:rsidRPr="0083791E">
        <w:rPr>
          <w:rFonts w:ascii="Times New Roman" w:hAnsi="Times New Roman"/>
          <w:sz w:val="28"/>
          <w:szCs w:val="28"/>
        </w:rPr>
        <w:t>гающей территории за пределами предоставленного лесного участка быт</w:t>
      </w:r>
      <w:r w:rsidRPr="0083791E">
        <w:rPr>
          <w:rFonts w:ascii="Times New Roman" w:hAnsi="Times New Roman"/>
          <w:sz w:val="28"/>
          <w:szCs w:val="28"/>
        </w:rPr>
        <w:t>о</w:t>
      </w:r>
      <w:r w:rsidRPr="0083791E">
        <w:rPr>
          <w:rFonts w:ascii="Times New Roman" w:hAnsi="Times New Roman"/>
          <w:sz w:val="28"/>
          <w:szCs w:val="28"/>
        </w:rPr>
        <w:t>вым мусором, иными видами отходов;</w:t>
      </w:r>
    </w:p>
    <w:p w:rsidR="004E32A0" w:rsidRPr="0083791E" w:rsidRDefault="004E32A0" w:rsidP="00F67580">
      <w:pPr>
        <w:shd w:val="clear" w:color="auto" w:fill="FFFFFF"/>
        <w:spacing w:after="0"/>
        <w:ind w:firstLine="851"/>
        <w:jc w:val="both"/>
        <w:rPr>
          <w:rFonts w:ascii="Times New Roman" w:hAnsi="Times New Roman"/>
          <w:sz w:val="28"/>
          <w:szCs w:val="28"/>
        </w:rPr>
      </w:pPr>
      <w:r w:rsidRPr="00667DF8">
        <w:rPr>
          <w:rFonts w:ascii="Times New Roman" w:hAnsi="Times New Roman"/>
          <w:sz w:val="28"/>
          <w:szCs w:val="28"/>
        </w:rPr>
        <w:t>–</w:t>
      </w:r>
      <w:r>
        <w:rPr>
          <w:rFonts w:ascii="Times New Roman" w:hAnsi="Times New Roman"/>
          <w:sz w:val="28"/>
          <w:szCs w:val="28"/>
          <w:lang w:val="en-US"/>
        </w:rPr>
        <w:t> </w:t>
      </w:r>
      <w:r w:rsidRPr="0083791E">
        <w:rPr>
          <w:rFonts w:ascii="Times New Roman" w:hAnsi="Times New Roman"/>
          <w:sz w:val="28"/>
          <w:szCs w:val="28"/>
        </w:rPr>
        <w:t>проезд транспортных средств и иных механизмов по произвольным, неустановленным маршрутам.</w:t>
      </w:r>
    </w:p>
    <w:p w:rsidR="004E32A0" w:rsidRPr="0083791E" w:rsidRDefault="004E32A0" w:rsidP="00F67580">
      <w:pPr>
        <w:shd w:val="clear" w:color="auto" w:fill="FFFFFF"/>
        <w:spacing w:after="0"/>
        <w:ind w:firstLine="851"/>
        <w:jc w:val="both"/>
        <w:rPr>
          <w:rFonts w:ascii="Times New Roman" w:hAnsi="Times New Roman"/>
          <w:sz w:val="28"/>
          <w:szCs w:val="28"/>
        </w:rPr>
      </w:pPr>
      <w:r w:rsidRPr="0083791E">
        <w:rPr>
          <w:rFonts w:ascii="Times New Roman" w:hAnsi="Times New Roman"/>
          <w:sz w:val="28"/>
          <w:szCs w:val="28"/>
        </w:rPr>
        <w:t>Невыполнение гражданами и юридическими лицами, использующ</w:t>
      </w:r>
      <w:r w:rsidRPr="0083791E">
        <w:rPr>
          <w:rFonts w:ascii="Times New Roman" w:hAnsi="Times New Roman"/>
          <w:sz w:val="28"/>
          <w:szCs w:val="28"/>
        </w:rPr>
        <w:t>и</w:t>
      </w:r>
      <w:r w:rsidRPr="0083791E">
        <w:rPr>
          <w:rFonts w:ascii="Times New Roman" w:hAnsi="Times New Roman"/>
          <w:sz w:val="28"/>
          <w:szCs w:val="28"/>
        </w:rPr>
        <w:t>ми леса для осуществления рекреационной деятельности, проекта освоения лесов является основанием для досрочного расторжения договора аренды лесного участка.</w:t>
      </w:r>
    </w:p>
    <w:p w:rsidR="004E32A0" w:rsidRPr="0083791E" w:rsidRDefault="004E32A0" w:rsidP="00F67580">
      <w:pPr>
        <w:spacing w:after="0"/>
        <w:ind w:firstLine="708"/>
        <w:jc w:val="both"/>
        <w:rPr>
          <w:rFonts w:ascii="Times New Roman" w:hAnsi="Times New Roman"/>
          <w:color w:val="000000"/>
          <w:sz w:val="28"/>
          <w:szCs w:val="28"/>
        </w:rPr>
      </w:pPr>
      <w:r w:rsidRPr="0083791E">
        <w:rPr>
          <w:rFonts w:ascii="Times New Roman" w:hAnsi="Times New Roman"/>
          <w:color w:val="000000"/>
          <w:sz w:val="28"/>
          <w:szCs w:val="28"/>
        </w:rPr>
        <w:t>Все вышеприведенные мероприятия, осуществляемые при рекреац</w:t>
      </w:r>
      <w:r w:rsidRPr="0083791E">
        <w:rPr>
          <w:rFonts w:ascii="Times New Roman" w:hAnsi="Times New Roman"/>
          <w:color w:val="000000"/>
          <w:sz w:val="28"/>
          <w:szCs w:val="28"/>
        </w:rPr>
        <w:t>и</w:t>
      </w:r>
      <w:r w:rsidRPr="0083791E">
        <w:rPr>
          <w:rFonts w:ascii="Times New Roman" w:hAnsi="Times New Roman"/>
          <w:color w:val="000000"/>
          <w:sz w:val="28"/>
          <w:szCs w:val="28"/>
        </w:rPr>
        <w:t>онной деятельности, допустимая рекреационная нагрузка лесных участков, создание рекреационной инфраструктуры отражается в проекте освоения л</w:t>
      </w:r>
      <w:r w:rsidRPr="0083791E">
        <w:rPr>
          <w:rFonts w:ascii="Times New Roman" w:hAnsi="Times New Roman"/>
          <w:color w:val="000000"/>
          <w:sz w:val="28"/>
          <w:szCs w:val="28"/>
        </w:rPr>
        <w:t>е</w:t>
      </w:r>
      <w:r w:rsidRPr="0083791E">
        <w:rPr>
          <w:rFonts w:ascii="Times New Roman" w:hAnsi="Times New Roman"/>
          <w:color w:val="000000"/>
          <w:sz w:val="28"/>
          <w:szCs w:val="28"/>
        </w:rPr>
        <w:t>сов.</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Составление проекта освоения лесов для осуществления рекреацио</w:t>
      </w:r>
      <w:r w:rsidRPr="0083791E">
        <w:rPr>
          <w:rFonts w:ascii="Times New Roman" w:hAnsi="Times New Roman"/>
          <w:sz w:val="28"/>
          <w:szCs w:val="28"/>
        </w:rPr>
        <w:t>н</w:t>
      </w:r>
      <w:r w:rsidRPr="0083791E">
        <w:rPr>
          <w:rFonts w:ascii="Times New Roman" w:hAnsi="Times New Roman"/>
          <w:sz w:val="28"/>
          <w:szCs w:val="28"/>
        </w:rPr>
        <w:t>ной деятельности базируется на данных рекреационного лесоустройства.</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В основу рекреационного лесоустройства территории положен экол</w:t>
      </w:r>
      <w:r w:rsidRPr="0083791E">
        <w:rPr>
          <w:rFonts w:ascii="Times New Roman" w:hAnsi="Times New Roman"/>
          <w:sz w:val="28"/>
          <w:szCs w:val="28"/>
        </w:rPr>
        <w:t>о</w:t>
      </w:r>
      <w:r w:rsidRPr="0083791E">
        <w:rPr>
          <w:rFonts w:ascii="Times New Roman" w:hAnsi="Times New Roman"/>
          <w:sz w:val="28"/>
          <w:szCs w:val="28"/>
        </w:rPr>
        <w:t>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w:t>
      </w:r>
      <w:r w:rsidRPr="0083791E">
        <w:rPr>
          <w:rFonts w:ascii="Times New Roman" w:hAnsi="Times New Roman"/>
          <w:sz w:val="28"/>
          <w:szCs w:val="28"/>
        </w:rPr>
        <w:t>н</w:t>
      </w:r>
      <w:r w:rsidRPr="0083791E">
        <w:rPr>
          <w:rFonts w:ascii="Times New Roman" w:hAnsi="Times New Roman"/>
          <w:sz w:val="28"/>
          <w:szCs w:val="28"/>
        </w:rPr>
        <w:t>тропогенных факторов, ландшафтную таксацию, определение экологической рекреационной ёмкости однородных участков с учётом естественных пр</w:t>
      </w:r>
      <w:r w:rsidRPr="0083791E">
        <w:rPr>
          <w:rFonts w:ascii="Times New Roman" w:hAnsi="Times New Roman"/>
          <w:sz w:val="28"/>
          <w:szCs w:val="28"/>
        </w:rPr>
        <w:t>и</w:t>
      </w:r>
      <w:r w:rsidRPr="0083791E">
        <w:rPr>
          <w:rFonts w:ascii="Times New Roman" w:hAnsi="Times New Roman"/>
          <w:sz w:val="28"/>
          <w:szCs w:val="28"/>
        </w:rPr>
        <w:t xml:space="preserve">родных (экологических) и психологических возможностей, организацию </w:t>
      </w:r>
      <w:r w:rsidRPr="0083791E">
        <w:rPr>
          <w:rFonts w:ascii="Times New Roman" w:hAnsi="Times New Roman"/>
          <w:sz w:val="28"/>
          <w:szCs w:val="28"/>
        </w:rPr>
        <w:lastRenderedPageBreak/>
        <w:t>территории на основе функционального зонирования с дальнейшим обосн</w:t>
      </w:r>
      <w:r w:rsidRPr="0083791E">
        <w:rPr>
          <w:rFonts w:ascii="Times New Roman" w:hAnsi="Times New Roman"/>
          <w:sz w:val="28"/>
          <w:szCs w:val="28"/>
        </w:rPr>
        <w:t>о</w:t>
      </w:r>
      <w:r w:rsidRPr="0083791E">
        <w:rPr>
          <w:rFonts w:ascii="Times New Roman" w:hAnsi="Times New Roman"/>
          <w:sz w:val="28"/>
          <w:szCs w:val="28"/>
        </w:rPr>
        <w:t>ванием сочетания благоустройства и проектируемых лесоводственно-рекреационных мероприятий, обеспечивающих соблюдение правового р</w:t>
      </w:r>
      <w:r w:rsidRPr="0083791E">
        <w:rPr>
          <w:rFonts w:ascii="Times New Roman" w:hAnsi="Times New Roman"/>
          <w:sz w:val="28"/>
          <w:szCs w:val="28"/>
        </w:rPr>
        <w:t>е</w:t>
      </w:r>
      <w:r w:rsidRPr="0083791E">
        <w:rPr>
          <w:rFonts w:ascii="Times New Roman" w:hAnsi="Times New Roman"/>
          <w:sz w:val="28"/>
          <w:szCs w:val="28"/>
        </w:rPr>
        <w:t>жима категории защитных лесов.</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Для регулирования рекреационных нагрузок при использовании лесов для осуществления рекреационной деятельности выполняются:</w:t>
      </w:r>
    </w:p>
    <w:p w:rsidR="004E32A0" w:rsidRPr="0083791E" w:rsidRDefault="004E32A0" w:rsidP="00F67580">
      <w:pPr>
        <w:spacing w:after="0"/>
        <w:jc w:val="both"/>
        <w:rPr>
          <w:rFonts w:ascii="Times New Roman" w:hAnsi="Times New Roman"/>
          <w:sz w:val="28"/>
          <w:szCs w:val="28"/>
        </w:rPr>
      </w:pPr>
      <w:r>
        <w:rPr>
          <w:rFonts w:ascii="Times New Roman" w:hAnsi="Times New Roman"/>
          <w:sz w:val="28"/>
          <w:szCs w:val="28"/>
        </w:rPr>
        <w:tab/>
      </w:r>
      <w:r w:rsidRPr="0083791E">
        <w:rPr>
          <w:rFonts w:ascii="Times New Roman" w:hAnsi="Times New Roman"/>
          <w:sz w:val="28"/>
          <w:szCs w:val="28"/>
        </w:rPr>
        <w:t>– функциональное зонирование территории;</w:t>
      </w:r>
    </w:p>
    <w:p w:rsidR="004E32A0" w:rsidRPr="0083791E" w:rsidRDefault="004E32A0" w:rsidP="00F67580">
      <w:pPr>
        <w:spacing w:after="0"/>
        <w:jc w:val="both"/>
        <w:rPr>
          <w:rFonts w:ascii="Times New Roman" w:hAnsi="Times New Roman"/>
          <w:sz w:val="28"/>
          <w:szCs w:val="28"/>
        </w:rPr>
      </w:pPr>
      <w:r w:rsidRPr="0083791E">
        <w:rPr>
          <w:rFonts w:ascii="Times New Roman" w:hAnsi="Times New Roman"/>
          <w:sz w:val="28"/>
          <w:szCs w:val="28"/>
        </w:rPr>
        <w:tab/>
        <w:t>– расчет экологической и оптимальной емкости природных компле</w:t>
      </w:r>
      <w:r w:rsidRPr="0083791E">
        <w:rPr>
          <w:rFonts w:ascii="Times New Roman" w:hAnsi="Times New Roman"/>
          <w:sz w:val="28"/>
          <w:szCs w:val="28"/>
        </w:rPr>
        <w:t>к</w:t>
      </w:r>
      <w:r w:rsidRPr="0083791E">
        <w:rPr>
          <w:rFonts w:ascii="Times New Roman" w:hAnsi="Times New Roman"/>
          <w:sz w:val="28"/>
          <w:szCs w:val="28"/>
        </w:rPr>
        <w:t>сов;</w:t>
      </w:r>
    </w:p>
    <w:p w:rsidR="004E32A0" w:rsidRPr="0083791E" w:rsidRDefault="004E32A0" w:rsidP="00F67580">
      <w:pPr>
        <w:spacing w:after="0"/>
        <w:jc w:val="both"/>
        <w:rPr>
          <w:rFonts w:ascii="Times New Roman" w:hAnsi="Times New Roman"/>
          <w:sz w:val="28"/>
          <w:szCs w:val="28"/>
        </w:rPr>
      </w:pPr>
      <w:r w:rsidRPr="0083791E">
        <w:rPr>
          <w:rFonts w:ascii="Times New Roman" w:hAnsi="Times New Roman"/>
          <w:sz w:val="28"/>
          <w:szCs w:val="28"/>
        </w:rPr>
        <w:tab/>
        <w:t>– определение фактических рекреационных нагрузок в местах ос</w:t>
      </w:r>
      <w:r w:rsidRPr="0083791E">
        <w:rPr>
          <w:rFonts w:ascii="Times New Roman" w:hAnsi="Times New Roman"/>
          <w:sz w:val="28"/>
          <w:szCs w:val="28"/>
        </w:rPr>
        <w:t>у</w:t>
      </w:r>
      <w:r w:rsidRPr="0083791E">
        <w:rPr>
          <w:rFonts w:ascii="Times New Roman" w:hAnsi="Times New Roman"/>
          <w:sz w:val="28"/>
          <w:szCs w:val="28"/>
        </w:rPr>
        <w:t>ществления рекреационной деятельности.</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При определении рекреационной емкости участка учитываются:</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рекреационная дигрессия среды (табл. 2.8.1.1);</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биологическая устойчивость насаждений (табл. 2.8.1.2);</w:t>
      </w: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категория состояния деревьев (при подеревной инвентаризации таб.2.8.1.3);</w:t>
      </w:r>
    </w:p>
    <w:p w:rsidR="004E32A0"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 рекреационные нагрузки для насаждений в равнинных условиях (таб.2.8.1.4.)</w:t>
      </w:r>
      <w:r>
        <w:rPr>
          <w:rFonts w:ascii="Times New Roman" w:hAnsi="Times New Roman"/>
          <w:sz w:val="28"/>
          <w:szCs w:val="28"/>
        </w:rPr>
        <w:t>.</w:t>
      </w:r>
    </w:p>
    <w:p w:rsidR="004E32A0" w:rsidRDefault="004E32A0" w:rsidP="00667DF8">
      <w:pPr>
        <w:spacing w:after="0" w:line="240" w:lineRule="auto"/>
        <w:ind w:firstLine="708"/>
        <w:jc w:val="right"/>
        <w:rPr>
          <w:rFonts w:ascii="Times New Roman" w:hAnsi="Times New Roman"/>
          <w:sz w:val="28"/>
          <w:szCs w:val="28"/>
        </w:rPr>
      </w:pPr>
      <w:r w:rsidRPr="0083791E">
        <w:rPr>
          <w:rFonts w:ascii="Times New Roman" w:hAnsi="Times New Roman"/>
          <w:sz w:val="28"/>
          <w:szCs w:val="28"/>
        </w:rPr>
        <w:t>Таблица 2.8.1.1</w:t>
      </w:r>
    </w:p>
    <w:p w:rsidR="004E32A0" w:rsidRDefault="004E32A0" w:rsidP="00667DF8">
      <w:pPr>
        <w:spacing w:after="0" w:line="240" w:lineRule="auto"/>
        <w:rPr>
          <w:rFonts w:ascii="Times New Roman" w:hAnsi="Times New Roman"/>
          <w:sz w:val="28"/>
          <w:szCs w:val="28"/>
        </w:rPr>
      </w:pPr>
    </w:p>
    <w:p w:rsidR="004E32A0" w:rsidRDefault="004E32A0" w:rsidP="0083791E">
      <w:pPr>
        <w:spacing w:after="0" w:line="240" w:lineRule="auto"/>
        <w:jc w:val="center"/>
        <w:rPr>
          <w:rFonts w:ascii="Times New Roman" w:hAnsi="Times New Roman"/>
          <w:sz w:val="28"/>
          <w:szCs w:val="28"/>
        </w:rPr>
      </w:pPr>
      <w:r w:rsidRPr="0083791E">
        <w:rPr>
          <w:rFonts w:ascii="Times New Roman" w:hAnsi="Times New Roman"/>
          <w:sz w:val="28"/>
          <w:szCs w:val="28"/>
        </w:rPr>
        <w:t>Шкала оценки рекреационной дигрессии лесной среды</w:t>
      </w:r>
    </w:p>
    <w:p w:rsidR="004E32A0" w:rsidRPr="0083791E" w:rsidRDefault="004E32A0" w:rsidP="00667DF8">
      <w:pPr>
        <w:spacing w:after="0" w:line="240" w:lineRule="auto"/>
        <w:rPr>
          <w:rFonts w:ascii="Times New Roman" w:hAnsi="Times New Roman"/>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276"/>
        <w:gridCol w:w="1112"/>
      </w:tblGrid>
      <w:tr w:rsidR="004E32A0" w:rsidRPr="0083791E" w:rsidTr="00F67580">
        <w:trPr>
          <w:tblHeader/>
        </w:trPr>
        <w:tc>
          <w:tcPr>
            <w:tcW w:w="4408" w:type="pct"/>
            <w:tcMar>
              <w:left w:w="28" w:type="dxa"/>
              <w:right w:w="28" w:type="dxa"/>
            </w:tcMar>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Характеристика лесной среды</w:t>
            </w:r>
          </w:p>
        </w:tc>
        <w:tc>
          <w:tcPr>
            <w:tcW w:w="59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Стадии рекреа-ционной дигрессии</w:t>
            </w:r>
          </w:p>
        </w:tc>
      </w:tr>
      <w:tr w:rsidR="004E32A0" w:rsidRPr="0083791E" w:rsidTr="0083791E">
        <w:tc>
          <w:tcPr>
            <w:tcW w:w="4408" w:type="pct"/>
            <w:tcMar>
              <w:left w:w="28" w:type="dxa"/>
              <w:right w:w="28" w:type="dxa"/>
            </w:tcMar>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Признаков нарушения лесной среды нет, рост и развитие деревьев и кустарн</w:t>
            </w:r>
            <w:r w:rsidRPr="0083791E">
              <w:rPr>
                <w:rFonts w:ascii="Times New Roman" w:hAnsi="Times New Roman"/>
                <w:sz w:val="24"/>
                <w:szCs w:val="24"/>
              </w:rPr>
              <w:t>и</w:t>
            </w:r>
            <w:r w:rsidRPr="0083791E">
              <w:rPr>
                <w:rFonts w:ascii="Times New Roman" w:hAnsi="Times New Roman"/>
                <w:sz w:val="24"/>
                <w:szCs w:val="24"/>
              </w:rPr>
              <w:t>ков нормальное, механические повреждения отсутствуют; подрост (разново</w:t>
            </w:r>
            <w:r w:rsidRPr="0083791E">
              <w:rPr>
                <w:rFonts w:ascii="Times New Roman" w:hAnsi="Times New Roman"/>
                <w:sz w:val="24"/>
                <w:szCs w:val="24"/>
              </w:rPr>
              <w:t>з</w:t>
            </w:r>
            <w:r w:rsidRPr="0083791E">
              <w:rPr>
                <w:rFonts w:ascii="Times New Roman" w:hAnsi="Times New Roman"/>
                <w:sz w:val="24"/>
                <w:szCs w:val="24"/>
              </w:rPr>
              <w:t>растный) и подлесок жизнеспособные. Моховой и травяной покров из хара</w:t>
            </w:r>
            <w:r w:rsidRPr="0083791E">
              <w:rPr>
                <w:rFonts w:ascii="Times New Roman" w:hAnsi="Times New Roman"/>
                <w:sz w:val="24"/>
                <w:szCs w:val="24"/>
              </w:rPr>
              <w:t>к</w:t>
            </w:r>
            <w:r w:rsidRPr="0083791E">
              <w:rPr>
                <w:rFonts w:ascii="Times New Roman" w:hAnsi="Times New Roman"/>
                <w:sz w:val="24"/>
                <w:szCs w:val="24"/>
              </w:rPr>
              <w:t>терных для данного типа леса видов; подстилка (пружинящая) не нарушена. Регулирование рекреации не требуется.</w:t>
            </w:r>
          </w:p>
        </w:tc>
        <w:tc>
          <w:tcPr>
            <w:tcW w:w="592" w:type="pct"/>
            <w:vAlign w:val="center"/>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r>
      <w:tr w:rsidR="004E32A0" w:rsidRPr="0083791E" w:rsidTr="0083791E">
        <w:trPr>
          <w:trHeight w:val="2274"/>
        </w:trPr>
        <w:tc>
          <w:tcPr>
            <w:tcW w:w="4408" w:type="pct"/>
            <w:tcMar>
              <w:left w:w="28" w:type="dxa"/>
              <w:right w:w="28" w:type="dxa"/>
            </w:tcMar>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Незначительное изменение лесной среды и ухудшение роста и развития де</w:t>
            </w:r>
            <w:r w:rsidRPr="0083791E">
              <w:rPr>
                <w:rFonts w:ascii="Times New Roman" w:hAnsi="Times New Roman"/>
                <w:sz w:val="24"/>
                <w:szCs w:val="24"/>
              </w:rPr>
              <w:softHyphen/>
              <w:t>ревьев и кустарников, единичные механические повреждения; подрост (разн</w:t>
            </w:r>
            <w:r w:rsidRPr="0083791E">
              <w:rPr>
                <w:rFonts w:ascii="Times New Roman" w:hAnsi="Times New Roman"/>
                <w:sz w:val="24"/>
                <w:szCs w:val="24"/>
              </w:rPr>
              <w:t>о</w:t>
            </w:r>
            <w:r w:rsidRPr="0083791E">
              <w:rPr>
                <w:rFonts w:ascii="Times New Roman" w:hAnsi="Times New Roman"/>
                <w:sz w:val="24"/>
                <w:szCs w:val="24"/>
              </w:rPr>
              <w:t>возрастный) и подлесок жизнеспособные, средней густоты, имеют до 20% п</w:t>
            </w:r>
            <w:r w:rsidRPr="0083791E">
              <w:rPr>
                <w:rFonts w:ascii="Times New Roman" w:hAnsi="Times New Roman"/>
                <w:sz w:val="24"/>
                <w:szCs w:val="24"/>
              </w:rPr>
              <w:t>о</w:t>
            </w:r>
            <w:r w:rsidRPr="0083791E">
              <w:rPr>
                <w:rFonts w:ascii="Times New Roman" w:hAnsi="Times New Roman"/>
                <w:sz w:val="24"/>
                <w:szCs w:val="24"/>
              </w:rPr>
              <w:t>врежденных и усохших экземпляров. Проективное покрытие мхов до 20%, тр</w:t>
            </w:r>
            <w:r w:rsidRPr="0083791E">
              <w:rPr>
                <w:rFonts w:ascii="Times New Roman" w:hAnsi="Times New Roman"/>
                <w:sz w:val="24"/>
                <w:szCs w:val="24"/>
              </w:rPr>
              <w:t>а</w:t>
            </w:r>
            <w:r w:rsidRPr="0083791E">
              <w:rPr>
                <w:rFonts w:ascii="Times New Roman" w:hAnsi="Times New Roman"/>
                <w:sz w:val="24"/>
                <w:szCs w:val="24"/>
              </w:rPr>
              <w:t xml:space="preserve">вяного покрова - до 50% (из них 1/10 - луговая растительность); нарушение подстилки </w:t>
            </w:r>
          </w:p>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незначительное, почва и подстилка, слегка уплотнены; отдельные корни дер</w:t>
            </w:r>
            <w:r w:rsidRPr="0083791E">
              <w:rPr>
                <w:rFonts w:ascii="Times New Roman" w:hAnsi="Times New Roman"/>
                <w:sz w:val="24"/>
                <w:szCs w:val="24"/>
              </w:rPr>
              <w:t>е</w:t>
            </w:r>
            <w:r w:rsidRPr="0083791E">
              <w:rPr>
                <w:rFonts w:ascii="Times New Roman" w:hAnsi="Times New Roman"/>
                <w:sz w:val="24"/>
                <w:szCs w:val="24"/>
              </w:rPr>
              <w:t>вьев обнажены, вытоптано до минеральной части почвы около 5% площади. Требуется регулирование рекреационной деятельности.</w:t>
            </w:r>
          </w:p>
        </w:tc>
        <w:tc>
          <w:tcPr>
            <w:tcW w:w="592" w:type="pct"/>
            <w:vAlign w:val="center"/>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r>
      <w:tr w:rsidR="004E32A0" w:rsidRPr="0083791E" w:rsidTr="0083791E">
        <w:tc>
          <w:tcPr>
            <w:tcW w:w="4408" w:type="pct"/>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w:t>
            </w:r>
            <w:r w:rsidRPr="0083791E">
              <w:rPr>
                <w:rFonts w:ascii="Times New Roman" w:hAnsi="Times New Roman"/>
                <w:sz w:val="24"/>
                <w:szCs w:val="24"/>
              </w:rPr>
              <w:lastRenderedPageBreak/>
              <w:t>10%, травяного покрова - 70-60% (из них 2/10 луговой растительности, поя</w:t>
            </w:r>
            <w:r w:rsidRPr="0083791E">
              <w:rPr>
                <w:rFonts w:ascii="Times New Roman" w:hAnsi="Times New Roman"/>
                <w:sz w:val="24"/>
                <w:szCs w:val="24"/>
              </w:rPr>
              <w:t>в</w:t>
            </w:r>
            <w:r w:rsidRPr="0083791E">
              <w:rPr>
                <w:rFonts w:ascii="Times New Roman" w:hAnsi="Times New Roman"/>
                <w:sz w:val="24"/>
                <w:szCs w:val="24"/>
              </w:rPr>
              <w:t>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9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lastRenderedPageBreak/>
              <w:t>3</w:t>
            </w:r>
          </w:p>
        </w:tc>
      </w:tr>
      <w:tr w:rsidR="004E32A0" w:rsidRPr="0083791E" w:rsidTr="0083791E">
        <w:tc>
          <w:tcPr>
            <w:tcW w:w="4408" w:type="pct"/>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lastRenderedPageBreak/>
              <w:t>Сильно нарушена лесная среда, древостой куртинно-лугового типа, деревья значительно угнетены, 11-20% стволов с механическими повреждениями; по</w:t>
            </w:r>
            <w:r w:rsidRPr="0083791E">
              <w:rPr>
                <w:rFonts w:ascii="Times New Roman" w:hAnsi="Times New Roman"/>
                <w:sz w:val="24"/>
                <w:szCs w:val="24"/>
              </w:rPr>
              <w:t>д</w:t>
            </w:r>
            <w:r w:rsidRPr="0083791E">
              <w:rPr>
                <w:rFonts w:ascii="Times New Roman" w:hAnsi="Times New Roman"/>
                <w:sz w:val="24"/>
                <w:szCs w:val="24"/>
              </w:rPr>
              <w:t>рост и подлесок нежизнеспособные (преимущественно в куртинах), редкие или отсутствуют, поврежденных или усохших экземпляров более 50%. Мхи отсу</w:t>
            </w:r>
            <w:r w:rsidRPr="0083791E">
              <w:rPr>
                <w:rFonts w:ascii="Times New Roman" w:hAnsi="Times New Roman"/>
                <w:sz w:val="24"/>
                <w:szCs w:val="24"/>
              </w:rPr>
              <w:t>т</w:t>
            </w:r>
            <w:r w:rsidRPr="0083791E">
              <w:rPr>
                <w:rFonts w:ascii="Times New Roman" w:hAnsi="Times New Roman"/>
                <w:sz w:val="24"/>
                <w:szCs w:val="24"/>
              </w:rPr>
              <w:t xml:space="preserve">ствуют, проективное покрытие травяного покрова 59-40% (в том числе до </w:t>
            </w:r>
            <w:r w:rsidRPr="0083791E">
              <w:rPr>
                <w:rFonts w:ascii="Times New Roman" w:hAnsi="Times New Roman"/>
                <w:i/>
                <w:iCs/>
                <w:sz w:val="24"/>
                <w:szCs w:val="24"/>
              </w:rPr>
              <w:t xml:space="preserve">1/2 </w:t>
            </w:r>
            <w:r w:rsidRPr="0083791E">
              <w:rPr>
                <w:rFonts w:ascii="Times New Roman" w:hAnsi="Times New Roman"/>
                <w:sz w:val="24"/>
                <w:szCs w:val="24"/>
              </w:rPr>
              <w:t>занимают луговая растительность и сорняки). Много об</w:t>
            </w:r>
            <w:r w:rsidRPr="0083791E">
              <w:rPr>
                <w:rFonts w:ascii="Times New Roman" w:hAnsi="Times New Roman"/>
                <w:sz w:val="24"/>
                <w:szCs w:val="24"/>
              </w:rPr>
              <w:softHyphen/>
              <w:t>наженных корней дер</w:t>
            </w:r>
            <w:r w:rsidRPr="0083791E">
              <w:rPr>
                <w:rFonts w:ascii="Times New Roman" w:hAnsi="Times New Roman"/>
                <w:sz w:val="24"/>
                <w:szCs w:val="24"/>
              </w:rPr>
              <w:t>е</w:t>
            </w:r>
            <w:r w:rsidRPr="0083791E">
              <w:rPr>
                <w:rFonts w:ascii="Times New Roman" w:hAnsi="Times New Roman"/>
                <w:sz w:val="24"/>
                <w:szCs w:val="24"/>
              </w:rPr>
              <w:t>вьев, подстилка на открытых местах отсутствует, вытоптано до минеральной части почвы 41-60% площади. Необходимо строгое ограничение рекреацио</w:t>
            </w:r>
            <w:r w:rsidRPr="0083791E">
              <w:rPr>
                <w:rFonts w:ascii="Times New Roman" w:hAnsi="Times New Roman"/>
                <w:sz w:val="24"/>
                <w:szCs w:val="24"/>
              </w:rPr>
              <w:t>н</w:t>
            </w:r>
            <w:r w:rsidRPr="0083791E">
              <w:rPr>
                <w:rFonts w:ascii="Times New Roman" w:hAnsi="Times New Roman"/>
                <w:sz w:val="24"/>
                <w:szCs w:val="24"/>
              </w:rPr>
              <w:t>ной деятельности.</w:t>
            </w:r>
          </w:p>
        </w:tc>
        <w:tc>
          <w:tcPr>
            <w:tcW w:w="59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r>
      <w:tr w:rsidR="004E32A0" w:rsidRPr="0083791E" w:rsidTr="0083791E">
        <w:tc>
          <w:tcPr>
            <w:tcW w:w="4408" w:type="pct"/>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Лесная среда деградировала; древостой разрежен, куртинно-лугового типа, д</w:t>
            </w:r>
            <w:r w:rsidRPr="0083791E">
              <w:rPr>
                <w:rFonts w:ascii="Times New Roman" w:hAnsi="Times New Roman"/>
                <w:sz w:val="24"/>
                <w:szCs w:val="24"/>
              </w:rPr>
              <w:t>е</w:t>
            </w:r>
            <w:r w:rsidRPr="0083791E">
              <w:rPr>
                <w:rFonts w:ascii="Times New Roman" w:hAnsi="Times New Roman"/>
                <w:sz w:val="24"/>
                <w:szCs w:val="24"/>
              </w:rPr>
              <w:t>ревья сильно ослаблены или усыхают, более 20% с механическими поврежд</w:t>
            </w:r>
            <w:r w:rsidRPr="0083791E">
              <w:rPr>
                <w:rFonts w:ascii="Times New Roman" w:hAnsi="Times New Roman"/>
                <w:sz w:val="24"/>
                <w:szCs w:val="24"/>
              </w:rPr>
              <w:t>е</w:t>
            </w:r>
            <w:r w:rsidRPr="0083791E">
              <w:rPr>
                <w:rFonts w:ascii="Times New Roman" w:hAnsi="Times New Roman"/>
                <w:sz w:val="24"/>
                <w:szCs w:val="24"/>
              </w:rPr>
              <w:t>ниями; подрост, подлесок, мхи, подстилка отсутствуют, проективное покрытие травяного покрова до 10% (в том числе до 3/4 занимают луговая растител</w:t>
            </w:r>
            <w:r w:rsidRPr="0083791E">
              <w:rPr>
                <w:rFonts w:ascii="Times New Roman" w:hAnsi="Times New Roman"/>
                <w:sz w:val="24"/>
                <w:szCs w:val="24"/>
              </w:rPr>
              <w:t>ь</w:t>
            </w:r>
            <w:r w:rsidRPr="0083791E">
              <w:rPr>
                <w:rFonts w:ascii="Times New Roman" w:hAnsi="Times New Roman"/>
                <w:sz w:val="24"/>
                <w:szCs w:val="24"/>
              </w:rPr>
              <w:t>ность и сорняки), корни большинства деревьев обнажены и повреждены В</w:t>
            </w:r>
            <w:r w:rsidRPr="0083791E">
              <w:rPr>
                <w:rFonts w:ascii="Times New Roman" w:hAnsi="Times New Roman"/>
                <w:sz w:val="24"/>
                <w:szCs w:val="24"/>
              </w:rPr>
              <w:t>ы</w:t>
            </w:r>
            <w:r w:rsidRPr="0083791E">
              <w:rPr>
                <w:rFonts w:ascii="Times New Roman" w:hAnsi="Times New Roman"/>
                <w:sz w:val="24"/>
                <w:szCs w:val="24"/>
              </w:rPr>
              <w:t>топтано до минеральной части почвы более 60% площади участка. Рекреация не допускается</w:t>
            </w:r>
          </w:p>
        </w:tc>
        <w:tc>
          <w:tcPr>
            <w:tcW w:w="59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bl>
    <w:p w:rsidR="004E32A0" w:rsidRDefault="004E32A0" w:rsidP="0083791E">
      <w:pPr>
        <w:spacing w:after="0" w:line="240" w:lineRule="auto"/>
        <w:ind w:firstLine="708"/>
        <w:jc w:val="right"/>
        <w:rPr>
          <w:rFonts w:ascii="Times New Roman" w:hAnsi="Times New Roman"/>
          <w:sz w:val="28"/>
          <w:szCs w:val="28"/>
        </w:rPr>
      </w:pPr>
    </w:p>
    <w:p w:rsidR="004E32A0" w:rsidRPr="0083791E" w:rsidRDefault="004E32A0" w:rsidP="0083791E">
      <w:pPr>
        <w:spacing w:after="0" w:line="240" w:lineRule="auto"/>
        <w:ind w:firstLine="708"/>
        <w:jc w:val="right"/>
        <w:rPr>
          <w:rFonts w:ascii="Times New Roman" w:hAnsi="Times New Roman"/>
          <w:sz w:val="28"/>
          <w:szCs w:val="28"/>
        </w:rPr>
      </w:pPr>
      <w:r w:rsidRPr="0083791E">
        <w:rPr>
          <w:rFonts w:ascii="Times New Roman" w:hAnsi="Times New Roman"/>
          <w:sz w:val="28"/>
          <w:szCs w:val="28"/>
        </w:rPr>
        <w:t>Таблица 2.8.1.2</w:t>
      </w:r>
    </w:p>
    <w:p w:rsidR="004E32A0" w:rsidRPr="0083791E" w:rsidRDefault="004E32A0" w:rsidP="0083791E">
      <w:pPr>
        <w:spacing w:after="0" w:line="240" w:lineRule="auto"/>
        <w:rPr>
          <w:rFonts w:ascii="Times New Roman" w:hAnsi="Times New Roman"/>
          <w:sz w:val="28"/>
          <w:szCs w:val="28"/>
        </w:rPr>
      </w:pPr>
    </w:p>
    <w:p w:rsidR="004E32A0" w:rsidRPr="0083791E" w:rsidRDefault="004E32A0" w:rsidP="0083791E">
      <w:pPr>
        <w:spacing w:after="0" w:line="240" w:lineRule="auto"/>
        <w:jc w:val="center"/>
        <w:rPr>
          <w:rFonts w:ascii="Times New Roman" w:hAnsi="Times New Roman"/>
          <w:sz w:val="28"/>
          <w:szCs w:val="28"/>
        </w:rPr>
      </w:pPr>
      <w:r w:rsidRPr="0083791E">
        <w:rPr>
          <w:rFonts w:ascii="Times New Roman" w:hAnsi="Times New Roman"/>
          <w:sz w:val="28"/>
          <w:szCs w:val="28"/>
        </w:rPr>
        <w:t>Шкала оценки биологической устойчивости насаждений</w:t>
      </w:r>
    </w:p>
    <w:p w:rsidR="004E32A0" w:rsidRPr="0083791E" w:rsidRDefault="004E32A0" w:rsidP="0083791E">
      <w:pPr>
        <w:spacing w:after="0" w:line="240" w:lineRule="auto"/>
        <w:rPr>
          <w:rFonts w:ascii="Times New Roman" w:hAnsi="Times New Roman"/>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4E32A0" w:rsidRPr="0083791E" w:rsidTr="00106029">
        <w:trPr>
          <w:trHeight w:val="1402"/>
        </w:trPr>
        <w:tc>
          <w:tcPr>
            <w:tcW w:w="1718" w:type="dxa"/>
            <w:tcBorders>
              <w:top w:val="single" w:sz="6" w:space="0" w:color="auto"/>
              <w:left w:val="single" w:sz="6" w:space="0" w:color="auto"/>
              <w:bottom w:val="nil"/>
              <w:right w:val="single" w:sz="6" w:space="0" w:color="auto"/>
            </w:tcBorders>
          </w:tcPr>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Классы усто</w:t>
            </w:r>
            <w:r w:rsidRPr="0083791E">
              <w:rPr>
                <w:rFonts w:ascii="Times New Roman" w:hAnsi="Times New Roman"/>
                <w:sz w:val="24"/>
                <w:szCs w:val="24"/>
              </w:rPr>
              <w:t>й</w:t>
            </w:r>
            <w:r w:rsidRPr="0083791E">
              <w:rPr>
                <w:rFonts w:ascii="Times New Roman" w:hAnsi="Times New Roman"/>
                <w:sz w:val="24"/>
                <w:szCs w:val="24"/>
              </w:rPr>
              <w:t>чивости</w:t>
            </w:r>
          </w:p>
        </w:tc>
        <w:tc>
          <w:tcPr>
            <w:tcW w:w="2525" w:type="dxa"/>
            <w:tcBorders>
              <w:top w:val="single" w:sz="6" w:space="0" w:color="auto"/>
              <w:left w:val="single" w:sz="6" w:space="0" w:color="auto"/>
              <w:bottom w:val="nil"/>
              <w:right w:val="single" w:sz="6" w:space="0" w:color="auto"/>
            </w:tcBorders>
          </w:tcPr>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Размер и характер</w:t>
            </w:r>
            <w:r w:rsidRPr="0083791E">
              <w:rPr>
                <w:rFonts w:ascii="Times New Roman" w:hAnsi="Times New Roman"/>
                <w:sz w:val="24"/>
                <w:szCs w:val="24"/>
              </w:rPr>
              <w:t>и</w:t>
            </w:r>
            <w:r w:rsidRPr="0083791E">
              <w:rPr>
                <w:rFonts w:ascii="Times New Roman" w:hAnsi="Times New Roman"/>
                <w:sz w:val="24"/>
                <w:szCs w:val="24"/>
              </w:rPr>
              <w:t>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Общий размерус</w:t>
            </w:r>
            <w:r w:rsidRPr="0083791E">
              <w:rPr>
                <w:rFonts w:ascii="Times New Roman" w:hAnsi="Times New Roman"/>
                <w:sz w:val="24"/>
                <w:szCs w:val="24"/>
              </w:rPr>
              <w:t>ы</w:t>
            </w:r>
            <w:r w:rsidRPr="0083791E">
              <w:rPr>
                <w:rFonts w:ascii="Times New Roman" w:hAnsi="Times New Roman"/>
                <w:sz w:val="24"/>
                <w:szCs w:val="24"/>
              </w:rPr>
              <w:t>хания (деревья  2-й и 3-й</w:t>
            </w:r>
          </w:p>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Наличие</w:t>
            </w:r>
          </w:p>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вредителей</w:t>
            </w:r>
          </w:p>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и болезней</w:t>
            </w:r>
          </w:p>
        </w:tc>
        <w:tc>
          <w:tcPr>
            <w:tcW w:w="1562" w:type="dxa"/>
            <w:tcBorders>
              <w:top w:val="single" w:sz="6" w:space="0" w:color="auto"/>
              <w:left w:val="single" w:sz="6" w:space="0" w:color="auto"/>
              <w:bottom w:val="nil"/>
              <w:right w:val="single" w:sz="6" w:space="0" w:color="auto"/>
            </w:tcBorders>
          </w:tcPr>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Состояние</w:t>
            </w:r>
          </w:p>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лесной</w:t>
            </w:r>
          </w:p>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среды</w:t>
            </w:r>
          </w:p>
        </w:tc>
      </w:tr>
      <w:tr w:rsidR="004E32A0" w:rsidRPr="0083791E" w:rsidTr="00BF0AA2">
        <w:trPr>
          <w:trHeight w:val="1140"/>
        </w:trPr>
        <w:tc>
          <w:tcPr>
            <w:tcW w:w="1718" w:type="dxa"/>
            <w:tcBorders>
              <w:top w:val="single" w:sz="6" w:space="0" w:color="auto"/>
              <w:left w:val="single" w:sz="6" w:space="0" w:color="auto"/>
              <w:bottom w:val="single" w:sz="4" w:space="0" w:color="auto"/>
              <w:right w:val="single" w:sz="6" w:space="0" w:color="auto"/>
            </w:tcBorders>
          </w:tcPr>
          <w:p w:rsidR="004E32A0" w:rsidRPr="0083791E" w:rsidRDefault="004E32A0"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4E32A0" w:rsidRPr="0083791E" w:rsidRDefault="004E32A0"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До 2% (за счет дерев</w:t>
            </w:r>
            <w:r w:rsidRPr="0083791E">
              <w:rPr>
                <w:rFonts w:ascii="Times New Roman" w:hAnsi="Times New Roman"/>
                <w:sz w:val="24"/>
                <w:szCs w:val="24"/>
              </w:rPr>
              <w:t>ь</w:t>
            </w:r>
            <w:r w:rsidRPr="0083791E">
              <w:rPr>
                <w:rFonts w:ascii="Times New Roman" w:hAnsi="Times New Roman"/>
                <w:sz w:val="24"/>
                <w:szCs w:val="24"/>
              </w:rPr>
              <w:t>ев с диаметром на в</w:t>
            </w:r>
            <w:r w:rsidRPr="0083791E">
              <w:rPr>
                <w:rFonts w:ascii="Times New Roman" w:hAnsi="Times New Roman"/>
                <w:sz w:val="24"/>
                <w:szCs w:val="24"/>
              </w:rPr>
              <w:t>ы</w:t>
            </w:r>
            <w:r w:rsidRPr="0083791E">
              <w:rPr>
                <w:rFonts w:ascii="Times New Roman" w:hAnsi="Times New Roman"/>
                <w:sz w:val="24"/>
                <w:szCs w:val="24"/>
              </w:rPr>
              <w:t>соте 1,3м менее сре</w:t>
            </w:r>
            <w:r w:rsidRPr="0083791E">
              <w:rPr>
                <w:rFonts w:ascii="Times New Roman" w:hAnsi="Times New Roman"/>
                <w:sz w:val="24"/>
                <w:szCs w:val="24"/>
              </w:rPr>
              <w:t>д</w:t>
            </w:r>
            <w:r w:rsidRPr="0083791E">
              <w:rPr>
                <w:rFonts w:ascii="Times New Roman" w:hAnsi="Times New Roman"/>
                <w:sz w:val="24"/>
                <w:szCs w:val="24"/>
              </w:rPr>
              <w:t>него)</w:t>
            </w:r>
          </w:p>
        </w:tc>
        <w:tc>
          <w:tcPr>
            <w:tcW w:w="2093" w:type="dxa"/>
            <w:tcBorders>
              <w:top w:val="single" w:sz="6" w:space="0" w:color="auto"/>
              <w:left w:val="single" w:sz="6" w:space="0" w:color="auto"/>
              <w:bottom w:val="single" w:sz="4" w:space="0" w:color="auto"/>
              <w:right w:val="single" w:sz="6" w:space="0" w:color="auto"/>
            </w:tcBorders>
          </w:tcPr>
          <w:p w:rsidR="004E32A0" w:rsidRPr="0083791E" w:rsidRDefault="004E32A0"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4E32A0" w:rsidRPr="0083791E" w:rsidRDefault="004E32A0"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Отсутствуют или едини</w:t>
            </w:r>
            <w:r w:rsidRPr="0083791E">
              <w:rPr>
                <w:rFonts w:ascii="Times New Roman" w:hAnsi="Times New Roman"/>
                <w:sz w:val="24"/>
                <w:szCs w:val="24"/>
              </w:rPr>
              <w:t>ч</w:t>
            </w:r>
            <w:r w:rsidRPr="0083791E">
              <w:rPr>
                <w:rFonts w:ascii="Times New Roman" w:hAnsi="Times New Roman"/>
                <w:sz w:val="24"/>
                <w:szCs w:val="24"/>
              </w:rPr>
              <w:t>ные повр</w:t>
            </w:r>
            <w:r w:rsidRPr="0083791E">
              <w:rPr>
                <w:rFonts w:ascii="Times New Roman" w:hAnsi="Times New Roman"/>
                <w:sz w:val="24"/>
                <w:szCs w:val="24"/>
              </w:rPr>
              <w:t>е</w:t>
            </w:r>
            <w:r w:rsidRPr="0083791E">
              <w:rPr>
                <w:rFonts w:ascii="Times New Roman" w:hAnsi="Times New Roman"/>
                <w:sz w:val="24"/>
                <w:szCs w:val="24"/>
              </w:rPr>
              <w:t>ждения</w:t>
            </w:r>
          </w:p>
        </w:tc>
        <w:tc>
          <w:tcPr>
            <w:tcW w:w="1562" w:type="dxa"/>
            <w:tcBorders>
              <w:top w:val="single" w:sz="6" w:space="0" w:color="auto"/>
              <w:left w:val="single" w:sz="6" w:space="0" w:color="auto"/>
              <w:bottom w:val="single" w:sz="4" w:space="0" w:color="auto"/>
              <w:right w:val="single" w:sz="6" w:space="0" w:color="auto"/>
            </w:tcBorders>
          </w:tcPr>
          <w:p w:rsidR="004E32A0" w:rsidRPr="0083791E" w:rsidRDefault="004E32A0"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Не нарушено</w:t>
            </w:r>
          </w:p>
        </w:tc>
      </w:tr>
      <w:tr w:rsidR="004E32A0" w:rsidRPr="0083791E" w:rsidTr="00106029">
        <w:trPr>
          <w:trHeight w:val="2059"/>
        </w:trPr>
        <w:tc>
          <w:tcPr>
            <w:tcW w:w="1718"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2 - устойч</w:t>
            </w:r>
            <w:r w:rsidRPr="0083791E">
              <w:rPr>
                <w:rFonts w:ascii="Times New Roman" w:hAnsi="Times New Roman"/>
                <w:sz w:val="24"/>
                <w:szCs w:val="24"/>
              </w:rPr>
              <w:t>и</w:t>
            </w:r>
            <w:r w:rsidRPr="0083791E">
              <w:rPr>
                <w:rFonts w:ascii="Times New Roman" w:hAnsi="Times New Roman"/>
                <w:sz w:val="24"/>
                <w:szCs w:val="24"/>
              </w:rPr>
              <w:t>вость нарушена</w:t>
            </w:r>
          </w:p>
        </w:tc>
        <w:tc>
          <w:tcPr>
            <w:tcW w:w="2525"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Отпад в 2 и более раза превышает размер естественного отпада (за счет деревьев с диаметром на высоте 1,3 м близким к сре</w:t>
            </w:r>
            <w:r w:rsidRPr="0083791E">
              <w:rPr>
                <w:rFonts w:ascii="Times New Roman" w:hAnsi="Times New Roman"/>
                <w:sz w:val="24"/>
                <w:szCs w:val="24"/>
              </w:rPr>
              <w:t>д</w:t>
            </w:r>
            <w:r w:rsidRPr="0083791E">
              <w:rPr>
                <w:rFonts w:ascii="Times New Roman" w:hAnsi="Times New Roman"/>
                <w:sz w:val="24"/>
                <w:szCs w:val="24"/>
              </w:rPr>
              <w:t>нему)</w:t>
            </w:r>
          </w:p>
        </w:tc>
        <w:tc>
          <w:tcPr>
            <w:tcW w:w="2093"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83791E">
              <w:rPr>
                <w:rFonts w:ascii="Times New Roman" w:hAnsi="Times New Roman"/>
                <w:sz w:val="24"/>
                <w:szCs w:val="24"/>
              </w:rPr>
              <w:t>Могут иметь  массовое распростр</w:t>
            </w:r>
            <w:r w:rsidRPr="0083791E">
              <w:rPr>
                <w:rFonts w:ascii="Times New Roman" w:hAnsi="Times New Roman"/>
                <w:sz w:val="24"/>
                <w:szCs w:val="24"/>
              </w:rPr>
              <w:t>а</w:t>
            </w:r>
            <w:r w:rsidRPr="0083791E">
              <w:rPr>
                <w:rFonts w:ascii="Times New Roman" w:hAnsi="Times New Roman"/>
                <w:sz w:val="24"/>
                <w:szCs w:val="24"/>
              </w:rPr>
              <w:t>нение и в</w:t>
            </w:r>
            <w:r w:rsidRPr="0083791E">
              <w:rPr>
                <w:rFonts w:ascii="Times New Roman" w:hAnsi="Times New Roman"/>
                <w:sz w:val="24"/>
                <w:szCs w:val="24"/>
              </w:rPr>
              <w:t>ы</w:t>
            </w:r>
            <w:r w:rsidRPr="0083791E">
              <w:rPr>
                <w:rFonts w:ascii="Times New Roman" w:hAnsi="Times New Roman"/>
                <w:sz w:val="24"/>
                <w:szCs w:val="24"/>
              </w:rPr>
              <w:t>сокую чи</w:t>
            </w:r>
            <w:r w:rsidRPr="0083791E">
              <w:rPr>
                <w:rFonts w:ascii="Times New Roman" w:hAnsi="Times New Roman"/>
                <w:sz w:val="24"/>
                <w:szCs w:val="24"/>
              </w:rPr>
              <w:t>с</w:t>
            </w:r>
            <w:r w:rsidRPr="0083791E">
              <w:rPr>
                <w:rFonts w:ascii="Times New Roman" w:hAnsi="Times New Roman"/>
                <w:sz w:val="24"/>
                <w:szCs w:val="24"/>
              </w:rPr>
              <w:t>ленность</w:t>
            </w:r>
          </w:p>
        </w:tc>
        <w:tc>
          <w:tcPr>
            <w:tcW w:w="1562"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Как правило, нарушено, полнота н</w:t>
            </w:r>
            <w:r w:rsidRPr="0083791E">
              <w:rPr>
                <w:rFonts w:ascii="Times New Roman" w:hAnsi="Times New Roman"/>
                <w:sz w:val="24"/>
                <w:szCs w:val="24"/>
              </w:rPr>
              <w:t>е</w:t>
            </w:r>
            <w:r w:rsidRPr="0083791E">
              <w:rPr>
                <w:rFonts w:ascii="Times New Roman" w:hAnsi="Times New Roman"/>
                <w:sz w:val="24"/>
                <w:szCs w:val="24"/>
              </w:rPr>
              <w:t>равномер-наяили низкая</w:t>
            </w:r>
          </w:p>
        </w:tc>
      </w:tr>
      <w:tr w:rsidR="004E32A0" w:rsidRPr="0083791E" w:rsidTr="00BF0AA2">
        <w:trPr>
          <w:trHeight w:val="1123"/>
        </w:trPr>
        <w:tc>
          <w:tcPr>
            <w:tcW w:w="1718"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3 - устойч</w:t>
            </w:r>
            <w:r w:rsidRPr="0083791E">
              <w:rPr>
                <w:rFonts w:ascii="Times New Roman" w:hAnsi="Times New Roman"/>
                <w:sz w:val="24"/>
                <w:szCs w:val="24"/>
              </w:rPr>
              <w:t>и</w:t>
            </w:r>
            <w:r w:rsidRPr="0083791E">
              <w:rPr>
                <w:rFonts w:ascii="Times New Roman" w:hAnsi="Times New Roman"/>
                <w:sz w:val="24"/>
                <w:szCs w:val="24"/>
              </w:rPr>
              <w:t>вость утрачена</w:t>
            </w:r>
          </w:p>
        </w:tc>
        <w:tc>
          <w:tcPr>
            <w:tcW w:w="2525"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40% и более (для осинников 50% и более, полнота м</w:t>
            </w:r>
            <w:r w:rsidRPr="0083791E">
              <w:rPr>
                <w:rFonts w:ascii="Times New Roman" w:hAnsi="Times New Roman"/>
                <w:sz w:val="24"/>
                <w:szCs w:val="24"/>
              </w:rPr>
              <w:t>е</w:t>
            </w:r>
            <w:r w:rsidRPr="0083791E">
              <w:rPr>
                <w:rFonts w:ascii="Times New Roman" w:hAnsi="Times New Roman"/>
                <w:sz w:val="24"/>
                <w:szCs w:val="24"/>
              </w:rPr>
              <w:t>нее 0,7)</w:t>
            </w:r>
          </w:p>
        </w:tc>
        <w:tc>
          <w:tcPr>
            <w:tcW w:w="1498"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4E32A0" w:rsidRPr="0083791E" w:rsidRDefault="004E32A0" w:rsidP="0083791E">
            <w:pPr>
              <w:shd w:val="clear" w:color="auto" w:fill="FFFFFF"/>
              <w:spacing w:after="0" w:line="240" w:lineRule="auto"/>
              <w:jc w:val="center"/>
              <w:rPr>
                <w:rFonts w:ascii="Times New Roman" w:hAnsi="Times New Roman"/>
                <w:sz w:val="24"/>
                <w:szCs w:val="24"/>
              </w:rPr>
            </w:pPr>
            <w:r w:rsidRPr="0083791E">
              <w:rPr>
                <w:rFonts w:ascii="Times New Roman" w:hAnsi="Times New Roman"/>
                <w:sz w:val="24"/>
                <w:szCs w:val="24"/>
              </w:rPr>
              <w:t>Тоже</w:t>
            </w:r>
          </w:p>
        </w:tc>
      </w:tr>
    </w:tbl>
    <w:p w:rsidR="004E32A0" w:rsidRPr="0083791E" w:rsidRDefault="004E32A0" w:rsidP="0083791E">
      <w:pPr>
        <w:spacing w:after="0" w:line="240" w:lineRule="auto"/>
        <w:ind w:firstLine="900"/>
        <w:jc w:val="both"/>
        <w:rPr>
          <w:rFonts w:ascii="Times New Roman" w:hAnsi="Times New Roman"/>
          <w:sz w:val="28"/>
          <w:szCs w:val="28"/>
        </w:rPr>
      </w:pPr>
      <w:r w:rsidRPr="0083791E">
        <w:rPr>
          <w:rFonts w:ascii="Times New Roman" w:hAnsi="Times New Roman"/>
          <w:sz w:val="28"/>
          <w:szCs w:val="28"/>
        </w:rPr>
        <w:lastRenderedPageBreak/>
        <w:t>Примечание. В древостоях со 2-м классом биологической устойчив</w:t>
      </w:r>
      <w:r w:rsidRPr="0083791E">
        <w:rPr>
          <w:rFonts w:ascii="Times New Roman" w:hAnsi="Times New Roman"/>
          <w:sz w:val="28"/>
          <w:szCs w:val="28"/>
        </w:rPr>
        <w:t>о</w:t>
      </w:r>
      <w:r w:rsidRPr="0083791E">
        <w:rPr>
          <w:rFonts w:ascii="Times New Roman" w:hAnsi="Times New Roman"/>
          <w:sz w:val="28"/>
          <w:szCs w:val="28"/>
        </w:rPr>
        <w:t>сти проводятся выборочные санитарные рубки, с 3-м - сплошные (при отсу</w:t>
      </w:r>
      <w:r w:rsidRPr="0083791E">
        <w:rPr>
          <w:rFonts w:ascii="Times New Roman" w:hAnsi="Times New Roman"/>
          <w:sz w:val="28"/>
          <w:szCs w:val="28"/>
        </w:rPr>
        <w:t>т</w:t>
      </w:r>
      <w:r w:rsidRPr="0083791E">
        <w:rPr>
          <w:rFonts w:ascii="Times New Roman" w:hAnsi="Times New Roman"/>
          <w:sz w:val="28"/>
          <w:szCs w:val="28"/>
        </w:rPr>
        <w:t>ствии других хозяйственных распоряжений). Суммарная площадь насажд</w:t>
      </w:r>
      <w:r w:rsidRPr="0083791E">
        <w:rPr>
          <w:rFonts w:ascii="Times New Roman" w:hAnsi="Times New Roman"/>
          <w:sz w:val="28"/>
          <w:szCs w:val="28"/>
        </w:rPr>
        <w:t>е</w:t>
      </w:r>
      <w:r w:rsidRPr="0083791E">
        <w:rPr>
          <w:rFonts w:ascii="Times New Roman" w:hAnsi="Times New Roman"/>
          <w:sz w:val="28"/>
          <w:szCs w:val="28"/>
        </w:rPr>
        <w:t>ний 2-го и 3-го классов биологической устойчивости составляет площадь насаждений с неудовлетворительным санитарным состоянием.</w:t>
      </w:r>
    </w:p>
    <w:p w:rsidR="004E32A0" w:rsidRDefault="004E32A0" w:rsidP="0083791E">
      <w:pPr>
        <w:spacing w:after="0" w:line="240" w:lineRule="auto"/>
        <w:rPr>
          <w:rFonts w:ascii="Times New Roman" w:hAnsi="Times New Roman"/>
          <w:sz w:val="28"/>
          <w:szCs w:val="28"/>
        </w:rPr>
      </w:pPr>
    </w:p>
    <w:p w:rsidR="004E32A0" w:rsidRPr="0083791E" w:rsidRDefault="004E32A0" w:rsidP="0083791E">
      <w:pPr>
        <w:spacing w:after="0" w:line="240" w:lineRule="auto"/>
        <w:jc w:val="right"/>
        <w:rPr>
          <w:rFonts w:ascii="Times New Roman" w:hAnsi="Times New Roman"/>
          <w:sz w:val="28"/>
          <w:szCs w:val="28"/>
        </w:rPr>
      </w:pPr>
      <w:r w:rsidRPr="0083791E">
        <w:rPr>
          <w:rFonts w:ascii="Times New Roman" w:hAnsi="Times New Roman"/>
          <w:sz w:val="28"/>
          <w:szCs w:val="28"/>
        </w:rPr>
        <w:t>Таблица 2.8.1.3.</w:t>
      </w:r>
    </w:p>
    <w:p w:rsidR="004E32A0" w:rsidRDefault="004E32A0" w:rsidP="0083791E">
      <w:pPr>
        <w:shd w:val="clear" w:color="auto" w:fill="FFFFFF"/>
        <w:spacing w:after="0" w:line="240" w:lineRule="auto"/>
        <w:jc w:val="center"/>
        <w:rPr>
          <w:rFonts w:ascii="Times New Roman" w:hAnsi="Times New Roman"/>
          <w:sz w:val="28"/>
          <w:szCs w:val="28"/>
        </w:rPr>
      </w:pPr>
    </w:p>
    <w:p w:rsidR="004E32A0" w:rsidRPr="0083791E" w:rsidRDefault="004E32A0" w:rsidP="0083791E">
      <w:pPr>
        <w:shd w:val="clear" w:color="auto" w:fill="FFFFFF"/>
        <w:spacing w:after="0" w:line="240" w:lineRule="auto"/>
        <w:jc w:val="center"/>
        <w:rPr>
          <w:rFonts w:ascii="Times New Roman" w:hAnsi="Times New Roman"/>
          <w:sz w:val="28"/>
          <w:szCs w:val="28"/>
        </w:rPr>
      </w:pPr>
      <w:r w:rsidRPr="0083791E">
        <w:rPr>
          <w:rFonts w:ascii="Times New Roman" w:hAnsi="Times New Roman"/>
          <w:sz w:val="28"/>
          <w:szCs w:val="28"/>
        </w:rPr>
        <w:t>Шкала категорий состояния деревьев</w:t>
      </w:r>
    </w:p>
    <w:p w:rsidR="004E32A0" w:rsidRPr="0083791E" w:rsidRDefault="004E32A0" w:rsidP="0083791E">
      <w:pPr>
        <w:shd w:val="clear" w:color="auto" w:fill="FFFFFF"/>
        <w:spacing w:after="0" w:line="240" w:lineRule="auto"/>
        <w:jc w:val="center"/>
        <w:rPr>
          <w:rFonts w:ascii="Times New Roman" w:hAnsi="Times New Roman"/>
          <w:sz w:val="28"/>
          <w:szCs w:val="28"/>
        </w:rPr>
      </w:pPr>
      <w:r w:rsidRPr="0083791E">
        <w:rPr>
          <w:rFonts w:ascii="Times New Roman" w:hAnsi="Times New Roman"/>
          <w:sz w:val="28"/>
          <w:szCs w:val="28"/>
        </w:rPr>
        <w:t>(для подеревной инвентаризации)</w:t>
      </w:r>
    </w:p>
    <w:p w:rsidR="004E32A0" w:rsidRPr="0083791E" w:rsidRDefault="004E32A0" w:rsidP="0083791E">
      <w:pPr>
        <w:shd w:val="clear" w:color="auto" w:fill="FFFFFF"/>
        <w:spacing w:after="0" w:line="240" w:lineRule="auto"/>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610"/>
        <w:gridCol w:w="3646"/>
      </w:tblGrid>
      <w:tr w:rsidR="004E32A0" w:rsidRPr="0083791E" w:rsidTr="00106029">
        <w:trPr>
          <w:tblHeader/>
        </w:trPr>
        <w:tc>
          <w:tcPr>
            <w:tcW w:w="2258" w:type="dxa"/>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Категория деревьев</w:t>
            </w:r>
            <w:r w:rsidRPr="0083791E">
              <w:rPr>
                <w:rFonts w:ascii="Times New Roman" w:hAnsi="Times New Roman"/>
                <w:sz w:val="24"/>
                <w:szCs w:val="24"/>
              </w:rPr>
              <w:br w:type="column"/>
            </w:r>
          </w:p>
        </w:tc>
        <w:tc>
          <w:tcPr>
            <w:tcW w:w="3610" w:type="dxa"/>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Основные признаки</w:t>
            </w:r>
          </w:p>
        </w:tc>
        <w:tc>
          <w:tcPr>
            <w:tcW w:w="3646" w:type="dxa"/>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Дополнительные признаки</w:t>
            </w:r>
          </w:p>
        </w:tc>
      </w:tr>
      <w:tr w:rsidR="004E32A0" w:rsidRPr="0083791E" w:rsidTr="00106029">
        <w:tc>
          <w:tcPr>
            <w:tcW w:w="9514" w:type="dxa"/>
            <w:gridSpan w:val="3"/>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ХВОЙНЫЕ ПОРОДЫ</w:t>
            </w:r>
          </w:p>
        </w:tc>
      </w:tr>
      <w:tr w:rsidR="004E32A0" w:rsidRPr="0083791E" w:rsidTr="00106029">
        <w:tc>
          <w:tcPr>
            <w:tcW w:w="2258" w:type="dxa"/>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lang w:val="en-US"/>
              </w:rPr>
              <w:t xml:space="preserve">I </w:t>
            </w:r>
            <w:r w:rsidRPr="0083791E">
              <w:rPr>
                <w:rFonts w:ascii="Times New Roman" w:hAnsi="Times New Roman"/>
                <w:sz w:val="24"/>
                <w:szCs w:val="24"/>
              </w:rPr>
              <w:t>- без признаков ослабления</w:t>
            </w:r>
          </w:p>
        </w:tc>
        <w:tc>
          <w:tcPr>
            <w:tcW w:w="3610" w:type="dxa"/>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Хвоя зеленая блестящая, крона густая, прирост текущего года нормальный для данной породы, возраста, условий местопрои</w:t>
            </w:r>
            <w:r w:rsidRPr="0083791E">
              <w:rPr>
                <w:rFonts w:ascii="Times New Roman" w:hAnsi="Times New Roman"/>
                <w:sz w:val="24"/>
                <w:szCs w:val="24"/>
              </w:rPr>
              <w:t>з</w:t>
            </w:r>
            <w:r w:rsidRPr="0083791E">
              <w:rPr>
                <w:rFonts w:ascii="Times New Roman" w:hAnsi="Times New Roman"/>
                <w:sz w:val="24"/>
                <w:szCs w:val="24"/>
              </w:rPr>
              <w:t>растания и времени года</w:t>
            </w:r>
          </w:p>
        </w:tc>
        <w:tc>
          <w:tcPr>
            <w:tcW w:w="3646" w:type="dxa"/>
          </w:tcPr>
          <w:p w:rsidR="004E32A0" w:rsidRPr="0083791E" w:rsidRDefault="004E32A0" w:rsidP="0083791E">
            <w:pPr>
              <w:spacing w:after="0" w:line="240" w:lineRule="auto"/>
              <w:jc w:val="center"/>
              <w:rPr>
                <w:rFonts w:ascii="Times New Roman" w:hAnsi="Times New Roman"/>
                <w:sz w:val="24"/>
                <w:szCs w:val="24"/>
              </w:rPr>
            </w:pPr>
          </w:p>
        </w:tc>
      </w:tr>
      <w:tr w:rsidR="004E32A0" w:rsidRPr="0083791E" w:rsidTr="00106029">
        <w:tc>
          <w:tcPr>
            <w:tcW w:w="2258" w:type="dxa"/>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2 - ослабленные</w:t>
            </w:r>
          </w:p>
          <w:p w:rsidR="004E32A0" w:rsidRPr="0083791E" w:rsidRDefault="004E32A0" w:rsidP="0083791E">
            <w:pPr>
              <w:shd w:val="clear" w:color="auto" w:fill="FFFFFF"/>
              <w:spacing w:after="0" w:line="240" w:lineRule="auto"/>
              <w:rPr>
                <w:rFonts w:ascii="Times New Roman" w:hAnsi="Times New Roman"/>
                <w:sz w:val="24"/>
                <w:szCs w:val="24"/>
              </w:rPr>
            </w:pPr>
          </w:p>
        </w:tc>
        <w:tc>
          <w:tcPr>
            <w:tcW w:w="3610" w:type="dxa"/>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Хвоя часто светлее обычного, крона слабоажурная, прирост уменьшен не более чем напол</w:t>
            </w:r>
            <w:r w:rsidRPr="0083791E">
              <w:rPr>
                <w:rFonts w:ascii="Times New Roman" w:hAnsi="Times New Roman"/>
                <w:sz w:val="24"/>
                <w:szCs w:val="24"/>
              </w:rPr>
              <w:t>о</w:t>
            </w:r>
            <w:r w:rsidRPr="0083791E">
              <w:rPr>
                <w:rFonts w:ascii="Times New Roman" w:hAnsi="Times New Roman"/>
                <w:sz w:val="24"/>
                <w:szCs w:val="24"/>
              </w:rPr>
              <w:t>вину по сравнению с нормал</w:t>
            </w:r>
            <w:r w:rsidRPr="0083791E">
              <w:rPr>
                <w:rFonts w:ascii="Times New Roman" w:hAnsi="Times New Roman"/>
                <w:sz w:val="24"/>
                <w:szCs w:val="24"/>
              </w:rPr>
              <w:t>ь</w:t>
            </w:r>
            <w:r w:rsidRPr="0083791E">
              <w:rPr>
                <w:rFonts w:ascii="Times New Roman" w:hAnsi="Times New Roman"/>
                <w:sz w:val="24"/>
                <w:szCs w:val="24"/>
              </w:rPr>
              <w:t>ным</w:t>
            </w:r>
          </w:p>
        </w:tc>
        <w:tc>
          <w:tcPr>
            <w:tcW w:w="3646" w:type="dxa"/>
          </w:tcPr>
          <w:p w:rsidR="004E32A0" w:rsidRPr="0083791E" w:rsidRDefault="004E32A0" w:rsidP="0083791E">
            <w:pPr>
              <w:shd w:val="clear" w:color="auto" w:fill="FFFFFF"/>
              <w:spacing w:after="0" w:line="240" w:lineRule="auto"/>
              <w:ind w:firstLine="72"/>
              <w:jc w:val="both"/>
              <w:rPr>
                <w:rFonts w:ascii="Times New Roman" w:hAnsi="Times New Roman"/>
                <w:sz w:val="24"/>
                <w:szCs w:val="24"/>
              </w:rPr>
            </w:pPr>
            <w:r w:rsidRPr="0083791E">
              <w:rPr>
                <w:rFonts w:ascii="Times New Roman" w:hAnsi="Times New Roman"/>
                <w:sz w:val="24"/>
                <w:szCs w:val="24"/>
              </w:rPr>
              <w:t>Возможны признаки местного повреждения ствола и корневых лап, ветвей</w:t>
            </w:r>
          </w:p>
          <w:p w:rsidR="004E32A0" w:rsidRPr="0083791E" w:rsidRDefault="004E32A0" w:rsidP="0083791E">
            <w:pPr>
              <w:spacing w:after="0" w:line="240" w:lineRule="auto"/>
              <w:ind w:firstLine="72"/>
              <w:jc w:val="center"/>
              <w:rPr>
                <w:rFonts w:ascii="Times New Roman" w:hAnsi="Times New Roman"/>
                <w:sz w:val="24"/>
                <w:szCs w:val="24"/>
              </w:rPr>
            </w:pPr>
          </w:p>
        </w:tc>
      </w:tr>
      <w:tr w:rsidR="004E32A0" w:rsidRPr="0083791E" w:rsidTr="00106029">
        <w:tc>
          <w:tcPr>
            <w:tcW w:w="2258" w:type="dxa"/>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3 - сильно осла</w:t>
            </w:r>
            <w:r w:rsidRPr="0083791E">
              <w:rPr>
                <w:rFonts w:ascii="Times New Roman" w:hAnsi="Times New Roman"/>
                <w:sz w:val="24"/>
                <w:szCs w:val="24"/>
              </w:rPr>
              <w:t>б</w:t>
            </w:r>
            <w:r w:rsidRPr="0083791E">
              <w:rPr>
                <w:rFonts w:ascii="Times New Roman" w:hAnsi="Times New Roman"/>
                <w:sz w:val="24"/>
                <w:szCs w:val="24"/>
              </w:rPr>
              <w:t>ленные</w:t>
            </w:r>
          </w:p>
          <w:p w:rsidR="004E32A0" w:rsidRPr="0083791E" w:rsidRDefault="004E32A0" w:rsidP="0083791E">
            <w:pPr>
              <w:spacing w:after="0" w:line="240" w:lineRule="auto"/>
              <w:jc w:val="center"/>
              <w:rPr>
                <w:rFonts w:ascii="Times New Roman" w:hAnsi="Times New Roman"/>
                <w:sz w:val="24"/>
                <w:szCs w:val="24"/>
              </w:rPr>
            </w:pPr>
          </w:p>
        </w:tc>
        <w:tc>
          <w:tcPr>
            <w:tcW w:w="3610" w:type="dxa"/>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Хвоя светло-зеленая или серов</w:t>
            </w:r>
            <w:r w:rsidRPr="0083791E">
              <w:rPr>
                <w:rFonts w:ascii="Times New Roman" w:hAnsi="Times New Roman"/>
                <w:sz w:val="24"/>
                <w:szCs w:val="24"/>
              </w:rPr>
              <w:t>а</w:t>
            </w:r>
            <w:r w:rsidRPr="0083791E">
              <w:rPr>
                <w:rFonts w:ascii="Times New Roman" w:hAnsi="Times New Roman"/>
                <w:sz w:val="24"/>
                <w:szCs w:val="24"/>
              </w:rPr>
              <w:t>тая матовая, крона ажурная, прирост уменьшен более чем наполовину по сравнению с нормальным</w:t>
            </w:r>
          </w:p>
        </w:tc>
        <w:tc>
          <w:tcPr>
            <w:tcW w:w="3646" w:type="dxa"/>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Возможны признаки поврежд</w:t>
            </w:r>
            <w:r w:rsidRPr="0083791E">
              <w:rPr>
                <w:rFonts w:ascii="Times New Roman" w:hAnsi="Times New Roman"/>
                <w:sz w:val="24"/>
                <w:szCs w:val="24"/>
              </w:rPr>
              <w:t>е</w:t>
            </w:r>
            <w:r w:rsidRPr="0083791E">
              <w:rPr>
                <w:rFonts w:ascii="Times New Roman" w:hAnsi="Times New Roman"/>
                <w:sz w:val="24"/>
                <w:szCs w:val="24"/>
              </w:rPr>
              <w:t>ния ствола корневых лап, ветвей, кроны, могут иметь место п</w:t>
            </w:r>
            <w:r w:rsidRPr="0083791E">
              <w:rPr>
                <w:rFonts w:ascii="Times New Roman" w:hAnsi="Times New Roman"/>
                <w:sz w:val="24"/>
                <w:szCs w:val="24"/>
              </w:rPr>
              <w:t>о</w:t>
            </w:r>
            <w:r w:rsidRPr="0083791E">
              <w:rPr>
                <w:rFonts w:ascii="Times New Roman" w:hAnsi="Times New Roman"/>
                <w:sz w:val="24"/>
                <w:szCs w:val="24"/>
              </w:rPr>
              <w:t>пытки поселения или удавшиеся местные поселения стволовых вредителей на стволе или ветвях</w:t>
            </w:r>
          </w:p>
        </w:tc>
      </w:tr>
      <w:tr w:rsidR="004E32A0" w:rsidRPr="0083791E" w:rsidTr="00106029">
        <w:tc>
          <w:tcPr>
            <w:tcW w:w="2258" w:type="dxa"/>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4 - усыхающие</w:t>
            </w:r>
          </w:p>
        </w:tc>
        <w:tc>
          <w:tcPr>
            <w:tcW w:w="3610" w:type="dxa"/>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Хвоя серая, желтоватая или желто-зеленая, крона заметно изрежена, прирост текущего г</w:t>
            </w:r>
            <w:r w:rsidRPr="0083791E">
              <w:rPr>
                <w:rFonts w:ascii="Times New Roman" w:hAnsi="Times New Roman"/>
                <w:sz w:val="24"/>
                <w:szCs w:val="24"/>
              </w:rPr>
              <w:t>о</w:t>
            </w:r>
            <w:r w:rsidRPr="0083791E">
              <w:rPr>
                <w:rFonts w:ascii="Times New Roman" w:hAnsi="Times New Roman"/>
                <w:sz w:val="24"/>
                <w:szCs w:val="24"/>
              </w:rPr>
              <w:t>да еще заметен или отсутствует</w:t>
            </w:r>
          </w:p>
        </w:tc>
        <w:tc>
          <w:tcPr>
            <w:tcW w:w="3646" w:type="dxa"/>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Признаки повреждения ствола и других частей дерева выражены сильнее, чем у предыдущей к</w:t>
            </w:r>
            <w:r w:rsidRPr="0083791E">
              <w:rPr>
                <w:rFonts w:ascii="Times New Roman" w:hAnsi="Times New Roman"/>
                <w:sz w:val="24"/>
                <w:szCs w:val="24"/>
              </w:rPr>
              <w:t>а</w:t>
            </w:r>
            <w:r w:rsidRPr="0083791E">
              <w:rPr>
                <w:rFonts w:ascii="Times New Roman" w:hAnsi="Times New Roman"/>
                <w:sz w:val="24"/>
                <w:szCs w:val="24"/>
              </w:rPr>
              <w:t>тегории, возможно заселение д</w:t>
            </w:r>
            <w:r w:rsidRPr="0083791E">
              <w:rPr>
                <w:rFonts w:ascii="Times New Roman" w:hAnsi="Times New Roman"/>
                <w:sz w:val="24"/>
                <w:szCs w:val="24"/>
              </w:rPr>
              <w:t>е</w:t>
            </w:r>
            <w:r w:rsidRPr="0083791E">
              <w:rPr>
                <w:rFonts w:ascii="Times New Roman" w:hAnsi="Times New Roman"/>
                <w:sz w:val="24"/>
                <w:szCs w:val="24"/>
              </w:rPr>
              <w:t>рева стволовыми вредителями (смоляные воронки, буровая м</w:t>
            </w:r>
            <w:r w:rsidRPr="0083791E">
              <w:rPr>
                <w:rFonts w:ascii="Times New Roman" w:hAnsi="Times New Roman"/>
                <w:sz w:val="24"/>
                <w:szCs w:val="24"/>
              </w:rPr>
              <w:t>у</w:t>
            </w:r>
            <w:r w:rsidRPr="0083791E">
              <w:rPr>
                <w:rFonts w:ascii="Times New Roman" w:hAnsi="Times New Roman"/>
                <w:sz w:val="24"/>
                <w:szCs w:val="24"/>
              </w:rPr>
              <w:t>ка, насекомые на коре, под корой и в древесине)</w:t>
            </w:r>
          </w:p>
        </w:tc>
      </w:tr>
      <w:tr w:rsidR="004E32A0" w:rsidRPr="0083791E" w:rsidTr="00106029">
        <w:tc>
          <w:tcPr>
            <w:tcW w:w="2258"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5 - сухостой тек</w:t>
            </w:r>
            <w:r w:rsidRPr="0083791E">
              <w:rPr>
                <w:rFonts w:ascii="Times New Roman" w:hAnsi="Times New Roman"/>
                <w:sz w:val="24"/>
                <w:szCs w:val="24"/>
              </w:rPr>
              <w:t>у</w:t>
            </w:r>
            <w:r w:rsidRPr="0083791E">
              <w:rPr>
                <w:rFonts w:ascii="Times New Roman" w:hAnsi="Times New Roman"/>
                <w:sz w:val="24"/>
                <w:szCs w:val="24"/>
              </w:rPr>
              <w:t>щего года (свежий)</w:t>
            </w:r>
          </w:p>
        </w:tc>
        <w:tc>
          <w:tcPr>
            <w:tcW w:w="3610" w:type="dxa"/>
          </w:tcPr>
          <w:p w:rsidR="00BF0AA2"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Хвоя текущего года серая, же</w:t>
            </w:r>
            <w:r w:rsidRPr="0083791E">
              <w:rPr>
                <w:rFonts w:ascii="Times New Roman" w:hAnsi="Times New Roman"/>
                <w:sz w:val="24"/>
                <w:szCs w:val="24"/>
              </w:rPr>
              <w:t>л</w:t>
            </w:r>
            <w:r w:rsidRPr="0083791E">
              <w:rPr>
                <w:rFonts w:ascii="Times New Roman" w:hAnsi="Times New Roman"/>
                <w:sz w:val="24"/>
                <w:szCs w:val="24"/>
              </w:rPr>
              <w:t>тая или бурая, крона сильно и</w:t>
            </w:r>
            <w:r w:rsidRPr="0083791E">
              <w:rPr>
                <w:rFonts w:ascii="Times New Roman" w:hAnsi="Times New Roman"/>
                <w:sz w:val="24"/>
                <w:szCs w:val="24"/>
              </w:rPr>
              <w:t>з</w:t>
            </w:r>
            <w:r w:rsidRPr="0083791E">
              <w:rPr>
                <w:rFonts w:ascii="Times New Roman" w:hAnsi="Times New Roman"/>
                <w:sz w:val="24"/>
                <w:szCs w:val="24"/>
              </w:rPr>
              <w:t>режена, мелкие веточки сохр</w:t>
            </w:r>
            <w:r w:rsidRPr="0083791E">
              <w:rPr>
                <w:rFonts w:ascii="Times New Roman" w:hAnsi="Times New Roman"/>
                <w:sz w:val="24"/>
                <w:szCs w:val="24"/>
              </w:rPr>
              <w:t>а</w:t>
            </w:r>
            <w:r w:rsidRPr="0083791E">
              <w:rPr>
                <w:rFonts w:ascii="Times New Roman" w:hAnsi="Times New Roman"/>
                <w:sz w:val="24"/>
                <w:szCs w:val="24"/>
              </w:rPr>
              <w:t xml:space="preserve">няются, кора сохранена или осыпалась лишь частично </w:t>
            </w:r>
          </w:p>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br w:type="column"/>
            </w:r>
          </w:p>
        </w:tc>
        <w:tc>
          <w:tcPr>
            <w:tcW w:w="3646" w:type="dxa"/>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Признаки и предыдущей катег</w:t>
            </w:r>
            <w:r w:rsidRPr="0083791E">
              <w:rPr>
                <w:rFonts w:ascii="Times New Roman" w:hAnsi="Times New Roman"/>
                <w:sz w:val="24"/>
                <w:szCs w:val="24"/>
              </w:rPr>
              <w:t>о</w:t>
            </w:r>
            <w:r w:rsidRPr="0083791E">
              <w:rPr>
                <w:rFonts w:ascii="Times New Roman" w:hAnsi="Times New Roman"/>
                <w:sz w:val="24"/>
                <w:szCs w:val="24"/>
              </w:rPr>
              <w:t>рии; в конце сезона возможно наличие на части дерева выле</w:t>
            </w:r>
            <w:r w:rsidRPr="0083791E">
              <w:rPr>
                <w:rFonts w:ascii="Times New Roman" w:hAnsi="Times New Roman"/>
                <w:sz w:val="24"/>
                <w:szCs w:val="24"/>
              </w:rPr>
              <w:t>т</w:t>
            </w:r>
            <w:r w:rsidRPr="0083791E">
              <w:rPr>
                <w:rFonts w:ascii="Times New Roman" w:hAnsi="Times New Roman"/>
                <w:sz w:val="24"/>
                <w:szCs w:val="24"/>
              </w:rPr>
              <w:t>ных отверстий насекомых</w:t>
            </w:r>
          </w:p>
          <w:p w:rsidR="004E32A0" w:rsidRPr="0083791E" w:rsidRDefault="004E32A0" w:rsidP="0083791E">
            <w:pPr>
              <w:spacing w:after="0" w:line="240" w:lineRule="auto"/>
              <w:jc w:val="center"/>
              <w:rPr>
                <w:rFonts w:ascii="Times New Roman" w:hAnsi="Times New Roman"/>
                <w:sz w:val="24"/>
                <w:szCs w:val="24"/>
              </w:rPr>
            </w:pPr>
          </w:p>
        </w:tc>
      </w:tr>
      <w:tr w:rsidR="004E32A0" w:rsidRPr="0083791E" w:rsidTr="00106029">
        <w:tc>
          <w:tcPr>
            <w:tcW w:w="2258"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6 - сухостой пр</w:t>
            </w:r>
            <w:r w:rsidRPr="0083791E">
              <w:rPr>
                <w:rFonts w:ascii="Times New Roman" w:hAnsi="Times New Roman"/>
                <w:sz w:val="24"/>
                <w:szCs w:val="24"/>
              </w:rPr>
              <w:t>о</w:t>
            </w:r>
            <w:r w:rsidRPr="0083791E">
              <w:rPr>
                <w:rFonts w:ascii="Times New Roman" w:hAnsi="Times New Roman"/>
                <w:sz w:val="24"/>
                <w:szCs w:val="24"/>
              </w:rPr>
              <w:t>шлых лет (старый)</w:t>
            </w:r>
          </w:p>
        </w:tc>
        <w:tc>
          <w:tcPr>
            <w:tcW w:w="3610" w:type="dxa"/>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Хвоя осыпалась или со</w:t>
            </w:r>
            <w:r w:rsidRPr="0083791E">
              <w:rPr>
                <w:rFonts w:ascii="Times New Roman" w:hAnsi="Times New Roman"/>
                <w:sz w:val="24"/>
                <w:szCs w:val="24"/>
              </w:rPr>
              <w:softHyphen/>
              <w:t>хранилась лишь частично, ме</w:t>
            </w:r>
            <w:r w:rsidRPr="0083791E">
              <w:rPr>
                <w:rFonts w:ascii="Times New Roman" w:hAnsi="Times New Roman"/>
                <w:sz w:val="24"/>
                <w:szCs w:val="24"/>
              </w:rPr>
              <w:t>л</w:t>
            </w:r>
            <w:r w:rsidRPr="0083791E">
              <w:rPr>
                <w:rFonts w:ascii="Times New Roman" w:hAnsi="Times New Roman"/>
                <w:sz w:val="24"/>
                <w:szCs w:val="24"/>
              </w:rPr>
              <w:t>кие веточки, как прави</w:t>
            </w:r>
            <w:r w:rsidRPr="0083791E">
              <w:rPr>
                <w:rFonts w:ascii="Times New Roman" w:hAnsi="Times New Roman"/>
                <w:sz w:val="24"/>
                <w:szCs w:val="24"/>
              </w:rPr>
              <w:softHyphen/>
              <w:t>ло, обл</w:t>
            </w:r>
            <w:r w:rsidRPr="0083791E">
              <w:rPr>
                <w:rFonts w:ascii="Times New Roman" w:hAnsi="Times New Roman"/>
                <w:sz w:val="24"/>
                <w:szCs w:val="24"/>
              </w:rPr>
              <w:t>о</w:t>
            </w:r>
            <w:r w:rsidRPr="0083791E">
              <w:rPr>
                <w:rFonts w:ascii="Times New Roman" w:hAnsi="Times New Roman"/>
                <w:sz w:val="24"/>
                <w:szCs w:val="24"/>
              </w:rPr>
              <w:t>мились, кора осыпалась</w:t>
            </w:r>
          </w:p>
        </w:tc>
        <w:tc>
          <w:tcPr>
            <w:tcW w:w="3646" w:type="dxa"/>
          </w:tcPr>
          <w:p w:rsidR="004E32A0"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На стволе и ветвях имеются в</w:t>
            </w:r>
            <w:r w:rsidRPr="0083791E">
              <w:rPr>
                <w:rFonts w:ascii="Times New Roman" w:hAnsi="Times New Roman"/>
                <w:sz w:val="24"/>
                <w:szCs w:val="24"/>
              </w:rPr>
              <w:t>ы</w:t>
            </w:r>
            <w:r w:rsidRPr="0083791E">
              <w:rPr>
                <w:rFonts w:ascii="Times New Roman" w:hAnsi="Times New Roman"/>
                <w:sz w:val="24"/>
                <w:szCs w:val="24"/>
              </w:rPr>
              <w:t>летные отверстия насекомых под корой обильная буровая мука и грибница дереворазрушающих грибов</w:t>
            </w:r>
          </w:p>
          <w:p w:rsidR="00BF0AA2" w:rsidRPr="0083791E" w:rsidRDefault="00BF0AA2" w:rsidP="0083791E">
            <w:pPr>
              <w:spacing w:after="0" w:line="240" w:lineRule="auto"/>
              <w:jc w:val="center"/>
              <w:rPr>
                <w:rFonts w:ascii="Times New Roman" w:hAnsi="Times New Roman"/>
                <w:sz w:val="24"/>
                <w:szCs w:val="24"/>
              </w:rPr>
            </w:pPr>
          </w:p>
        </w:tc>
      </w:tr>
      <w:tr w:rsidR="004E32A0" w:rsidRPr="0083791E" w:rsidTr="00106029">
        <w:tc>
          <w:tcPr>
            <w:tcW w:w="9514" w:type="dxa"/>
            <w:gridSpan w:val="3"/>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lastRenderedPageBreak/>
              <w:t>ЛИСТВЕННЫЕ ПОРОДЫ</w:t>
            </w:r>
          </w:p>
        </w:tc>
      </w:tr>
      <w:tr w:rsidR="004E32A0" w:rsidRPr="0083791E" w:rsidTr="00106029">
        <w:tc>
          <w:tcPr>
            <w:tcW w:w="2258" w:type="dxa"/>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1 - без признаков ослабления</w:t>
            </w:r>
          </w:p>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br w:type="column"/>
            </w:r>
          </w:p>
        </w:tc>
        <w:tc>
          <w:tcPr>
            <w:tcW w:w="3610" w:type="dxa"/>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Листвазеленая, блестящая, кр</w:t>
            </w:r>
            <w:r w:rsidRPr="0083791E">
              <w:rPr>
                <w:rFonts w:ascii="Times New Roman" w:hAnsi="Times New Roman"/>
                <w:sz w:val="24"/>
                <w:szCs w:val="24"/>
              </w:rPr>
              <w:t>о</w:t>
            </w:r>
            <w:r w:rsidRPr="0083791E">
              <w:rPr>
                <w:rFonts w:ascii="Times New Roman" w:hAnsi="Times New Roman"/>
                <w:sz w:val="24"/>
                <w:szCs w:val="24"/>
              </w:rPr>
              <w:t>на густая, прирост текущего г</w:t>
            </w:r>
            <w:r w:rsidRPr="0083791E">
              <w:rPr>
                <w:rFonts w:ascii="Times New Roman" w:hAnsi="Times New Roman"/>
                <w:sz w:val="24"/>
                <w:szCs w:val="24"/>
              </w:rPr>
              <w:t>о</w:t>
            </w:r>
            <w:r w:rsidRPr="0083791E">
              <w:rPr>
                <w:rFonts w:ascii="Times New Roman" w:hAnsi="Times New Roman"/>
                <w:sz w:val="24"/>
                <w:szCs w:val="24"/>
              </w:rPr>
              <w:t>да нормальный для данной п</w:t>
            </w:r>
            <w:r w:rsidRPr="0083791E">
              <w:rPr>
                <w:rFonts w:ascii="Times New Roman" w:hAnsi="Times New Roman"/>
                <w:sz w:val="24"/>
                <w:szCs w:val="24"/>
              </w:rPr>
              <w:t>о</w:t>
            </w:r>
            <w:r w:rsidRPr="0083791E">
              <w:rPr>
                <w:rFonts w:ascii="Times New Roman" w:hAnsi="Times New Roman"/>
                <w:sz w:val="24"/>
                <w:szCs w:val="24"/>
              </w:rPr>
              <w:t>роды, возраста, условий мест</w:t>
            </w:r>
            <w:r w:rsidRPr="0083791E">
              <w:rPr>
                <w:rFonts w:ascii="Times New Roman" w:hAnsi="Times New Roman"/>
                <w:sz w:val="24"/>
                <w:szCs w:val="24"/>
              </w:rPr>
              <w:t>о</w:t>
            </w:r>
            <w:r w:rsidRPr="0083791E">
              <w:rPr>
                <w:rFonts w:ascii="Times New Roman" w:hAnsi="Times New Roman"/>
                <w:sz w:val="24"/>
                <w:szCs w:val="24"/>
              </w:rPr>
              <w:t xml:space="preserve">произрастания и времени года </w:t>
            </w:r>
          </w:p>
        </w:tc>
        <w:tc>
          <w:tcPr>
            <w:tcW w:w="3646" w:type="dxa"/>
          </w:tcPr>
          <w:p w:rsidR="004E32A0" w:rsidRPr="0083791E" w:rsidRDefault="004E32A0" w:rsidP="0083791E">
            <w:pPr>
              <w:spacing w:after="0" w:line="240" w:lineRule="auto"/>
              <w:jc w:val="both"/>
              <w:rPr>
                <w:rFonts w:ascii="Times New Roman" w:hAnsi="Times New Roman"/>
                <w:sz w:val="24"/>
                <w:szCs w:val="24"/>
              </w:rPr>
            </w:pPr>
          </w:p>
        </w:tc>
      </w:tr>
      <w:tr w:rsidR="004E32A0" w:rsidRPr="0083791E" w:rsidTr="00106029">
        <w:tc>
          <w:tcPr>
            <w:tcW w:w="2258" w:type="dxa"/>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2 - ослабленные (сухокронные 1/4)</w:t>
            </w:r>
          </w:p>
          <w:p w:rsidR="004E32A0" w:rsidRPr="0083791E" w:rsidRDefault="004E32A0" w:rsidP="0083791E">
            <w:pPr>
              <w:spacing w:after="0" w:line="240" w:lineRule="auto"/>
              <w:jc w:val="both"/>
              <w:rPr>
                <w:rFonts w:ascii="Times New Roman" w:hAnsi="Times New Roman"/>
                <w:sz w:val="24"/>
                <w:szCs w:val="24"/>
              </w:rPr>
            </w:pPr>
          </w:p>
        </w:tc>
        <w:tc>
          <w:tcPr>
            <w:tcW w:w="3610" w:type="dxa"/>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Листва зеленая; крона сл</w:t>
            </w:r>
            <w:r w:rsidRPr="0083791E">
              <w:rPr>
                <w:rFonts w:ascii="Times New Roman" w:hAnsi="Times New Roman"/>
                <w:sz w:val="24"/>
                <w:szCs w:val="24"/>
              </w:rPr>
              <w:t>а</w:t>
            </w:r>
            <w:r w:rsidRPr="0083791E">
              <w:rPr>
                <w:rFonts w:ascii="Times New Roman" w:hAnsi="Times New Roman"/>
                <w:sz w:val="24"/>
                <w:szCs w:val="24"/>
              </w:rPr>
              <w:t>боажурная, прирост может быть ослаблен по сравнению с но</w:t>
            </w:r>
            <w:r w:rsidRPr="0083791E">
              <w:rPr>
                <w:rFonts w:ascii="Times New Roman" w:hAnsi="Times New Roman"/>
                <w:sz w:val="24"/>
                <w:szCs w:val="24"/>
              </w:rPr>
              <w:t>р</w:t>
            </w:r>
            <w:r w:rsidRPr="0083791E">
              <w:rPr>
                <w:rFonts w:ascii="Times New Roman" w:hAnsi="Times New Roman"/>
                <w:sz w:val="24"/>
                <w:szCs w:val="24"/>
              </w:rPr>
              <w:t>мальным, усохших ветвей менее 1/4</w:t>
            </w:r>
          </w:p>
        </w:tc>
        <w:tc>
          <w:tcPr>
            <w:tcW w:w="3646" w:type="dxa"/>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Могут быть местные поврежд</w:t>
            </w:r>
            <w:r w:rsidRPr="0083791E">
              <w:rPr>
                <w:rFonts w:ascii="Times New Roman" w:hAnsi="Times New Roman"/>
                <w:sz w:val="24"/>
                <w:szCs w:val="24"/>
              </w:rPr>
              <w:t>е</w:t>
            </w:r>
            <w:r w:rsidRPr="0083791E">
              <w:rPr>
                <w:rFonts w:ascii="Times New Roman" w:hAnsi="Times New Roman"/>
                <w:sz w:val="24"/>
                <w:szCs w:val="24"/>
              </w:rPr>
              <w:t>ния ветвей, корневых лап и ствола, механические поврежд</w:t>
            </w:r>
            <w:r w:rsidRPr="0083791E">
              <w:rPr>
                <w:rFonts w:ascii="Times New Roman" w:hAnsi="Times New Roman"/>
                <w:sz w:val="24"/>
                <w:szCs w:val="24"/>
              </w:rPr>
              <w:t>е</w:t>
            </w:r>
            <w:r w:rsidRPr="0083791E">
              <w:rPr>
                <w:rFonts w:ascii="Times New Roman" w:hAnsi="Times New Roman"/>
                <w:sz w:val="24"/>
                <w:szCs w:val="24"/>
              </w:rPr>
              <w:t>ния, единичные водяные побеги</w:t>
            </w:r>
          </w:p>
        </w:tc>
      </w:tr>
      <w:tr w:rsidR="004E32A0" w:rsidRPr="0083791E" w:rsidTr="00106029">
        <w:tc>
          <w:tcPr>
            <w:tcW w:w="2258" w:type="dxa"/>
          </w:tcPr>
          <w:p w:rsidR="004E32A0" w:rsidRPr="0083791E" w:rsidRDefault="004E32A0" w:rsidP="0083791E">
            <w:pPr>
              <w:shd w:val="clear" w:color="auto" w:fill="FFFFFF"/>
              <w:spacing w:after="0" w:line="240" w:lineRule="auto"/>
              <w:rPr>
                <w:rFonts w:ascii="Times New Roman" w:hAnsi="Times New Roman"/>
                <w:sz w:val="24"/>
                <w:szCs w:val="24"/>
              </w:rPr>
            </w:pPr>
            <w:r w:rsidRPr="0083791E">
              <w:rPr>
                <w:rFonts w:ascii="Times New Roman" w:hAnsi="Times New Roman"/>
                <w:sz w:val="24"/>
                <w:szCs w:val="24"/>
              </w:rPr>
              <w:t>3 - сильно осла</w:t>
            </w:r>
            <w:r w:rsidRPr="0083791E">
              <w:rPr>
                <w:rFonts w:ascii="Times New Roman" w:hAnsi="Times New Roman"/>
                <w:sz w:val="24"/>
                <w:szCs w:val="24"/>
              </w:rPr>
              <w:t>б</w:t>
            </w:r>
            <w:r w:rsidRPr="0083791E">
              <w:rPr>
                <w:rFonts w:ascii="Times New Roman" w:hAnsi="Times New Roman"/>
                <w:sz w:val="24"/>
                <w:szCs w:val="24"/>
              </w:rPr>
              <w:t>лен</w:t>
            </w:r>
            <w:r w:rsidRPr="0083791E">
              <w:rPr>
                <w:rFonts w:ascii="Times New Roman" w:hAnsi="Times New Roman"/>
                <w:sz w:val="24"/>
                <w:szCs w:val="24"/>
              </w:rPr>
              <w:softHyphen/>
              <w:t>ные (сухокро</w:t>
            </w:r>
            <w:r w:rsidRPr="0083791E">
              <w:rPr>
                <w:rFonts w:ascii="Times New Roman" w:hAnsi="Times New Roman"/>
                <w:sz w:val="24"/>
                <w:szCs w:val="24"/>
              </w:rPr>
              <w:t>н</w:t>
            </w:r>
            <w:r w:rsidRPr="0083791E">
              <w:rPr>
                <w:rFonts w:ascii="Times New Roman" w:hAnsi="Times New Roman"/>
                <w:sz w:val="24"/>
                <w:szCs w:val="24"/>
              </w:rPr>
              <w:t>ные до 1/2)</w:t>
            </w:r>
          </w:p>
        </w:tc>
        <w:tc>
          <w:tcPr>
            <w:tcW w:w="3610" w:type="dxa"/>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Листва мельче или светлее обычной, преждевре</w:t>
            </w:r>
            <w:r w:rsidRPr="0083791E">
              <w:rPr>
                <w:rFonts w:ascii="Times New Roman" w:hAnsi="Times New Roman"/>
                <w:sz w:val="24"/>
                <w:szCs w:val="24"/>
              </w:rPr>
              <w:softHyphen/>
              <w:t>менно оп</w:t>
            </w:r>
            <w:r w:rsidRPr="0083791E">
              <w:rPr>
                <w:rFonts w:ascii="Times New Roman" w:hAnsi="Times New Roman"/>
                <w:sz w:val="24"/>
                <w:szCs w:val="24"/>
              </w:rPr>
              <w:t>а</w:t>
            </w:r>
            <w:r w:rsidRPr="0083791E">
              <w:rPr>
                <w:rFonts w:ascii="Times New Roman" w:hAnsi="Times New Roman"/>
                <w:sz w:val="24"/>
                <w:szCs w:val="24"/>
              </w:rPr>
              <w:t>дает, крона изрежена, усохших ветвей от 1/4 до 1/2</w:t>
            </w:r>
          </w:p>
        </w:tc>
        <w:tc>
          <w:tcPr>
            <w:tcW w:w="3646" w:type="dxa"/>
          </w:tcPr>
          <w:p w:rsidR="004E32A0" w:rsidRPr="0083791E" w:rsidRDefault="004E32A0" w:rsidP="0083791E">
            <w:pPr>
              <w:spacing w:after="0" w:line="240" w:lineRule="auto"/>
              <w:jc w:val="both"/>
              <w:rPr>
                <w:rFonts w:ascii="Times New Roman" w:hAnsi="Times New Roman"/>
                <w:sz w:val="24"/>
                <w:szCs w:val="24"/>
              </w:rPr>
            </w:pPr>
            <w:r w:rsidRPr="0083791E">
              <w:rPr>
                <w:rFonts w:ascii="Times New Roman" w:hAnsi="Times New Roman"/>
                <w:sz w:val="24"/>
                <w:szCs w:val="24"/>
              </w:rPr>
              <w:t>Признаки предыдущей катег</w:t>
            </w:r>
            <w:r w:rsidRPr="0083791E">
              <w:rPr>
                <w:rFonts w:ascii="Times New Roman" w:hAnsi="Times New Roman"/>
                <w:sz w:val="24"/>
                <w:szCs w:val="24"/>
              </w:rPr>
              <w:t>о</w:t>
            </w:r>
            <w:r w:rsidRPr="0083791E">
              <w:rPr>
                <w:rFonts w:ascii="Times New Roman" w:hAnsi="Times New Roman"/>
                <w:sz w:val="24"/>
                <w:szCs w:val="24"/>
              </w:rPr>
              <w:t>рии выражены сильнее; попытки поселения или удавшиеся мес</w:t>
            </w:r>
            <w:r w:rsidRPr="0083791E">
              <w:rPr>
                <w:rFonts w:ascii="Times New Roman" w:hAnsi="Times New Roman"/>
                <w:sz w:val="24"/>
                <w:szCs w:val="24"/>
              </w:rPr>
              <w:t>т</w:t>
            </w:r>
            <w:r w:rsidRPr="0083791E">
              <w:rPr>
                <w:rFonts w:ascii="Times New Roman" w:hAnsi="Times New Roman"/>
                <w:sz w:val="24"/>
                <w:szCs w:val="24"/>
              </w:rPr>
              <w:t>ные поселения стволовых вред</w:t>
            </w:r>
            <w:r w:rsidRPr="0083791E">
              <w:rPr>
                <w:rFonts w:ascii="Times New Roman" w:hAnsi="Times New Roman"/>
                <w:sz w:val="24"/>
                <w:szCs w:val="24"/>
              </w:rPr>
              <w:t>и</w:t>
            </w:r>
            <w:r w:rsidRPr="0083791E">
              <w:rPr>
                <w:rFonts w:ascii="Times New Roman" w:hAnsi="Times New Roman"/>
                <w:sz w:val="24"/>
                <w:szCs w:val="24"/>
              </w:rPr>
              <w:t>телей, сокотечение и водяные побеги на стволе и ветвях</w:t>
            </w:r>
          </w:p>
          <w:p w:rsidR="004E32A0" w:rsidRPr="0083791E" w:rsidRDefault="004E32A0" w:rsidP="0083791E">
            <w:pPr>
              <w:spacing w:after="0" w:line="240" w:lineRule="auto"/>
              <w:jc w:val="both"/>
              <w:rPr>
                <w:rFonts w:ascii="Times New Roman" w:hAnsi="Times New Roman"/>
                <w:sz w:val="24"/>
                <w:szCs w:val="24"/>
              </w:rPr>
            </w:pPr>
          </w:p>
        </w:tc>
      </w:tr>
      <w:tr w:rsidR="004E32A0" w:rsidRPr="0083791E" w:rsidTr="00106029">
        <w:tc>
          <w:tcPr>
            <w:tcW w:w="2258"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4 - усыхающие с</w:t>
            </w:r>
            <w:r w:rsidRPr="0083791E">
              <w:rPr>
                <w:rFonts w:ascii="Times New Roman" w:hAnsi="Times New Roman"/>
                <w:sz w:val="24"/>
                <w:szCs w:val="24"/>
              </w:rPr>
              <w:t>у</w:t>
            </w:r>
            <w:r w:rsidRPr="0083791E">
              <w:rPr>
                <w:rFonts w:ascii="Times New Roman" w:hAnsi="Times New Roman"/>
                <w:sz w:val="24"/>
                <w:szCs w:val="24"/>
              </w:rPr>
              <w:t>хокронные более чем на 1/2</w:t>
            </w:r>
          </w:p>
        </w:tc>
        <w:tc>
          <w:tcPr>
            <w:tcW w:w="3610"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Листва мельче, светлее или же</w:t>
            </w:r>
            <w:r w:rsidRPr="0083791E">
              <w:rPr>
                <w:rFonts w:ascii="Times New Roman" w:hAnsi="Times New Roman"/>
                <w:sz w:val="24"/>
                <w:szCs w:val="24"/>
              </w:rPr>
              <w:t>л</w:t>
            </w:r>
            <w:r w:rsidRPr="0083791E">
              <w:rPr>
                <w:rFonts w:ascii="Times New Roman" w:hAnsi="Times New Roman"/>
                <w:sz w:val="24"/>
                <w:szCs w:val="24"/>
              </w:rPr>
              <w:t>тее обычной, преждевременно отпадает или увядает, крона и</w:t>
            </w:r>
            <w:r w:rsidRPr="0083791E">
              <w:rPr>
                <w:rFonts w:ascii="Times New Roman" w:hAnsi="Times New Roman"/>
                <w:sz w:val="24"/>
                <w:szCs w:val="24"/>
              </w:rPr>
              <w:t>з</w:t>
            </w:r>
            <w:r w:rsidRPr="0083791E">
              <w:rPr>
                <w:rFonts w:ascii="Times New Roman" w:hAnsi="Times New Roman"/>
                <w:sz w:val="24"/>
                <w:szCs w:val="24"/>
              </w:rPr>
              <w:t>режена, усохших ветвей от 1/2 до 3/4</w:t>
            </w:r>
          </w:p>
        </w:tc>
        <w:tc>
          <w:tcPr>
            <w:tcW w:w="3646"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На стволе и ветвях возможны признаки заселения стволовыми вредителями (входные отве</w:t>
            </w:r>
            <w:r w:rsidRPr="0083791E">
              <w:rPr>
                <w:rFonts w:ascii="Times New Roman" w:hAnsi="Times New Roman"/>
                <w:sz w:val="24"/>
                <w:szCs w:val="24"/>
              </w:rPr>
              <w:t>р</w:t>
            </w:r>
            <w:r w:rsidRPr="0083791E">
              <w:rPr>
                <w:rFonts w:ascii="Times New Roman" w:hAnsi="Times New Roman"/>
                <w:sz w:val="24"/>
                <w:szCs w:val="24"/>
              </w:rPr>
              <w:t>стия, насечки, сокотечение, б</w:t>
            </w:r>
            <w:r w:rsidRPr="0083791E">
              <w:rPr>
                <w:rFonts w:ascii="Times New Roman" w:hAnsi="Times New Roman"/>
                <w:sz w:val="24"/>
                <w:szCs w:val="24"/>
              </w:rPr>
              <w:t>у</w:t>
            </w:r>
            <w:r w:rsidRPr="0083791E">
              <w:rPr>
                <w:rFonts w:ascii="Times New Roman" w:hAnsi="Times New Roman"/>
                <w:sz w:val="24"/>
                <w:szCs w:val="24"/>
              </w:rPr>
              <w:t>ровая мука и опилки, насекомые на коре, под корой и в древес</w:t>
            </w:r>
            <w:r w:rsidRPr="0083791E">
              <w:rPr>
                <w:rFonts w:ascii="Times New Roman" w:hAnsi="Times New Roman"/>
                <w:sz w:val="24"/>
                <w:szCs w:val="24"/>
              </w:rPr>
              <w:t>и</w:t>
            </w:r>
            <w:r w:rsidRPr="0083791E">
              <w:rPr>
                <w:rFonts w:ascii="Times New Roman" w:hAnsi="Times New Roman"/>
                <w:sz w:val="24"/>
                <w:szCs w:val="24"/>
              </w:rPr>
              <w:t>ну); обильные водяные побеги, частично усохшие или усыха</w:t>
            </w:r>
            <w:r w:rsidRPr="0083791E">
              <w:rPr>
                <w:rFonts w:ascii="Times New Roman" w:hAnsi="Times New Roman"/>
                <w:sz w:val="24"/>
                <w:szCs w:val="24"/>
              </w:rPr>
              <w:t>ю</w:t>
            </w:r>
            <w:r w:rsidRPr="0083791E">
              <w:rPr>
                <w:rFonts w:ascii="Times New Roman" w:hAnsi="Times New Roman"/>
                <w:sz w:val="24"/>
                <w:szCs w:val="24"/>
              </w:rPr>
              <w:t>щие</w:t>
            </w:r>
          </w:p>
        </w:tc>
      </w:tr>
      <w:tr w:rsidR="004E32A0" w:rsidRPr="0083791E" w:rsidTr="00106029">
        <w:tc>
          <w:tcPr>
            <w:tcW w:w="2258"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5 - сухостой тек</w:t>
            </w:r>
            <w:r w:rsidRPr="0083791E">
              <w:rPr>
                <w:rFonts w:ascii="Times New Roman" w:hAnsi="Times New Roman"/>
                <w:sz w:val="24"/>
                <w:szCs w:val="24"/>
              </w:rPr>
              <w:t>у</w:t>
            </w:r>
            <w:r w:rsidRPr="0083791E">
              <w:rPr>
                <w:rFonts w:ascii="Times New Roman" w:hAnsi="Times New Roman"/>
                <w:sz w:val="24"/>
                <w:szCs w:val="24"/>
              </w:rPr>
              <w:t>щего года (свежий)</w:t>
            </w:r>
          </w:p>
        </w:tc>
        <w:tc>
          <w:tcPr>
            <w:tcW w:w="3610"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Листва усохла, увяла или пре</w:t>
            </w:r>
            <w:r w:rsidRPr="0083791E">
              <w:rPr>
                <w:rFonts w:ascii="Times New Roman" w:hAnsi="Times New Roman"/>
                <w:sz w:val="24"/>
                <w:szCs w:val="24"/>
              </w:rPr>
              <w:t>ж</w:t>
            </w:r>
            <w:r w:rsidRPr="0083791E">
              <w:rPr>
                <w:rFonts w:ascii="Times New Roman" w:hAnsi="Times New Roman"/>
                <w:sz w:val="24"/>
                <w:szCs w:val="24"/>
              </w:rPr>
              <w:t>девременно опала, усохших ве</w:t>
            </w:r>
            <w:r w:rsidRPr="0083791E">
              <w:rPr>
                <w:rFonts w:ascii="Times New Roman" w:hAnsi="Times New Roman"/>
                <w:sz w:val="24"/>
                <w:szCs w:val="24"/>
              </w:rPr>
              <w:t>т</w:t>
            </w:r>
            <w:r w:rsidRPr="0083791E">
              <w:rPr>
                <w:rFonts w:ascii="Times New Roman" w:hAnsi="Times New Roman"/>
                <w:sz w:val="24"/>
                <w:szCs w:val="24"/>
              </w:rPr>
              <w:t>вей более 3/4, мелкие веточки и кора сохранились</w:t>
            </w:r>
          </w:p>
        </w:tc>
        <w:tc>
          <w:tcPr>
            <w:tcW w:w="3646"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На стволе, ветвях и корневых лапах часто признаки заселения стволовыми вредителями и п</w:t>
            </w:r>
            <w:r w:rsidRPr="0083791E">
              <w:rPr>
                <w:rFonts w:ascii="Times New Roman" w:hAnsi="Times New Roman"/>
                <w:sz w:val="24"/>
                <w:szCs w:val="24"/>
              </w:rPr>
              <w:t>о</w:t>
            </w:r>
            <w:r w:rsidRPr="0083791E">
              <w:rPr>
                <w:rFonts w:ascii="Times New Roman" w:hAnsi="Times New Roman"/>
                <w:sz w:val="24"/>
                <w:szCs w:val="24"/>
              </w:rPr>
              <w:t>ражения грибами</w:t>
            </w:r>
          </w:p>
        </w:tc>
      </w:tr>
      <w:tr w:rsidR="004E32A0" w:rsidRPr="0083791E" w:rsidTr="00106029">
        <w:tc>
          <w:tcPr>
            <w:tcW w:w="2258"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6 - сухостой пр</w:t>
            </w:r>
            <w:r w:rsidRPr="0083791E">
              <w:rPr>
                <w:rFonts w:ascii="Times New Roman" w:hAnsi="Times New Roman"/>
                <w:sz w:val="24"/>
                <w:szCs w:val="24"/>
              </w:rPr>
              <w:t>о</w:t>
            </w:r>
            <w:r w:rsidRPr="0083791E">
              <w:rPr>
                <w:rFonts w:ascii="Times New Roman" w:hAnsi="Times New Roman"/>
                <w:sz w:val="24"/>
                <w:szCs w:val="24"/>
              </w:rPr>
              <w:t>шлых лет (старый)</w:t>
            </w:r>
          </w:p>
        </w:tc>
        <w:tc>
          <w:tcPr>
            <w:tcW w:w="3610"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Листва и часть ветвей опали, кора разрушена или опала на большей части ствола</w:t>
            </w:r>
          </w:p>
        </w:tc>
        <w:tc>
          <w:tcPr>
            <w:tcW w:w="3646" w:type="dxa"/>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4E32A0" w:rsidRPr="0083791E" w:rsidRDefault="004E32A0" w:rsidP="00F67580">
      <w:pPr>
        <w:shd w:val="clear" w:color="auto" w:fill="FFFFFF"/>
        <w:spacing w:after="0"/>
        <w:rPr>
          <w:rFonts w:ascii="Times New Roman" w:hAnsi="Times New Roman"/>
          <w:sz w:val="28"/>
          <w:szCs w:val="28"/>
        </w:rPr>
      </w:pPr>
    </w:p>
    <w:p w:rsidR="004E32A0" w:rsidRPr="0083791E" w:rsidRDefault="004E32A0" w:rsidP="00F67580">
      <w:pPr>
        <w:shd w:val="clear" w:color="auto" w:fill="FFFFFF"/>
        <w:spacing w:after="0"/>
        <w:ind w:firstLine="720"/>
        <w:jc w:val="both"/>
        <w:rPr>
          <w:rFonts w:ascii="Times New Roman" w:hAnsi="Times New Roman"/>
          <w:sz w:val="28"/>
          <w:szCs w:val="28"/>
        </w:rPr>
      </w:pPr>
      <w:r w:rsidRPr="0083791E">
        <w:rPr>
          <w:rFonts w:ascii="Times New Roman" w:hAnsi="Times New Roman"/>
          <w:sz w:val="28"/>
          <w:szCs w:val="28"/>
        </w:rPr>
        <w:t>Ветровал, бурелом, снеголом учитывают отдельно с указанием врем</w:t>
      </w:r>
      <w:r w:rsidRPr="0083791E">
        <w:rPr>
          <w:rFonts w:ascii="Times New Roman" w:hAnsi="Times New Roman"/>
          <w:sz w:val="28"/>
          <w:szCs w:val="28"/>
        </w:rPr>
        <w:t>е</w:t>
      </w:r>
      <w:r w:rsidRPr="0083791E">
        <w:rPr>
          <w:rFonts w:ascii="Times New Roman" w:hAnsi="Times New Roman"/>
          <w:sz w:val="28"/>
          <w:szCs w:val="28"/>
        </w:rPr>
        <w:t>ни их образования.</w:t>
      </w:r>
    </w:p>
    <w:p w:rsidR="004E32A0" w:rsidRPr="0083791E" w:rsidRDefault="004E32A0" w:rsidP="00F67580">
      <w:pPr>
        <w:shd w:val="clear" w:color="auto" w:fill="FFFFFF"/>
        <w:spacing w:after="0"/>
        <w:ind w:firstLine="720"/>
        <w:jc w:val="both"/>
        <w:rPr>
          <w:rFonts w:ascii="Times New Roman" w:hAnsi="Times New Roman"/>
          <w:sz w:val="28"/>
          <w:szCs w:val="28"/>
        </w:rPr>
      </w:pPr>
      <w:r w:rsidRPr="0083791E">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w:t>
      </w:r>
      <w:r w:rsidRPr="0083791E">
        <w:rPr>
          <w:rFonts w:ascii="Times New Roman" w:hAnsi="Times New Roman"/>
          <w:sz w:val="28"/>
          <w:szCs w:val="28"/>
        </w:rPr>
        <w:t>и</w:t>
      </w:r>
      <w:r w:rsidRPr="0083791E">
        <w:rPr>
          <w:rFonts w:ascii="Times New Roman" w:hAnsi="Times New Roman"/>
          <w:sz w:val="28"/>
          <w:szCs w:val="28"/>
        </w:rPr>
        <w:t>знаки поражения четко выражены. В очагах хвое- и листогрызущих вредит</w:t>
      </w:r>
      <w:r w:rsidRPr="0083791E">
        <w:rPr>
          <w:rFonts w:ascii="Times New Roman" w:hAnsi="Times New Roman"/>
          <w:sz w:val="28"/>
          <w:szCs w:val="28"/>
        </w:rPr>
        <w:t>е</w:t>
      </w:r>
      <w:r w:rsidRPr="0083791E">
        <w:rPr>
          <w:rFonts w:ascii="Times New Roman" w:hAnsi="Times New Roman"/>
          <w:sz w:val="28"/>
          <w:szCs w:val="28"/>
        </w:rPr>
        <w:t>лей перечет деревьев производится после периода восстановления хвои и листвы, до этого в случае необходимости учитывается лишь степень объед</w:t>
      </w:r>
      <w:r w:rsidRPr="0083791E">
        <w:rPr>
          <w:rFonts w:ascii="Times New Roman" w:hAnsi="Times New Roman"/>
          <w:sz w:val="28"/>
          <w:szCs w:val="28"/>
        </w:rPr>
        <w:t>а</w:t>
      </w:r>
      <w:r w:rsidRPr="0083791E">
        <w:rPr>
          <w:rFonts w:ascii="Times New Roman" w:hAnsi="Times New Roman"/>
          <w:sz w:val="28"/>
          <w:szCs w:val="28"/>
        </w:rPr>
        <w:t>ния хвои (листвы) в процентах (1 — без повреждения, 2 — слабое поврежд</w:t>
      </w:r>
      <w:r w:rsidRPr="0083791E">
        <w:rPr>
          <w:rFonts w:ascii="Times New Roman" w:hAnsi="Times New Roman"/>
          <w:sz w:val="28"/>
          <w:szCs w:val="28"/>
        </w:rPr>
        <w:t>е</w:t>
      </w:r>
      <w:r w:rsidRPr="0083791E">
        <w:rPr>
          <w:rFonts w:ascii="Times New Roman" w:hAnsi="Times New Roman"/>
          <w:sz w:val="28"/>
          <w:szCs w:val="28"/>
        </w:rPr>
        <w:t>ние менее 25%. среднее — 25-50%, сильное - 50-75%, полное - более 75%).</w:t>
      </w:r>
    </w:p>
    <w:p w:rsidR="004E32A0" w:rsidRPr="0083791E" w:rsidRDefault="004E32A0" w:rsidP="0083791E">
      <w:pPr>
        <w:shd w:val="clear" w:color="auto" w:fill="FFFFFF"/>
        <w:spacing w:after="0" w:line="240" w:lineRule="auto"/>
        <w:ind w:firstLine="851"/>
        <w:jc w:val="right"/>
        <w:rPr>
          <w:rFonts w:ascii="Times New Roman" w:hAnsi="Times New Roman"/>
          <w:sz w:val="28"/>
          <w:szCs w:val="28"/>
        </w:rPr>
      </w:pPr>
      <w:r w:rsidRPr="0083791E">
        <w:rPr>
          <w:rFonts w:ascii="Times New Roman" w:hAnsi="Times New Roman"/>
          <w:sz w:val="28"/>
          <w:szCs w:val="28"/>
        </w:rPr>
        <w:lastRenderedPageBreak/>
        <w:t>Таблица 2.8.1.4.</w:t>
      </w:r>
    </w:p>
    <w:p w:rsidR="004E32A0" w:rsidRPr="0083791E" w:rsidRDefault="004E32A0" w:rsidP="0083791E">
      <w:pPr>
        <w:shd w:val="clear" w:color="auto" w:fill="FFFFFF"/>
        <w:spacing w:after="0" w:line="240" w:lineRule="auto"/>
        <w:rPr>
          <w:rFonts w:ascii="Times New Roman" w:hAnsi="Times New Roman"/>
          <w:sz w:val="28"/>
          <w:szCs w:val="28"/>
        </w:rPr>
      </w:pPr>
    </w:p>
    <w:p w:rsidR="004E32A0" w:rsidRPr="0083791E" w:rsidRDefault="004E32A0" w:rsidP="0083791E">
      <w:pPr>
        <w:shd w:val="clear" w:color="auto" w:fill="FFFFFF"/>
        <w:spacing w:after="0" w:line="240" w:lineRule="auto"/>
        <w:jc w:val="center"/>
        <w:rPr>
          <w:rFonts w:ascii="Times New Roman" w:hAnsi="Times New Roman"/>
          <w:sz w:val="28"/>
          <w:szCs w:val="28"/>
        </w:rPr>
      </w:pPr>
      <w:r w:rsidRPr="0083791E">
        <w:rPr>
          <w:rFonts w:ascii="Times New Roman" w:hAnsi="Times New Roman"/>
          <w:sz w:val="28"/>
          <w:szCs w:val="28"/>
        </w:rPr>
        <w:t>Рекреационные нагрузки для насаждений в равнинных условиях, чел.-дн/га</w:t>
      </w:r>
    </w:p>
    <w:p w:rsidR="004E32A0" w:rsidRPr="0083791E" w:rsidRDefault="004E32A0" w:rsidP="0083791E">
      <w:pPr>
        <w:shd w:val="clear" w:color="auto" w:fill="FFFFFF"/>
        <w:spacing w:after="0" w:line="240" w:lineRule="auto"/>
        <w:rPr>
          <w:rFonts w:ascii="Times New Roman" w:hAnsi="Times New Roman"/>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4E32A0" w:rsidRPr="0083791E" w:rsidTr="00106029">
        <w:tc>
          <w:tcPr>
            <w:tcW w:w="1008" w:type="dxa"/>
            <w:vMerge w:val="restart"/>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Стадия дигре</w:t>
            </w:r>
            <w:r w:rsidRPr="00F67580">
              <w:rPr>
                <w:rFonts w:ascii="Times New Roman" w:hAnsi="Times New Roman"/>
                <w:sz w:val="24"/>
                <w:szCs w:val="24"/>
              </w:rPr>
              <w:t>с</w:t>
            </w:r>
            <w:r w:rsidRPr="00F67580">
              <w:rPr>
                <w:rFonts w:ascii="Times New Roman" w:hAnsi="Times New Roman"/>
                <w:sz w:val="24"/>
                <w:szCs w:val="24"/>
              </w:rPr>
              <w:t>сии</w:t>
            </w:r>
          </w:p>
        </w:tc>
        <w:tc>
          <w:tcPr>
            <w:tcW w:w="8506" w:type="dxa"/>
            <w:gridSpan w:val="5"/>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Класс устойчивости</w:t>
            </w:r>
          </w:p>
        </w:tc>
      </w:tr>
      <w:tr w:rsidR="004E32A0" w:rsidRPr="0083791E" w:rsidTr="00106029">
        <w:tc>
          <w:tcPr>
            <w:tcW w:w="1008" w:type="dxa"/>
            <w:vMerge/>
          </w:tcPr>
          <w:p w:rsidR="004E32A0" w:rsidRPr="00F67580" w:rsidRDefault="004E32A0" w:rsidP="0083791E">
            <w:pPr>
              <w:spacing w:after="0" w:line="240" w:lineRule="auto"/>
              <w:jc w:val="center"/>
              <w:rPr>
                <w:rFonts w:ascii="Times New Roman" w:hAnsi="Times New Roman"/>
                <w:sz w:val="24"/>
                <w:szCs w:val="24"/>
              </w:rPr>
            </w:pPr>
          </w:p>
        </w:tc>
        <w:tc>
          <w:tcPr>
            <w:tcW w:w="19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2</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3</w:t>
            </w:r>
          </w:p>
        </w:tc>
        <w:tc>
          <w:tcPr>
            <w:tcW w:w="162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4</w:t>
            </w:r>
          </w:p>
        </w:tc>
        <w:tc>
          <w:tcPr>
            <w:tcW w:w="1386"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5</w:t>
            </w:r>
          </w:p>
        </w:tc>
      </w:tr>
      <w:tr w:rsidR="004E32A0" w:rsidRPr="0083791E" w:rsidTr="00106029">
        <w:tc>
          <w:tcPr>
            <w:tcW w:w="1008"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w:t>
            </w:r>
          </w:p>
        </w:tc>
        <w:tc>
          <w:tcPr>
            <w:tcW w:w="19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1,5/0-3,0</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1,0/0-2,0</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0,6/0-1,2</w:t>
            </w:r>
          </w:p>
        </w:tc>
        <w:tc>
          <w:tcPr>
            <w:tcW w:w="162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0,3/0-0,7</w:t>
            </w:r>
          </w:p>
        </w:tc>
        <w:tc>
          <w:tcPr>
            <w:tcW w:w="1386"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0,1/0-0,3</w:t>
            </w:r>
          </w:p>
        </w:tc>
      </w:tr>
      <w:tr w:rsidR="004E32A0" w:rsidRPr="0083791E" w:rsidTr="00106029">
        <w:tc>
          <w:tcPr>
            <w:tcW w:w="1008"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2</w:t>
            </w:r>
          </w:p>
        </w:tc>
        <w:tc>
          <w:tcPr>
            <w:tcW w:w="19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4,0/3,0-6,0</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3,0/2,0-4,0</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1,8/1,2-2,5</w:t>
            </w:r>
          </w:p>
        </w:tc>
        <w:tc>
          <w:tcPr>
            <w:tcW w:w="162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1,0/0,7-1,4</w:t>
            </w:r>
          </w:p>
        </w:tc>
        <w:tc>
          <w:tcPr>
            <w:tcW w:w="1386"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0,5/0,3-0,7</w:t>
            </w:r>
          </w:p>
        </w:tc>
      </w:tr>
      <w:tr w:rsidR="004E32A0" w:rsidRPr="0083791E" w:rsidTr="00106029">
        <w:tc>
          <w:tcPr>
            <w:tcW w:w="1008"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3</w:t>
            </w:r>
          </w:p>
        </w:tc>
        <w:tc>
          <w:tcPr>
            <w:tcW w:w="19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11,9/6,0-17,8</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8,0/4,0-12,0</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5,0/2,5-7,5</w:t>
            </w:r>
          </w:p>
        </w:tc>
        <w:tc>
          <w:tcPr>
            <w:tcW w:w="162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2,9/1,4-4,4</w:t>
            </w:r>
          </w:p>
        </w:tc>
        <w:tc>
          <w:tcPr>
            <w:tcW w:w="1386"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1,4/0,7-2,1</w:t>
            </w:r>
          </w:p>
        </w:tc>
      </w:tr>
      <w:tr w:rsidR="004E32A0" w:rsidRPr="0083791E" w:rsidTr="00106029">
        <w:tc>
          <w:tcPr>
            <w:tcW w:w="1008"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4</w:t>
            </w:r>
          </w:p>
        </w:tc>
        <w:tc>
          <w:tcPr>
            <w:tcW w:w="19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26,6/17,8-35,5</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17,9/12,0-23,8</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11,2/7,5-15,0</w:t>
            </w:r>
          </w:p>
        </w:tc>
        <w:tc>
          <w:tcPr>
            <w:tcW w:w="162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6,5/4,4-8,7</w:t>
            </w:r>
          </w:p>
        </w:tc>
        <w:tc>
          <w:tcPr>
            <w:tcW w:w="1386"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3,1/2,1-4,2</w:t>
            </w:r>
          </w:p>
        </w:tc>
      </w:tr>
      <w:tr w:rsidR="004E32A0" w:rsidRPr="0083791E" w:rsidTr="00106029">
        <w:tc>
          <w:tcPr>
            <w:tcW w:w="1008"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5</w:t>
            </w:r>
          </w:p>
        </w:tc>
        <w:tc>
          <w:tcPr>
            <w:tcW w:w="19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47,1/35,5-58,8</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31,7/23,8-39,6</w:t>
            </w:r>
          </w:p>
        </w:tc>
        <w:tc>
          <w:tcPr>
            <w:tcW w:w="180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20,0/15,0-25,0</w:t>
            </w:r>
          </w:p>
        </w:tc>
        <w:tc>
          <w:tcPr>
            <w:tcW w:w="1620"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11,5/8,7-14,4</w:t>
            </w:r>
          </w:p>
        </w:tc>
        <w:tc>
          <w:tcPr>
            <w:tcW w:w="1386" w:type="dxa"/>
          </w:tcPr>
          <w:p w:rsidR="004E32A0" w:rsidRPr="00F67580" w:rsidRDefault="004E32A0" w:rsidP="0083791E">
            <w:pPr>
              <w:spacing w:after="0" w:line="240" w:lineRule="auto"/>
              <w:jc w:val="center"/>
              <w:rPr>
                <w:rFonts w:ascii="Times New Roman" w:hAnsi="Times New Roman"/>
                <w:sz w:val="24"/>
                <w:szCs w:val="24"/>
              </w:rPr>
            </w:pPr>
            <w:r w:rsidRPr="00F67580">
              <w:rPr>
                <w:rFonts w:ascii="Times New Roman" w:hAnsi="Times New Roman"/>
                <w:sz w:val="24"/>
                <w:szCs w:val="24"/>
              </w:rPr>
              <w:t>5,5/4,2-6,8</w:t>
            </w:r>
          </w:p>
        </w:tc>
      </w:tr>
    </w:tbl>
    <w:p w:rsidR="004E32A0" w:rsidRPr="0083791E" w:rsidRDefault="004E32A0" w:rsidP="0083791E">
      <w:pPr>
        <w:shd w:val="clear" w:color="auto" w:fill="FFFFFF"/>
        <w:spacing w:after="0" w:line="240" w:lineRule="auto"/>
        <w:jc w:val="both"/>
        <w:rPr>
          <w:rFonts w:ascii="Times New Roman" w:hAnsi="Times New Roman"/>
          <w:sz w:val="28"/>
          <w:szCs w:val="28"/>
        </w:rPr>
      </w:pPr>
    </w:p>
    <w:p w:rsidR="004E32A0" w:rsidRPr="0083791E" w:rsidRDefault="004E32A0" w:rsidP="0083791E">
      <w:pPr>
        <w:shd w:val="clear" w:color="auto" w:fill="FFFFFF"/>
        <w:spacing w:after="0" w:line="240" w:lineRule="auto"/>
        <w:ind w:firstLine="720"/>
        <w:jc w:val="both"/>
        <w:rPr>
          <w:rFonts w:ascii="Times New Roman" w:hAnsi="Times New Roman"/>
          <w:sz w:val="28"/>
          <w:szCs w:val="28"/>
        </w:rPr>
      </w:pPr>
      <w:r w:rsidRPr="0083791E">
        <w:rPr>
          <w:rFonts w:ascii="Times New Roman" w:hAnsi="Times New Roman"/>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w:t>
      </w:r>
      <w:r w:rsidRPr="0083791E">
        <w:rPr>
          <w:rFonts w:ascii="Times New Roman" w:hAnsi="Times New Roman"/>
          <w:sz w:val="28"/>
          <w:szCs w:val="28"/>
        </w:rPr>
        <w:softHyphen/>
        <w:t>ного воздействия на пр</w:t>
      </w:r>
      <w:r w:rsidRPr="0083791E">
        <w:rPr>
          <w:rFonts w:ascii="Times New Roman" w:hAnsi="Times New Roman"/>
          <w:sz w:val="28"/>
          <w:szCs w:val="28"/>
        </w:rPr>
        <w:t>и</w:t>
      </w:r>
      <w:r w:rsidRPr="0083791E">
        <w:rPr>
          <w:rFonts w:ascii="Times New Roman" w:hAnsi="Times New Roman"/>
          <w:sz w:val="28"/>
          <w:szCs w:val="28"/>
        </w:rPr>
        <w:t>родные комплексы.</w:t>
      </w:r>
    </w:p>
    <w:p w:rsidR="004E32A0" w:rsidRPr="0083791E" w:rsidRDefault="004E32A0" w:rsidP="00F67580">
      <w:pPr>
        <w:shd w:val="clear" w:color="auto" w:fill="FFFFFF"/>
        <w:spacing w:after="0"/>
        <w:ind w:firstLine="709"/>
        <w:jc w:val="both"/>
        <w:rPr>
          <w:rFonts w:ascii="Times New Roman" w:hAnsi="Times New Roman"/>
        </w:rPr>
      </w:pPr>
      <w:r w:rsidRPr="0083791E">
        <w:rPr>
          <w:rFonts w:ascii="Times New Roman" w:hAnsi="Times New Roman"/>
          <w:spacing w:val="-2"/>
          <w:sz w:val="28"/>
          <w:szCs w:val="28"/>
        </w:rPr>
        <w:t xml:space="preserve">В целях сохранения природной среды на лесных участках следует </w:t>
      </w:r>
      <w:r w:rsidRPr="0083791E">
        <w:rPr>
          <w:rFonts w:ascii="Times New Roman" w:hAnsi="Times New Roman"/>
          <w:sz w:val="28"/>
          <w:szCs w:val="28"/>
        </w:rPr>
        <w:t>ко</w:t>
      </w:r>
      <w:r w:rsidRPr="0083791E">
        <w:rPr>
          <w:rFonts w:ascii="Times New Roman" w:hAnsi="Times New Roman"/>
          <w:sz w:val="28"/>
          <w:szCs w:val="28"/>
        </w:rPr>
        <w:t>н</w:t>
      </w:r>
      <w:r w:rsidRPr="0083791E">
        <w:rPr>
          <w:rFonts w:ascii="Times New Roman" w:hAnsi="Times New Roman"/>
          <w:sz w:val="28"/>
          <w:szCs w:val="28"/>
        </w:rPr>
        <w:t>тролировать соблюдение допустимых рекреационных нагрузок, соот</w:t>
      </w:r>
      <w:r w:rsidRPr="0083791E">
        <w:rPr>
          <w:rFonts w:ascii="Times New Roman" w:hAnsi="Times New Roman"/>
          <w:sz w:val="28"/>
          <w:szCs w:val="28"/>
        </w:rPr>
        <w:softHyphen/>
      </w:r>
      <w:r w:rsidRPr="0083791E">
        <w:rPr>
          <w:rFonts w:ascii="Times New Roman" w:hAnsi="Times New Roman"/>
          <w:spacing w:val="-2"/>
          <w:sz w:val="28"/>
          <w:szCs w:val="28"/>
        </w:rPr>
        <w:t xml:space="preserve">ветствие распределения форм и видов рекреации по запроектированным </w:t>
      </w:r>
      <w:r w:rsidRPr="0083791E">
        <w:rPr>
          <w:rFonts w:ascii="Times New Roman" w:hAnsi="Times New Roman"/>
          <w:spacing w:val="-1"/>
          <w:sz w:val="28"/>
          <w:szCs w:val="28"/>
        </w:rPr>
        <w:t>функционал</w:t>
      </w:r>
      <w:r w:rsidRPr="0083791E">
        <w:rPr>
          <w:rFonts w:ascii="Times New Roman" w:hAnsi="Times New Roman"/>
          <w:spacing w:val="-1"/>
          <w:sz w:val="28"/>
          <w:szCs w:val="28"/>
        </w:rPr>
        <w:t>ь</w:t>
      </w:r>
      <w:r w:rsidRPr="0083791E">
        <w:rPr>
          <w:rFonts w:ascii="Times New Roman" w:hAnsi="Times New Roman"/>
          <w:spacing w:val="-1"/>
          <w:sz w:val="28"/>
          <w:szCs w:val="28"/>
        </w:rPr>
        <w:t xml:space="preserve">ным зонам (подзонам), для чего рекомендуется проводить </w:t>
      </w:r>
      <w:r w:rsidRPr="0083791E">
        <w:rPr>
          <w:rFonts w:ascii="Times New Roman" w:hAnsi="Times New Roman"/>
          <w:sz w:val="28"/>
          <w:szCs w:val="28"/>
        </w:rPr>
        <w:t>следующие мер</w:t>
      </w:r>
      <w:r w:rsidRPr="0083791E">
        <w:rPr>
          <w:rFonts w:ascii="Times New Roman" w:hAnsi="Times New Roman"/>
          <w:sz w:val="28"/>
          <w:szCs w:val="28"/>
        </w:rPr>
        <w:t>о</w:t>
      </w:r>
      <w:r w:rsidRPr="0083791E">
        <w:rPr>
          <w:rFonts w:ascii="Times New Roman" w:hAnsi="Times New Roman"/>
          <w:sz w:val="28"/>
          <w:szCs w:val="28"/>
        </w:rPr>
        <w:t>приятия:</w:t>
      </w:r>
    </w:p>
    <w:p w:rsidR="004E32A0" w:rsidRPr="0083791E" w:rsidRDefault="004E32A0" w:rsidP="00F67580">
      <w:pPr>
        <w:shd w:val="clear" w:color="auto" w:fill="FFFFFF"/>
        <w:tabs>
          <w:tab w:val="left" w:pos="0"/>
        </w:tabs>
        <w:spacing w:after="0"/>
        <w:ind w:left="14" w:firstLine="695"/>
        <w:jc w:val="both"/>
        <w:rPr>
          <w:rFonts w:ascii="Times New Roman" w:hAnsi="Times New Roman"/>
        </w:rPr>
      </w:pPr>
      <w:r w:rsidRPr="0083791E">
        <w:rPr>
          <w:rFonts w:ascii="Times New Roman" w:hAnsi="Times New Roman"/>
          <w:spacing w:val="1"/>
          <w:sz w:val="28"/>
          <w:szCs w:val="28"/>
        </w:rPr>
        <w:t>1. Периодические мониторинговые наблюдения за состоянием и</w:t>
      </w:r>
      <w:r w:rsidRPr="0083791E">
        <w:rPr>
          <w:rFonts w:ascii="Times New Roman" w:hAnsi="Times New Roman"/>
          <w:spacing w:val="2"/>
          <w:sz w:val="28"/>
          <w:szCs w:val="28"/>
        </w:rPr>
        <w:t>рекр</w:t>
      </w:r>
      <w:r w:rsidRPr="0083791E">
        <w:rPr>
          <w:rFonts w:ascii="Times New Roman" w:hAnsi="Times New Roman"/>
          <w:spacing w:val="2"/>
          <w:sz w:val="28"/>
          <w:szCs w:val="28"/>
        </w:rPr>
        <w:t>е</w:t>
      </w:r>
      <w:r w:rsidRPr="0083791E">
        <w:rPr>
          <w:rFonts w:ascii="Times New Roman" w:hAnsi="Times New Roman"/>
          <w:spacing w:val="2"/>
          <w:sz w:val="28"/>
          <w:szCs w:val="28"/>
        </w:rPr>
        <w:t>ационным использованием природных комплексов лесного участка</w:t>
      </w:r>
      <w:r w:rsidRPr="0083791E">
        <w:rPr>
          <w:rFonts w:ascii="Times New Roman" w:hAnsi="Times New Roman"/>
          <w:spacing w:val="3"/>
          <w:sz w:val="28"/>
          <w:szCs w:val="28"/>
        </w:rPr>
        <w:t>по его функциональным разностям (в начале и середине рекреационного</w:t>
      </w:r>
      <w:r w:rsidRPr="0083791E">
        <w:rPr>
          <w:rFonts w:ascii="Times New Roman" w:hAnsi="Times New Roman"/>
          <w:spacing w:val="-4"/>
          <w:sz w:val="28"/>
          <w:szCs w:val="28"/>
        </w:rPr>
        <w:t>сезона).</w:t>
      </w:r>
    </w:p>
    <w:p w:rsidR="004E32A0" w:rsidRPr="0083791E" w:rsidRDefault="004E32A0" w:rsidP="00F67580">
      <w:pPr>
        <w:shd w:val="clear" w:color="auto" w:fill="FFFFFF"/>
        <w:tabs>
          <w:tab w:val="left" w:pos="0"/>
        </w:tabs>
        <w:spacing w:after="0"/>
        <w:ind w:left="4" w:firstLine="705"/>
        <w:jc w:val="both"/>
        <w:rPr>
          <w:rFonts w:ascii="Times New Roman" w:hAnsi="Times New Roman"/>
        </w:rPr>
      </w:pPr>
      <w:r w:rsidRPr="0083791E">
        <w:rPr>
          <w:rFonts w:ascii="Times New Roman" w:hAnsi="Times New Roman"/>
          <w:spacing w:val="-17"/>
          <w:sz w:val="28"/>
          <w:szCs w:val="28"/>
        </w:rPr>
        <w:t>2. </w:t>
      </w:r>
      <w:r w:rsidRPr="0083791E">
        <w:rPr>
          <w:rFonts w:ascii="Times New Roman" w:hAnsi="Times New Roman"/>
          <w:spacing w:val="-1"/>
          <w:sz w:val="28"/>
          <w:szCs w:val="28"/>
        </w:rPr>
        <w:t>Контроль развития стадий дигрессии природной среды и проведе</w:t>
      </w:r>
      <w:r w:rsidRPr="0083791E">
        <w:rPr>
          <w:rFonts w:ascii="Times New Roman" w:hAnsi="Times New Roman"/>
          <w:spacing w:val="-2"/>
          <w:sz w:val="28"/>
          <w:szCs w:val="28"/>
        </w:rPr>
        <w:t>ние мер по уменьшению фактических рекреационных нагрузок, снижению</w:t>
      </w:r>
      <w:r w:rsidRPr="0083791E">
        <w:rPr>
          <w:rFonts w:ascii="Times New Roman" w:hAnsi="Times New Roman"/>
          <w:spacing w:val="2"/>
          <w:sz w:val="28"/>
          <w:szCs w:val="28"/>
        </w:rPr>
        <w:t>агре</w:t>
      </w:r>
      <w:r w:rsidRPr="0083791E">
        <w:rPr>
          <w:rFonts w:ascii="Times New Roman" w:hAnsi="Times New Roman"/>
          <w:spacing w:val="2"/>
          <w:sz w:val="28"/>
          <w:szCs w:val="28"/>
        </w:rPr>
        <w:t>с</w:t>
      </w:r>
      <w:r w:rsidRPr="0083791E">
        <w:rPr>
          <w:rFonts w:ascii="Times New Roman" w:hAnsi="Times New Roman"/>
          <w:spacing w:val="2"/>
          <w:sz w:val="28"/>
          <w:szCs w:val="28"/>
        </w:rPr>
        <w:t>сивности практикуемых видов отдыха на территориях с 3-й стадией</w:t>
      </w:r>
      <w:r w:rsidRPr="0083791E">
        <w:rPr>
          <w:rFonts w:ascii="Times New Roman" w:hAnsi="Times New Roman"/>
          <w:sz w:val="28"/>
          <w:szCs w:val="28"/>
        </w:rPr>
        <w:t>дигре</w:t>
      </w:r>
      <w:r w:rsidRPr="0083791E">
        <w:rPr>
          <w:rFonts w:ascii="Times New Roman" w:hAnsi="Times New Roman"/>
          <w:sz w:val="28"/>
          <w:szCs w:val="28"/>
        </w:rPr>
        <w:t>с</w:t>
      </w:r>
      <w:r w:rsidRPr="0083791E">
        <w:rPr>
          <w:rFonts w:ascii="Times New Roman" w:hAnsi="Times New Roman"/>
          <w:sz w:val="28"/>
          <w:szCs w:val="28"/>
        </w:rPr>
        <w:t>сии за счет размещения дополнительных или перемещения сущест</w:t>
      </w:r>
      <w:r w:rsidRPr="0083791E">
        <w:rPr>
          <w:rFonts w:ascii="Times New Roman" w:hAnsi="Times New Roman"/>
          <w:spacing w:val="-1"/>
          <w:sz w:val="28"/>
          <w:szCs w:val="28"/>
        </w:rPr>
        <w:t>вующих элементов благоустройства в целях локального (местами) перево</w:t>
      </w:r>
      <w:r w:rsidRPr="0083791E">
        <w:rPr>
          <w:rFonts w:ascii="Times New Roman" w:hAnsi="Times New Roman"/>
          <w:sz w:val="28"/>
          <w:szCs w:val="28"/>
        </w:rPr>
        <w:t>да более агрессивных форм рекреации в дорожную форму.</w:t>
      </w:r>
    </w:p>
    <w:p w:rsidR="004E32A0" w:rsidRPr="0083791E" w:rsidRDefault="004E32A0" w:rsidP="00F67580">
      <w:pPr>
        <w:shd w:val="clear" w:color="auto" w:fill="FFFFFF"/>
        <w:tabs>
          <w:tab w:val="left" w:pos="0"/>
        </w:tabs>
        <w:spacing w:after="0"/>
        <w:ind w:firstLine="709"/>
        <w:jc w:val="both"/>
        <w:rPr>
          <w:rFonts w:ascii="Times New Roman" w:hAnsi="Times New Roman"/>
          <w:sz w:val="28"/>
          <w:szCs w:val="28"/>
        </w:rPr>
      </w:pPr>
      <w:r w:rsidRPr="0083791E">
        <w:rPr>
          <w:rFonts w:ascii="Times New Roman" w:hAnsi="Times New Roman"/>
          <w:spacing w:val="-20"/>
          <w:sz w:val="28"/>
          <w:szCs w:val="28"/>
        </w:rPr>
        <w:t>3. </w:t>
      </w:r>
      <w:r w:rsidRPr="0083791E">
        <w:rPr>
          <w:rFonts w:ascii="Times New Roman" w:hAnsi="Times New Roman"/>
          <w:spacing w:val="3"/>
          <w:sz w:val="28"/>
          <w:szCs w:val="28"/>
        </w:rPr>
        <w:t>Проведение восстановительных мероприятий при обнаружении</w:t>
      </w:r>
      <w:r w:rsidRPr="0083791E">
        <w:rPr>
          <w:rFonts w:ascii="Times New Roman" w:hAnsi="Times New Roman"/>
          <w:sz w:val="28"/>
          <w:szCs w:val="28"/>
        </w:rPr>
        <w:t>л</w:t>
      </w:r>
      <w:r w:rsidRPr="0083791E">
        <w:rPr>
          <w:rFonts w:ascii="Times New Roman" w:hAnsi="Times New Roman"/>
          <w:sz w:val="28"/>
          <w:szCs w:val="28"/>
        </w:rPr>
        <w:t>о</w:t>
      </w:r>
      <w:r w:rsidRPr="0083791E">
        <w:rPr>
          <w:rFonts w:ascii="Times New Roman" w:hAnsi="Times New Roman"/>
          <w:sz w:val="28"/>
          <w:szCs w:val="28"/>
        </w:rPr>
        <w:t>кальных мест с 4-й стадией рекреационной дигрессии.</w:t>
      </w:r>
    </w:p>
    <w:p w:rsidR="004E32A0" w:rsidRPr="0083791E" w:rsidRDefault="004E32A0" w:rsidP="0083791E">
      <w:pPr>
        <w:shd w:val="clear" w:color="auto" w:fill="FFFFFF"/>
        <w:spacing w:after="0" w:line="240" w:lineRule="auto"/>
        <w:ind w:left="205"/>
        <w:rPr>
          <w:rFonts w:ascii="Times New Roman" w:hAnsi="Times New Roman"/>
          <w:bCs/>
          <w:spacing w:val="-2"/>
          <w:sz w:val="28"/>
          <w:szCs w:val="28"/>
        </w:rPr>
      </w:pPr>
    </w:p>
    <w:p w:rsidR="004E32A0" w:rsidRPr="0083791E" w:rsidRDefault="004E32A0" w:rsidP="0083791E">
      <w:pPr>
        <w:shd w:val="clear" w:color="auto" w:fill="FFFFFF"/>
        <w:spacing w:after="0" w:line="240" w:lineRule="auto"/>
        <w:ind w:left="205"/>
        <w:jc w:val="center"/>
        <w:rPr>
          <w:rFonts w:ascii="Times New Roman" w:hAnsi="Times New Roman"/>
          <w:b/>
          <w:bCs/>
          <w:spacing w:val="-2"/>
          <w:sz w:val="28"/>
          <w:szCs w:val="28"/>
        </w:rPr>
      </w:pPr>
      <w:r w:rsidRPr="0083791E">
        <w:rPr>
          <w:rFonts w:ascii="Times New Roman" w:hAnsi="Times New Roman"/>
          <w:b/>
          <w:bCs/>
          <w:spacing w:val="-2"/>
          <w:sz w:val="28"/>
          <w:szCs w:val="28"/>
        </w:rPr>
        <w:t>Расчет рекреационной ёмкости участков и фактической рекреационной</w:t>
      </w:r>
    </w:p>
    <w:p w:rsidR="004E32A0" w:rsidRPr="0083791E" w:rsidRDefault="004E32A0" w:rsidP="0083791E">
      <w:pPr>
        <w:shd w:val="clear" w:color="auto" w:fill="FFFFFF"/>
        <w:spacing w:after="0" w:line="240" w:lineRule="auto"/>
        <w:ind w:left="140"/>
        <w:jc w:val="center"/>
        <w:rPr>
          <w:rFonts w:ascii="Times New Roman" w:hAnsi="Times New Roman"/>
        </w:rPr>
      </w:pPr>
      <w:r w:rsidRPr="0083791E">
        <w:rPr>
          <w:rFonts w:ascii="Times New Roman" w:hAnsi="Times New Roman"/>
          <w:b/>
          <w:bCs/>
          <w:spacing w:val="-1"/>
          <w:sz w:val="28"/>
          <w:szCs w:val="28"/>
        </w:rPr>
        <w:t xml:space="preserve">нагрузки </w:t>
      </w:r>
      <w:r w:rsidRPr="0083791E">
        <w:rPr>
          <w:rFonts w:ascii="Times New Roman" w:hAnsi="Times New Roman"/>
          <w:spacing w:val="-1"/>
          <w:sz w:val="28"/>
          <w:szCs w:val="28"/>
        </w:rPr>
        <w:t xml:space="preserve">в </w:t>
      </w:r>
      <w:r w:rsidRPr="0083791E">
        <w:rPr>
          <w:rFonts w:ascii="Times New Roman" w:hAnsi="Times New Roman"/>
          <w:b/>
          <w:bCs/>
          <w:spacing w:val="-1"/>
          <w:sz w:val="28"/>
          <w:szCs w:val="28"/>
        </w:rPr>
        <w:t>чел./дн. с учетом преобладающей формы рекреации</w:t>
      </w:r>
    </w:p>
    <w:p w:rsidR="004E32A0" w:rsidRPr="0083791E" w:rsidRDefault="004E32A0" w:rsidP="0083791E">
      <w:pPr>
        <w:shd w:val="clear" w:color="auto" w:fill="FFFFFF"/>
        <w:spacing w:after="0" w:line="240" w:lineRule="auto"/>
        <w:ind w:left="90"/>
        <w:jc w:val="center"/>
        <w:rPr>
          <w:rFonts w:ascii="Times New Roman" w:hAnsi="Times New Roman"/>
          <w:b/>
          <w:bCs/>
          <w:spacing w:val="6"/>
          <w:sz w:val="28"/>
          <w:szCs w:val="28"/>
        </w:rPr>
      </w:pPr>
      <w:r w:rsidRPr="0083791E">
        <w:rPr>
          <w:rFonts w:ascii="Times New Roman" w:hAnsi="Times New Roman"/>
          <w:b/>
          <w:bCs/>
          <w:spacing w:val="6"/>
          <w:sz w:val="28"/>
          <w:szCs w:val="28"/>
        </w:rPr>
        <w:t>и пригодности для отдыха всей площади выдела</w:t>
      </w:r>
    </w:p>
    <w:p w:rsidR="004E32A0" w:rsidRPr="0083791E" w:rsidRDefault="004E32A0" w:rsidP="0083791E">
      <w:pPr>
        <w:shd w:val="clear" w:color="auto" w:fill="FFFFFF"/>
        <w:spacing w:after="0" w:line="240" w:lineRule="auto"/>
        <w:ind w:left="90"/>
        <w:rPr>
          <w:rFonts w:ascii="Times New Roman" w:hAnsi="Times New Roman"/>
        </w:rPr>
      </w:pPr>
    </w:p>
    <w:p w:rsidR="004E32A0" w:rsidRPr="0083791E" w:rsidRDefault="004E32A0" w:rsidP="00F67580">
      <w:pPr>
        <w:shd w:val="clear" w:color="auto" w:fill="FFFFFF"/>
        <w:spacing w:after="0"/>
        <w:ind w:firstLine="767"/>
        <w:jc w:val="both"/>
        <w:rPr>
          <w:rFonts w:ascii="Times New Roman" w:hAnsi="Times New Roman"/>
        </w:rPr>
      </w:pPr>
      <w:r w:rsidRPr="0083791E">
        <w:rPr>
          <w:rFonts w:ascii="Times New Roman" w:hAnsi="Times New Roman"/>
          <w:b/>
          <w:bCs/>
          <w:spacing w:val="1"/>
          <w:sz w:val="28"/>
          <w:szCs w:val="28"/>
        </w:rPr>
        <w:t xml:space="preserve">Экологическая рекреационная емкость </w:t>
      </w:r>
      <w:r w:rsidRPr="0083791E">
        <w:rPr>
          <w:rFonts w:ascii="Times New Roman" w:hAnsi="Times New Roman"/>
          <w:i/>
          <w:iCs/>
          <w:spacing w:val="1"/>
          <w:sz w:val="28"/>
          <w:szCs w:val="28"/>
        </w:rPr>
        <w:t>(</w:t>
      </w:r>
      <w:r w:rsidRPr="0083791E">
        <w:rPr>
          <w:rFonts w:ascii="Times New Roman" w:hAnsi="Times New Roman"/>
          <w:i/>
          <w:iCs/>
          <w:spacing w:val="1"/>
          <w:sz w:val="28"/>
          <w:szCs w:val="28"/>
          <w:lang w:val="en-US"/>
        </w:rPr>
        <w:t>e</w:t>
      </w:r>
      <w:r w:rsidRPr="0083791E">
        <w:rPr>
          <w:rFonts w:ascii="Times New Roman" w:hAnsi="Times New Roman"/>
          <w:i/>
          <w:iCs/>
          <w:spacing w:val="1"/>
          <w:sz w:val="28"/>
          <w:szCs w:val="28"/>
          <w:vertAlign w:val="subscript"/>
        </w:rPr>
        <w:t>э</w:t>
      </w:r>
      <w:r w:rsidRPr="0083791E">
        <w:rPr>
          <w:rFonts w:ascii="Times New Roman" w:hAnsi="Times New Roman"/>
          <w:i/>
          <w:iCs/>
          <w:spacing w:val="1"/>
          <w:sz w:val="28"/>
          <w:szCs w:val="28"/>
        </w:rPr>
        <w:t xml:space="preserve">) </w:t>
      </w:r>
      <w:r w:rsidRPr="0083791E">
        <w:rPr>
          <w:rFonts w:ascii="Times New Roman" w:hAnsi="Times New Roman"/>
          <w:spacing w:val="1"/>
          <w:sz w:val="28"/>
          <w:szCs w:val="28"/>
        </w:rPr>
        <w:t xml:space="preserve">является предельно </w:t>
      </w:r>
      <w:r w:rsidRPr="0083791E">
        <w:rPr>
          <w:rFonts w:ascii="Times New Roman" w:hAnsi="Times New Roman"/>
          <w:spacing w:val="-5"/>
          <w:sz w:val="28"/>
          <w:szCs w:val="28"/>
        </w:rPr>
        <w:t>д</w:t>
      </w:r>
      <w:r w:rsidRPr="0083791E">
        <w:rPr>
          <w:rFonts w:ascii="Times New Roman" w:hAnsi="Times New Roman"/>
          <w:spacing w:val="-5"/>
          <w:sz w:val="28"/>
          <w:szCs w:val="28"/>
        </w:rPr>
        <w:t>о</w:t>
      </w:r>
      <w:r w:rsidRPr="0083791E">
        <w:rPr>
          <w:rFonts w:ascii="Times New Roman" w:hAnsi="Times New Roman"/>
          <w:spacing w:val="-5"/>
          <w:sz w:val="28"/>
          <w:szCs w:val="28"/>
        </w:rPr>
        <w:t xml:space="preserve">пустимой нормой пользования. Измеряется количеством отдыхающих, </w:t>
      </w:r>
      <w:r w:rsidRPr="0083791E">
        <w:rPr>
          <w:rFonts w:ascii="Times New Roman" w:hAnsi="Times New Roman"/>
          <w:spacing w:val="8"/>
          <w:sz w:val="28"/>
          <w:szCs w:val="28"/>
        </w:rPr>
        <w:t>един</w:t>
      </w:r>
      <w:r w:rsidRPr="0083791E">
        <w:rPr>
          <w:rFonts w:ascii="Times New Roman" w:hAnsi="Times New Roman"/>
          <w:spacing w:val="8"/>
          <w:sz w:val="28"/>
          <w:szCs w:val="28"/>
        </w:rPr>
        <w:t>о</w:t>
      </w:r>
      <w:r w:rsidRPr="0083791E">
        <w:rPr>
          <w:rFonts w:ascii="Times New Roman" w:hAnsi="Times New Roman"/>
          <w:spacing w:val="8"/>
          <w:sz w:val="28"/>
          <w:szCs w:val="28"/>
        </w:rPr>
        <w:t xml:space="preserve">временно пребывающих на 1 га территории в течение всего </w:t>
      </w:r>
      <w:r w:rsidRPr="0083791E">
        <w:rPr>
          <w:rFonts w:ascii="Times New Roman" w:hAnsi="Times New Roman"/>
          <w:spacing w:val="-2"/>
          <w:sz w:val="28"/>
          <w:szCs w:val="28"/>
        </w:rPr>
        <w:t>восьмичас</w:t>
      </w:r>
      <w:r w:rsidRPr="0083791E">
        <w:rPr>
          <w:rFonts w:ascii="Times New Roman" w:hAnsi="Times New Roman"/>
          <w:spacing w:val="-2"/>
          <w:sz w:val="28"/>
          <w:szCs w:val="28"/>
        </w:rPr>
        <w:t>о</w:t>
      </w:r>
      <w:r w:rsidRPr="0083791E">
        <w:rPr>
          <w:rFonts w:ascii="Times New Roman" w:hAnsi="Times New Roman"/>
          <w:spacing w:val="-2"/>
          <w:sz w:val="28"/>
          <w:szCs w:val="28"/>
        </w:rPr>
        <w:t xml:space="preserve">вого дня (чел.-дн./га), реализующих одну из конкретных форм </w:t>
      </w:r>
      <w:r w:rsidRPr="0083791E">
        <w:rPr>
          <w:rFonts w:ascii="Times New Roman" w:hAnsi="Times New Roman"/>
          <w:spacing w:val="1"/>
          <w:sz w:val="28"/>
          <w:szCs w:val="28"/>
        </w:rPr>
        <w:t>отдыха (д</w:t>
      </w:r>
      <w:r w:rsidRPr="0083791E">
        <w:rPr>
          <w:rFonts w:ascii="Times New Roman" w:hAnsi="Times New Roman"/>
          <w:spacing w:val="1"/>
          <w:sz w:val="28"/>
          <w:szCs w:val="28"/>
        </w:rPr>
        <w:t>о</w:t>
      </w:r>
      <w:r w:rsidRPr="0083791E">
        <w:rPr>
          <w:rFonts w:ascii="Times New Roman" w:hAnsi="Times New Roman"/>
          <w:spacing w:val="1"/>
          <w:sz w:val="28"/>
          <w:szCs w:val="28"/>
        </w:rPr>
        <w:lastRenderedPageBreak/>
        <w:t xml:space="preserve">рожная рекреация, бездорожная, добывательская, бивачная, </w:t>
      </w:r>
      <w:r w:rsidRPr="0083791E">
        <w:rPr>
          <w:rFonts w:ascii="Times New Roman" w:hAnsi="Times New Roman"/>
          <w:spacing w:val="4"/>
          <w:sz w:val="28"/>
          <w:szCs w:val="28"/>
        </w:rPr>
        <w:t>пикниковая, а</w:t>
      </w:r>
      <w:r w:rsidRPr="0083791E">
        <w:rPr>
          <w:rFonts w:ascii="Times New Roman" w:hAnsi="Times New Roman"/>
          <w:spacing w:val="4"/>
          <w:sz w:val="28"/>
          <w:szCs w:val="28"/>
        </w:rPr>
        <w:t>в</w:t>
      </w:r>
      <w:r w:rsidRPr="0083791E">
        <w:rPr>
          <w:rFonts w:ascii="Times New Roman" w:hAnsi="Times New Roman"/>
          <w:spacing w:val="4"/>
          <w:sz w:val="28"/>
          <w:szCs w:val="28"/>
        </w:rPr>
        <w:t xml:space="preserve">тотранспортная, кошевая). Причем, для каждой формы </w:t>
      </w:r>
      <w:r w:rsidRPr="0083791E">
        <w:rPr>
          <w:rFonts w:ascii="Times New Roman" w:hAnsi="Times New Roman"/>
          <w:spacing w:val="-5"/>
          <w:sz w:val="28"/>
          <w:szCs w:val="28"/>
        </w:rPr>
        <w:t>рекреации устана</w:t>
      </w:r>
      <w:r w:rsidRPr="0083791E">
        <w:rPr>
          <w:rFonts w:ascii="Times New Roman" w:hAnsi="Times New Roman"/>
          <w:spacing w:val="-5"/>
          <w:sz w:val="28"/>
          <w:szCs w:val="28"/>
        </w:rPr>
        <w:t>в</w:t>
      </w:r>
      <w:r w:rsidRPr="0083791E">
        <w:rPr>
          <w:rFonts w:ascii="Times New Roman" w:hAnsi="Times New Roman"/>
          <w:spacing w:val="-5"/>
          <w:sz w:val="28"/>
          <w:szCs w:val="28"/>
        </w:rPr>
        <w:t>ливается своя предельная норма пользования, вызывающая нарушение приро</w:t>
      </w:r>
      <w:r w:rsidRPr="0083791E">
        <w:rPr>
          <w:rFonts w:ascii="Times New Roman" w:hAnsi="Times New Roman"/>
          <w:spacing w:val="-5"/>
          <w:sz w:val="28"/>
          <w:szCs w:val="28"/>
        </w:rPr>
        <w:t>д</w:t>
      </w:r>
      <w:r w:rsidRPr="0083791E">
        <w:rPr>
          <w:rFonts w:ascii="Times New Roman" w:hAnsi="Times New Roman"/>
          <w:spacing w:val="-5"/>
          <w:sz w:val="28"/>
          <w:szCs w:val="28"/>
        </w:rPr>
        <w:t xml:space="preserve">ной среды не выше наибольшего значения 3-ей стадии </w:t>
      </w:r>
      <w:r w:rsidRPr="0083791E">
        <w:rPr>
          <w:rFonts w:ascii="Times New Roman" w:hAnsi="Times New Roman"/>
          <w:spacing w:val="-2"/>
          <w:sz w:val="28"/>
          <w:szCs w:val="28"/>
        </w:rPr>
        <w:t>рекреационной дигре</w:t>
      </w:r>
      <w:r w:rsidRPr="0083791E">
        <w:rPr>
          <w:rFonts w:ascii="Times New Roman" w:hAnsi="Times New Roman"/>
          <w:spacing w:val="-2"/>
          <w:sz w:val="28"/>
          <w:szCs w:val="28"/>
        </w:rPr>
        <w:t>с</w:t>
      </w:r>
      <w:r w:rsidRPr="0083791E">
        <w:rPr>
          <w:rFonts w:ascii="Times New Roman" w:hAnsi="Times New Roman"/>
          <w:spacing w:val="-2"/>
          <w:sz w:val="28"/>
          <w:szCs w:val="28"/>
        </w:rPr>
        <w:t xml:space="preserve">сии (таб.2.8.5),4-ая стадия не допустима. Чем выше </w:t>
      </w:r>
      <w:r w:rsidRPr="0083791E">
        <w:rPr>
          <w:rFonts w:ascii="Times New Roman" w:hAnsi="Times New Roman"/>
          <w:spacing w:val="6"/>
          <w:sz w:val="28"/>
          <w:szCs w:val="28"/>
        </w:rPr>
        <w:t>степень экологического воздействия формы рекреации (агрессивность отдыха в отношении пр</w:t>
      </w:r>
      <w:r w:rsidRPr="0083791E">
        <w:rPr>
          <w:rFonts w:ascii="Times New Roman" w:hAnsi="Times New Roman"/>
          <w:spacing w:val="6"/>
          <w:sz w:val="28"/>
          <w:szCs w:val="28"/>
        </w:rPr>
        <w:t>и</w:t>
      </w:r>
      <w:r w:rsidRPr="0083791E">
        <w:rPr>
          <w:rFonts w:ascii="Times New Roman" w:hAnsi="Times New Roman"/>
          <w:spacing w:val="6"/>
          <w:sz w:val="28"/>
          <w:szCs w:val="28"/>
        </w:rPr>
        <w:t xml:space="preserve">родного комплекса), тем ниже экологическая </w:t>
      </w:r>
      <w:r w:rsidRPr="0083791E">
        <w:rPr>
          <w:rFonts w:ascii="Times New Roman" w:hAnsi="Times New Roman"/>
          <w:spacing w:val="-3"/>
          <w:sz w:val="28"/>
          <w:szCs w:val="28"/>
        </w:rPr>
        <w:t xml:space="preserve">емкость рассматриваемой территории. Агрессивность характеризуется </w:t>
      </w:r>
      <w:r w:rsidRPr="0083791E">
        <w:rPr>
          <w:rFonts w:ascii="Times New Roman" w:hAnsi="Times New Roman"/>
          <w:sz w:val="28"/>
          <w:szCs w:val="28"/>
        </w:rPr>
        <w:t>коэффициентом экологического воздействия (Э), который для бездорожной формы (пешее перемещение р</w:t>
      </w:r>
      <w:r w:rsidRPr="0083791E">
        <w:rPr>
          <w:rFonts w:ascii="Times New Roman" w:hAnsi="Times New Roman"/>
          <w:sz w:val="28"/>
          <w:szCs w:val="28"/>
        </w:rPr>
        <w:t>е</w:t>
      </w:r>
      <w:r w:rsidRPr="0083791E">
        <w:rPr>
          <w:rFonts w:ascii="Times New Roman" w:hAnsi="Times New Roman"/>
          <w:sz w:val="28"/>
          <w:szCs w:val="28"/>
        </w:rPr>
        <w:t>креантов по напочвенному покрову, подстилке) равен 1.</w:t>
      </w:r>
    </w:p>
    <w:p w:rsidR="004E32A0" w:rsidRPr="0083791E" w:rsidRDefault="004E32A0" w:rsidP="00F67580">
      <w:pPr>
        <w:shd w:val="clear" w:color="auto" w:fill="FFFFFF"/>
        <w:spacing w:after="0"/>
        <w:ind w:right="7" w:firstLine="785"/>
        <w:jc w:val="both"/>
        <w:rPr>
          <w:rFonts w:ascii="Times New Roman" w:hAnsi="Times New Roman"/>
        </w:rPr>
      </w:pPr>
      <w:r w:rsidRPr="0083791E">
        <w:rPr>
          <w:rFonts w:ascii="Times New Roman" w:hAnsi="Times New Roman"/>
          <w:sz w:val="28"/>
          <w:szCs w:val="28"/>
        </w:rPr>
        <w:t>Если рекреационная нагрузка в чел.-дн./га вызывает верхний предел 2-</w:t>
      </w:r>
      <w:r w:rsidRPr="0083791E">
        <w:rPr>
          <w:rFonts w:ascii="Times New Roman" w:hAnsi="Times New Roman"/>
          <w:spacing w:val="-4"/>
          <w:sz w:val="28"/>
          <w:szCs w:val="28"/>
        </w:rPr>
        <w:t xml:space="preserve">ой стадии дигрессии, то она считается оптимальной и характеризует собой </w:t>
      </w:r>
      <w:r w:rsidRPr="0083791E">
        <w:rPr>
          <w:rFonts w:ascii="Times New Roman" w:hAnsi="Times New Roman"/>
          <w:spacing w:val="3"/>
          <w:sz w:val="28"/>
          <w:szCs w:val="28"/>
        </w:rPr>
        <w:t xml:space="preserve">оптимальную рекреационную емкость1 га территории для конкретной </w:t>
      </w:r>
      <w:r w:rsidRPr="0083791E">
        <w:rPr>
          <w:rFonts w:ascii="Times New Roman" w:hAnsi="Times New Roman"/>
          <w:spacing w:val="-15"/>
          <w:sz w:val="28"/>
          <w:szCs w:val="28"/>
        </w:rPr>
        <w:t>фо</w:t>
      </w:r>
      <w:r w:rsidRPr="0083791E">
        <w:rPr>
          <w:rFonts w:ascii="Times New Roman" w:hAnsi="Times New Roman"/>
          <w:spacing w:val="-15"/>
          <w:sz w:val="28"/>
          <w:szCs w:val="28"/>
        </w:rPr>
        <w:t>р</w:t>
      </w:r>
      <w:r w:rsidRPr="0083791E">
        <w:rPr>
          <w:rFonts w:ascii="Times New Roman" w:hAnsi="Times New Roman"/>
          <w:spacing w:val="-15"/>
          <w:sz w:val="28"/>
          <w:szCs w:val="28"/>
        </w:rPr>
        <w:t>мы отдыха (</w:t>
      </w:r>
      <w:r w:rsidRPr="0083791E">
        <w:rPr>
          <w:rFonts w:ascii="Times New Roman" w:hAnsi="Times New Roman"/>
          <w:spacing w:val="-15"/>
          <w:sz w:val="28"/>
          <w:szCs w:val="28"/>
          <w:lang w:val="en-US"/>
        </w:rPr>
        <w:t>E</w:t>
      </w:r>
      <w:r w:rsidRPr="0083791E">
        <w:rPr>
          <w:rFonts w:ascii="Times New Roman" w:hAnsi="Times New Roman"/>
          <w:i/>
          <w:iCs/>
          <w:spacing w:val="-15"/>
          <w:sz w:val="28"/>
          <w:szCs w:val="28"/>
        </w:rPr>
        <w:t>о).</w:t>
      </w:r>
    </w:p>
    <w:p w:rsidR="004E32A0" w:rsidRPr="0083791E" w:rsidRDefault="004E32A0" w:rsidP="00F67580">
      <w:pPr>
        <w:shd w:val="clear" w:color="auto" w:fill="FFFFFF"/>
        <w:spacing w:after="0"/>
        <w:ind w:right="4" w:firstLine="569"/>
        <w:jc w:val="both"/>
        <w:rPr>
          <w:rFonts w:ascii="Times New Roman" w:hAnsi="Times New Roman"/>
        </w:rPr>
      </w:pPr>
      <w:r w:rsidRPr="0083791E">
        <w:rPr>
          <w:rFonts w:ascii="Times New Roman" w:hAnsi="Times New Roman"/>
          <w:spacing w:val="3"/>
          <w:sz w:val="28"/>
          <w:szCs w:val="28"/>
        </w:rPr>
        <w:t>Величины экологической и оптимальной рекреационной емкости в</w:t>
      </w:r>
      <w:r w:rsidRPr="0083791E">
        <w:rPr>
          <w:rFonts w:ascii="Times New Roman" w:hAnsi="Times New Roman"/>
          <w:spacing w:val="-4"/>
          <w:sz w:val="28"/>
          <w:szCs w:val="28"/>
        </w:rPr>
        <w:t>чел.-дн. 1 га территории для бездорожной формы рекреации определяют по таблице 2.8.1.5, в зависимости от класса устойчивости природного комплекса</w:t>
      </w:r>
      <w:r w:rsidRPr="0083791E">
        <w:rPr>
          <w:rFonts w:ascii="Times New Roman" w:hAnsi="Times New Roman"/>
          <w:spacing w:val="1"/>
          <w:sz w:val="28"/>
          <w:szCs w:val="28"/>
        </w:rPr>
        <w:t xml:space="preserve"> к рекреационным нагрузкам (таблица 2.8.1.6.). Эти величины характеризуют экологические возможности природных комплексов по </w:t>
      </w:r>
      <w:r w:rsidRPr="0083791E">
        <w:rPr>
          <w:rFonts w:ascii="Times New Roman" w:hAnsi="Times New Roman"/>
          <w:spacing w:val="-6"/>
          <w:sz w:val="28"/>
          <w:szCs w:val="28"/>
        </w:rPr>
        <w:t xml:space="preserve">отношению к форме рекреации с </w:t>
      </w:r>
      <w:r w:rsidRPr="0083791E">
        <w:rPr>
          <w:rFonts w:ascii="Times New Roman" w:hAnsi="Times New Roman"/>
          <w:i/>
          <w:iCs/>
          <w:spacing w:val="-6"/>
          <w:sz w:val="28"/>
          <w:szCs w:val="28"/>
        </w:rPr>
        <w:t xml:space="preserve">э = </w:t>
      </w:r>
      <w:r w:rsidRPr="0083791E">
        <w:rPr>
          <w:rFonts w:ascii="Times New Roman" w:hAnsi="Times New Roman"/>
          <w:spacing w:val="-6"/>
          <w:sz w:val="28"/>
          <w:szCs w:val="28"/>
        </w:rPr>
        <w:t xml:space="preserve">1. Для других форм отдыха эти нормы </w:t>
      </w:r>
      <w:r w:rsidRPr="0083791E">
        <w:rPr>
          <w:rFonts w:ascii="Times New Roman" w:hAnsi="Times New Roman"/>
          <w:spacing w:val="-5"/>
          <w:sz w:val="28"/>
          <w:szCs w:val="28"/>
        </w:rPr>
        <w:t>снижаются кратно вел</w:t>
      </w:r>
      <w:r w:rsidRPr="0083791E">
        <w:rPr>
          <w:rFonts w:ascii="Times New Roman" w:hAnsi="Times New Roman"/>
          <w:spacing w:val="-5"/>
          <w:sz w:val="28"/>
          <w:szCs w:val="28"/>
        </w:rPr>
        <w:t>и</w:t>
      </w:r>
      <w:r w:rsidRPr="0083791E">
        <w:rPr>
          <w:rFonts w:ascii="Times New Roman" w:hAnsi="Times New Roman"/>
          <w:spacing w:val="-5"/>
          <w:sz w:val="28"/>
          <w:szCs w:val="28"/>
        </w:rPr>
        <w:t>чине этого коэффициента.</w:t>
      </w:r>
    </w:p>
    <w:p w:rsidR="004E32A0" w:rsidRPr="0083791E" w:rsidRDefault="004E32A0" w:rsidP="00F67580">
      <w:pPr>
        <w:shd w:val="clear" w:color="auto" w:fill="FFFFFF"/>
        <w:tabs>
          <w:tab w:val="left" w:pos="3996"/>
        </w:tabs>
        <w:spacing w:after="0"/>
        <w:ind w:firstLine="785"/>
        <w:jc w:val="both"/>
        <w:rPr>
          <w:rFonts w:ascii="Times New Roman" w:hAnsi="Times New Roman"/>
        </w:rPr>
      </w:pPr>
      <w:r w:rsidRPr="0083791E">
        <w:rPr>
          <w:rFonts w:ascii="Times New Roman" w:hAnsi="Times New Roman"/>
          <w:spacing w:val="-5"/>
          <w:sz w:val="28"/>
          <w:szCs w:val="28"/>
        </w:rPr>
        <w:t>По той же таблице (2.8.1.4.</w:t>
      </w:r>
      <w:r w:rsidRPr="0083791E">
        <w:rPr>
          <w:rFonts w:ascii="Times New Roman" w:hAnsi="Times New Roman"/>
          <w:sz w:val="28"/>
          <w:szCs w:val="28"/>
        </w:rPr>
        <w:t>) возможно моделировать фактическую р</w:t>
      </w:r>
      <w:r w:rsidRPr="0083791E">
        <w:rPr>
          <w:rFonts w:ascii="Times New Roman" w:hAnsi="Times New Roman"/>
          <w:sz w:val="28"/>
          <w:szCs w:val="28"/>
        </w:rPr>
        <w:t>е</w:t>
      </w:r>
      <w:r w:rsidRPr="0083791E">
        <w:rPr>
          <w:rFonts w:ascii="Times New Roman" w:hAnsi="Times New Roman"/>
          <w:sz w:val="28"/>
          <w:szCs w:val="28"/>
        </w:rPr>
        <w:t>креационную нагрузку вчел.-дн./га, испытываемую рассматриваемым учас</w:t>
      </w:r>
      <w:r w:rsidRPr="0083791E">
        <w:rPr>
          <w:rFonts w:ascii="Times New Roman" w:hAnsi="Times New Roman"/>
          <w:sz w:val="28"/>
          <w:szCs w:val="28"/>
        </w:rPr>
        <w:t>т</w:t>
      </w:r>
      <w:r w:rsidRPr="0083791E">
        <w:rPr>
          <w:rFonts w:ascii="Times New Roman" w:hAnsi="Times New Roman"/>
          <w:sz w:val="28"/>
          <w:szCs w:val="28"/>
        </w:rPr>
        <w:t>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w:t>
      </w:r>
      <w:r w:rsidRPr="0083791E">
        <w:rPr>
          <w:rFonts w:ascii="Times New Roman" w:hAnsi="Times New Roman"/>
          <w:sz w:val="28"/>
          <w:szCs w:val="28"/>
        </w:rPr>
        <w:t>е</w:t>
      </w:r>
      <w:r w:rsidRPr="0083791E">
        <w:rPr>
          <w:rFonts w:ascii="Times New Roman" w:hAnsi="Times New Roman"/>
          <w:sz w:val="28"/>
          <w:szCs w:val="28"/>
        </w:rPr>
        <w:t xml:space="preserve">ние следует уменьшать кратно величине коэффициента </w:t>
      </w:r>
      <w:r w:rsidRPr="0083791E">
        <w:rPr>
          <w:rFonts w:ascii="Times New Roman" w:hAnsi="Times New Roman"/>
          <w:i/>
          <w:iCs/>
          <w:sz w:val="28"/>
          <w:szCs w:val="28"/>
        </w:rPr>
        <w:t>э.</w:t>
      </w:r>
    </w:p>
    <w:p w:rsidR="004E32A0" w:rsidRPr="0083791E" w:rsidRDefault="004E32A0" w:rsidP="00F67580">
      <w:pPr>
        <w:shd w:val="clear" w:color="auto" w:fill="FFFFFF"/>
        <w:spacing w:after="0"/>
        <w:ind w:firstLine="785"/>
        <w:jc w:val="both"/>
        <w:rPr>
          <w:rFonts w:ascii="Times New Roman" w:hAnsi="Times New Roman"/>
          <w:sz w:val="28"/>
          <w:szCs w:val="28"/>
        </w:rPr>
      </w:pPr>
      <w:r w:rsidRPr="0083791E">
        <w:rPr>
          <w:rFonts w:ascii="Times New Roman" w:hAnsi="Times New Roman"/>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w:t>
      </w:r>
      <w:r w:rsidRPr="0083791E">
        <w:rPr>
          <w:rFonts w:ascii="Times New Roman" w:hAnsi="Times New Roman"/>
          <w:sz w:val="28"/>
          <w:szCs w:val="28"/>
        </w:rPr>
        <w:t>а</w:t>
      </w:r>
      <w:r w:rsidRPr="0083791E">
        <w:rPr>
          <w:rFonts w:ascii="Times New Roman" w:hAnsi="Times New Roman"/>
          <w:sz w:val="28"/>
          <w:szCs w:val="28"/>
        </w:rPr>
        <w:t>ционное воздействие.</w:t>
      </w:r>
    </w:p>
    <w:p w:rsidR="004E32A0" w:rsidRDefault="004E32A0" w:rsidP="00F67580">
      <w:pPr>
        <w:shd w:val="clear" w:color="auto" w:fill="FFFFFF"/>
        <w:spacing w:after="0"/>
        <w:ind w:firstLine="785"/>
        <w:jc w:val="both"/>
        <w:rPr>
          <w:rFonts w:ascii="Times New Roman" w:hAnsi="Times New Roman"/>
          <w:sz w:val="28"/>
          <w:szCs w:val="28"/>
        </w:rPr>
      </w:pPr>
      <w:r w:rsidRPr="0083791E">
        <w:rPr>
          <w:rFonts w:ascii="Times New Roman" w:hAnsi="Times New Roman"/>
          <w:sz w:val="28"/>
          <w:szCs w:val="28"/>
        </w:rPr>
        <w:t>Расчет рекреационной емкости участков и фактической рекреацио</w:t>
      </w:r>
      <w:r w:rsidRPr="0083791E">
        <w:rPr>
          <w:rFonts w:ascii="Times New Roman" w:hAnsi="Times New Roman"/>
          <w:sz w:val="28"/>
          <w:szCs w:val="28"/>
        </w:rPr>
        <w:t>н</w:t>
      </w:r>
      <w:r w:rsidRPr="0083791E">
        <w:rPr>
          <w:rFonts w:ascii="Times New Roman" w:hAnsi="Times New Roman"/>
          <w:sz w:val="28"/>
          <w:szCs w:val="28"/>
        </w:rPr>
        <w:t>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4E32A0" w:rsidRPr="0083791E" w:rsidRDefault="004E32A0" w:rsidP="00F67580">
      <w:pPr>
        <w:shd w:val="clear" w:color="auto" w:fill="FFFFFF"/>
        <w:spacing w:after="0"/>
        <w:ind w:firstLine="785"/>
        <w:jc w:val="right"/>
        <w:rPr>
          <w:rFonts w:ascii="Times New Roman" w:hAnsi="Times New Roman"/>
          <w:sz w:val="28"/>
          <w:szCs w:val="28"/>
        </w:rPr>
      </w:pPr>
      <w:r>
        <w:rPr>
          <w:rFonts w:ascii="Times New Roman" w:hAnsi="Times New Roman"/>
          <w:sz w:val="28"/>
          <w:szCs w:val="28"/>
        </w:rPr>
        <w:br w:type="page"/>
      </w:r>
      <w:r w:rsidRPr="0083791E">
        <w:rPr>
          <w:rFonts w:ascii="Times New Roman" w:hAnsi="Times New Roman"/>
          <w:sz w:val="28"/>
          <w:szCs w:val="28"/>
        </w:rPr>
        <w:lastRenderedPageBreak/>
        <w:t>Таблица 2.8.1.6.</w:t>
      </w:r>
    </w:p>
    <w:p w:rsidR="004E32A0" w:rsidRPr="0083791E" w:rsidRDefault="004E32A0" w:rsidP="0083791E">
      <w:pPr>
        <w:spacing w:after="0" w:line="240" w:lineRule="auto"/>
        <w:jc w:val="center"/>
        <w:rPr>
          <w:rFonts w:ascii="Times New Roman" w:hAnsi="Times New Roman"/>
          <w:sz w:val="28"/>
          <w:szCs w:val="28"/>
        </w:rPr>
      </w:pPr>
      <w:r w:rsidRPr="0083791E">
        <w:rPr>
          <w:rFonts w:ascii="Times New Roman" w:hAnsi="Times New Roman"/>
          <w:sz w:val="28"/>
          <w:szCs w:val="28"/>
        </w:rPr>
        <w:t>Воздействие различных форм рекреации на лес</w:t>
      </w:r>
    </w:p>
    <w:p w:rsidR="004E32A0" w:rsidRPr="0083791E" w:rsidRDefault="004E32A0" w:rsidP="0083791E">
      <w:pPr>
        <w:spacing w:after="0" w:line="240" w:lineRule="auto"/>
        <w:jc w:val="center"/>
        <w:rPr>
          <w:rFonts w:ascii="Times New Roman" w:hAnsi="Times New Roman"/>
          <w:sz w:val="28"/>
          <w:szCs w:val="28"/>
        </w:rPr>
      </w:pPr>
      <w:r w:rsidRPr="0083791E">
        <w:rPr>
          <w:rFonts w:ascii="Times New Roman" w:hAnsi="Times New Roman"/>
          <w:sz w:val="28"/>
          <w:szCs w:val="28"/>
        </w:rPr>
        <w:t>(по А.И.Тарасову, М.Т.Серикову)</w:t>
      </w:r>
    </w:p>
    <w:p w:rsidR="004E32A0" w:rsidRPr="0083791E" w:rsidRDefault="004E32A0" w:rsidP="0083791E">
      <w:pPr>
        <w:spacing w:after="0" w:line="240" w:lineRule="auto"/>
        <w:rPr>
          <w:rFonts w:ascii="Times New Roman" w:hAnsi="Times New Roman"/>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3"/>
        <w:gridCol w:w="1115"/>
        <w:gridCol w:w="836"/>
        <w:gridCol w:w="1048"/>
        <w:gridCol w:w="1050"/>
        <w:gridCol w:w="1333"/>
        <w:gridCol w:w="1006"/>
        <w:gridCol w:w="847"/>
      </w:tblGrid>
      <w:tr w:rsidR="004E32A0" w:rsidRPr="0083791E" w:rsidTr="00106029">
        <w:trPr>
          <w:tblHeader/>
        </w:trPr>
        <w:tc>
          <w:tcPr>
            <w:tcW w:w="1147" w:type="pct"/>
            <w:vMerge w:val="restar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Формы</w:t>
            </w:r>
          </w:p>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рекреации</w:t>
            </w:r>
          </w:p>
        </w:tc>
        <w:tc>
          <w:tcPr>
            <w:tcW w:w="3402" w:type="pct"/>
            <w:gridSpan w:val="6"/>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Главные виды действия</w:t>
            </w:r>
          </w:p>
        </w:tc>
        <w:tc>
          <w:tcPr>
            <w:tcW w:w="452" w:type="pct"/>
            <w:vMerge w:val="restar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Коэф-фици-ент эколо-гичес-кого воздей-ствия (Э)</w:t>
            </w:r>
          </w:p>
        </w:tc>
      </w:tr>
      <w:tr w:rsidR="004E32A0" w:rsidRPr="0083791E" w:rsidTr="00106029">
        <w:trPr>
          <w:tblHeader/>
        </w:trPr>
        <w:tc>
          <w:tcPr>
            <w:tcW w:w="1147" w:type="pct"/>
            <w:vMerge/>
          </w:tcPr>
          <w:p w:rsidR="004E32A0" w:rsidRPr="0083791E" w:rsidRDefault="004E32A0" w:rsidP="0083791E">
            <w:pPr>
              <w:spacing w:after="0" w:line="240" w:lineRule="auto"/>
              <w:jc w:val="center"/>
              <w:rPr>
                <w:rFonts w:ascii="Times New Roman" w:hAnsi="Times New Roman"/>
                <w:sz w:val="24"/>
                <w:szCs w:val="24"/>
              </w:rPr>
            </w:pPr>
          </w:p>
        </w:tc>
        <w:tc>
          <w:tcPr>
            <w:tcW w:w="59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изъятие леса под рекреаци-онную инфра-структуру</w:t>
            </w:r>
          </w:p>
        </w:tc>
        <w:tc>
          <w:tcPr>
            <w:tcW w:w="44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 xml:space="preserve">вытап-тыва-ние напоч-венно-го </w:t>
            </w:r>
          </w:p>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покро-ва</w:t>
            </w:r>
          </w:p>
        </w:tc>
        <w:tc>
          <w:tcPr>
            <w:tcW w:w="558"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селек-тивное уничто-жение элемен-тов би</w:t>
            </w:r>
            <w:r w:rsidRPr="0083791E">
              <w:rPr>
                <w:rFonts w:ascii="Times New Roman" w:hAnsi="Times New Roman"/>
                <w:sz w:val="24"/>
                <w:szCs w:val="24"/>
              </w:rPr>
              <w:t>о</w:t>
            </w:r>
            <w:r w:rsidRPr="0083791E">
              <w:rPr>
                <w:rFonts w:ascii="Times New Roman" w:hAnsi="Times New Roman"/>
                <w:sz w:val="24"/>
                <w:szCs w:val="24"/>
              </w:rPr>
              <w:t>гео-ценоза</w:t>
            </w:r>
          </w:p>
        </w:tc>
        <w:tc>
          <w:tcPr>
            <w:tcW w:w="559"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разжига-ние кос</w:t>
            </w:r>
            <w:r w:rsidRPr="0083791E">
              <w:rPr>
                <w:rFonts w:ascii="Times New Roman" w:hAnsi="Times New Roman"/>
                <w:sz w:val="24"/>
                <w:szCs w:val="24"/>
              </w:rPr>
              <w:t>т</w:t>
            </w:r>
            <w:r w:rsidRPr="0083791E">
              <w:rPr>
                <w:rFonts w:ascii="Times New Roman" w:hAnsi="Times New Roman"/>
                <w:sz w:val="24"/>
                <w:szCs w:val="24"/>
              </w:rPr>
              <w:t>ров, устано</w:t>
            </w:r>
            <w:r w:rsidRPr="0083791E">
              <w:rPr>
                <w:rFonts w:ascii="Times New Roman" w:hAnsi="Times New Roman"/>
                <w:sz w:val="24"/>
                <w:szCs w:val="24"/>
              </w:rPr>
              <w:t>в</w:t>
            </w:r>
            <w:r w:rsidRPr="0083791E">
              <w:rPr>
                <w:rFonts w:ascii="Times New Roman" w:hAnsi="Times New Roman"/>
                <w:sz w:val="24"/>
                <w:szCs w:val="24"/>
              </w:rPr>
              <w:t>ка пал</w:t>
            </w:r>
            <w:r w:rsidRPr="0083791E">
              <w:rPr>
                <w:rFonts w:ascii="Times New Roman" w:hAnsi="Times New Roman"/>
                <w:sz w:val="24"/>
                <w:szCs w:val="24"/>
              </w:rPr>
              <w:t>а</w:t>
            </w:r>
            <w:r w:rsidRPr="0083791E">
              <w:rPr>
                <w:rFonts w:ascii="Times New Roman" w:hAnsi="Times New Roman"/>
                <w:sz w:val="24"/>
                <w:szCs w:val="24"/>
              </w:rPr>
              <w:t xml:space="preserve">ток, </w:t>
            </w:r>
          </w:p>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сбор грибов</w:t>
            </w:r>
          </w:p>
        </w:tc>
        <w:tc>
          <w:tcPr>
            <w:tcW w:w="710"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съезд с д</w:t>
            </w:r>
            <w:r w:rsidRPr="0083791E">
              <w:rPr>
                <w:rFonts w:ascii="Times New Roman" w:hAnsi="Times New Roman"/>
                <w:sz w:val="24"/>
                <w:szCs w:val="24"/>
              </w:rPr>
              <w:t>о</w:t>
            </w:r>
            <w:r w:rsidRPr="0083791E">
              <w:rPr>
                <w:rFonts w:ascii="Times New Roman" w:hAnsi="Times New Roman"/>
                <w:sz w:val="24"/>
                <w:szCs w:val="24"/>
              </w:rPr>
              <w:t>роги в лес, глубокая эрозия по</w:t>
            </w:r>
            <w:r w:rsidRPr="0083791E">
              <w:rPr>
                <w:rFonts w:ascii="Times New Roman" w:hAnsi="Times New Roman"/>
                <w:sz w:val="24"/>
                <w:szCs w:val="24"/>
              </w:rPr>
              <w:t>ч</w:t>
            </w:r>
            <w:r w:rsidRPr="0083791E">
              <w:rPr>
                <w:rFonts w:ascii="Times New Roman" w:hAnsi="Times New Roman"/>
                <w:sz w:val="24"/>
                <w:szCs w:val="24"/>
              </w:rPr>
              <w:t>вы или мн</w:t>
            </w:r>
            <w:r w:rsidRPr="0083791E">
              <w:rPr>
                <w:rFonts w:ascii="Times New Roman" w:hAnsi="Times New Roman"/>
                <w:sz w:val="24"/>
                <w:szCs w:val="24"/>
              </w:rPr>
              <w:t>о</w:t>
            </w:r>
            <w:r w:rsidR="00BD33E0">
              <w:rPr>
                <w:rFonts w:ascii="Times New Roman" w:hAnsi="Times New Roman"/>
                <w:sz w:val="24"/>
                <w:szCs w:val="24"/>
              </w:rPr>
              <w:t>гократ</w:t>
            </w:r>
            <w:r w:rsidRPr="0083791E">
              <w:rPr>
                <w:rFonts w:ascii="Times New Roman" w:hAnsi="Times New Roman"/>
                <w:sz w:val="24"/>
                <w:szCs w:val="24"/>
              </w:rPr>
              <w:t>ное уплотнение почвы</w:t>
            </w:r>
          </w:p>
        </w:tc>
        <w:tc>
          <w:tcPr>
            <w:tcW w:w="536"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рубка дров</w:t>
            </w:r>
          </w:p>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и заг</w:t>
            </w:r>
            <w:r w:rsidRPr="0083791E">
              <w:rPr>
                <w:rFonts w:ascii="Times New Roman" w:hAnsi="Times New Roman"/>
                <w:sz w:val="24"/>
                <w:szCs w:val="24"/>
              </w:rPr>
              <w:t>о</w:t>
            </w:r>
            <w:r w:rsidR="00BD33E0">
              <w:rPr>
                <w:rFonts w:ascii="Times New Roman" w:hAnsi="Times New Roman"/>
                <w:sz w:val="24"/>
                <w:szCs w:val="24"/>
              </w:rPr>
              <w:t>тов</w:t>
            </w:r>
            <w:r w:rsidRPr="0083791E">
              <w:rPr>
                <w:rFonts w:ascii="Times New Roman" w:hAnsi="Times New Roman"/>
                <w:sz w:val="24"/>
                <w:szCs w:val="24"/>
              </w:rPr>
              <w:t xml:space="preserve">ка </w:t>
            </w:r>
            <w:proofErr w:type="gramStart"/>
            <w:r w:rsidRPr="0083791E">
              <w:rPr>
                <w:rFonts w:ascii="Times New Roman" w:hAnsi="Times New Roman"/>
                <w:sz w:val="24"/>
                <w:szCs w:val="24"/>
              </w:rPr>
              <w:t>стройма-тери</w:t>
            </w:r>
            <w:r w:rsidRPr="0083791E">
              <w:rPr>
                <w:rFonts w:ascii="Times New Roman" w:hAnsi="Times New Roman"/>
                <w:sz w:val="24"/>
                <w:szCs w:val="24"/>
              </w:rPr>
              <w:t>а</w:t>
            </w:r>
            <w:r w:rsidRPr="0083791E">
              <w:rPr>
                <w:rFonts w:ascii="Times New Roman" w:hAnsi="Times New Roman"/>
                <w:sz w:val="24"/>
                <w:szCs w:val="24"/>
              </w:rPr>
              <w:t>лов</w:t>
            </w:r>
            <w:proofErr w:type="gramEnd"/>
            <w:r w:rsidRPr="0083791E">
              <w:rPr>
                <w:rFonts w:ascii="Times New Roman" w:hAnsi="Times New Roman"/>
                <w:sz w:val="24"/>
                <w:szCs w:val="24"/>
              </w:rPr>
              <w:t>, в</w:t>
            </w:r>
            <w:r w:rsidRPr="0083791E">
              <w:rPr>
                <w:rFonts w:ascii="Times New Roman" w:hAnsi="Times New Roman"/>
                <w:sz w:val="24"/>
                <w:szCs w:val="24"/>
              </w:rPr>
              <w:t>ы</w:t>
            </w:r>
            <w:r w:rsidRPr="0083791E">
              <w:rPr>
                <w:rFonts w:ascii="Times New Roman" w:hAnsi="Times New Roman"/>
                <w:sz w:val="24"/>
                <w:szCs w:val="24"/>
              </w:rPr>
              <w:t>пас ск</w:t>
            </w:r>
            <w:r w:rsidRPr="0083791E">
              <w:rPr>
                <w:rFonts w:ascii="Times New Roman" w:hAnsi="Times New Roman"/>
                <w:sz w:val="24"/>
                <w:szCs w:val="24"/>
              </w:rPr>
              <w:t>о</w:t>
            </w:r>
            <w:r w:rsidRPr="0083791E">
              <w:rPr>
                <w:rFonts w:ascii="Times New Roman" w:hAnsi="Times New Roman"/>
                <w:sz w:val="24"/>
                <w:szCs w:val="24"/>
              </w:rPr>
              <w:t>та</w:t>
            </w:r>
          </w:p>
        </w:tc>
        <w:tc>
          <w:tcPr>
            <w:tcW w:w="452" w:type="pct"/>
            <w:vMerge/>
          </w:tcPr>
          <w:p w:rsidR="004E32A0" w:rsidRPr="0083791E" w:rsidRDefault="004E32A0" w:rsidP="0083791E">
            <w:pPr>
              <w:spacing w:after="0" w:line="240" w:lineRule="auto"/>
              <w:jc w:val="center"/>
              <w:rPr>
                <w:rFonts w:ascii="Times New Roman" w:hAnsi="Times New Roman"/>
                <w:sz w:val="24"/>
                <w:szCs w:val="24"/>
              </w:rPr>
            </w:pPr>
          </w:p>
        </w:tc>
      </w:tr>
      <w:tr w:rsidR="004E32A0" w:rsidRPr="0083791E" w:rsidTr="00106029">
        <w:trPr>
          <w:tblHeader/>
        </w:trPr>
        <w:tc>
          <w:tcPr>
            <w:tcW w:w="114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59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4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558"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559"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710"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6</w:t>
            </w:r>
          </w:p>
        </w:tc>
        <w:tc>
          <w:tcPr>
            <w:tcW w:w="536"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7</w:t>
            </w:r>
          </w:p>
        </w:tc>
        <w:tc>
          <w:tcPr>
            <w:tcW w:w="45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8</w:t>
            </w:r>
          </w:p>
        </w:tc>
      </w:tr>
      <w:tr w:rsidR="004E32A0" w:rsidRPr="0083791E" w:rsidTr="00106029">
        <w:tc>
          <w:tcPr>
            <w:tcW w:w="1147"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Дорожная</w:t>
            </w:r>
          </w:p>
        </w:tc>
        <w:tc>
          <w:tcPr>
            <w:tcW w:w="59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4E32A0" w:rsidRPr="0083791E" w:rsidRDefault="004E32A0" w:rsidP="0083791E">
            <w:pPr>
              <w:spacing w:after="0" w:line="240" w:lineRule="auto"/>
              <w:jc w:val="center"/>
              <w:rPr>
                <w:rFonts w:ascii="Times New Roman" w:hAnsi="Times New Roman"/>
                <w:sz w:val="24"/>
                <w:szCs w:val="24"/>
              </w:rPr>
            </w:pPr>
          </w:p>
        </w:tc>
        <w:tc>
          <w:tcPr>
            <w:tcW w:w="558" w:type="pct"/>
          </w:tcPr>
          <w:p w:rsidR="004E32A0" w:rsidRPr="0083791E" w:rsidRDefault="004E32A0" w:rsidP="0083791E">
            <w:pPr>
              <w:spacing w:after="0" w:line="240" w:lineRule="auto"/>
              <w:jc w:val="center"/>
              <w:rPr>
                <w:rFonts w:ascii="Times New Roman" w:hAnsi="Times New Roman"/>
                <w:sz w:val="24"/>
                <w:szCs w:val="24"/>
              </w:rPr>
            </w:pPr>
          </w:p>
        </w:tc>
        <w:tc>
          <w:tcPr>
            <w:tcW w:w="559" w:type="pct"/>
          </w:tcPr>
          <w:p w:rsidR="004E32A0" w:rsidRPr="0083791E" w:rsidRDefault="004E32A0" w:rsidP="0083791E">
            <w:pPr>
              <w:spacing w:after="0" w:line="240" w:lineRule="auto"/>
              <w:jc w:val="center"/>
              <w:rPr>
                <w:rFonts w:ascii="Times New Roman" w:hAnsi="Times New Roman"/>
                <w:sz w:val="24"/>
                <w:szCs w:val="24"/>
              </w:rPr>
            </w:pPr>
          </w:p>
        </w:tc>
        <w:tc>
          <w:tcPr>
            <w:tcW w:w="710" w:type="pct"/>
          </w:tcPr>
          <w:p w:rsidR="004E32A0" w:rsidRPr="0083791E" w:rsidRDefault="004E32A0" w:rsidP="0083791E">
            <w:pPr>
              <w:spacing w:after="0" w:line="240" w:lineRule="auto"/>
              <w:jc w:val="center"/>
              <w:rPr>
                <w:rFonts w:ascii="Times New Roman" w:hAnsi="Times New Roman"/>
                <w:sz w:val="24"/>
                <w:szCs w:val="24"/>
              </w:rPr>
            </w:pPr>
          </w:p>
        </w:tc>
        <w:tc>
          <w:tcPr>
            <w:tcW w:w="536" w:type="pct"/>
          </w:tcPr>
          <w:p w:rsidR="004E32A0" w:rsidRPr="0083791E" w:rsidRDefault="004E32A0" w:rsidP="0083791E">
            <w:pPr>
              <w:spacing w:after="0" w:line="240" w:lineRule="auto"/>
              <w:jc w:val="center"/>
              <w:rPr>
                <w:rFonts w:ascii="Times New Roman" w:hAnsi="Times New Roman"/>
                <w:sz w:val="24"/>
                <w:szCs w:val="24"/>
              </w:rPr>
            </w:pPr>
          </w:p>
        </w:tc>
        <w:tc>
          <w:tcPr>
            <w:tcW w:w="45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0,01</w:t>
            </w:r>
          </w:p>
        </w:tc>
      </w:tr>
      <w:tr w:rsidR="004E32A0" w:rsidRPr="0083791E" w:rsidTr="00106029">
        <w:tc>
          <w:tcPr>
            <w:tcW w:w="1147"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Бездорожная</w:t>
            </w:r>
          </w:p>
        </w:tc>
        <w:tc>
          <w:tcPr>
            <w:tcW w:w="59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4E32A0" w:rsidRPr="0083791E" w:rsidRDefault="004E32A0" w:rsidP="0083791E">
            <w:pPr>
              <w:spacing w:after="0" w:line="240" w:lineRule="auto"/>
              <w:jc w:val="center"/>
              <w:rPr>
                <w:rFonts w:ascii="Times New Roman" w:hAnsi="Times New Roman"/>
                <w:sz w:val="24"/>
                <w:szCs w:val="24"/>
              </w:rPr>
            </w:pPr>
          </w:p>
        </w:tc>
        <w:tc>
          <w:tcPr>
            <w:tcW w:w="559" w:type="pct"/>
          </w:tcPr>
          <w:p w:rsidR="004E32A0" w:rsidRPr="0083791E" w:rsidRDefault="004E32A0" w:rsidP="0083791E">
            <w:pPr>
              <w:spacing w:after="0" w:line="240" w:lineRule="auto"/>
              <w:jc w:val="center"/>
              <w:rPr>
                <w:rFonts w:ascii="Times New Roman" w:hAnsi="Times New Roman"/>
                <w:sz w:val="24"/>
                <w:szCs w:val="24"/>
              </w:rPr>
            </w:pPr>
          </w:p>
        </w:tc>
        <w:tc>
          <w:tcPr>
            <w:tcW w:w="710" w:type="pct"/>
          </w:tcPr>
          <w:p w:rsidR="004E32A0" w:rsidRPr="0083791E" w:rsidRDefault="004E32A0" w:rsidP="0083791E">
            <w:pPr>
              <w:spacing w:after="0" w:line="240" w:lineRule="auto"/>
              <w:jc w:val="center"/>
              <w:rPr>
                <w:rFonts w:ascii="Times New Roman" w:hAnsi="Times New Roman"/>
                <w:sz w:val="24"/>
                <w:szCs w:val="24"/>
              </w:rPr>
            </w:pPr>
          </w:p>
        </w:tc>
        <w:tc>
          <w:tcPr>
            <w:tcW w:w="536" w:type="pct"/>
          </w:tcPr>
          <w:p w:rsidR="004E32A0" w:rsidRPr="0083791E" w:rsidRDefault="004E32A0" w:rsidP="0083791E">
            <w:pPr>
              <w:spacing w:after="0" w:line="240" w:lineRule="auto"/>
              <w:jc w:val="center"/>
              <w:rPr>
                <w:rFonts w:ascii="Times New Roman" w:hAnsi="Times New Roman"/>
                <w:sz w:val="24"/>
                <w:szCs w:val="24"/>
              </w:rPr>
            </w:pPr>
          </w:p>
        </w:tc>
        <w:tc>
          <w:tcPr>
            <w:tcW w:w="45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r>
      <w:tr w:rsidR="004E32A0" w:rsidRPr="0083791E" w:rsidTr="00106029">
        <w:trPr>
          <w:tblHeader/>
        </w:trPr>
        <w:tc>
          <w:tcPr>
            <w:tcW w:w="1147"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Добывательская</w:t>
            </w:r>
          </w:p>
        </w:tc>
        <w:tc>
          <w:tcPr>
            <w:tcW w:w="59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4E32A0" w:rsidRPr="0083791E" w:rsidRDefault="004E32A0" w:rsidP="0083791E">
            <w:pPr>
              <w:spacing w:after="0" w:line="240" w:lineRule="auto"/>
              <w:jc w:val="center"/>
              <w:rPr>
                <w:rFonts w:ascii="Times New Roman" w:hAnsi="Times New Roman"/>
                <w:sz w:val="24"/>
                <w:szCs w:val="24"/>
              </w:rPr>
            </w:pPr>
          </w:p>
        </w:tc>
        <w:tc>
          <w:tcPr>
            <w:tcW w:w="710" w:type="pct"/>
          </w:tcPr>
          <w:p w:rsidR="004E32A0" w:rsidRPr="0083791E" w:rsidRDefault="004E32A0" w:rsidP="0083791E">
            <w:pPr>
              <w:spacing w:after="0" w:line="240" w:lineRule="auto"/>
              <w:jc w:val="center"/>
              <w:rPr>
                <w:rFonts w:ascii="Times New Roman" w:hAnsi="Times New Roman"/>
                <w:sz w:val="24"/>
                <w:szCs w:val="24"/>
              </w:rPr>
            </w:pPr>
          </w:p>
        </w:tc>
        <w:tc>
          <w:tcPr>
            <w:tcW w:w="536" w:type="pct"/>
          </w:tcPr>
          <w:p w:rsidR="004E32A0" w:rsidRPr="0083791E" w:rsidRDefault="004E32A0" w:rsidP="0083791E">
            <w:pPr>
              <w:spacing w:after="0" w:line="240" w:lineRule="auto"/>
              <w:jc w:val="center"/>
              <w:rPr>
                <w:rFonts w:ascii="Times New Roman" w:hAnsi="Times New Roman"/>
                <w:sz w:val="24"/>
                <w:szCs w:val="24"/>
              </w:rPr>
            </w:pPr>
          </w:p>
        </w:tc>
        <w:tc>
          <w:tcPr>
            <w:tcW w:w="45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r>
      <w:tr w:rsidR="004E32A0" w:rsidRPr="0083791E" w:rsidTr="00106029">
        <w:trPr>
          <w:tblHeader/>
        </w:trPr>
        <w:tc>
          <w:tcPr>
            <w:tcW w:w="1147"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Бивачная</w:t>
            </w:r>
          </w:p>
        </w:tc>
        <w:tc>
          <w:tcPr>
            <w:tcW w:w="59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4E32A0" w:rsidRPr="0083791E" w:rsidRDefault="004E32A0" w:rsidP="0083791E">
            <w:pPr>
              <w:spacing w:after="0" w:line="240" w:lineRule="auto"/>
              <w:jc w:val="center"/>
              <w:rPr>
                <w:rFonts w:ascii="Times New Roman" w:hAnsi="Times New Roman"/>
                <w:sz w:val="24"/>
                <w:szCs w:val="24"/>
              </w:rPr>
            </w:pPr>
          </w:p>
        </w:tc>
        <w:tc>
          <w:tcPr>
            <w:tcW w:w="536" w:type="pct"/>
          </w:tcPr>
          <w:p w:rsidR="004E32A0" w:rsidRPr="0083791E" w:rsidRDefault="004E32A0" w:rsidP="0083791E">
            <w:pPr>
              <w:spacing w:after="0" w:line="240" w:lineRule="auto"/>
              <w:jc w:val="center"/>
              <w:rPr>
                <w:rFonts w:ascii="Times New Roman" w:hAnsi="Times New Roman"/>
                <w:sz w:val="24"/>
                <w:szCs w:val="24"/>
              </w:rPr>
            </w:pPr>
          </w:p>
        </w:tc>
        <w:tc>
          <w:tcPr>
            <w:tcW w:w="45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tblHeader/>
        </w:trPr>
        <w:tc>
          <w:tcPr>
            <w:tcW w:w="1147"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Пикниковая</w:t>
            </w:r>
          </w:p>
        </w:tc>
        <w:tc>
          <w:tcPr>
            <w:tcW w:w="594" w:type="pct"/>
          </w:tcPr>
          <w:p w:rsidR="004E32A0" w:rsidRPr="0083791E" w:rsidRDefault="004E32A0" w:rsidP="0083791E">
            <w:pPr>
              <w:spacing w:after="0" w:line="240" w:lineRule="auto"/>
              <w:jc w:val="center"/>
              <w:rPr>
                <w:rFonts w:ascii="Times New Roman" w:hAnsi="Times New Roman"/>
                <w:sz w:val="24"/>
                <w:szCs w:val="24"/>
              </w:rPr>
            </w:pPr>
          </w:p>
        </w:tc>
        <w:tc>
          <w:tcPr>
            <w:tcW w:w="44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4E32A0" w:rsidRPr="0083791E" w:rsidRDefault="004E32A0" w:rsidP="0083791E">
            <w:pPr>
              <w:spacing w:after="0" w:line="240" w:lineRule="auto"/>
              <w:jc w:val="center"/>
              <w:rPr>
                <w:rFonts w:ascii="Times New Roman" w:hAnsi="Times New Roman"/>
                <w:sz w:val="24"/>
                <w:szCs w:val="24"/>
              </w:rPr>
            </w:pPr>
          </w:p>
        </w:tc>
        <w:tc>
          <w:tcPr>
            <w:tcW w:w="536" w:type="pct"/>
          </w:tcPr>
          <w:p w:rsidR="004E32A0" w:rsidRPr="0083791E" w:rsidRDefault="004E32A0" w:rsidP="0083791E">
            <w:pPr>
              <w:spacing w:after="0" w:line="240" w:lineRule="auto"/>
              <w:jc w:val="center"/>
              <w:rPr>
                <w:rFonts w:ascii="Times New Roman" w:hAnsi="Times New Roman"/>
                <w:sz w:val="24"/>
                <w:szCs w:val="24"/>
              </w:rPr>
            </w:pPr>
          </w:p>
        </w:tc>
        <w:tc>
          <w:tcPr>
            <w:tcW w:w="45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7</w:t>
            </w:r>
          </w:p>
        </w:tc>
      </w:tr>
      <w:tr w:rsidR="004E32A0" w:rsidRPr="0083791E" w:rsidTr="00106029">
        <w:trPr>
          <w:tblHeader/>
        </w:trPr>
        <w:tc>
          <w:tcPr>
            <w:tcW w:w="1147"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Автотранспортная и транспортно - п</w:t>
            </w:r>
            <w:r w:rsidRPr="0083791E">
              <w:rPr>
                <w:rFonts w:ascii="Times New Roman" w:hAnsi="Times New Roman"/>
                <w:sz w:val="24"/>
                <w:szCs w:val="24"/>
              </w:rPr>
              <w:t>е</w:t>
            </w:r>
            <w:r w:rsidRPr="0083791E">
              <w:rPr>
                <w:rFonts w:ascii="Times New Roman" w:hAnsi="Times New Roman"/>
                <w:sz w:val="24"/>
                <w:szCs w:val="24"/>
              </w:rPr>
              <w:t>шеходная</w:t>
            </w:r>
          </w:p>
        </w:tc>
        <w:tc>
          <w:tcPr>
            <w:tcW w:w="59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36" w:type="pct"/>
          </w:tcPr>
          <w:p w:rsidR="004E32A0" w:rsidRPr="0083791E" w:rsidRDefault="004E32A0" w:rsidP="0083791E">
            <w:pPr>
              <w:spacing w:after="0" w:line="240" w:lineRule="auto"/>
              <w:jc w:val="center"/>
              <w:rPr>
                <w:rFonts w:ascii="Times New Roman" w:hAnsi="Times New Roman"/>
                <w:sz w:val="24"/>
                <w:szCs w:val="24"/>
              </w:rPr>
            </w:pPr>
          </w:p>
        </w:tc>
        <w:tc>
          <w:tcPr>
            <w:tcW w:w="45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13</w:t>
            </w:r>
          </w:p>
        </w:tc>
      </w:tr>
      <w:tr w:rsidR="004E32A0" w:rsidRPr="0083791E" w:rsidTr="00106029">
        <w:trPr>
          <w:tblHeader/>
        </w:trPr>
        <w:tc>
          <w:tcPr>
            <w:tcW w:w="1147"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Кошевая</w:t>
            </w:r>
          </w:p>
        </w:tc>
        <w:tc>
          <w:tcPr>
            <w:tcW w:w="59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4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8"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59"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710"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536"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15</w:t>
            </w:r>
          </w:p>
        </w:tc>
      </w:tr>
    </w:tbl>
    <w:p w:rsidR="004E32A0" w:rsidRPr="0083791E" w:rsidRDefault="004E32A0" w:rsidP="0083791E">
      <w:pPr>
        <w:spacing w:after="0" w:line="240" w:lineRule="auto"/>
        <w:rPr>
          <w:rFonts w:ascii="Times New Roman" w:hAnsi="Times New Roman"/>
          <w:sz w:val="28"/>
          <w:szCs w:val="28"/>
        </w:rPr>
      </w:pPr>
    </w:p>
    <w:p w:rsidR="004E32A0" w:rsidRDefault="004E32A0" w:rsidP="00AC70A7">
      <w:pPr>
        <w:spacing w:after="0" w:line="240" w:lineRule="auto"/>
        <w:jc w:val="right"/>
        <w:rPr>
          <w:rFonts w:ascii="Times New Roman" w:hAnsi="Times New Roman"/>
          <w:sz w:val="28"/>
          <w:szCs w:val="28"/>
        </w:rPr>
      </w:pPr>
      <w:r w:rsidRPr="0083791E">
        <w:rPr>
          <w:rFonts w:ascii="Times New Roman" w:hAnsi="Times New Roman"/>
          <w:sz w:val="28"/>
          <w:szCs w:val="28"/>
        </w:rPr>
        <w:t>Таблица 2.8.1.7.</w:t>
      </w:r>
    </w:p>
    <w:p w:rsidR="004E32A0" w:rsidRPr="0083791E" w:rsidRDefault="004E32A0" w:rsidP="00AC70A7">
      <w:pPr>
        <w:spacing w:after="0" w:line="240" w:lineRule="auto"/>
        <w:rPr>
          <w:rFonts w:ascii="Times New Roman" w:hAnsi="Times New Roman"/>
          <w:sz w:val="28"/>
          <w:szCs w:val="28"/>
        </w:rPr>
      </w:pPr>
    </w:p>
    <w:p w:rsidR="004E32A0" w:rsidRPr="0083791E" w:rsidRDefault="004E32A0" w:rsidP="0083791E">
      <w:pPr>
        <w:spacing w:after="0" w:line="240" w:lineRule="auto"/>
        <w:rPr>
          <w:rFonts w:ascii="Times New Roman" w:hAnsi="Times New Roman"/>
          <w:sz w:val="28"/>
          <w:szCs w:val="28"/>
        </w:rPr>
      </w:pPr>
      <w:r w:rsidRPr="0083791E">
        <w:rPr>
          <w:rFonts w:ascii="Times New Roman" w:hAnsi="Times New Roman"/>
          <w:sz w:val="28"/>
          <w:szCs w:val="28"/>
        </w:rPr>
        <w:t>Классы устойчивости природных комплексов к рекреационным нагрузкам</w:t>
      </w:r>
    </w:p>
    <w:p w:rsidR="004E32A0" w:rsidRPr="0083791E" w:rsidRDefault="004E32A0" w:rsidP="0083791E">
      <w:pPr>
        <w:spacing w:after="0" w:line="240" w:lineRule="auto"/>
        <w:jc w:val="center"/>
        <w:rPr>
          <w:rFonts w:ascii="Times New Roman" w:hAnsi="Times New Roman"/>
          <w:sz w:val="28"/>
          <w:szCs w:val="28"/>
        </w:rPr>
      </w:pPr>
      <w:r w:rsidRPr="0083791E">
        <w:rPr>
          <w:rFonts w:ascii="Times New Roman" w:hAnsi="Times New Roman"/>
          <w:sz w:val="28"/>
          <w:szCs w:val="28"/>
        </w:rPr>
        <w:t>в равнинных условиях (по С.А.Генсирук, М.С.Нижник, Р.Р.Возняк)</w:t>
      </w:r>
    </w:p>
    <w:p w:rsidR="004E32A0" w:rsidRPr="0083791E" w:rsidRDefault="004E32A0" w:rsidP="0083791E">
      <w:pPr>
        <w:spacing w:after="0" w:line="240" w:lineRule="auto"/>
        <w:rPr>
          <w:rFonts w:ascii="Times New Roman" w:hAnsi="Times New Roman"/>
          <w:sz w:val="28"/>
          <w:szCs w:val="28"/>
        </w:rPr>
      </w:pPr>
    </w:p>
    <w:tbl>
      <w:tblPr>
        <w:tblW w:w="5041"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8"/>
        <w:gridCol w:w="19"/>
        <w:gridCol w:w="837"/>
        <w:gridCol w:w="647"/>
        <w:gridCol w:w="711"/>
        <w:gridCol w:w="1211"/>
        <w:gridCol w:w="856"/>
        <w:gridCol w:w="858"/>
        <w:gridCol w:w="856"/>
        <w:gridCol w:w="856"/>
        <w:gridCol w:w="858"/>
        <w:gridCol w:w="74"/>
      </w:tblGrid>
      <w:tr w:rsidR="004E32A0" w:rsidRPr="0083791E" w:rsidTr="00106029">
        <w:trPr>
          <w:gridAfter w:val="1"/>
          <w:wAfter w:w="40" w:type="pct"/>
          <w:tblHeader/>
        </w:trPr>
        <w:tc>
          <w:tcPr>
            <w:tcW w:w="873" w:type="pct"/>
            <w:vMerge w:val="restar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Типы лесора</w:t>
            </w:r>
            <w:r w:rsidRPr="0083791E">
              <w:rPr>
                <w:rFonts w:ascii="Times New Roman" w:hAnsi="Times New Roman"/>
                <w:sz w:val="24"/>
                <w:szCs w:val="24"/>
              </w:rPr>
              <w:t>с</w:t>
            </w:r>
            <w:r w:rsidRPr="0083791E">
              <w:rPr>
                <w:rFonts w:ascii="Times New Roman" w:hAnsi="Times New Roman"/>
                <w:sz w:val="24"/>
                <w:szCs w:val="24"/>
              </w:rPr>
              <w:t>тительных условий</w:t>
            </w:r>
          </w:p>
        </w:tc>
        <w:tc>
          <w:tcPr>
            <w:tcW w:w="454" w:type="pct"/>
            <w:gridSpan w:val="2"/>
            <w:vMerge w:val="restar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Индекс</w:t>
            </w:r>
          </w:p>
        </w:tc>
        <w:tc>
          <w:tcPr>
            <w:tcW w:w="2271" w:type="pct"/>
            <w:gridSpan w:val="5"/>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Преобладающие породы</w:t>
            </w:r>
          </w:p>
        </w:tc>
        <w:tc>
          <w:tcPr>
            <w:tcW w:w="1363" w:type="pct"/>
            <w:gridSpan w:val="3"/>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Другие категории</w:t>
            </w:r>
          </w:p>
        </w:tc>
      </w:tr>
      <w:tr w:rsidR="004E32A0" w:rsidRPr="0083791E" w:rsidTr="00106029">
        <w:trPr>
          <w:gridAfter w:val="1"/>
          <w:wAfter w:w="40" w:type="pct"/>
          <w:tblHeader/>
        </w:trPr>
        <w:tc>
          <w:tcPr>
            <w:tcW w:w="873" w:type="pct"/>
            <w:vMerge/>
          </w:tcPr>
          <w:p w:rsidR="004E32A0" w:rsidRPr="0083791E" w:rsidRDefault="004E32A0" w:rsidP="0083791E">
            <w:pPr>
              <w:spacing w:after="0" w:line="240" w:lineRule="auto"/>
              <w:jc w:val="center"/>
              <w:rPr>
                <w:rFonts w:ascii="Times New Roman" w:hAnsi="Times New Roman"/>
                <w:sz w:val="24"/>
                <w:szCs w:val="24"/>
              </w:rPr>
            </w:pPr>
          </w:p>
        </w:tc>
        <w:tc>
          <w:tcPr>
            <w:tcW w:w="454" w:type="pct"/>
            <w:gridSpan w:val="2"/>
            <w:vMerge/>
          </w:tcPr>
          <w:p w:rsidR="004E32A0" w:rsidRPr="0083791E" w:rsidRDefault="004E32A0" w:rsidP="0083791E">
            <w:pPr>
              <w:spacing w:after="0" w:line="240" w:lineRule="auto"/>
              <w:jc w:val="center"/>
              <w:rPr>
                <w:rFonts w:ascii="Times New Roman" w:hAnsi="Times New Roman"/>
                <w:sz w:val="24"/>
                <w:szCs w:val="24"/>
              </w:rPr>
            </w:pP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сосна</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ель, пихта</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дуб, бук, граб, ясень</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береза, осина</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ольха черная, ясень</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r>
      <w:tr w:rsidR="004E32A0" w:rsidRPr="0083791E" w:rsidTr="00106029">
        <w:trPr>
          <w:gridAfter w:val="1"/>
          <w:wAfter w:w="40" w:type="pct"/>
          <w:tblHeader/>
        </w:trPr>
        <w:tc>
          <w:tcPr>
            <w:tcW w:w="87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6</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7</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8</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9</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10</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b/>
                <w:bCs/>
                <w:sz w:val="24"/>
                <w:szCs w:val="24"/>
              </w:rPr>
            </w:pPr>
            <w:r w:rsidRPr="0083791E">
              <w:rPr>
                <w:rFonts w:ascii="Times New Roman" w:hAnsi="Times New Roman"/>
                <w:b/>
                <w:bCs/>
                <w:sz w:val="24"/>
                <w:szCs w:val="24"/>
              </w:rPr>
              <w:t>Бор</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p>
        </w:tc>
        <w:tc>
          <w:tcPr>
            <w:tcW w:w="343" w:type="pct"/>
          </w:tcPr>
          <w:p w:rsidR="004E32A0" w:rsidRPr="0083791E" w:rsidRDefault="004E32A0" w:rsidP="0083791E">
            <w:pPr>
              <w:spacing w:after="0" w:line="240" w:lineRule="auto"/>
              <w:jc w:val="center"/>
              <w:rPr>
                <w:rFonts w:ascii="Times New Roman" w:hAnsi="Times New Roman"/>
                <w:sz w:val="24"/>
                <w:szCs w:val="24"/>
              </w:rPr>
            </w:pPr>
          </w:p>
        </w:tc>
        <w:tc>
          <w:tcPr>
            <w:tcW w:w="377" w:type="pct"/>
          </w:tcPr>
          <w:p w:rsidR="004E32A0" w:rsidRPr="0083791E" w:rsidRDefault="004E32A0" w:rsidP="0083791E">
            <w:pPr>
              <w:spacing w:after="0" w:line="240" w:lineRule="auto"/>
              <w:jc w:val="center"/>
              <w:rPr>
                <w:rFonts w:ascii="Times New Roman" w:hAnsi="Times New Roman"/>
                <w:sz w:val="24"/>
                <w:szCs w:val="24"/>
              </w:rPr>
            </w:pPr>
          </w:p>
        </w:tc>
        <w:tc>
          <w:tcPr>
            <w:tcW w:w="642"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5"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5" w:type="pct"/>
          </w:tcPr>
          <w:p w:rsidR="004E32A0" w:rsidRPr="0083791E" w:rsidRDefault="004E32A0" w:rsidP="0083791E">
            <w:pPr>
              <w:spacing w:after="0" w:line="240" w:lineRule="auto"/>
              <w:jc w:val="center"/>
              <w:rPr>
                <w:rFonts w:ascii="Times New Roman" w:hAnsi="Times New Roman"/>
                <w:sz w:val="24"/>
                <w:szCs w:val="24"/>
              </w:rPr>
            </w:pP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Очень сухой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А</w:t>
            </w:r>
            <w:r w:rsidRPr="0083791E">
              <w:rPr>
                <w:rFonts w:ascii="Times New Roman" w:hAnsi="Times New Roman"/>
                <w:sz w:val="24"/>
                <w:szCs w:val="24"/>
                <w:vertAlign w:val="subscript"/>
              </w:rPr>
              <w:t>0</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Сухой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А</w:t>
            </w:r>
            <w:r w:rsidRPr="0083791E">
              <w:rPr>
                <w:rFonts w:ascii="Times New Roman" w:hAnsi="Times New Roman"/>
                <w:sz w:val="24"/>
                <w:szCs w:val="24"/>
                <w:vertAlign w:val="subscript"/>
              </w:rPr>
              <w:t>1</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Свежий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2</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Влажный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3</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Сырой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4</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Мокрый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А</w:t>
            </w:r>
            <w:r w:rsidRPr="0083791E">
              <w:rPr>
                <w:rFonts w:ascii="Times New Roman" w:hAnsi="Times New Roman"/>
                <w:sz w:val="24"/>
                <w:szCs w:val="24"/>
                <w:vertAlign w:val="subscript"/>
              </w:rPr>
              <w:t>5</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b/>
                <w:bCs/>
                <w:sz w:val="24"/>
                <w:szCs w:val="24"/>
              </w:rPr>
            </w:pPr>
            <w:r w:rsidRPr="0083791E">
              <w:rPr>
                <w:rFonts w:ascii="Times New Roman" w:hAnsi="Times New Roman"/>
                <w:b/>
                <w:bCs/>
                <w:sz w:val="24"/>
                <w:szCs w:val="24"/>
              </w:rPr>
              <w:t>Суборь</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p>
        </w:tc>
        <w:tc>
          <w:tcPr>
            <w:tcW w:w="343" w:type="pct"/>
          </w:tcPr>
          <w:p w:rsidR="004E32A0" w:rsidRPr="0083791E" w:rsidRDefault="004E32A0" w:rsidP="0083791E">
            <w:pPr>
              <w:spacing w:after="0" w:line="240" w:lineRule="auto"/>
              <w:jc w:val="center"/>
              <w:rPr>
                <w:rFonts w:ascii="Times New Roman" w:hAnsi="Times New Roman"/>
                <w:sz w:val="24"/>
                <w:szCs w:val="24"/>
              </w:rPr>
            </w:pPr>
          </w:p>
        </w:tc>
        <w:tc>
          <w:tcPr>
            <w:tcW w:w="377" w:type="pct"/>
          </w:tcPr>
          <w:p w:rsidR="004E32A0" w:rsidRPr="0083791E" w:rsidRDefault="004E32A0" w:rsidP="0083791E">
            <w:pPr>
              <w:spacing w:after="0" w:line="240" w:lineRule="auto"/>
              <w:jc w:val="center"/>
              <w:rPr>
                <w:rFonts w:ascii="Times New Roman" w:hAnsi="Times New Roman"/>
                <w:sz w:val="24"/>
                <w:szCs w:val="24"/>
              </w:rPr>
            </w:pPr>
          </w:p>
        </w:tc>
        <w:tc>
          <w:tcPr>
            <w:tcW w:w="642"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5"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5" w:type="pct"/>
          </w:tcPr>
          <w:p w:rsidR="004E32A0" w:rsidRPr="0083791E" w:rsidRDefault="004E32A0" w:rsidP="0083791E">
            <w:pPr>
              <w:spacing w:after="0" w:line="240" w:lineRule="auto"/>
              <w:jc w:val="center"/>
              <w:rPr>
                <w:rFonts w:ascii="Times New Roman" w:hAnsi="Times New Roman"/>
                <w:sz w:val="24"/>
                <w:szCs w:val="24"/>
              </w:rPr>
            </w:pP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Очень сухая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В</w:t>
            </w:r>
            <w:r w:rsidRPr="0083791E">
              <w:rPr>
                <w:rFonts w:ascii="Times New Roman" w:hAnsi="Times New Roman"/>
                <w:sz w:val="24"/>
                <w:szCs w:val="24"/>
                <w:vertAlign w:val="subscript"/>
              </w:rPr>
              <w:t>0</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Сухая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В</w:t>
            </w:r>
            <w:r w:rsidRPr="0083791E">
              <w:rPr>
                <w:rFonts w:ascii="Times New Roman" w:hAnsi="Times New Roman"/>
                <w:sz w:val="24"/>
                <w:szCs w:val="24"/>
                <w:vertAlign w:val="subscript"/>
              </w:rPr>
              <w:t>1</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Свежая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2</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Влажная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3</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Сырая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4</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lastRenderedPageBreak/>
              <w:t>Мокрая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В</w:t>
            </w:r>
            <w:r w:rsidRPr="0083791E">
              <w:rPr>
                <w:rFonts w:ascii="Times New Roman" w:hAnsi="Times New Roman"/>
                <w:sz w:val="24"/>
                <w:szCs w:val="24"/>
                <w:vertAlign w:val="subscript"/>
              </w:rPr>
              <w:t>5</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b/>
                <w:bCs/>
                <w:sz w:val="24"/>
                <w:szCs w:val="24"/>
              </w:rPr>
            </w:pPr>
            <w:r w:rsidRPr="0083791E">
              <w:rPr>
                <w:rFonts w:ascii="Times New Roman" w:hAnsi="Times New Roman"/>
                <w:b/>
                <w:bCs/>
                <w:sz w:val="24"/>
                <w:szCs w:val="24"/>
              </w:rPr>
              <w:t>Сугрудок</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p>
        </w:tc>
        <w:tc>
          <w:tcPr>
            <w:tcW w:w="343" w:type="pct"/>
          </w:tcPr>
          <w:p w:rsidR="004E32A0" w:rsidRPr="0083791E" w:rsidRDefault="004E32A0" w:rsidP="0083791E">
            <w:pPr>
              <w:spacing w:after="0" w:line="240" w:lineRule="auto"/>
              <w:jc w:val="center"/>
              <w:rPr>
                <w:rFonts w:ascii="Times New Roman" w:hAnsi="Times New Roman"/>
                <w:sz w:val="24"/>
                <w:szCs w:val="24"/>
              </w:rPr>
            </w:pPr>
          </w:p>
        </w:tc>
        <w:tc>
          <w:tcPr>
            <w:tcW w:w="377" w:type="pct"/>
          </w:tcPr>
          <w:p w:rsidR="004E32A0" w:rsidRPr="0083791E" w:rsidRDefault="004E32A0" w:rsidP="0083791E">
            <w:pPr>
              <w:spacing w:after="0" w:line="240" w:lineRule="auto"/>
              <w:jc w:val="center"/>
              <w:rPr>
                <w:rFonts w:ascii="Times New Roman" w:hAnsi="Times New Roman"/>
                <w:sz w:val="24"/>
                <w:szCs w:val="24"/>
              </w:rPr>
            </w:pPr>
          </w:p>
        </w:tc>
        <w:tc>
          <w:tcPr>
            <w:tcW w:w="642"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5"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5" w:type="pct"/>
          </w:tcPr>
          <w:p w:rsidR="004E32A0" w:rsidRPr="0083791E" w:rsidRDefault="004E32A0" w:rsidP="0083791E">
            <w:pPr>
              <w:spacing w:after="0" w:line="240" w:lineRule="auto"/>
              <w:jc w:val="center"/>
              <w:rPr>
                <w:rFonts w:ascii="Times New Roman" w:hAnsi="Times New Roman"/>
                <w:sz w:val="24"/>
                <w:szCs w:val="24"/>
              </w:rPr>
            </w:pP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Очень сухой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С</w:t>
            </w:r>
            <w:r w:rsidRPr="0083791E">
              <w:rPr>
                <w:rFonts w:ascii="Times New Roman" w:hAnsi="Times New Roman"/>
                <w:sz w:val="24"/>
                <w:szCs w:val="24"/>
                <w:vertAlign w:val="subscript"/>
              </w:rPr>
              <w:t>0</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Сухой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С</w:t>
            </w:r>
            <w:r w:rsidRPr="0083791E">
              <w:rPr>
                <w:rFonts w:ascii="Times New Roman" w:hAnsi="Times New Roman"/>
                <w:sz w:val="24"/>
                <w:szCs w:val="24"/>
                <w:vertAlign w:val="subscript"/>
              </w:rPr>
              <w:t>1</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Свежий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2</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Влажный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3</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Сырой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4</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Мокрый</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С</w:t>
            </w:r>
            <w:r w:rsidRPr="0083791E">
              <w:rPr>
                <w:rFonts w:ascii="Times New Roman" w:hAnsi="Times New Roman"/>
                <w:sz w:val="24"/>
                <w:szCs w:val="24"/>
                <w:vertAlign w:val="subscript"/>
              </w:rPr>
              <w:t>5</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b/>
                <w:bCs/>
                <w:sz w:val="24"/>
                <w:szCs w:val="24"/>
              </w:rPr>
            </w:pPr>
            <w:r w:rsidRPr="0083791E">
              <w:rPr>
                <w:rFonts w:ascii="Times New Roman" w:hAnsi="Times New Roman"/>
                <w:b/>
                <w:bCs/>
                <w:sz w:val="24"/>
                <w:szCs w:val="24"/>
              </w:rPr>
              <w:t>Дубрава</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p>
        </w:tc>
        <w:tc>
          <w:tcPr>
            <w:tcW w:w="343" w:type="pct"/>
          </w:tcPr>
          <w:p w:rsidR="004E32A0" w:rsidRPr="0083791E" w:rsidRDefault="004E32A0" w:rsidP="0083791E">
            <w:pPr>
              <w:spacing w:after="0" w:line="240" w:lineRule="auto"/>
              <w:jc w:val="center"/>
              <w:rPr>
                <w:rFonts w:ascii="Times New Roman" w:hAnsi="Times New Roman"/>
                <w:sz w:val="24"/>
                <w:szCs w:val="24"/>
              </w:rPr>
            </w:pPr>
          </w:p>
        </w:tc>
        <w:tc>
          <w:tcPr>
            <w:tcW w:w="377" w:type="pct"/>
          </w:tcPr>
          <w:p w:rsidR="004E32A0" w:rsidRPr="0083791E" w:rsidRDefault="004E32A0" w:rsidP="0083791E">
            <w:pPr>
              <w:spacing w:after="0" w:line="240" w:lineRule="auto"/>
              <w:jc w:val="center"/>
              <w:rPr>
                <w:rFonts w:ascii="Times New Roman" w:hAnsi="Times New Roman"/>
                <w:sz w:val="24"/>
                <w:szCs w:val="24"/>
              </w:rPr>
            </w:pPr>
          </w:p>
        </w:tc>
        <w:tc>
          <w:tcPr>
            <w:tcW w:w="642"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5"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4" w:type="pct"/>
          </w:tcPr>
          <w:p w:rsidR="004E32A0" w:rsidRPr="0083791E" w:rsidRDefault="004E32A0" w:rsidP="0083791E">
            <w:pPr>
              <w:spacing w:after="0" w:line="240" w:lineRule="auto"/>
              <w:jc w:val="center"/>
              <w:rPr>
                <w:rFonts w:ascii="Times New Roman" w:hAnsi="Times New Roman"/>
                <w:sz w:val="24"/>
                <w:szCs w:val="24"/>
              </w:rPr>
            </w:pPr>
          </w:p>
        </w:tc>
        <w:tc>
          <w:tcPr>
            <w:tcW w:w="455" w:type="pct"/>
          </w:tcPr>
          <w:p w:rsidR="004E32A0" w:rsidRPr="0083791E" w:rsidRDefault="004E32A0" w:rsidP="0083791E">
            <w:pPr>
              <w:spacing w:after="0" w:line="240" w:lineRule="auto"/>
              <w:jc w:val="center"/>
              <w:rPr>
                <w:rFonts w:ascii="Times New Roman" w:hAnsi="Times New Roman"/>
                <w:sz w:val="24"/>
                <w:szCs w:val="24"/>
              </w:rPr>
            </w:pP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Очень сухая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Д</w:t>
            </w:r>
            <w:r w:rsidRPr="0083791E">
              <w:rPr>
                <w:rFonts w:ascii="Times New Roman" w:hAnsi="Times New Roman"/>
                <w:sz w:val="24"/>
                <w:szCs w:val="24"/>
                <w:vertAlign w:val="subscript"/>
              </w:rPr>
              <w:t>0</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Сухая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Д</w:t>
            </w:r>
            <w:r w:rsidRPr="0083791E">
              <w:rPr>
                <w:rFonts w:ascii="Times New Roman" w:hAnsi="Times New Roman"/>
                <w:sz w:val="24"/>
                <w:szCs w:val="24"/>
                <w:vertAlign w:val="subscript"/>
              </w:rPr>
              <w:t>1</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Свежая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Д</w:t>
            </w:r>
            <w:r w:rsidRPr="0083791E">
              <w:rPr>
                <w:rFonts w:ascii="Times New Roman" w:hAnsi="Times New Roman"/>
                <w:sz w:val="24"/>
                <w:szCs w:val="24"/>
                <w:vertAlign w:val="subscript"/>
              </w:rPr>
              <w:t>2</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Влажная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Д</w:t>
            </w:r>
            <w:r w:rsidRPr="0083791E">
              <w:rPr>
                <w:rFonts w:ascii="Times New Roman" w:hAnsi="Times New Roman"/>
                <w:sz w:val="24"/>
                <w:szCs w:val="24"/>
                <w:vertAlign w:val="subscript"/>
              </w:rPr>
              <w:t>3</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1</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2</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Сырая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Д</w:t>
            </w:r>
            <w:r w:rsidRPr="0083791E">
              <w:rPr>
                <w:rFonts w:ascii="Times New Roman" w:hAnsi="Times New Roman"/>
                <w:sz w:val="24"/>
                <w:szCs w:val="24"/>
                <w:vertAlign w:val="subscript"/>
              </w:rPr>
              <w:t>4</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3</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4</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rPr>
          <w:gridAfter w:val="1"/>
          <w:wAfter w:w="40" w:type="pct"/>
          <w:trHeight w:val="213"/>
        </w:trPr>
        <w:tc>
          <w:tcPr>
            <w:tcW w:w="873" w:type="pct"/>
          </w:tcPr>
          <w:p w:rsidR="004E32A0" w:rsidRPr="0083791E" w:rsidRDefault="004E32A0" w:rsidP="0083791E">
            <w:pPr>
              <w:spacing w:after="0" w:line="240" w:lineRule="auto"/>
              <w:rPr>
                <w:rFonts w:ascii="Times New Roman" w:hAnsi="Times New Roman"/>
                <w:sz w:val="24"/>
                <w:szCs w:val="24"/>
              </w:rPr>
            </w:pPr>
            <w:r w:rsidRPr="0083791E">
              <w:rPr>
                <w:rFonts w:ascii="Times New Roman" w:hAnsi="Times New Roman"/>
                <w:sz w:val="24"/>
                <w:szCs w:val="24"/>
              </w:rPr>
              <w:t>Мокрая</w:t>
            </w:r>
          </w:p>
        </w:tc>
        <w:tc>
          <w:tcPr>
            <w:tcW w:w="454" w:type="pct"/>
            <w:gridSpan w:val="2"/>
          </w:tcPr>
          <w:p w:rsidR="004E32A0" w:rsidRPr="0083791E" w:rsidRDefault="004E32A0" w:rsidP="0083791E">
            <w:pPr>
              <w:spacing w:after="0" w:line="240" w:lineRule="auto"/>
              <w:jc w:val="center"/>
              <w:rPr>
                <w:rFonts w:ascii="Times New Roman" w:hAnsi="Times New Roman"/>
                <w:sz w:val="24"/>
                <w:szCs w:val="24"/>
                <w:vertAlign w:val="subscript"/>
              </w:rPr>
            </w:pPr>
            <w:r w:rsidRPr="0083791E">
              <w:rPr>
                <w:rFonts w:ascii="Times New Roman" w:hAnsi="Times New Roman"/>
                <w:sz w:val="24"/>
                <w:szCs w:val="24"/>
              </w:rPr>
              <w:t>Д</w:t>
            </w:r>
            <w:r w:rsidRPr="0083791E">
              <w:rPr>
                <w:rFonts w:ascii="Times New Roman" w:hAnsi="Times New Roman"/>
                <w:sz w:val="24"/>
                <w:szCs w:val="24"/>
                <w:vertAlign w:val="subscript"/>
              </w:rPr>
              <w:t>5</w:t>
            </w:r>
          </w:p>
        </w:tc>
        <w:tc>
          <w:tcPr>
            <w:tcW w:w="343"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377"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642"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w:t>
            </w:r>
          </w:p>
        </w:tc>
        <w:tc>
          <w:tcPr>
            <w:tcW w:w="454"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c>
          <w:tcPr>
            <w:tcW w:w="455" w:type="pct"/>
          </w:tcPr>
          <w:p w:rsidR="004E32A0" w:rsidRPr="0083791E" w:rsidRDefault="004E32A0" w:rsidP="0083791E">
            <w:pPr>
              <w:spacing w:after="0" w:line="240" w:lineRule="auto"/>
              <w:jc w:val="center"/>
              <w:rPr>
                <w:rFonts w:ascii="Times New Roman" w:hAnsi="Times New Roman"/>
                <w:sz w:val="24"/>
                <w:szCs w:val="24"/>
              </w:rPr>
            </w:pPr>
            <w:r w:rsidRPr="0083791E">
              <w:rPr>
                <w:rFonts w:ascii="Times New Roman" w:hAnsi="Times New Roman"/>
                <w:sz w:val="24"/>
                <w:szCs w:val="24"/>
              </w:rPr>
              <w:t>5</w:t>
            </w:r>
          </w:p>
        </w:tc>
      </w:tr>
      <w:tr w:rsidR="004E32A0" w:rsidRPr="0083791E" w:rsidTr="00106029">
        <w:tc>
          <w:tcPr>
            <w:tcW w:w="883" w:type="pct"/>
            <w:gridSpan w:val="2"/>
            <w:tcBorders>
              <w:top w:val="nil"/>
              <w:left w:val="nil"/>
              <w:bottom w:val="nil"/>
              <w:right w:val="nil"/>
            </w:tcBorders>
          </w:tcPr>
          <w:p w:rsidR="004E32A0" w:rsidRPr="0083791E" w:rsidRDefault="004E32A0" w:rsidP="0083791E">
            <w:pPr>
              <w:spacing w:after="0" w:line="240" w:lineRule="auto"/>
              <w:jc w:val="both"/>
              <w:rPr>
                <w:rFonts w:ascii="Times New Roman" w:hAnsi="Times New Roman"/>
                <w:sz w:val="28"/>
                <w:szCs w:val="28"/>
              </w:rPr>
            </w:pPr>
          </w:p>
          <w:p w:rsidR="004E32A0" w:rsidRPr="0083791E" w:rsidRDefault="004E32A0" w:rsidP="0083791E">
            <w:pPr>
              <w:spacing w:after="0" w:line="240" w:lineRule="auto"/>
              <w:jc w:val="both"/>
              <w:rPr>
                <w:rFonts w:ascii="Times New Roman" w:hAnsi="Times New Roman"/>
                <w:sz w:val="28"/>
                <w:szCs w:val="28"/>
              </w:rPr>
            </w:pPr>
            <w:r w:rsidRPr="0083791E">
              <w:rPr>
                <w:rFonts w:ascii="Times New Roman" w:hAnsi="Times New Roman"/>
                <w:sz w:val="28"/>
                <w:szCs w:val="28"/>
              </w:rPr>
              <w:t>Примечание:</w:t>
            </w:r>
          </w:p>
        </w:tc>
        <w:tc>
          <w:tcPr>
            <w:tcW w:w="4117" w:type="pct"/>
            <w:gridSpan w:val="10"/>
            <w:tcBorders>
              <w:top w:val="nil"/>
              <w:left w:val="nil"/>
              <w:bottom w:val="nil"/>
              <w:right w:val="nil"/>
            </w:tcBorders>
          </w:tcPr>
          <w:p w:rsidR="004E32A0" w:rsidRPr="0083791E" w:rsidRDefault="004E32A0" w:rsidP="0083791E">
            <w:pPr>
              <w:spacing w:after="0" w:line="240" w:lineRule="auto"/>
              <w:jc w:val="both"/>
              <w:rPr>
                <w:rFonts w:ascii="Times New Roman" w:hAnsi="Times New Roman"/>
                <w:sz w:val="28"/>
                <w:szCs w:val="28"/>
              </w:rPr>
            </w:pPr>
          </w:p>
          <w:p w:rsidR="004E32A0" w:rsidRPr="0083791E" w:rsidRDefault="004E32A0" w:rsidP="0083791E">
            <w:pPr>
              <w:spacing w:after="0" w:line="240" w:lineRule="auto"/>
              <w:jc w:val="both"/>
              <w:rPr>
                <w:rFonts w:ascii="Times New Roman" w:hAnsi="Times New Roman"/>
                <w:sz w:val="28"/>
                <w:szCs w:val="28"/>
              </w:rPr>
            </w:pPr>
            <w:r w:rsidRPr="0083791E">
              <w:rPr>
                <w:rFonts w:ascii="Times New Roman" w:hAnsi="Times New Roman"/>
                <w:sz w:val="28"/>
                <w:szCs w:val="28"/>
              </w:rPr>
              <w:t>1* - ландшафтные поляны; 2* - участки с ограниченным рекр</w:t>
            </w:r>
            <w:r w:rsidRPr="0083791E">
              <w:rPr>
                <w:rFonts w:ascii="Times New Roman" w:hAnsi="Times New Roman"/>
                <w:sz w:val="28"/>
                <w:szCs w:val="28"/>
              </w:rPr>
              <w:t>е</w:t>
            </w:r>
            <w:r w:rsidRPr="0083791E">
              <w:rPr>
                <w:rFonts w:ascii="Times New Roman" w:hAnsi="Times New Roman"/>
                <w:sz w:val="28"/>
                <w:szCs w:val="28"/>
              </w:rPr>
              <w:t>ационным использованием (сенокосы, пастбища, прогалины, подлежащие закультивированию); 3* - участки с особым реж</w:t>
            </w:r>
            <w:r w:rsidRPr="0083791E">
              <w:rPr>
                <w:rFonts w:ascii="Times New Roman" w:hAnsi="Times New Roman"/>
                <w:sz w:val="28"/>
                <w:szCs w:val="28"/>
              </w:rPr>
              <w:t>и</w:t>
            </w:r>
            <w:r w:rsidRPr="0083791E">
              <w:rPr>
                <w:rFonts w:ascii="Times New Roman" w:hAnsi="Times New Roman"/>
                <w:sz w:val="28"/>
                <w:szCs w:val="28"/>
              </w:rPr>
              <w:t>мом ведения хозяйства (неудобья, биополяны, несомкнувшиеся лесные культуры, лесосеменные участки и плантации, памя</w:t>
            </w:r>
            <w:r w:rsidRPr="0083791E">
              <w:rPr>
                <w:rFonts w:ascii="Times New Roman" w:hAnsi="Times New Roman"/>
                <w:sz w:val="28"/>
                <w:szCs w:val="28"/>
              </w:rPr>
              <w:t>т</w:t>
            </w:r>
            <w:r w:rsidRPr="0083791E">
              <w:rPr>
                <w:rFonts w:ascii="Times New Roman" w:hAnsi="Times New Roman"/>
                <w:sz w:val="28"/>
                <w:szCs w:val="28"/>
              </w:rPr>
              <w:t>ники природы, вырубки, погибшие насаждения).</w:t>
            </w:r>
          </w:p>
        </w:tc>
      </w:tr>
      <w:tr w:rsidR="004E32A0" w:rsidRPr="0083791E" w:rsidTr="00106029">
        <w:tc>
          <w:tcPr>
            <w:tcW w:w="883" w:type="pct"/>
            <w:gridSpan w:val="2"/>
            <w:tcBorders>
              <w:top w:val="nil"/>
              <w:left w:val="nil"/>
              <w:bottom w:val="nil"/>
              <w:right w:val="nil"/>
            </w:tcBorders>
          </w:tcPr>
          <w:p w:rsidR="004E32A0" w:rsidRPr="0083791E" w:rsidRDefault="004E32A0" w:rsidP="0083791E">
            <w:pPr>
              <w:spacing w:after="0" w:line="240" w:lineRule="auto"/>
              <w:jc w:val="both"/>
              <w:rPr>
                <w:rFonts w:ascii="Times New Roman" w:hAnsi="Times New Roman"/>
                <w:sz w:val="28"/>
                <w:szCs w:val="28"/>
              </w:rPr>
            </w:pPr>
          </w:p>
        </w:tc>
        <w:tc>
          <w:tcPr>
            <w:tcW w:w="4117" w:type="pct"/>
            <w:gridSpan w:val="10"/>
            <w:tcBorders>
              <w:top w:val="nil"/>
              <w:left w:val="nil"/>
              <w:bottom w:val="nil"/>
              <w:right w:val="nil"/>
            </w:tcBorders>
          </w:tcPr>
          <w:p w:rsidR="004E32A0" w:rsidRPr="0083791E" w:rsidRDefault="004E32A0" w:rsidP="0083791E">
            <w:pPr>
              <w:spacing w:after="0" w:line="240" w:lineRule="auto"/>
              <w:jc w:val="both"/>
              <w:rPr>
                <w:rFonts w:ascii="Times New Roman" w:hAnsi="Times New Roman"/>
                <w:sz w:val="28"/>
                <w:szCs w:val="28"/>
              </w:rPr>
            </w:pPr>
            <w:r w:rsidRPr="0083791E">
              <w:rPr>
                <w:rFonts w:ascii="Times New Roman" w:hAnsi="Times New Roman"/>
                <w:sz w:val="28"/>
                <w:szCs w:val="28"/>
              </w:rPr>
              <w:t>1-й –класс – наиболее высокая степень устойчивости</w:t>
            </w:r>
          </w:p>
        </w:tc>
      </w:tr>
    </w:tbl>
    <w:p w:rsidR="004E32A0" w:rsidRPr="0083791E" w:rsidRDefault="004E32A0" w:rsidP="00865F67">
      <w:pPr>
        <w:spacing w:after="0" w:line="240" w:lineRule="auto"/>
        <w:rPr>
          <w:rFonts w:ascii="Times New Roman" w:hAnsi="Times New Roman"/>
          <w:b/>
          <w:bCs/>
          <w:sz w:val="28"/>
          <w:szCs w:val="28"/>
        </w:rPr>
      </w:pPr>
    </w:p>
    <w:p w:rsidR="004E32A0" w:rsidRDefault="004E32A0" w:rsidP="0083791E">
      <w:pPr>
        <w:spacing w:after="0" w:line="240" w:lineRule="auto"/>
        <w:ind w:firstLine="708"/>
        <w:jc w:val="right"/>
        <w:rPr>
          <w:rFonts w:ascii="Times New Roman" w:hAnsi="Times New Roman"/>
          <w:color w:val="000000"/>
          <w:sz w:val="28"/>
          <w:szCs w:val="28"/>
        </w:rPr>
      </w:pPr>
      <w:r w:rsidRPr="0083791E">
        <w:rPr>
          <w:rFonts w:ascii="Times New Roman" w:hAnsi="Times New Roman"/>
          <w:color w:val="000000"/>
          <w:sz w:val="28"/>
          <w:szCs w:val="28"/>
        </w:rPr>
        <w:t>Таблица 2.8.1.8</w:t>
      </w:r>
    </w:p>
    <w:p w:rsidR="004E32A0" w:rsidRPr="0083791E" w:rsidRDefault="004E32A0" w:rsidP="00AC70A7">
      <w:pPr>
        <w:spacing w:after="0" w:line="240" w:lineRule="auto"/>
        <w:rPr>
          <w:rFonts w:ascii="Times New Roman" w:hAnsi="Times New Roman"/>
          <w:color w:val="000000"/>
          <w:sz w:val="28"/>
          <w:szCs w:val="28"/>
        </w:rPr>
      </w:pPr>
    </w:p>
    <w:p w:rsidR="004E32A0" w:rsidRPr="0083791E" w:rsidRDefault="004E32A0" w:rsidP="0083791E">
      <w:pPr>
        <w:spacing w:after="0" w:line="240" w:lineRule="auto"/>
        <w:ind w:firstLine="708"/>
        <w:jc w:val="center"/>
        <w:rPr>
          <w:rFonts w:ascii="Times New Roman" w:hAnsi="Times New Roman"/>
          <w:color w:val="000000"/>
          <w:sz w:val="28"/>
          <w:szCs w:val="28"/>
        </w:rPr>
      </w:pPr>
      <w:r w:rsidRPr="0083791E">
        <w:rPr>
          <w:rFonts w:ascii="Times New Roman" w:hAnsi="Times New Roman"/>
          <w:color w:val="000000"/>
          <w:sz w:val="28"/>
          <w:szCs w:val="28"/>
        </w:rPr>
        <w:t>Рекреационные нагрузки для насаждений</w:t>
      </w:r>
    </w:p>
    <w:p w:rsidR="004E32A0" w:rsidRPr="0083791E" w:rsidRDefault="004E32A0" w:rsidP="0083791E">
      <w:pPr>
        <w:spacing w:after="0" w:line="240" w:lineRule="auto"/>
        <w:ind w:firstLine="708"/>
        <w:jc w:val="center"/>
        <w:rPr>
          <w:rFonts w:ascii="Times New Roman" w:hAnsi="Times New Roman"/>
          <w:color w:val="000000"/>
          <w:sz w:val="28"/>
          <w:szCs w:val="28"/>
        </w:rPr>
      </w:pPr>
      <w:r w:rsidRPr="0083791E">
        <w:rPr>
          <w:rFonts w:ascii="Times New Roman" w:hAnsi="Times New Roman"/>
          <w:color w:val="000000"/>
          <w:sz w:val="28"/>
          <w:szCs w:val="28"/>
        </w:rPr>
        <w:t>в равнинных условиях, чел.-дн/га</w:t>
      </w:r>
    </w:p>
    <w:p w:rsidR="004E32A0" w:rsidRPr="0083791E" w:rsidRDefault="004E32A0" w:rsidP="00AC70A7">
      <w:pPr>
        <w:pStyle w:val="120"/>
      </w:pPr>
    </w:p>
    <w:tbl>
      <w:tblPr>
        <w:tblW w:w="94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60"/>
        <w:gridCol w:w="749"/>
        <w:gridCol w:w="931"/>
        <w:gridCol w:w="1681"/>
        <w:gridCol w:w="1681"/>
        <w:gridCol w:w="1681"/>
        <w:gridCol w:w="1448"/>
        <w:gridCol w:w="233"/>
      </w:tblGrid>
      <w:tr w:rsidR="004E32A0" w:rsidRPr="0083791E" w:rsidTr="00BD33E0">
        <w:tc>
          <w:tcPr>
            <w:tcW w:w="1060" w:type="dxa"/>
            <w:vMerge w:val="restart"/>
          </w:tcPr>
          <w:p w:rsidR="004E32A0" w:rsidRPr="00F67580" w:rsidRDefault="004E32A0" w:rsidP="00AC70A7">
            <w:pPr>
              <w:pStyle w:val="120"/>
              <w:rPr>
                <w:sz w:val="24"/>
                <w:szCs w:val="24"/>
              </w:rPr>
            </w:pPr>
            <w:r w:rsidRPr="00F67580">
              <w:rPr>
                <w:sz w:val="24"/>
                <w:szCs w:val="24"/>
              </w:rPr>
              <w:t>Стадия дигрес-сии</w:t>
            </w:r>
          </w:p>
        </w:tc>
        <w:tc>
          <w:tcPr>
            <w:tcW w:w="8404" w:type="dxa"/>
            <w:gridSpan w:val="7"/>
          </w:tcPr>
          <w:p w:rsidR="004E32A0" w:rsidRPr="00F67580" w:rsidRDefault="004E32A0" w:rsidP="00AC70A7">
            <w:pPr>
              <w:pStyle w:val="120"/>
              <w:rPr>
                <w:sz w:val="24"/>
                <w:szCs w:val="24"/>
              </w:rPr>
            </w:pPr>
            <w:r w:rsidRPr="00F67580">
              <w:rPr>
                <w:sz w:val="24"/>
                <w:szCs w:val="24"/>
              </w:rPr>
              <w:t>Класс устойчивости</w:t>
            </w:r>
          </w:p>
        </w:tc>
      </w:tr>
      <w:tr w:rsidR="004E32A0" w:rsidRPr="0083791E" w:rsidTr="00BD33E0">
        <w:tc>
          <w:tcPr>
            <w:tcW w:w="1060" w:type="dxa"/>
            <w:vMerge/>
          </w:tcPr>
          <w:p w:rsidR="004E32A0" w:rsidRPr="00F67580" w:rsidRDefault="004E32A0" w:rsidP="00AC70A7">
            <w:pPr>
              <w:pStyle w:val="120"/>
              <w:rPr>
                <w:sz w:val="24"/>
                <w:szCs w:val="24"/>
              </w:rPr>
            </w:pPr>
          </w:p>
        </w:tc>
        <w:tc>
          <w:tcPr>
            <w:tcW w:w="1680" w:type="dxa"/>
            <w:gridSpan w:val="2"/>
          </w:tcPr>
          <w:p w:rsidR="004E32A0" w:rsidRPr="00F67580" w:rsidRDefault="004E32A0" w:rsidP="00AC70A7">
            <w:pPr>
              <w:pStyle w:val="120"/>
              <w:rPr>
                <w:sz w:val="24"/>
                <w:szCs w:val="24"/>
              </w:rPr>
            </w:pPr>
            <w:r w:rsidRPr="00F67580">
              <w:rPr>
                <w:sz w:val="24"/>
                <w:szCs w:val="24"/>
              </w:rPr>
              <w:t>1</w:t>
            </w:r>
          </w:p>
        </w:tc>
        <w:tc>
          <w:tcPr>
            <w:tcW w:w="1681" w:type="dxa"/>
          </w:tcPr>
          <w:p w:rsidR="004E32A0" w:rsidRPr="00F67580" w:rsidRDefault="004E32A0" w:rsidP="00AC70A7">
            <w:pPr>
              <w:pStyle w:val="120"/>
              <w:rPr>
                <w:sz w:val="24"/>
                <w:szCs w:val="24"/>
              </w:rPr>
            </w:pPr>
            <w:r w:rsidRPr="00F67580">
              <w:rPr>
                <w:sz w:val="24"/>
                <w:szCs w:val="24"/>
              </w:rPr>
              <w:t>2</w:t>
            </w:r>
          </w:p>
        </w:tc>
        <w:tc>
          <w:tcPr>
            <w:tcW w:w="1681" w:type="dxa"/>
          </w:tcPr>
          <w:p w:rsidR="004E32A0" w:rsidRPr="00F67580" w:rsidRDefault="004E32A0" w:rsidP="00AC70A7">
            <w:pPr>
              <w:pStyle w:val="120"/>
              <w:rPr>
                <w:sz w:val="24"/>
                <w:szCs w:val="24"/>
              </w:rPr>
            </w:pPr>
            <w:r w:rsidRPr="00F67580">
              <w:rPr>
                <w:sz w:val="24"/>
                <w:szCs w:val="24"/>
              </w:rPr>
              <w:t>3</w:t>
            </w:r>
          </w:p>
        </w:tc>
        <w:tc>
          <w:tcPr>
            <w:tcW w:w="1681" w:type="dxa"/>
          </w:tcPr>
          <w:p w:rsidR="004E32A0" w:rsidRPr="00F67580" w:rsidRDefault="004E32A0" w:rsidP="00AC70A7">
            <w:pPr>
              <w:pStyle w:val="120"/>
              <w:rPr>
                <w:sz w:val="24"/>
                <w:szCs w:val="24"/>
              </w:rPr>
            </w:pPr>
            <w:r w:rsidRPr="00F67580">
              <w:rPr>
                <w:sz w:val="24"/>
                <w:szCs w:val="24"/>
              </w:rPr>
              <w:t>4</w:t>
            </w:r>
          </w:p>
        </w:tc>
        <w:tc>
          <w:tcPr>
            <w:tcW w:w="1681" w:type="dxa"/>
            <w:gridSpan w:val="2"/>
          </w:tcPr>
          <w:p w:rsidR="004E32A0" w:rsidRPr="00F67580" w:rsidRDefault="004E32A0" w:rsidP="00AC70A7">
            <w:pPr>
              <w:pStyle w:val="120"/>
              <w:rPr>
                <w:sz w:val="24"/>
                <w:szCs w:val="24"/>
              </w:rPr>
            </w:pPr>
            <w:r w:rsidRPr="00F67580">
              <w:rPr>
                <w:sz w:val="24"/>
                <w:szCs w:val="24"/>
              </w:rPr>
              <w:t>5</w:t>
            </w:r>
          </w:p>
        </w:tc>
      </w:tr>
      <w:tr w:rsidR="004E32A0" w:rsidRPr="0083791E" w:rsidTr="00BD33E0">
        <w:tc>
          <w:tcPr>
            <w:tcW w:w="1060" w:type="dxa"/>
          </w:tcPr>
          <w:p w:rsidR="004E32A0" w:rsidRPr="00F67580" w:rsidRDefault="004E32A0" w:rsidP="00AC70A7">
            <w:pPr>
              <w:pStyle w:val="120"/>
              <w:rPr>
                <w:sz w:val="24"/>
                <w:szCs w:val="24"/>
              </w:rPr>
            </w:pPr>
            <w:r w:rsidRPr="00F67580">
              <w:rPr>
                <w:sz w:val="24"/>
                <w:szCs w:val="24"/>
              </w:rPr>
              <w:t>1</w:t>
            </w:r>
          </w:p>
        </w:tc>
        <w:tc>
          <w:tcPr>
            <w:tcW w:w="1680" w:type="dxa"/>
            <w:gridSpan w:val="2"/>
          </w:tcPr>
          <w:p w:rsidR="004E32A0" w:rsidRPr="00F67580" w:rsidRDefault="004E32A0" w:rsidP="00AC70A7">
            <w:pPr>
              <w:pStyle w:val="120"/>
              <w:rPr>
                <w:sz w:val="24"/>
                <w:szCs w:val="24"/>
              </w:rPr>
            </w:pPr>
            <w:r w:rsidRPr="00F67580">
              <w:rPr>
                <w:sz w:val="24"/>
                <w:szCs w:val="24"/>
              </w:rPr>
              <w:t>1.5/0-3.0</w:t>
            </w:r>
          </w:p>
        </w:tc>
        <w:tc>
          <w:tcPr>
            <w:tcW w:w="1681" w:type="dxa"/>
          </w:tcPr>
          <w:p w:rsidR="004E32A0" w:rsidRPr="00F67580" w:rsidRDefault="004E32A0" w:rsidP="00AC70A7">
            <w:pPr>
              <w:pStyle w:val="120"/>
              <w:rPr>
                <w:sz w:val="24"/>
                <w:szCs w:val="24"/>
              </w:rPr>
            </w:pPr>
            <w:r w:rsidRPr="00F67580">
              <w:rPr>
                <w:sz w:val="24"/>
                <w:szCs w:val="24"/>
              </w:rPr>
              <w:t>1.0/0-2.0</w:t>
            </w:r>
          </w:p>
        </w:tc>
        <w:tc>
          <w:tcPr>
            <w:tcW w:w="1681" w:type="dxa"/>
          </w:tcPr>
          <w:p w:rsidR="004E32A0" w:rsidRPr="00F67580" w:rsidRDefault="004E32A0" w:rsidP="00AC70A7">
            <w:pPr>
              <w:pStyle w:val="120"/>
              <w:rPr>
                <w:sz w:val="24"/>
                <w:szCs w:val="24"/>
              </w:rPr>
            </w:pPr>
            <w:r w:rsidRPr="00F67580">
              <w:rPr>
                <w:sz w:val="24"/>
                <w:szCs w:val="24"/>
              </w:rPr>
              <w:t>0.6/0-1.2</w:t>
            </w:r>
          </w:p>
        </w:tc>
        <w:tc>
          <w:tcPr>
            <w:tcW w:w="1681" w:type="dxa"/>
          </w:tcPr>
          <w:p w:rsidR="004E32A0" w:rsidRPr="00F67580" w:rsidRDefault="004E32A0" w:rsidP="00AC70A7">
            <w:pPr>
              <w:pStyle w:val="120"/>
              <w:rPr>
                <w:sz w:val="24"/>
                <w:szCs w:val="24"/>
              </w:rPr>
            </w:pPr>
            <w:r w:rsidRPr="00F67580">
              <w:rPr>
                <w:sz w:val="24"/>
                <w:szCs w:val="24"/>
              </w:rPr>
              <w:t>0.3/0-0.7</w:t>
            </w:r>
          </w:p>
        </w:tc>
        <w:tc>
          <w:tcPr>
            <w:tcW w:w="1681" w:type="dxa"/>
            <w:gridSpan w:val="2"/>
          </w:tcPr>
          <w:p w:rsidR="004E32A0" w:rsidRPr="00F67580" w:rsidRDefault="004E32A0" w:rsidP="00AC70A7">
            <w:pPr>
              <w:pStyle w:val="120"/>
              <w:rPr>
                <w:sz w:val="24"/>
                <w:szCs w:val="24"/>
              </w:rPr>
            </w:pPr>
            <w:r w:rsidRPr="00F67580">
              <w:rPr>
                <w:sz w:val="24"/>
                <w:szCs w:val="24"/>
              </w:rPr>
              <w:t>0.1/0-0.3</w:t>
            </w:r>
          </w:p>
        </w:tc>
      </w:tr>
      <w:tr w:rsidR="004E32A0" w:rsidRPr="0083791E" w:rsidTr="00BD33E0">
        <w:tc>
          <w:tcPr>
            <w:tcW w:w="1060" w:type="dxa"/>
          </w:tcPr>
          <w:p w:rsidR="004E32A0" w:rsidRPr="00F67580" w:rsidRDefault="004E32A0" w:rsidP="00AC70A7">
            <w:pPr>
              <w:pStyle w:val="120"/>
              <w:rPr>
                <w:sz w:val="24"/>
                <w:szCs w:val="24"/>
              </w:rPr>
            </w:pPr>
            <w:r w:rsidRPr="00F67580">
              <w:rPr>
                <w:sz w:val="24"/>
                <w:szCs w:val="24"/>
              </w:rPr>
              <w:t>2</w:t>
            </w:r>
          </w:p>
        </w:tc>
        <w:tc>
          <w:tcPr>
            <w:tcW w:w="1680" w:type="dxa"/>
            <w:gridSpan w:val="2"/>
          </w:tcPr>
          <w:p w:rsidR="004E32A0" w:rsidRPr="00F67580" w:rsidRDefault="004E32A0" w:rsidP="00AC70A7">
            <w:pPr>
              <w:pStyle w:val="120"/>
              <w:rPr>
                <w:sz w:val="24"/>
                <w:szCs w:val="24"/>
              </w:rPr>
            </w:pPr>
            <w:r w:rsidRPr="00F67580">
              <w:rPr>
                <w:sz w:val="24"/>
                <w:szCs w:val="24"/>
              </w:rPr>
              <w:t>4.0/3.0-6.0</w:t>
            </w:r>
          </w:p>
        </w:tc>
        <w:tc>
          <w:tcPr>
            <w:tcW w:w="1681" w:type="dxa"/>
          </w:tcPr>
          <w:p w:rsidR="004E32A0" w:rsidRPr="00F67580" w:rsidRDefault="004E32A0" w:rsidP="00AC70A7">
            <w:pPr>
              <w:pStyle w:val="120"/>
              <w:rPr>
                <w:sz w:val="24"/>
                <w:szCs w:val="24"/>
              </w:rPr>
            </w:pPr>
            <w:r w:rsidRPr="00F67580">
              <w:rPr>
                <w:sz w:val="24"/>
                <w:szCs w:val="24"/>
              </w:rPr>
              <w:t>3.0/2.0-4.0</w:t>
            </w:r>
          </w:p>
        </w:tc>
        <w:tc>
          <w:tcPr>
            <w:tcW w:w="1681" w:type="dxa"/>
          </w:tcPr>
          <w:p w:rsidR="004E32A0" w:rsidRPr="00F67580" w:rsidRDefault="004E32A0" w:rsidP="00AC70A7">
            <w:pPr>
              <w:pStyle w:val="120"/>
              <w:rPr>
                <w:sz w:val="24"/>
                <w:szCs w:val="24"/>
              </w:rPr>
            </w:pPr>
            <w:r w:rsidRPr="00F67580">
              <w:rPr>
                <w:sz w:val="24"/>
                <w:szCs w:val="24"/>
              </w:rPr>
              <w:t>1.8/1.2-2.5</w:t>
            </w:r>
          </w:p>
        </w:tc>
        <w:tc>
          <w:tcPr>
            <w:tcW w:w="1681" w:type="dxa"/>
          </w:tcPr>
          <w:p w:rsidR="004E32A0" w:rsidRPr="00F67580" w:rsidRDefault="004E32A0" w:rsidP="00AC70A7">
            <w:pPr>
              <w:pStyle w:val="120"/>
              <w:rPr>
                <w:sz w:val="24"/>
                <w:szCs w:val="24"/>
              </w:rPr>
            </w:pPr>
            <w:r w:rsidRPr="00F67580">
              <w:rPr>
                <w:sz w:val="24"/>
                <w:szCs w:val="24"/>
              </w:rPr>
              <w:t>1.0/0.7-1.4</w:t>
            </w:r>
          </w:p>
        </w:tc>
        <w:tc>
          <w:tcPr>
            <w:tcW w:w="1681" w:type="dxa"/>
            <w:gridSpan w:val="2"/>
          </w:tcPr>
          <w:p w:rsidR="004E32A0" w:rsidRPr="00F67580" w:rsidRDefault="004E32A0" w:rsidP="00AC70A7">
            <w:pPr>
              <w:pStyle w:val="120"/>
              <w:rPr>
                <w:sz w:val="24"/>
                <w:szCs w:val="24"/>
              </w:rPr>
            </w:pPr>
            <w:r w:rsidRPr="00F67580">
              <w:rPr>
                <w:sz w:val="24"/>
                <w:szCs w:val="24"/>
              </w:rPr>
              <w:t>0.5/0.3-0.7</w:t>
            </w:r>
          </w:p>
        </w:tc>
      </w:tr>
      <w:tr w:rsidR="004E32A0" w:rsidRPr="0083791E" w:rsidTr="00BD33E0">
        <w:tc>
          <w:tcPr>
            <w:tcW w:w="1060" w:type="dxa"/>
          </w:tcPr>
          <w:p w:rsidR="004E32A0" w:rsidRPr="00F67580" w:rsidRDefault="004E32A0" w:rsidP="00AC70A7">
            <w:pPr>
              <w:pStyle w:val="120"/>
              <w:rPr>
                <w:sz w:val="24"/>
                <w:szCs w:val="24"/>
              </w:rPr>
            </w:pPr>
            <w:r w:rsidRPr="00F67580">
              <w:rPr>
                <w:sz w:val="24"/>
                <w:szCs w:val="24"/>
              </w:rPr>
              <w:t>3</w:t>
            </w:r>
          </w:p>
        </w:tc>
        <w:tc>
          <w:tcPr>
            <w:tcW w:w="1680" w:type="dxa"/>
            <w:gridSpan w:val="2"/>
          </w:tcPr>
          <w:p w:rsidR="004E32A0" w:rsidRPr="00F67580" w:rsidRDefault="004E32A0" w:rsidP="00AC70A7">
            <w:pPr>
              <w:pStyle w:val="120"/>
              <w:rPr>
                <w:sz w:val="24"/>
                <w:szCs w:val="24"/>
              </w:rPr>
            </w:pPr>
            <w:r w:rsidRPr="00F67580">
              <w:rPr>
                <w:sz w:val="24"/>
                <w:szCs w:val="24"/>
              </w:rPr>
              <w:t>11.9/6.0-17.8</w:t>
            </w:r>
          </w:p>
        </w:tc>
        <w:tc>
          <w:tcPr>
            <w:tcW w:w="1681" w:type="dxa"/>
          </w:tcPr>
          <w:p w:rsidR="004E32A0" w:rsidRPr="00F67580" w:rsidRDefault="004E32A0" w:rsidP="00AC70A7">
            <w:pPr>
              <w:pStyle w:val="120"/>
              <w:rPr>
                <w:sz w:val="24"/>
                <w:szCs w:val="24"/>
              </w:rPr>
            </w:pPr>
            <w:r w:rsidRPr="00F67580">
              <w:rPr>
                <w:sz w:val="24"/>
                <w:szCs w:val="24"/>
              </w:rPr>
              <w:t>8.0/4.0-12.0</w:t>
            </w:r>
          </w:p>
        </w:tc>
        <w:tc>
          <w:tcPr>
            <w:tcW w:w="1681" w:type="dxa"/>
          </w:tcPr>
          <w:p w:rsidR="004E32A0" w:rsidRPr="00F67580" w:rsidRDefault="004E32A0" w:rsidP="00AC70A7">
            <w:pPr>
              <w:pStyle w:val="120"/>
              <w:rPr>
                <w:sz w:val="24"/>
                <w:szCs w:val="24"/>
              </w:rPr>
            </w:pPr>
            <w:r w:rsidRPr="00F67580">
              <w:rPr>
                <w:sz w:val="24"/>
                <w:szCs w:val="24"/>
              </w:rPr>
              <w:t>5.0/2.5-7.5</w:t>
            </w:r>
          </w:p>
        </w:tc>
        <w:tc>
          <w:tcPr>
            <w:tcW w:w="1681" w:type="dxa"/>
          </w:tcPr>
          <w:p w:rsidR="004E32A0" w:rsidRPr="00F67580" w:rsidRDefault="004E32A0" w:rsidP="00AC70A7">
            <w:pPr>
              <w:pStyle w:val="120"/>
              <w:rPr>
                <w:sz w:val="24"/>
                <w:szCs w:val="24"/>
              </w:rPr>
            </w:pPr>
            <w:r w:rsidRPr="00F67580">
              <w:rPr>
                <w:sz w:val="24"/>
                <w:szCs w:val="24"/>
              </w:rPr>
              <w:t>2.9/1.4-4.4</w:t>
            </w:r>
          </w:p>
        </w:tc>
        <w:tc>
          <w:tcPr>
            <w:tcW w:w="1681" w:type="dxa"/>
            <w:gridSpan w:val="2"/>
          </w:tcPr>
          <w:p w:rsidR="004E32A0" w:rsidRPr="00F67580" w:rsidRDefault="004E32A0" w:rsidP="00AC70A7">
            <w:pPr>
              <w:pStyle w:val="120"/>
              <w:rPr>
                <w:sz w:val="24"/>
                <w:szCs w:val="24"/>
              </w:rPr>
            </w:pPr>
            <w:r w:rsidRPr="00F67580">
              <w:rPr>
                <w:sz w:val="24"/>
                <w:szCs w:val="24"/>
              </w:rPr>
              <w:t>1.4/0.7-2.1</w:t>
            </w:r>
          </w:p>
        </w:tc>
      </w:tr>
      <w:tr w:rsidR="004E32A0" w:rsidRPr="0083791E" w:rsidTr="00BD33E0">
        <w:tc>
          <w:tcPr>
            <w:tcW w:w="1060" w:type="dxa"/>
          </w:tcPr>
          <w:p w:rsidR="004E32A0" w:rsidRPr="00F67580" w:rsidRDefault="004E32A0" w:rsidP="00AC70A7">
            <w:pPr>
              <w:pStyle w:val="120"/>
              <w:rPr>
                <w:sz w:val="24"/>
                <w:szCs w:val="24"/>
              </w:rPr>
            </w:pPr>
            <w:r w:rsidRPr="00F67580">
              <w:rPr>
                <w:sz w:val="24"/>
                <w:szCs w:val="24"/>
              </w:rPr>
              <w:t>4</w:t>
            </w:r>
          </w:p>
        </w:tc>
        <w:tc>
          <w:tcPr>
            <w:tcW w:w="1680" w:type="dxa"/>
            <w:gridSpan w:val="2"/>
          </w:tcPr>
          <w:p w:rsidR="004E32A0" w:rsidRPr="00F67580" w:rsidRDefault="004E32A0" w:rsidP="00AC70A7">
            <w:pPr>
              <w:pStyle w:val="120"/>
              <w:rPr>
                <w:sz w:val="24"/>
                <w:szCs w:val="24"/>
              </w:rPr>
            </w:pPr>
            <w:r w:rsidRPr="00F67580">
              <w:rPr>
                <w:sz w:val="24"/>
                <w:szCs w:val="24"/>
              </w:rPr>
              <w:t>26.6/17.8-35.5</w:t>
            </w:r>
          </w:p>
        </w:tc>
        <w:tc>
          <w:tcPr>
            <w:tcW w:w="1681" w:type="dxa"/>
          </w:tcPr>
          <w:p w:rsidR="004E32A0" w:rsidRPr="00F67580" w:rsidRDefault="004E32A0" w:rsidP="00AC70A7">
            <w:pPr>
              <w:pStyle w:val="120"/>
              <w:rPr>
                <w:sz w:val="24"/>
                <w:szCs w:val="24"/>
              </w:rPr>
            </w:pPr>
            <w:r w:rsidRPr="00F67580">
              <w:rPr>
                <w:sz w:val="24"/>
                <w:szCs w:val="24"/>
              </w:rPr>
              <w:t>17.9/12.0-23.8</w:t>
            </w:r>
          </w:p>
        </w:tc>
        <w:tc>
          <w:tcPr>
            <w:tcW w:w="1681" w:type="dxa"/>
          </w:tcPr>
          <w:p w:rsidR="004E32A0" w:rsidRPr="00F67580" w:rsidRDefault="004E32A0" w:rsidP="00AC70A7">
            <w:pPr>
              <w:pStyle w:val="120"/>
              <w:rPr>
                <w:sz w:val="24"/>
                <w:szCs w:val="24"/>
              </w:rPr>
            </w:pPr>
            <w:r w:rsidRPr="00F67580">
              <w:rPr>
                <w:sz w:val="24"/>
                <w:szCs w:val="24"/>
              </w:rPr>
              <w:t>11.2/7.5-15.0</w:t>
            </w:r>
          </w:p>
        </w:tc>
        <w:tc>
          <w:tcPr>
            <w:tcW w:w="1681" w:type="dxa"/>
          </w:tcPr>
          <w:p w:rsidR="004E32A0" w:rsidRPr="00F67580" w:rsidRDefault="004E32A0" w:rsidP="00AC70A7">
            <w:pPr>
              <w:pStyle w:val="120"/>
              <w:rPr>
                <w:sz w:val="24"/>
                <w:szCs w:val="24"/>
              </w:rPr>
            </w:pPr>
            <w:r w:rsidRPr="00F67580">
              <w:rPr>
                <w:sz w:val="24"/>
                <w:szCs w:val="24"/>
              </w:rPr>
              <w:t>6.5/4.4-8.7</w:t>
            </w:r>
          </w:p>
        </w:tc>
        <w:tc>
          <w:tcPr>
            <w:tcW w:w="1681" w:type="dxa"/>
            <w:gridSpan w:val="2"/>
          </w:tcPr>
          <w:p w:rsidR="004E32A0" w:rsidRPr="00F67580" w:rsidRDefault="004E32A0" w:rsidP="00AC70A7">
            <w:pPr>
              <w:pStyle w:val="120"/>
              <w:rPr>
                <w:sz w:val="24"/>
                <w:szCs w:val="24"/>
              </w:rPr>
            </w:pPr>
            <w:r w:rsidRPr="00F67580">
              <w:rPr>
                <w:sz w:val="24"/>
                <w:szCs w:val="24"/>
              </w:rPr>
              <w:t>3.1/2.1-4.2</w:t>
            </w:r>
          </w:p>
        </w:tc>
      </w:tr>
      <w:tr w:rsidR="004E32A0" w:rsidRPr="0083791E" w:rsidTr="00BD33E0">
        <w:tc>
          <w:tcPr>
            <w:tcW w:w="1060" w:type="dxa"/>
          </w:tcPr>
          <w:p w:rsidR="004E32A0" w:rsidRPr="00F67580" w:rsidRDefault="004E32A0" w:rsidP="00AC70A7">
            <w:pPr>
              <w:pStyle w:val="120"/>
              <w:rPr>
                <w:sz w:val="24"/>
                <w:szCs w:val="24"/>
              </w:rPr>
            </w:pPr>
            <w:r w:rsidRPr="00F67580">
              <w:rPr>
                <w:sz w:val="24"/>
                <w:szCs w:val="24"/>
              </w:rPr>
              <w:t>5</w:t>
            </w:r>
          </w:p>
        </w:tc>
        <w:tc>
          <w:tcPr>
            <w:tcW w:w="1680" w:type="dxa"/>
            <w:gridSpan w:val="2"/>
          </w:tcPr>
          <w:p w:rsidR="004E32A0" w:rsidRPr="00F67580" w:rsidRDefault="004E32A0" w:rsidP="00AC70A7">
            <w:pPr>
              <w:pStyle w:val="120"/>
              <w:rPr>
                <w:sz w:val="24"/>
                <w:szCs w:val="24"/>
              </w:rPr>
            </w:pPr>
            <w:r w:rsidRPr="00F67580">
              <w:rPr>
                <w:sz w:val="24"/>
                <w:szCs w:val="24"/>
              </w:rPr>
              <w:t>47.1/35.5-58.8</w:t>
            </w:r>
          </w:p>
        </w:tc>
        <w:tc>
          <w:tcPr>
            <w:tcW w:w="1681" w:type="dxa"/>
          </w:tcPr>
          <w:p w:rsidR="004E32A0" w:rsidRPr="00F67580" w:rsidRDefault="004E32A0" w:rsidP="00AC70A7">
            <w:pPr>
              <w:pStyle w:val="120"/>
              <w:rPr>
                <w:sz w:val="24"/>
                <w:szCs w:val="24"/>
              </w:rPr>
            </w:pPr>
            <w:r w:rsidRPr="00F67580">
              <w:rPr>
                <w:sz w:val="24"/>
                <w:szCs w:val="24"/>
              </w:rPr>
              <w:t>31.7/23.8-39.6</w:t>
            </w:r>
          </w:p>
        </w:tc>
        <w:tc>
          <w:tcPr>
            <w:tcW w:w="1681" w:type="dxa"/>
          </w:tcPr>
          <w:p w:rsidR="004E32A0" w:rsidRPr="00F67580" w:rsidRDefault="004E32A0" w:rsidP="00AC70A7">
            <w:pPr>
              <w:pStyle w:val="120"/>
              <w:rPr>
                <w:sz w:val="24"/>
                <w:szCs w:val="24"/>
              </w:rPr>
            </w:pPr>
            <w:r w:rsidRPr="00F67580">
              <w:rPr>
                <w:sz w:val="24"/>
                <w:szCs w:val="24"/>
              </w:rPr>
              <w:t>20.0/15.0/25.0</w:t>
            </w:r>
          </w:p>
        </w:tc>
        <w:tc>
          <w:tcPr>
            <w:tcW w:w="1681" w:type="dxa"/>
          </w:tcPr>
          <w:p w:rsidR="004E32A0" w:rsidRPr="00F67580" w:rsidRDefault="004E32A0" w:rsidP="00AC70A7">
            <w:pPr>
              <w:pStyle w:val="120"/>
              <w:rPr>
                <w:sz w:val="24"/>
                <w:szCs w:val="24"/>
              </w:rPr>
            </w:pPr>
            <w:r w:rsidRPr="00F67580">
              <w:rPr>
                <w:sz w:val="24"/>
                <w:szCs w:val="24"/>
              </w:rPr>
              <w:t>11.5/8.7/14.4</w:t>
            </w:r>
          </w:p>
        </w:tc>
        <w:tc>
          <w:tcPr>
            <w:tcW w:w="1681" w:type="dxa"/>
            <w:gridSpan w:val="2"/>
          </w:tcPr>
          <w:p w:rsidR="004E32A0" w:rsidRPr="00F67580" w:rsidRDefault="004E32A0" w:rsidP="00AC70A7">
            <w:pPr>
              <w:pStyle w:val="120"/>
              <w:rPr>
                <w:sz w:val="24"/>
                <w:szCs w:val="24"/>
              </w:rPr>
            </w:pPr>
            <w:r w:rsidRPr="00F67580">
              <w:rPr>
                <w:sz w:val="24"/>
                <w:szCs w:val="24"/>
              </w:rPr>
              <w:t>5.5/4.2-6.8</w:t>
            </w:r>
          </w:p>
        </w:tc>
      </w:tr>
      <w:tr w:rsidR="004E32A0" w:rsidRPr="0083791E" w:rsidTr="00BD33E0">
        <w:tblPrEx>
          <w:tblCellMar>
            <w:left w:w="108" w:type="dxa"/>
            <w:right w:w="108" w:type="dxa"/>
          </w:tblCellMar>
        </w:tblPrEx>
        <w:trPr>
          <w:gridAfter w:val="1"/>
          <w:wAfter w:w="233" w:type="dxa"/>
        </w:trPr>
        <w:tc>
          <w:tcPr>
            <w:tcW w:w="1809" w:type="dxa"/>
            <w:gridSpan w:val="2"/>
            <w:tcBorders>
              <w:top w:val="nil"/>
              <w:left w:val="nil"/>
              <w:bottom w:val="nil"/>
              <w:right w:val="nil"/>
            </w:tcBorders>
          </w:tcPr>
          <w:p w:rsidR="004E32A0" w:rsidRPr="0083791E" w:rsidRDefault="004E32A0" w:rsidP="00AC70A7">
            <w:pPr>
              <w:pStyle w:val="120"/>
            </w:pPr>
          </w:p>
          <w:p w:rsidR="004E32A0" w:rsidRPr="0083791E" w:rsidRDefault="004E32A0" w:rsidP="00AC70A7">
            <w:pPr>
              <w:pStyle w:val="120"/>
            </w:pPr>
            <w:r w:rsidRPr="0083791E">
              <w:t>Примечание:</w:t>
            </w:r>
          </w:p>
        </w:tc>
        <w:tc>
          <w:tcPr>
            <w:tcW w:w="7422" w:type="dxa"/>
            <w:gridSpan w:val="5"/>
            <w:tcBorders>
              <w:top w:val="nil"/>
              <w:left w:val="nil"/>
              <w:bottom w:val="nil"/>
              <w:right w:val="nil"/>
            </w:tcBorders>
          </w:tcPr>
          <w:p w:rsidR="004E32A0" w:rsidRPr="0083791E" w:rsidRDefault="004E32A0" w:rsidP="00AC70A7">
            <w:pPr>
              <w:pStyle w:val="120"/>
            </w:pPr>
          </w:p>
          <w:p w:rsidR="004E32A0" w:rsidRPr="0083791E" w:rsidRDefault="004E32A0" w:rsidP="00AC70A7">
            <w:pPr>
              <w:pStyle w:val="120"/>
            </w:pPr>
            <w:r w:rsidRPr="0083791E">
              <w:t>в числителе – среднее значение рекреационной нагрузки для определенной стадии дигрессии; в знаменателе – ди</w:t>
            </w:r>
            <w:r w:rsidRPr="0083791E">
              <w:t>а</w:t>
            </w:r>
            <w:r w:rsidRPr="0083791E">
              <w:t>пазон изменения этих нагрузок в процессе постоянного и непрерывного воздействия на природные комплексы.</w:t>
            </w:r>
          </w:p>
        </w:tc>
      </w:tr>
    </w:tbl>
    <w:p w:rsidR="004E32A0" w:rsidRPr="0083791E" w:rsidRDefault="004E32A0" w:rsidP="00F67580">
      <w:pPr>
        <w:pStyle w:val="120"/>
        <w:spacing w:line="276" w:lineRule="auto"/>
        <w:ind w:firstLine="709"/>
        <w:jc w:val="both"/>
      </w:pPr>
      <w:r w:rsidRPr="0083791E">
        <w:lastRenderedPageBreak/>
        <w:t>На лесных участках, предоставленных для осуществления рекреацио</w:t>
      </w:r>
      <w:r w:rsidRPr="0083791E">
        <w:t>н</w:t>
      </w:r>
      <w:r w:rsidRPr="0083791E">
        <w:t>ной деятельности, подлежат сохранению природные ландшафты, объекты животного мира, водные объекты.</w:t>
      </w:r>
    </w:p>
    <w:p w:rsidR="004E32A0" w:rsidRPr="0083791E" w:rsidRDefault="004E32A0" w:rsidP="00AC70A7">
      <w:pPr>
        <w:pStyle w:val="120"/>
      </w:pPr>
    </w:p>
    <w:p w:rsidR="004E32A0" w:rsidRDefault="004E32A0" w:rsidP="001A7ABF">
      <w:pPr>
        <w:shd w:val="clear" w:color="auto" w:fill="FFFFFF"/>
        <w:spacing w:after="0" w:line="240" w:lineRule="auto"/>
        <w:jc w:val="center"/>
        <w:rPr>
          <w:rFonts w:ascii="Times New Roman" w:hAnsi="Times New Roman"/>
          <w:b/>
          <w:sz w:val="28"/>
          <w:szCs w:val="28"/>
          <w:lang w:eastAsia="ru-RU"/>
        </w:rPr>
      </w:pPr>
      <w:r w:rsidRPr="001A7ABF">
        <w:rPr>
          <w:rFonts w:ascii="Times New Roman" w:hAnsi="Times New Roman"/>
          <w:b/>
          <w:sz w:val="28"/>
          <w:szCs w:val="28"/>
          <w:lang w:eastAsia="ru-RU"/>
        </w:rPr>
        <w:t>2.8.2. Перечень кварталов и (или) частей кварталов зоны</w:t>
      </w:r>
    </w:p>
    <w:p w:rsidR="004E32A0" w:rsidRPr="001A7ABF" w:rsidRDefault="004E32A0" w:rsidP="001A7ABF">
      <w:pPr>
        <w:shd w:val="clear" w:color="auto" w:fill="FFFFFF"/>
        <w:spacing w:after="0" w:line="240" w:lineRule="auto"/>
        <w:jc w:val="center"/>
        <w:rPr>
          <w:rFonts w:ascii="Times New Roman" w:hAnsi="Times New Roman"/>
          <w:b/>
          <w:sz w:val="28"/>
          <w:szCs w:val="28"/>
          <w:lang w:eastAsia="ru-RU"/>
        </w:rPr>
      </w:pPr>
      <w:r w:rsidRPr="001A7ABF">
        <w:rPr>
          <w:rFonts w:ascii="Times New Roman" w:hAnsi="Times New Roman"/>
          <w:b/>
          <w:sz w:val="28"/>
          <w:szCs w:val="28"/>
          <w:lang w:eastAsia="ru-RU"/>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4E32A0" w:rsidRDefault="004E32A0" w:rsidP="00AC70A7">
      <w:pPr>
        <w:pStyle w:val="Style1"/>
        <w:widowControl/>
        <w:rPr>
          <w:sz w:val="28"/>
          <w:szCs w:val="28"/>
        </w:rPr>
      </w:pPr>
    </w:p>
    <w:p w:rsidR="004E32A0" w:rsidRDefault="004E32A0" w:rsidP="00F67580">
      <w:pPr>
        <w:widowControl w:val="0"/>
        <w:autoSpaceDE w:val="0"/>
        <w:autoSpaceDN w:val="0"/>
        <w:adjustRightInd w:val="0"/>
        <w:spacing w:after="0"/>
        <w:ind w:firstLine="539"/>
        <w:jc w:val="both"/>
        <w:rPr>
          <w:rFonts w:ascii="Times New Roman" w:hAnsi="Times New Roman"/>
          <w:sz w:val="28"/>
          <w:szCs w:val="28"/>
        </w:rPr>
      </w:pPr>
      <w:r w:rsidRPr="0083791E">
        <w:rPr>
          <w:rFonts w:ascii="Times New Roman" w:hAnsi="Times New Roman"/>
          <w:sz w:val="28"/>
          <w:szCs w:val="28"/>
        </w:rPr>
        <w:t>Границы зеленых зон и лесопарковых зон устанавливаются в соотве</w:t>
      </w:r>
      <w:r w:rsidRPr="0083791E">
        <w:rPr>
          <w:rFonts w:ascii="Times New Roman" w:hAnsi="Times New Roman"/>
          <w:sz w:val="28"/>
          <w:szCs w:val="28"/>
        </w:rPr>
        <w:t>т</w:t>
      </w:r>
      <w:r w:rsidRPr="0083791E">
        <w:rPr>
          <w:rFonts w:ascii="Times New Roman" w:hAnsi="Times New Roman"/>
          <w:sz w:val="28"/>
          <w:szCs w:val="28"/>
        </w:rPr>
        <w:t>ствии с постановлением Правительства Российской Федерации от 14 декабря 2009 г. N 1007 "Об утверждении Положения об определении функционал</w:t>
      </w:r>
      <w:r w:rsidRPr="0083791E">
        <w:rPr>
          <w:rFonts w:ascii="Times New Roman" w:hAnsi="Times New Roman"/>
          <w:sz w:val="28"/>
          <w:szCs w:val="28"/>
        </w:rPr>
        <w:t>ь</w:t>
      </w:r>
      <w:r w:rsidRPr="0083791E">
        <w:rPr>
          <w:rFonts w:ascii="Times New Roman" w:hAnsi="Times New Roman"/>
          <w:sz w:val="28"/>
          <w:szCs w:val="28"/>
        </w:rPr>
        <w:t>ных зон в лесопарковых зонах, площади и границ лесопарковых зон, зеленых зон" (Собрание законодательства Российской Федерации, 2009, N 51, ст. 6312; 2011, N 7, ст. 981).</w:t>
      </w:r>
    </w:p>
    <w:p w:rsidR="004E32A0" w:rsidRDefault="004E32A0" w:rsidP="00F67580">
      <w:pPr>
        <w:widowControl w:val="0"/>
        <w:autoSpaceDE w:val="0"/>
        <w:autoSpaceDN w:val="0"/>
        <w:adjustRightInd w:val="0"/>
        <w:spacing w:after="0"/>
        <w:ind w:firstLine="539"/>
        <w:jc w:val="both"/>
        <w:rPr>
          <w:rFonts w:ascii="Times New Roman" w:hAnsi="Times New Roman"/>
          <w:sz w:val="28"/>
          <w:szCs w:val="28"/>
        </w:rPr>
      </w:pPr>
      <w:r>
        <w:rPr>
          <w:rFonts w:ascii="Times New Roman" w:hAnsi="Times New Roman"/>
          <w:sz w:val="28"/>
          <w:szCs w:val="28"/>
        </w:rPr>
        <w:t>Зеленые зоны и лесопарковые зоны на территории лесничества отсу</w:t>
      </w:r>
      <w:r>
        <w:rPr>
          <w:rFonts w:ascii="Times New Roman" w:hAnsi="Times New Roman"/>
          <w:sz w:val="28"/>
          <w:szCs w:val="28"/>
        </w:rPr>
        <w:t>т</w:t>
      </w:r>
      <w:r>
        <w:rPr>
          <w:rFonts w:ascii="Times New Roman" w:hAnsi="Times New Roman"/>
          <w:sz w:val="28"/>
          <w:szCs w:val="28"/>
        </w:rPr>
        <w:t>ствуют.</w:t>
      </w:r>
    </w:p>
    <w:p w:rsidR="004E32A0" w:rsidRDefault="004E32A0" w:rsidP="00F67580">
      <w:pPr>
        <w:widowControl w:val="0"/>
        <w:autoSpaceDE w:val="0"/>
        <w:autoSpaceDN w:val="0"/>
        <w:adjustRightInd w:val="0"/>
        <w:spacing w:after="0"/>
        <w:ind w:firstLine="539"/>
        <w:jc w:val="both"/>
        <w:rPr>
          <w:rFonts w:ascii="Times New Roman" w:hAnsi="Times New Roman"/>
          <w:sz w:val="28"/>
          <w:szCs w:val="28"/>
        </w:rPr>
      </w:pPr>
      <w:r>
        <w:rPr>
          <w:rFonts w:ascii="Times New Roman" w:hAnsi="Times New Roman"/>
          <w:sz w:val="28"/>
          <w:szCs w:val="28"/>
        </w:rPr>
        <w:t>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д</w:t>
      </w:r>
      <w:r>
        <w:rPr>
          <w:rFonts w:ascii="Times New Roman" w:hAnsi="Times New Roman"/>
          <w:sz w:val="28"/>
          <w:szCs w:val="28"/>
        </w:rPr>
        <w:t>о</w:t>
      </w:r>
      <w:r>
        <w:rPr>
          <w:rFonts w:ascii="Times New Roman" w:hAnsi="Times New Roman"/>
          <w:sz w:val="28"/>
          <w:szCs w:val="28"/>
        </w:rPr>
        <w:t>пускается.</w:t>
      </w:r>
    </w:p>
    <w:p w:rsidR="004E32A0" w:rsidRDefault="004E32A0" w:rsidP="00E70C99">
      <w:pPr>
        <w:shd w:val="clear" w:color="auto" w:fill="FFFFFF"/>
        <w:tabs>
          <w:tab w:val="left" w:pos="9298"/>
        </w:tabs>
        <w:spacing w:after="0" w:line="240" w:lineRule="auto"/>
        <w:rPr>
          <w:rFonts w:ascii="Times New Roman" w:hAnsi="Times New Roman"/>
          <w:b/>
          <w:bCs/>
          <w:sz w:val="28"/>
          <w:szCs w:val="28"/>
        </w:rPr>
      </w:pPr>
    </w:p>
    <w:p w:rsidR="004E32A0" w:rsidRDefault="004E32A0"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2.8.3. Функциональное зонирование территории зоны рекреационной деятельности</w:t>
      </w:r>
    </w:p>
    <w:p w:rsidR="004E32A0" w:rsidRPr="0083791E" w:rsidRDefault="004E32A0" w:rsidP="00E70C99">
      <w:pPr>
        <w:shd w:val="clear" w:color="auto" w:fill="FFFFFF"/>
        <w:tabs>
          <w:tab w:val="left" w:pos="9298"/>
        </w:tabs>
        <w:spacing w:after="0" w:line="240" w:lineRule="auto"/>
        <w:rPr>
          <w:rFonts w:ascii="Times New Roman" w:hAnsi="Times New Roman"/>
          <w:b/>
          <w:bCs/>
          <w:sz w:val="28"/>
          <w:szCs w:val="28"/>
        </w:rPr>
      </w:pPr>
    </w:p>
    <w:p w:rsidR="004E32A0" w:rsidRPr="0083791E" w:rsidRDefault="004E32A0" w:rsidP="00675B7F">
      <w:pPr>
        <w:spacing w:after="0"/>
        <w:ind w:firstLine="709"/>
        <w:jc w:val="both"/>
        <w:rPr>
          <w:rFonts w:ascii="Times New Roman" w:hAnsi="Times New Roman"/>
          <w:sz w:val="28"/>
          <w:szCs w:val="28"/>
        </w:rPr>
      </w:pPr>
      <w:r w:rsidRPr="0083791E">
        <w:rPr>
          <w:rFonts w:ascii="Times New Roman" w:hAnsi="Times New Roman"/>
          <w:sz w:val="28"/>
          <w:szCs w:val="28"/>
        </w:rPr>
        <w:t>Для обеспечения единого подхода к дифференциации территории р</w:t>
      </w:r>
      <w:r w:rsidRPr="0083791E">
        <w:rPr>
          <w:rFonts w:ascii="Times New Roman" w:hAnsi="Times New Roman"/>
          <w:sz w:val="28"/>
          <w:szCs w:val="28"/>
        </w:rPr>
        <w:t>е</w:t>
      </w:r>
      <w:r w:rsidRPr="0083791E">
        <w:rPr>
          <w:rFonts w:ascii="Times New Roman" w:hAnsi="Times New Roman"/>
          <w:sz w:val="28"/>
          <w:szCs w:val="28"/>
        </w:rPr>
        <w:t>креационных лесов функциональные зоны выделяются по категориям рекр</w:t>
      </w:r>
      <w:r w:rsidRPr="0083791E">
        <w:rPr>
          <w:rFonts w:ascii="Times New Roman" w:hAnsi="Times New Roman"/>
          <w:sz w:val="28"/>
          <w:szCs w:val="28"/>
        </w:rPr>
        <w:t>е</w:t>
      </w:r>
      <w:r w:rsidRPr="0083791E">
        <w:rPr>
          <w:rFonts w:ascii="Times New Roman" w:hAnsi="Times New Roman"/>
          <w:sz w:val="28"/>
          <w:szCs w:val="28"/>
        </w:rPr>
        <w:t>ационного ландшафта (таблица 2.8.3.1) в пределах категорий защитных л</w:t>
      </w:r>
      <w:r w:rsidRPr="0083791E">
        <w:rPr>
          <w:rFonts w:ascii="Times New Roman" w:hAnsi="Times New Roman"/>
          <w:sz w:val="28"/>
          <w:szCs w:val="28"/>
        </w:rPr>
        <w:t>е</w:t>
      </w:r>
      <w:r w:rsidRPr="0083791E">
        <w:rPr>
          <w:rFonts w:ascii="Times New Roman" w:hAnsi="Times New Roman"/>
          <w:sz w:val="28"/>
          <w:szCs w:val="28"/>
        </w:rPr>
        <w:t>сов и хозяйственных частей: парковая категория ландшафта (функционал</w:t>
      </w:r>
      <w:r w:rsidRPr="0083791E">
        <w:rPr>
          <w:rFonts w:ascii="Times New Roman" w:hAnsi="Times New Roman"/>
          <w:sz w:val="28"/>
          <w:szCs w:val="28"/>
        </w:rPr>
        <w:t>ь</w:t>
      </w:r>
      <w:r w:rsidRPr="0083791E">
        <w:rPr>
          <w:rFonts w:ascii="Times New Roman" w:hAnsi="Times New Roman"/>
          <w:sz w:val="28"/>
          <w:szCs w:val="28"/>
        </w:rPr>
        <w:t>ная зона значительной интенсивности посещения рекреантами), лесопарк</w:t>
      </w:r>
      <w:r w:rsidRPr="0083791E">
        <w:rPr>
          <w:rFonts w:ascii="Times New Roman" w:hAnsi="Times New Roman"/>
          <w:sz w:val="28"/>
          <w:szCs w:val="28"/>
        </w:rPr>
        <w:t>о</w:t>
      </w:r>
      <w:r w:rsidRPr="0083791E">
        <w:rPr>
          <w:rFonts w:ascii="Times New Roman" w:hAnsi="Times New Roman"/>
          <w:sz w:val="28"/>
          <w:szCs w:val="28"/>
        </w:rPr>
        <w:t>вая категория ландшафта (средней интенсивности) и лесная категория лан</w:t>
      </w:r>
      <w:r w:rsidRPr="0083791E">
        <w:rPr>
          <w:rFonts w:ascii="Times New Roman" w:hAnsi="Times New Roman"/>
          <w:sz w:val="28"/>
          <w:szCs w:val="28"/>
        </w:rPr>
        <w:t>д</w:t>
      </w:r>
      <w:r w:rsidRPr="0083791E">
        <w:rPr>
          <w:rFonts w:ascii="Times New Roman" w:hAnsi="Times New Roman"/>
          <w:sz w:val="28"/>
          <w:szCs w:val="28"/>
        </w:rPr>
        <w:t>шафта (слабой интенсивности посещения). Каждая функциональная зона х</w:t>
      </w:r>
      <w:r w:rsidRPr="0083791E">
        <w:rPr>
          <w:rFonts w:ascii="Times New Roman" w:hAnsi="Times New Roman"/>
          <w:sz w:val="28"/>
          <w:szCs w:val="28"/>
        </w:rPr>
        <w:t>а</w:t>
      </w:r>
      <w:r w:rsidRPr="0083791E">
        <w:rPr>
          <w:rFonts w:ascii="Times New Roman" w:hAnsi="Times New Roman"/>
          <w:sz w:val="28"/>
          <w:szCs w:val="28"/>
        </w:rPr>
        <w:t>рактеризуется преобладающими в ней видами отдыха, формой рекреацио</w:t>
      </w:r>
      <w:r w:rsidRPr="0083791E">
        <w:rPr>
          <w:rFonts w:ascii="Times New Roman" w:hAnsi="Times New Roman"/>
          <w:sz w:val="28"/>
          <w:szCs w:val="28"/>
        </w:rPr>
        <w:t>н</w:t>
      </w:r>
      <w:r w:rsidRPr="0083791E">
        <w:rPr>
          <w:rFonts w:ascii="Times New Roman" w:hAnsi="Times New Roman"/>
          <w:sz w:val="28"/>
          <w:szCs w:val="28"/>
        </w:rPr>
        <w:t>ного использования, необходимостью дальнейшей дифференциации терр</w:t>
      </w:r>
      <w:r w:rsidRPr="0083791E">
        <w:rPr>
          <w:rFonts w:ascii="Times New Roman" w:hAnsi="Times New Roman"/>
          <w:sz w:val="28"/>
          <w:szCs w:val="28"/>
        </w:rPr>
        <w:t>и</w:t>
      </w:r>
      <w:r w:rsidRPr="0083791E">
        <w:rPr>
          <w:rFonts w:ascii="Times New Roman" w:hAnsi="Times New Roman"/>
          <w:sz w:val="28"/>
          <w:szCs w:val="28"/>
        </w:rPr>
        <w:t>тории, спецификой правового режима и целевым назначением мероприятий.</w:t>
      </w:r>
    </w:p>
    <w:p w:rsidR="004E32A0" w:rsidRDefault="004E32A0" w:rsidP="00675B7F">
      <w:pPr>
        <w:spacing w:after="0"/>
        <w:ind w:firstLine="709"/>
        <w:jc w:val="both"/>
        <w:rPr>
          <w:rFonts w:ascii="Times New Roman" w:hAnsi="Times New Roman"/>
          <w:sz w:val="28"/>
          <w:szCs w:val="28"/>
        </w:rPr>
      </w:pPr>
      <w:r w:rsidRPr="0083791E">
        <w:rPr>
          <w:rFonts w:ascii="Times New Roman" w:hAnsi="Times New Roman"/>
          <w:sz w:val="28"/>
          <w:szCs w:val="28"/>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w:t>
      </w:r>
      <w:r w:rsidRPr="0083791E">
        <w:rPr>
          <w:rFonts w:ascii="Times New Roman" w:hAnsi="Times New Roman"/>
          <w:sz w:val="28"/>
          <w:szCs w:val="28"/>
        </w:rPr>
        <w:t>д</w:t>
      </w:r>
      <w:r w:rsidRPr="0083791E">
        <w:rPr>
          <w:rFonts w:ascii="Times New Roman" w:hAnsi="Times New Roman"/>
          <w:sz w:val="28"/>
          <w:szCs w:val="28"/>
        </w:rPr>
        <w:t>ность форм рекреационного использования лесов обычно наблюдается в л</w:t>
      </w:r>
      <w:r w:rsidRPr="0083791E">
        <w:rPr>
          <w:rFonts w:ascii="Times New Roman" w:hAnsi="Times New Roman"/>
          <w:sz w:val="28"/>
          <w:szCs w:val="28"/>
        </w:rPr>
        <w:t>е</w:t>
      </w:r>
      <w:r w:rsidRPr="0083791E">
        <w:rPr>
          <w:rFonts w:ascii="Times New Roman" w:hAnsi="Times New Roman"/>
          <w:sz w:val="28"/>
          <w:szCs w:val="28"/>
        </w:rPr>
        <w:lastRenderedPageBreak/>
        <w:t>сопарковой категории ландшафта, что требует ее разделения на подзоны по этому признаку. При этом форма рекреационного использования лесов - с</w:t>
      </w:r>
      <w:r w:rsidRPr="0083791E">
        <w:rPr>
          <w:rFonts w:ascii="Times New Roman" w:hAnsi="Times New Roman"/>
          <w:sz w:val="28"/>
          <w:szCs w:val="28"/>
        </w:rPr>
        <w:t>о</w:t>
      </w:r>
      <w:r w:rsidRPr="0083791E">
        <w:rPr>
          <w:rFonts w:ascii="Times New Roman" w:hAnsi="Times New Roman"/>
          <w:sz w:val="28"/>
          <w:szCs w:val="28"/>
        </w:rPr>
        <w:t>вокупность видов и форм лесной рекреации, отличающихся организацией отдыха, его характером на территориях различного функционального назн</w:t>
      </w:r>
      <w:r w:rsidRPr="0083791E">
        <w:rPr>
          <w:rFonts w:ascii="Times New Roman" w:hAnsi="Times New Roman"/>
          <w:sz w:val="28"/>
          <w:szCs w:val="28"/>
        </w:rPr>
        <w:t>а</w:t>
      </w:r>
      <w:r w:rsidRPr="0083791E">
        <w:rPr>
          <w:rFonts w:ascii="Times New Roman" w:hAnsi="Times New Roman"/>
          <w:sz w:val="28"/>
          <w:szCs w:val="28"/>
        </w:rPr>
        <w:t>чения и реализуемых в целях восстановления жизненных сил и улучшения здоровья людей. Поэтому возможно выделение подзон массового организ</w:t>
      </w:r>
      <w:r w:rsidRPr="0083791E">
        <w:rPr>
          <w:rFonts w:ascii="Times New Roman" w:hAnsi="Times New Roman"/>
          <w:sz w:val="28"/>
          <w:szCs w:val="28"/>
        </w:rPr>
        <w:t>о</w:t>
      </w:r>
      <w:r w:rsidRPr="0083791E">
        <w:rPr>
          <w:rFonts w:ascii="Times New Roman" w:hAnsi="Times New Roman"/>
          <w:sz w:val="28"/>
          <w:szCs w:val="28"/>
        </w:rPr>
        <w:t>ванного, массового самодеятельного, пляжного отдыха; отдыха на террит</w:t>
      </w:r>
      <w:r w:rsidRPr="0083791E">
        <w:rPr>
          <w:rFonts w:ascii="Times New Roman" w:hAnsi="Times New Roman"/>
          <w:sz w:val="28"/>
          <w:szCs w:val="28"/>
        </w:rPr>
        <w:t>о</w:t>
      </w:r>
      <w:r w:rsidRPr="0083791E">
        <w:rPr>
          <w:rFonts w:ascii="Times New Roman" w:hAnsi="Times New Roman"/>
          <w:sz w:val="28"/>
          <w:szCs w:val="28"/>
        </w:rPr>
        <w:t>рии рекреационной застройки и др. Все это позволяет дифференцировать способы определения рекреационной емкости территории, фактических р</w:t>
      </w:r>
      <w:r w:rsidRPr="0083791E">
        <w:rPr>
          <w:rFonts w:ascii="Times New Roman" w:hAnsi="Times New Roman"/>
          <w:sz w:val="28"/>
          <w:szCs w:val="28"/>
        </w:rPr>
        <w:t>е</w:t>
      </w:r>
      <w:r w:rsidRPr="0083791E">
        <w:rPr>
          <w:rFonts w:ascii="Times New Roman" w:hAnsi="Times New Roman"/>
          <w:sz w:val="28"/>
          <w:szCs w:val="28"/>
        </w:rPr>
        <w:t>креационных нагрузок, оптимизировать интенсивность и характер благ</w:t>
      </w:r>
      <w:r w:rsidRPr="0083791E">
        <w:rPr>
          <w:rFonts w:ascii="Times New Roman" w:hAnsi="Times New Roman"/>
          <w:sz w:val="28"/>
          <w:szCs w:val="28"/>
        </w:rPr>
        <w:t>о</w:t>
      </w:r>
      <w:r w:rsidRPr="0083791E">
        <w:rPr>
          <w:rFonts w:ascii="Times New Roman" w:hAnsi="Times New Roman"/>
          <w:sz w:val="28"/>
          <w:szCs w:val="28"/>
        </w:rPr>
        <w:t>устройства, перераспределяющего потоки отдыхающих и снижающего ст</w:t>
      </w:r>
      <w:r w:rsidRPr="0083791E">
        <w:rPr>
          <w:rFonts w:ascii="Times New Roman" w:hAnsi="Times New Roman"/>
          <w:sz w:val="28"/>
          <w:szCs w:val="28"/>
        </w:rPr>
        <w:t>е</w:t>
      </w:r>
      <w:r w:rsidRPr="0083791E">
        <w:rPr>
          <w:rFonts w:ascii="Times New Roman" w:hAnsi="Times New Roman"/>
          <w:sz w:val="28"/>
          <w:szCs w:val="28"/>
        </w:rPr>
        <w:t>пень экологического воздействия рекреации на природную среду.</w:t>
      </w:r>
    </w:p>
    <w:p w:rsidR="004E32A0" w:rsidRPr="0083791E" w:rsidRDefault="004E32A0" w:rsidP="00F67580">
      <w:pPr>
        <w:spacing w:after="0"/>
        <w:jc w:val="both"/>
        <w:rPr>
          <w:rFonts w:ascii="Times New Roman" w:hAnsi="Times New Roman"/>
          <w:sz w:val="28"/>
          <w:szCs w:val="28"/>
        </w:rPr>
      </w:pPr>
    </w:p>
    <w:p w:rsidR="004E32A0" w:rsidRPr="00E70C99" w:rsidRDefault="004E32A0" w:rsidP="00E70C99">
      <w:pPr>
        <w:autoSpaceDE w:val="0"/>
        <w:autoSpaceDN w:val="0"/>
        <w:adjustRightInd w:val="0"/>
        <w:spacing w:after="0" w:line="240" w:lineRule="auto"/>
        <w:jc w:val="right"/>
        <w:rPr>
          <w:rFonts w:ascii="Times New Roman" w:hAnsi="Times New Roman"/>
          <w:sz w:val="28"/>
          <w:szCs w:val="28"/>
          <w:lang w:eastAsia="ru-RU"/>
        </w:rPr>
      </w:pPr>
      <w:r w:rsidRPr="00E70C99">
        <w:rPr>
          <w:rFonts w:ascii="Times New Roman" w:hAnsi="Times New Roman"/>
          <w:sz w:val="28"/>
          <w:szCs w:val="28"/>
          <w:lang w:eastAsia="ru-RU"/>
        </w:rPr>
        <w:t>Таблица 2.8.3.1</w:t>
      </w:r>
    </w:p>
    <w:p w:rsidR="004E32A0" w:rsidRPr="00E70C99" w:rsidRDefault="004E32A0" w:rsidP="00E70C99">
      <w:pPr>
        <w:autoSpaceDE w:val="0"/>
        <w:autoSpaceDN w:val="0"/>
        <w:adjustRightInd w:val="0"/>
        <w:spacing w:after="0" w:line="240" w:lineRule="auto"/>
        <w:jc w:val="center"/>
        <w:rPr>
          <w:rFonts w:ascii="Times New Roman" w:hAnsi="Times New Roman"/>
          <w:sz w:val="28"/>
          <w:szCs w:val="28"/>
          <w:lang w:eastAsia="ru-RU"/>
        </w:rPr>
      </w:pPr>
      <w:r w:rsidRPr="00E70C99">
        <w:rPr>
          <w:rFonts w:ascii="Times New Roman" w:hAnsi="Times New Roman"/>
          <w:sz w:val="28"/>
          <w:szCs w:val="28"/>
          <w:lang w:eastAsia="ru-RU"/>
        </w:rPr>
        <w:t>Организационно-хозяйственные мероприятия в различных</w:t>
      </w:r>
    </w:p>
    <w:p w:rsidR="004E32A0" w:rsidRPr="00E70C99" w:rsidRDefault="004E32A0" w:rsidP="00E70C99">
      <w:pPr>
        <w:autoSpaceDE w:val="0"/>
        <w:autoSpaceDN w:val="0"/>
        <w:adjustRightInd w:val="0"/>
        <w:spacing w:after="0" w:line="240" w:lineRule="auto"/>
        <w:jc w:val="center"/>
        <w:rPr>
          <w:rFonts w:ascii="Times New Roman" w:hAnsi="Times New Roman"/>
          <w:sz w:val="28"/>
          <w:szCs w:val="28"/>
          <w:lang w:eastAsia="ru-RU"/>
        </w:rPr>
      </w:pPr>
      <w:r w:rsidRPr="00E70C99">
        <w:rPr>
          <w:rFonts w:ascii="Times New Roman" w:hAnsi="Times New Roman"/>
          <w:sz w:val="28"/>
          <w:szCs w:val="28"/>
          <w:lang w:eastAsia="ru-RU"/>
        </w:rPr>
        <w:t>категориях ландшафта</w:t>
      </w:r>
    </w:p>
    <w:p w:rsidR="004E32A0" w:rsidRPr="00E70C99" w:rsidRDefault="004E32A0" w:rsidP="00E70C99">
      <w:pPr>
        <w:autoSpaceDE w:val="0"/>
        <w:autoSpaceDN w:val="0"/>
        <w:adjustRightInd w:val="0"/>
        <w:spacing w:after="0" w:line="240" w:lineRule="auto"/>
        <w:rPr>
          <w:rFonts w:ascii="Times New Roman" w:hAnsi="Times New Roman"/>
          <w:sz w:val="24"/>
          <w:szCs w:val="24"/>
          <w:lang w:eastAsia="ru-RU"/>
        </w:rPr>
      </w:pPr>
    </w:p>
    <w:tbl>
      <w:tblPr>
        <w:tblW w:w="9360" w:type="dxa"/>
        <w:tblInd w:w="-38" w:type="dxa"/>
        <w:tblLayout w:type="fixed"/>
        <w:tblCellMar>
          <w:left w:w="40" w:type="dxa"/>
          <w:right w:w="40" w:type="dxa"/>
        </w:tblCellMar>
        <w:tblLook w:val="0000" w:firstRow="0" w:lastRow="0" w:firstColumn="0" w:lastColumn="0" w:noHBand="0" w:noVBand="0"/>
      </w:tblPr>
      <w:tblGrid>
        <w:gridCol w:w="615"/>
        <w:gridCol w:w="2297"/>
        <w:gridCol w:w="2128"/>
        <w:gridCol w:w="2409"/>
        <w:gridCol w:w="1911"/>
      </w:tblGrid>
      <w:tr w:rsidR="004E32A0" w:rsidRPr="00E70C99" w:rsidTr="00E70C99">
        <w:trPr>
          <w:tblHeader/>
        </w:trPr>
        <w:tc>
          <w:tcPr>
            <w:tcW w:w="616" w:type="dxa"/>
            <w:vMerge w:val="restart"/>
            <w:tcBorders>
              <w:top w:val="single" w:sz="6" w:space="0" w:color="auto"/>
              <w:left w:val="single" w:sz="6" w:space="0" w:color="auto"/>
              <w:right w:val="single" w:sz="6" w:space="0" w:color="auto"/>
            </w:tcBorders>
          </w:tcPr>
          <w:p w:rsidR="004E32A0" w:rsidRPr="00E70C99" w:rsidRDefault="004E32A0" w:rsidP="00E70C99">
            <w:pPr>
              <w:autoSpaceDE w:val="0"/>
              <w:autoSpaceDN w:val="0"/>
              <w:adjustRightInd w:val="0"/>
              <w:spacing w:after="0" w:line="240" w:lineRule="auto"/>
              <w:ind w:hanging="110"/>
              <w:jc w:val="center"/>
              <w:rPr>
                <w:rFonts w:ascii="Times New Roman" w:hAnsi="Times New Roman"/>
                <w:sz w:val="24"/>
                <w:szCs w:val="24"/>
                <w:lang w:eastAsia="ru-RU"/>
              </w:rPr>
            </w:pPr>
            <w:r w:rsidRPr="00E70C99">
              <w:rPr>
                <w:rFonts w:ascii="Times New Roman" w:hAnsi="Times New Roman"/>
                <w:sz w:val="24"/>
                <w:szCs w:val="24"/>
                <w:lang w:eastAsia="ru-RU"/>
              </w:rPr>
              <w:t>№</w:t>
            </w:r>
          </w:p>
          <w:p w:rsidR="004E32A0" w:rsidRPr="00E70C99" w:rsidRDefault="004E32A0" w:rsidP="00E70C99">
            <w:pPr>
              <w:widowControl w:val="0"/>
              <w:autoSpaceDE w:val="0"/>
              <w:autoSpaceDN w:val="0"/>
              <w:adjustRightInd w:val="0"/>
              <w:spacing w:after="0" w:line="240" w:lineRule="auto"/>
              <w:jc w:val="center"/>
              <w:rPr>
                <w:rFonts w:ascii="Times New Roman" w:hAnsi="Times New Roman"/>
                <w:b/>
                <w:bCs/>
                <w:sz w:val="24"/>
                <w:szCs w:val="24"/>
                <w:lang w:eastAsia="ru-RU"/>
              </w:rPr>
            </w:pPr>
            <w:r w:rsidRPr="00E70C99">
              <w:rPr>
                <w:rFonts w:ascii="Times New Roman" w:hAnsi="Times New Roman"/>
                <w:sz w:val="24"/>
                <w:szCs w:val="24"/>
                <w:lang w:eastAsia="ru-RU"/>
              </w:rPr>
              <w:t>п/п</w:t>
            </w:r>
          </w:p>
        </w:tc>
        <w:tc>
          <w:tcPr>
            <w:tcW w:w="2297" w:type="dxa"/>
            <w:vMerge w:val="restart"/>
            <w:tcBorders>
              <w:top w:val="single" w:sz="6" w:space="0" w:color="auto"/>
              <w:left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Наименование</w:t>
            </w:r>
          </w:p>
          <w:p w:rsidR="004E32A0" w:rsidRPr="00E70C99" w:rsidRDefault="004E32A0" w:rsidP="00E70C99">
            <w:pPr>
              <w:widowControl w:val="0"/>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показателей</w:t>
            </w:r>
          </w:p>
        </w:tc>
        <w:tc>
          <w:tcPr>
            <w:tcW w:w="6447" w:type="dxa"/>
            <w:gridSpan w:val="3"/>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ind w:left="1886"/>
              <w:rPr>
                <w:rFonts w:ascii="Times New Roman" w:hAnsi="Times New Roman"/>
                <w:sz w:val="24"/>
                <w:szCs w:val="24"/>
                <w:lang w:eastAsia="ru-RU"/>
              </w:rPr>
            </w:pPr>
            <w:r w:rsidRPr="00E70C99">
              <w:rPr>
                <w:rFonts w:ascii="Times New Roman" w:hAnsi="Times New Roman"/>
                <w:sz w:val="24"/>
                <w:szCs w:val="24"/>
                <w:lang w:eastAsia="ru-RU"/>
              </w:rPr>
              <w:t>Категории ландшафта</w:t>
            </w:r>
          </w:p>
        </w:tc>
      </w:tr>
      <w:tr w:rsidR="004E32A0" w:rsidRPr="00E70C99" w:rsidTr="00E70C99">
        <w:trPr>
          <w:tblHeader/>
        </w:trPr>
        <w:tc>
          <w:tcPr>
            <w:tcW w:w="616" w:type="dxa"/>
            <w:vMerge/>
            <w:tcBorders>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p>
        </w:tc>
        <w:tc>
          <w:tcPr>
            <w:tcW w:w="2297" w:type="dxa"/>
            <w:vMerge/>
            <w:tcBorders>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ind w:left="466"/>
              <w:rPr>
                <w:rFonts w:ascii="Times New Roman" w:hAnsi="Times New Roman"/>
                <w:sz w:val="24"/>
                <w:szCs w:val="24"/>
                <w:lang w:eastAsia="ru-RU"/>
              </w:rPr>
            </w:pPr>
            <w:r w:rsidRPr="00E70C99">
              <w:rPr>
                <w:rFonts w:ascii="Times New Roman" w:hAnsi="Times New Roman"/>
                <w:sz w:val="24"/>
                <w:szCs w:val="24"/>
                <w:lang w:eastAsia="ru-RU"/>
              </w:rPr>
              <w:t>парковая</w:t>
            </w:r>
          </w:p>
        </w:tc>
        <w:tc>
          <w:tcPr>
            <w:tcW w:w="2409"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лесопарковая</w:t>
            </w:r>
          </w:p>
        </w:tc>
        <w:tc>
          <w:tcPr>
            <w:tcW w:w="1910"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Лесная</w:t>
            </w:r>
          </w:p>
        </w:tc>
      </w:tr>
      <w:tr w:rsidR="004E32A0" w:rsidRPr="00E70C99" w:rsidTr="00E70C99">
        <w:trPr>
          <w:tblHeader/>
        </w:trPr>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1</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2</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ind w:left="955"/>
              <w:rPr>
                <w:rFonts w:ascii="Times New Roman" w:hAnsi="Times New Roman"/>
                <w:sz w:val="24"/>
                <w:szCs w:val="24"/>
                <w:lang w:eastAsia="ru-RU"/>
              </w:rPr>
            </w:pPr>
            <w:r w:rsidRPr="00E70C99">
              <w:rPr>
                <w:rFonts w:ascii="Times New Roman" w:hAnsi="Times New Roman"/>
                <w:sz w:val="24"/>
                <w:szCs w:val="24"/>
                <w:lang w:eastAsia="ru-RU"/>
              </w:rPr>
              <w:t>3</w:t>
            </w:r>
          </w:p>
        </w:tc>
        <w:tc>
          <w:tcPr>
            <w:tcW w:w="2409"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ind w:left="955"/>
              <w:rPr>
                <w:rFonts w:ascii="Times New Roman" w:hAnsi="Times New Roman"/>
                <w:sz w:val="24"/>
                <w:szCs w:val="24"/>
                <w:lang w:eastAsia="ru-RU"/>
              </w:rPr>
            </w:pPr>
            <w:r w:rsidRPr="00E70C99">
              <w:rPr>
                <w:rFonts w:ascii="Times New Roman" w:hAnsi="Times New Roman"/>
                <w:sz w:val="24"/>
                <w:szCs w:val="24"/>
                <w:lang w:eastAsia="ru-RU"/>
              </w:rPr>
              <w:t>4</w:t>
            </w:r>
          </w:p>
        </w:tc>
        <w:tc>
          <w:tcPr>
            <w:tcW w:w="1910"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5</w:t>
            </w:r>
          </w:p>
        </w:tc>
      </w:tr>
      <w:tr w:rsidR="004E32A0" w:rsidRPr="00E70C99" w:rsidTr="00E70C99">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1</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ind w:firstLine="5"/>
              <w:jc w:val="both"/>
              <w:rPr>
                <w:rFonts w:ascii="Times New Roman" w:hAnsi="Times New Roman"/>
                <w:sz w:val="24"/>
                <w:szCs w:val="24"/>
                <w:lang w:eastAsia="ru-RU"/>
              </w:rPr>
            </w:pPr>
            <w:r w:rsidRPr="00E70C99">
              <w:rPr>
                <w:rFonts w:ascii="Times New Roman" w:hAnsi="Times New Roman"/>
                <w:sz w:val="24"/>
                <w:szCs w:val="24"/>
                <w:lang w:eastAsia="ru-RU"/>
              </w:rPr>
              <w:t>Интенсивность п</w:t>
            </w:r>
            <w:r w:rsidRPr="00E70C99">
              <w:rPr>
                <w:rFonts w:ascii="Times New Roman" w:hAnsi="Times New Roman"/>
                <w:sz w:val="24"/>
                <w:szCs w:val="24"/>
                <w:lang w:eastAsia="ru-RU"/>
              </w:rPr>
              <w:t>о</w:t>
            </w:r>
            <w:r w:rsidRPr="00E70C99">
              <w:rPr>
                <w:rFonts w:ascii="Times New Roman" w:hAnsi="Times New Roman"/>
                <w:sz w:val="24"/>
                <w:szCs w:val="24"/>
                <w:lang w:eastAsia="ru-RU"/>
              </w:rPr>
              <w:t>сещения рекреант</w:t>
            </w:r>
            <w:r w:rsidRPr="00E70C99">
              <w:rPr>
                <w:rFonts w:ascii="Times New Roman" w:hAnsi="Times New Roman"/>
                <w:sz w:val="24"/>
                <w:szCs w:val="24"/>
                <w:lang w:eastAsia="ru-RU"/>
              </w:rPr>
              <w:t>а</w:t>
            </w:r>
            <w:r w:rsidRPr="00E70C99">
              <w:rPr>
                <w:rFonts w:ascii="Times New Roman" w:hAnsi="Times New Roman"/>
                <w:sz w:val="24"/>
                <w:szCs w:val="24"/>
                <w:lang w:eastAsia="ru-RU"/>
              </w:rPr>
              <w:t>ми</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Значительная</w:t>
            </w:r>
          </w:p>
        </w:tc>
        <w:tc>
          <w:tcPr>
            <w:tcW w:w="2409"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ind w:left="101"/>
              <w:jc w:val="both"/>
              <w:rPr>
                <w:rFonts w:ascii="Times New Roman" w:hAnsi="Times New Roman"/>
                <w:sz w:val="24"/>
                <w:szCs w:val="24"/>
                <w:lang w:eastAsia="ru-RU"/>
              </w:rPr>
            </w:pPr>
            <w:r w:rsidRPr="00E70C99">
              <w:rPr>
                <w:rFonts w:ascii="Times New Roman" w:hAnsi="Times New Roman"/>
                <w:sz w:val="24"/>
                <w:szCs w:val="24"/>
                <w:lang w:eastAsia="ru-RU"/>
              </w:rPr>
              <w:t>Средняя</w:t>
            </w:r>
          </w:p>
        </w:tc>
        <w:tc>
          <w:tcPr>
            <w:tcW w:w="1910"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Слабая</w:t>
            </w:r>
          </w:p>
        </w:tc>
      </w:tr>
      <w:tr w:rsidR="004E32A0" w:rsidRPr="00E70C99" w:rsidTr="00E70C99">
        <w:trPr>
          <w:trHeight w:val="2840"/>
        </w:trPr>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2</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Преобладающие в</w:t>
            </w:r>
            <w:r w:rsidRPr="00E70C99">
              <w:rPr>
                <w:rFonts w:ascii="Times New Roman" w:hAnsi="Times New Roman"/>
                <w:sz w:val="24"/>
                <w:szCs w:val="24"/>
                <w:lang w:eastAsia="ru-RU"/>
              </w:rPr>
              <w:t>и</w:t>
            </w:r>
            <w:r w:rsidRPr="00E70C99">
              <w:rPr>
                <w:rFonts w:ascii="Times New Roman" w:hAnsi="Times New Roman"/>
                <w:sz w:val="24"/>
                <w:szCs w:val="24"/>
                <w:lang w:eastAsia="ru-RU"/>
              </w:rPr>
              <w:t>ды отдыха</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Кратковременные прогулки, детские подвижные игры, спортивные игры на оборудованных площадках, выгул животных, отдых в малых формах ар</w:t>
            </w:r>
            <w:r w:rsidRPr="00E70C99">
              <w:rPr>
                <w:rFonts w:ascii="Times New Roman" w:hAnsi="Times New Roman"/>
                <w:sz w:val="24"/>
                <w:szCs w:val="24"/>
                <w:lang w:eastAsia="ru-RU"/>
              </w:rPr>
              <w:softHyphen/>
              <w:t>хитектуры</w:t>
            </w:r>
          </w:p>
        </w:tc>
        <w:tc>
          <w:tcPr>
            <w:tcW w:w="2409"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Кратковременные прогулки, отдых на траве, спорт, отдых в оборудованных м</w:t>
            </w:r>
            <w:r w:rsidRPr="00E70C99">
              <w:rPr>
                <w:rFonts w:ascii="Times New Roman" w:hAnsi="Times New Roman"/>
                <w:sz w:val="24"/>
                <w:szCs w:val="24"/>
                <w:lang w:eastAsia="ru-RU"/>
              </w:rPr>
              <w:t>е</w:t>
            </w:r>
            <w:r w:rsidRPr="00E70C99">
              <w:rPr>
                <w:rFonts w:ascii="Times New Roman" w:hAnsi="Times New Roman"/>
                <w:sz w:val="24"/>
                <w:szCs w:val="24"/>
                <w:lang w:eastAsia="ru-RU"/>
              </w:rPr>
              <w:t>стах индивидуального от</w:t>
            </w:r>
            <w:r w:rsidRPr="00E70C99">
              <w:rPr>
                <w:rFonts w:ascii="Times New Roman" w:hAnsi="Times New Roman"/>
                <w:sz w:val="24"/>
                <w:szCs w:val="24"/>
                <w:lang w:eastAsia="ru-RU"/>
              </w:rPr>
              <w:softHyphen/>
              <w:t>дыха</w:t>
            </w:r>
          </w:p>
        </w:tc>
        <w:tc>
          <w:tcPr>
            <w:tcW w:w="1910"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Туризм, длител</w:t>
            </w:r>
            <w:r w:rsidRPr="00E70C99">
              <w:rPr>
                <w:rFonts w:ascii="Times New Roman" w:hAnsi="Times New Roman"/>
                <w:sz w:val="24"/>
                <w:szCs w:val="24"/>
                <w:lang w:eastAsia="ru-RU"/>
              </w:rPr>
              <w:t>ь</w:t>
            </w:r>
            <w:r w:rsidRPr="00E70C99">
              <w:rPr>
                <w:rFonts w:ascii="Times New Roman" w:hAnsi="Times New Roman"/>
                <w:sz w:val="24"/>
                <w:szCs w:val="24"/>
                <w:lang w:eastAsia="ru-RU"/>
              </w:rPr>
              <w:t>ные прогулки, добывательская рекреация</w:t>
            </w:r>
          </w:p>
        </w:tc>
      </w:tr>
      <w:tr w:rsidR="004E32A0" w:rsidRPr="00E70C99" w:rsidTr="00E70C99">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3</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Возможные подзоны, особо охраняемые участки, отдельные объекты</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Участки покоя, р</w:t>
            </w:r>
            <w:r w:rsidRPr="00E70C99">
              <w:rPr>
                <w:rFonts w:ascii="Times New Roman" w:hAnsi="Times New Roman"/>
                <w:sz w:val="24"/>
                <w:szCs w:val="24"/>
                <w:lang w:eastAsia="ru-RU"/>
              </w:rPr>
              <w:t>е</w:t>
            </w:r>
            <w:r w:rsidRPr="00E70C99">
              <w:rPr>
                <w:rFonts w:ascii="Times New Roman" w:hAnsi="Times New Roman"/>
                <w:sz w:val="24"/>
                <w:szCs w:val="24"/>
                <w:lang w:eastAsia="ru-RU"/>
              </w:rPr>
              <w:t>мизы, памятники природы</w:t>
            </w:r>
          </w:p>
        </w:tc>
        <w:tc>
          <w:tcPr>
            <w:tcW w:w="2409"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Подзоны:</w:t>
            </w:r>
          </w:p>
          <w:p w:rsidR="004E32A0" w:rsidRPr="00E70C99" w:rsidRDefault="004E32A0" w:rsidP="00E70C99">
            <w:pPr>
              <w:tabs>
                <w:tab w:val="left" w:pos="346"/>
              </w:tabs>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-массового орга</w:t>
            </w:r>
            <w:r w:rsidRPr="00E70C99">
              <w:rPr>
                <w:rFonts w:ascii="Times New Roman" w:hAnsi="Times New Roman"/>
                <w:sz w:val="24"/>
                <w:szCs w:val="24"/>
                <w:lang w:eastAsia="ru-RU"/>
              </w:rPr>
              <w:softHyphen/>
              <w:t>низованного отдыха   (спортивно-парковая, сектор «тишины»);</w:t>
            </w:r>
          </w:p>
          <w:p w:rsidR="004E32A0" w:rsidRPr="00E70C99" w:rsidRDefault="004E32A0" w:rsidP="00E70C99">
            <w:pPr>
              <w:tabs>
                <w:tab w:val="left" w:pos="346"/>
              </w:tabs>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-массового само</w:t>
            </w:r>
            <w:r w:rsidRPr="00E70C99">
              <w:rPr>
                <w:rFonts w:ascii="Times New Roman" w:hAnsi="Times New Roman"/>
                <w:sz w:val="24"/>
                <w:szCs w:val="24"/>
                <w:lang w:eastAsia="ru-RU"/>
              </w:rPr>
              <w:softHyphen/>
              <w:t>деятельного отдыха;</w:t>
            </w:r>
          </w:p>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-рекреационной з</w:t>
            </w:r>
            <w:r w:rsidRPr="00E70C99">
              <w:rPr>
                <w:rFonts w:ascii="Times New Roman" w:hAnsi="Times New Roman"/>
                <w:sz w:val="24"/>
                <w:szCs w:val="24"/>
                <w:lang w:eastAsia="ru-RU"/>
              </w:rPr>
              <w:t>а</w:t>
            </w:r>
            <w:r w:rsidRPr="00E70C99">
              <w:rPr>
                <w:rFonts w:ascii="Times New Roman" w:hAnsi="Times New Roman"/>
                <w:sz w:val="24"/>
                <w:szCs w:val="24"/>
                <w:lang w:eastAsia="ru-RU"/>
              </w:rPr>
              <w:t>стройки и пляжная.</w:t>
            </w:r>
          </w:p>
          <w:p w:rsidR="004E32A0"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Участки покоя, п</w:t>
            </w:r>
            <w:r w:rsidRPr="00E70C99">
              <w:rPr>
                <w:rFonts w:ascii="Times New Roman" w:hAnsi="Times New Roman"/>
                <w:sz w:val="24"/>
                <w:szCs w:val="24"/>
                <w:lang w:eastAsia="ru-RU"/>
              </w:rPr>
              <w:t>а</w:t>
            </w:r>
            <w:r w:rsidRPr="00E70C99">
              <w:rPr>
                <w:rFonts w:ascii="Times New Roman" w:hAnsi="Times New Roman"/>
                <w:sz w:val="24"/>
                <w:szCs w:val="24"/>
                <w:lang w:eastAsia="ru-RU"/>
              </w:rPr>
              <w:t>мятники природы.</w:t>
            </w:r>
          </w:p>
          <w:p w:rsidR="00BF0AA2" w:rsidRPr="00E70C99" w:rsidRDefault="00BF0AA2" w:rsidP="00E70C99">
            <w:pPr>
              <w:autoSpaceDE w:val="0"/>
              <w:autoSpaceDN w:val="0"/>
              <w:adjustRightInd w:val="0"/>
              <w:spacing w:after="0" w:line="240" w:lineRule="auto"/>
              <w:jc w:val="both"/>
              <w:rPr>
                <w:rFonts w:ascii="Times New Roman" w:hAnsi="Times New Roman"/>
                <w:sz w:val="24"/>
                <w:szCs w:val="24"/>
                <w:lang w:eastAsia="ru-RU"/>
              </w:rPr>
            </w:pPr>
          </w:p>
        </w:tc>
        <w:tc>
          <w:tcPr>
            <w:tcW w:w="1910"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Участки покоя и заповедывания, памятники пр</w:t>
            </w:r>
            <w:r w:rsidRPr="00E70C99">
              <w:rPr>
                <w:rFonts w:ascii="Times New Roman" w:hAnsi="Times New Roman"/>
                <w:sz w:val="24"/>
                <w:szCs w:val="24"/>
                <w:lang w:eastAsia="ru-RU"/>
              </w:rPr>
              <w:t>и</w:t>
            </w:r>
            <w:r w:rsidRPr="00E70C99">
              <w:rPr>
                <w:rFonts w:ascii="Times New Roman" w:hAnsi="Times New Roman"/>
                <w:sz w:val="24"/>
                <w:szCs w:val="24"/>
                <w:lang w:eastAsia="ru-RU"/>
              </w:rPr>
              <w:t>роды</w:t>
            </w:r>
          </w:p>
        </w:tc>
      </w:tr>
      <w:tr w:rsidR="004E32A0" w:rsidRPr="00E70C99" w:rsidTr="00E70C99">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lastRenderedPageBreak/>
              <w:t>4</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Целевое назначение мероприятий:</w:t>
            </w:r>
          </w:p>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-в отношении фло</w:t>
            </w:r>
            <w:r w:rsidRPr="00E70C99">
              <w:rPr>
                <w:rFonts w:ascii="Times New Roman" w:hAnsi="Times New Roman"/>
                <w:sz w:val="24"/>
                <w:szCs w:val="24"/>
                <w:lang w:eastAsia="ru-RU"/>
              </w:rPr>
              <w:softHyphen/>
              <w:t>ристического ком</w:t>
            </w:r>
            <w:r w:rsidRPr="00E70C99">
              <w:rPr>
                <w:rFonts w:ascii="Times New Roman" w:hAnsi="Times New Roman"/>
                <w:sz w:val="24"/>
                <w:szCs w:val="24"/>
                <w:lang w:eastAsia="ru-RU"/>
              </w:rPr>
              <w:softHyphen/>
              <w:t>плекса;</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Формирование ус</w:t>
            </w:r>
            <w:r w:rsidRPr="00E70C99">
              <w:rPr>
                <w:rFonts w:ascii="Times New Roman" w:hAnsi="Times New Roman"/>
                <w:sz w:val="24"/>
                <w:szCs w:val="24"/>
                <w:lang w:eastAsia="ru-RU"/>
              </w:rPr>
              <w:softHyphen/>
              <w:t>тойчивых, эстети</w:t>
            </w:r>
            <w:r w:rsidRPr="00E70C99">
              <w:rPr>
                <w:rFonts w:ascii="Times New Roman" w:hAnsi="Times New Roman"/>
                <w:sz w:val="24"/>
                <w:szCs w:val="24"/>
                <w:lang w:eastAsia="ru-RU"/>
              </w:rPr>
              <w:softHyphen/>
              <w:t>чески ценных на</w:t>
            </w:r>
            <w:r w:rsidRPr="00E70C99">
              <w:rPr>
                <w:rFonts w:ascii="Times New Roman" w:hAnsi="Times New Roman"/>
                <w:sz w:val="24"/>
                <w:szCs w:val="24"/>
                <w:lang w:eastAsia="ru-RU"/>
              </w:rPr>
              <w:softHyphen/>
              <w:t>саждений парко</w:t>
            </w:r>
            <w:r w:rsidRPr="00E70C99">
              <w:rPr>
                <w:rFonts w:ascii="Times New Roman" w:hAnsi="Times New Roman"/>
                <w:sz w:val="24"/>
                <w:szCs w:val="24"/>
                <w:lang w:eastAsia="ru-RU"/>
              </w:rPr>
              <w:softHyphen/>
              <w:t>вого характера;</w:t>
            </w:r>
          </w:p>
        </w:tc>
        <w:tc>
          <w:tcPr>
            <w:tcW w:w="2409"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Формирование сло</w:t>
            </w:r>
            <w:r w:rsidRPr="00E70C99">
              <w:rPr>
                <w:rFonts w:ascii="Times New Roman" w:hAnsi="Times New Roman"/>
                <w:sz w:val="24"/>
                <w:szCs w:val="24"/>
                <w:lang w:eastAsia="ru-RU"/>
              </w:rPr>
              <w:t>ж</w:t>
            </w:r>
            <w:r w:rsidRPr="00E70C99">
              <w:rPr>
                <w:rFonts w:ascii="Times New Roman" w:hAnsi="Times New Roman"/>
                <w:sz w:val="24"/>
                <w:szCs w:val="24"/>
                <w:lang w:eastAsia="ru-RU"/>
              </w:rPr>
              <w:t>ных по составу и форме насаждений паркового характера в соответствии с  лес</w:t>
            </w:r>
            <w:r w:rsidRPr="00E70C99">
              <w:rPr>
                <w:rFonts w:ascii="Times New Roman" w:hAnsi="Times New Roman"/>
                <w:sz w:val="24"/>
                <w:szCs w:val="24"/>
                <w:lang w:eastAsia="ru-RU"/>
              </w:rPr>
              <w:t>о</w:t>
            </w:r>
            <w:r w:rsidRPr="00E70C99">
              <w:rPr>
                <w:rFonts w:ascii="Times New Roman" w:hAnsi="Times New Roman"/>
                <w:sz w:val="24"/>
                <w:szCs w:val="24"/>
                <w:lang w:eastAsia="ru-RU"/>
              </w:rPr>
              <w:t>растительными усл</w:t>
            </w:r>
            <w:r w:rsidRPr="00E70C99">
              <w:rPr>
                <w:rFonts w:ascii="Times New Roman" w:hAnsi="Times New Roman"/>
                <w:sz w:val="24"/>
                <w:szCs w:val="24"/>
                <w:lang w:eastAsia="ru-RU"/>
              </w:rPr>
              <w:t>о</w:t>
            </w:r>
            <w:r w:rsidRPr="00E70C99">
              <w:rPr>
                <w:rFonts w:ascii="Times New Roman" w:hAnsi="Times New Roman"/>
                <w:sz w:val="24"/>
                <w:szCs w:val="24"/>
                <w:lang w:eastAsia="ru-RU"/>
              </w:rPr>
              <w:t>виями;</w:t>
            </w:r>
          </w:p>
        </w:tc>
        <w:tc>
          <w:tcPr>
            <w:tcW w:w="1910"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Сохранение ле</w:t>
            </w:r>
            <w:r w:rsidRPr="00E70C99">
              <w:rPr>
                <w:rFonts w:ascii="Times New Roman" w:hAnsi="Times New Roman"/>
                <w:sz w:val="24"/>
                <w:szCs w:val="24"/>
                <w:lang w:eastAsia="ru-RU"/>
              </w:rPr>
              <w:t>с</w:t>
            </w:r>
            <w:r w:rsidRPr="00E70C99">
              <w:rPr>
                <w:rFonts w:ascii="Times New Roman" w:hAnsi="Times New Roman"/>
                <w:sz w:val="24"/>
                <w:szCs w:val="24"/>
                <w:lang w:eastAsia="ru-RU"/>
              </w:rPr>
              <w:t>ных биоценозов в их    естестве</w:t>
            </w:r>
            <w:r w:rsidRPr="00E70C99">
              <w:rPr>
                <w:rFonts w:ascii="Times New Roman" w:hAnsi="Times New Roman"/>
                <w:sz w:val="24"/>
                <w:szCs w:val="24"/>
                <w:lang w:eastAsia="ru-RU"/>
              </w:rPr>
              <w:t>н</w:t>
            </w:r>
            <w:r w:rsidRPr="00E70C99">
              <w:rPr>
                <w:rFonts w:ascii="Times New Roman" w:hAnsi="Times New Roman"/>
                <w:sz w:val="24"/>
                <w:szCs w:val="24"/>
                <w:lang w:eastAsia="ru-RU"/>
              </w:rPr>
              <w:t>ном состоянии;</w:t>
            </w:r>
          </w:p>
        </w:tc>
      </w:tr>
      <w:tr w:rsidR="004E32A0" w:rsidRPr="00E70C99" w:rsidTr="00E70C99">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-в отношении фаун</w:t>
            </w:r>
            <w:r w:rsidRPr="00E70C99">
              <w:rPr>
                <w:rFonts w:ascii="Times New Roman" w:hAnsi="Times New Roman"/>
                <w:sz w:val="24"/>
                <w:szCs w:val="24"/>
                <w:lang w:eastAsia="ru-RU"/>
              </w:rPr>
              <w:t>и</w:t>
            </w:r>
            <w:r w:rsidRPr="00E70C99">
              <w:rPr>
                <w:rFonts w:ascii="Times New Roman" w:hAnsi="Times New Roman"/>
                <w:sz w:val="24"/>
                <w:szCs w:val="24"/>
                <w:lang w:eastAsia="ru-RU"/>
              </w:rPr>
              <w:t>стического компле</w:t>
            </w:r>
            <w:r w:rsidRPr="00E70C99">
              <w:rPr>
                <w:rFonts w:ascii="Times New Roman" w:hAnsi="Times New Roman"/>
                <w:sz w:val="24"/>
                <w:szCs w:val="24"/>
                <w:lang w:eastAsia="ru-RU"/>
              </w:rPr>
              <w:t>к</w:t>
            </w:r>
            <w:r w:rsidRPr="00E70C99">
              <w:rPr>
                <w:rFonts w:ascii="Times New Roman" w:hAnsi="Times New Roman"/>
                <w:sz w:val="24"/>
                <w:szCs w:val="24"/>
                <w:lang w:eastAsia="ru-RU"/>
              </w:rPr>
              <w:t>са</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Привлечение цен</w:t>
            </w:r>
            <w:r w:rsidRPr="00E70C99">
              <w:rPr>
                <w:rFonts w:ascii="Times New Roman" w:hAnsi="Times New Roman"/>
                <w:sz w:val="24"/>
                <w:szCs w:val="24"/>
                <w:lang w:eastAsia="ru-RU"/>
              </w:rPr>
              <w:softHyphen/>
              <w:t>ных видов живот</w:t>
            </w:r>
            <w:r w:rsidRPr="00E70C99">
              <w:rPr>
                <w:rFonts w:ascii="Times New Roman" w:hAnsi="Times New Roman"/>
                <w:sz w:val="24"/>
                <w:szCs w:val="24"/>
                <w:lang w:eastAsia="ru-RU"/>
              </w:rPr>
              <w:softHyphen/>
              <w:t>ных;</w:t>
            </w:r>
          </w:p>
        </w:tc>
        <w:tc>
          <w:tcPr>
            <w:tcW w:w="2409"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Создание благо</w:t>
            </w:r>
            <w:r w:rsidRPr="00E70C99">
              <w:rPr>
                <w:rFonts w:ascii="Times New Roman" w:hAnsi="Times New Roman"/>
                <w:sz w:val="24"/>
                <w:szCs w:val="24"/>
                <w:lang w:eastAsia="ru-RU"/>
              </w:rPr>
              <w:softHyphen/>
              <w:t>приятных условий обитания животных;</w:t>
            </w:r>
          </w:p>
        </w:tc>
        <w:tc>
          <w:tcPr>
            <w:tcW w:w="1910"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Охрана, воспр</w:t>
            </w:r>
            <w:r w:rsidRPr="00E70C99">
              <w:rPr>
                <w:rFonts w:ascii="Times New Roman" w:hAnsi="Times New Roman"/>
                <w:sz w:val="24"/>
                <w:szCs w:val="24"/>
                <w:lang w:eastAsia="ru-RU"/>
              </w:rPr>
              <w:t>о</w:t>
            </w:r>
            <w:r w:rsidRPr="00E70C99">
              <w:rPr>
                <w:rFonts w:ascii="Times New Roman" w:hAnsi="Times New Roman"/>
                <w:sz w:val="24"/>
                <w:szCs w:val="24"/>
                <w:lang w:eastAsia="ru-RU"/>
              </w:rPr>
              <w:t>изводство и р</w:t>
            </w:r>
            <w:r w:rsidRPr="00E70C99">
              <w:rPr>
                <w:rFonts w:ascii="Times New Roman" w:hAnsi="Times New Roman"/>
                <w:sz w:val="24"/>
                <w:szCs w:val="24"/>
                <w:lang w:eastAsia="ru-RU"/>
              </w:rPr>
              <w:t>е</w:t>
            </w:r>
            <w:r w:rsidRPr="00E70C99">
              <w:rPr>
                <w:rFonts w:ascii="Times New Roman" w:hAnsi="Times New Roman"/>
                <w:sz w:val="24"/>
                <w:szCs w:val="24"/>
                <w:lang w:eastAsia="ru-RU"/>
              </w:rPr>
              <w:t>гулирование чи</w:t>
            </w:r>
            <w:r w:rsidRPr="00E70C99">
              <w:rPr>
                <w:rFonts w:ascii="Times New Roman" w:hAnsi="Times New Roman"/>
                <w:sz w:val="24"/>
                <w:szCs w:val="24"/>
                <w:lang w:eastAsia="ru-RU"/>
              </w:rPr>
              <w:t>с</w:t>
            </w:r>
            <w:r w:rsidRPr="00E70C99">
              <w:rPr>
                <w:rFonts w:ascii="Times New Roman" w:hAnsi="Times New Roman"/>
                <w:sz w:val="24"/>
                <w:szCs w:val="24"/>
                <w:lang w:eastAsia="ru-RU"/>
              </w:rPr>
              <w:t>ленности живо</w:t>
            </w:r>
            <w:r w:rsidRPr="00E70C99">
              <w:rPr>
                <w:rFonts w:ascii="Times New Roman" w:hAnsi="Times New Roman"/>
                <w:sz w:val="24"/>
                <w:szCs w:val="24"/>
                <w:lang w:eastAsia="ru-RU"/>
              </w:rPr>
              <w:t>т</w:t>
            </w:r>
            <w:r w:rsidRPr="00E70C99">
              <w:rPr>
                <w:rFonts w:ascii="Times New Roman" w:hAnsi="Times New Roman"/>
                <w:sz w:val="24"/>
                <w:szCs w:val="24"/>
                <w:lang w:eastAsia="ru-RU"/>
              </w:rPr>
              <w:t>ных;</w:t>
            </w:r>
          </w:p>
        </w:tc>
      </w:tr>
      <w:tr w:rsidR="004E32A0" w:rsidRPr="00E70C99" w:rsidTr="00E70C99">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-рекреационных</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540115">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Обеспечение ус</w:t>
            </w:r>
            <w:r w:rsidRPr="00E70C99">
              <w:rPr>
                <w:rFonts w:ascii="Times New Roman" w:hAnsi="Times New Roman"/>
                <w:sz w:val="24"/>
                <w:szCs w:val="24"/>
                <w:lang w:eastAsia="ru-RU"/>
              </w:rPr>
              <w:softHyphen/>
              <w:t>ловий для различ</w:t>
            </w:r>
            <w:r w:rsidRPr="00E70C99">
              <w:rPr>
                <w:rFonts w:ascii="Times New Roman" w:hAnsi="Times New Roman"/>
                <w:sz w:val="24"/>
                <w:szCs w:val="24"/>
                <w:lang w:eastAsia="ru-RU"/>
              </w:rPr>
              <w:softHyphen/>
              <w:t>ных видов массо</w:t>
            </w:r>
            <w:r w:rsidRPr="00E70C99">
              <w:rPr>
                <w:rFonts w:ascii="Times New Roman" w:hAnsi="Times New Roman"/>
                <w:sz w:val="24"/>
                <w:szCs w:val="24"/>
                <w:lang w:eastAsia="ru-RU"/>
              </w:rPr>
              <w:softHyphen/>
              <w:t>вого отдыха в па</w:t>
            </w:r>
            <w:r w:rsidRPr="00E70C99">
              <w:rPr>
                <w:rFonts w:ascii="Times New Roman" w:hAnsi="Times New Roman"/>
                <w:sz w:val="24"/>
                <w:szCs w:val="24"/>
                <w:lang w:eastAsia="ru-RU"/>
              </w:rPr>
              <w:t>р</w:t>
            </w:r>
            <w:r w:rsidRPr="00E70C99">
              <w:rPr>
                <w:rFonts w:ascii="Times New Roman" w:hAnsi="Times New Roman"/>
                <w:sz w:val="24"/>
                <w:szCs w:val="24"/>
                <w:lang w:eastAsia="ru-RU"/>
              </w:rPr>
              <w:t>ковых насаждениях</w:t>
            </w:r>
          </w:p>
        </w:tc>
        <w:tc>
          <w:tcPr>
            <w:tcW w:w="2409"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Благоустройство д</w:t>
            </w:r>
            <w:r w:rsidRPr="00E70C99">
              <w:rPr>
                <w:rFonts w:ascii="Times New Roman" w:hAnsi="Times New Roman"/>
                <w:sz w:val="24"/>
                <w:szCs w:val="24"/>
                <w:lang w:eastAsia="ru-RU"/>
              </w:rPr>
              <w:t>о</w:t>
            </w:r>
            <w:r w:rsidRPr="00E70C99">
              <w:rPr>
                <w:rFonts w:ascii="Times New Roman" w:hAnsi="Times New Roman"/>
                <w:sz w:val="24"/>
                <w:szCs w:val="24"/>
                <w:lang w:eastAsia="ru-RU"/>
              </w:rPr>
              <w:t>рожно-тропиночной сети, прогулочных, экскурсионных мар</w:t>
            </w:r>
            <w:r w:rsidRPr="00E70C99">
              <w:rPr>
                <w:rFonts w:ascii="Times New Roman" w:hAnsi="Times New Roman"/>
                <w:sz w:val="24"/>
                <w:szCs w:val="24"/>
                <w:lang w:eastAsia="ru-RU"/>
              </w:rPr>
              <w:softHyphen/>
              <w:t>шрутов и отдельных мест отдыха</w:t>
            </w:r>
          </w:p>
        </w:tc>
        <w:tc>
          <w:tcPr>
            <w:tcW w:w="1910"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Благоустройство отдельных дорог хозяйственного назначения и учебно-познава-тельных маршр</w:t>
            </w:r>
            <w:r w:rsidRPr="00E70C99">
              <w:rPr>
                <w:rFonts w:ascii="Times New Roman" w:hAnsi="Times New Roman"/>
                <w:sz w:val="24"/>
                <w:szCs w:val="24"/>
                <w:lang w:eastAsia="ru-RU"/>
              </w:rPr>
              <w:t>у</w:t>
            </w:r>
            <w:r w:rsidRPr="00E70C99">
              <w:rPr>
                <w:rFonts w:ascii="Times New Roman" w:hAnsi="Times New Roman"/>
                <w:sz w:val="24"/>
                <w:szCs w:val="24"/>
                <w:lang w:eastAsia="ru-RU"/>
              </w:rPr>
              <w:t>тов</w:t>
            </w:r>
          </w:p>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p>
        </w:tc>
      </w:tr>
      <w:tr w:rsidR="004E32A0" w:rsidRPr="00E70C99" w:rsidTr="00E70C99">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5</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Лесоводственный уход</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Рубки формирова</w:t>
            </w:r>
            <w:r w:rsidRPr="00E70C99">
              <w:rPr>
                <w:rFonts w:ascii="Times New Roman" w:hAnsi="Times New Roman"/>
                <w:sz w:val="24"/>
                <w:szCs w:val="24"/>
                <w:lang w:eastAsia="ru-RU"/>
              </w:rPr>
              <w:softHyphen/>
              <w:t>ния (ухода), сани</w:t>
            </w:r>
            <w:r w:rsidRPr="00E70C99">
              <w:rPr>
                <w:rFonts w:ascii="Times New Roman" w:hAnsi="Times New Roman"/>
                <w:sz w:val="24"/>
                <w:szCs w:val="24"/>
                <w:lang w:eastAsia="ru-RU"/>
              </w:rPr>
              <w:softHyphen/>
              <w:t>тарные рубки</w:t>
            </w:r>
          </w:p>
        </w:tc>
        <w:tc>
          <w:tcPr>
            <w:tcW w:w="2409"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Рубки формирования (ухода), санитарные рубки</w:t>
            </w:r>
          </w:p>
        </w:tc>
        <w:tc>
          <w:tcPr>
            <w:tcW w:w="1910"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Рубки ухода, са</w:t>
            </w:r>
            <w:r w:rsidRPr="00E70C99">
              <w:rPr>
                <w:rFonts w:ascii="Times New Roman" w:hAnsi="Times New Roman"/>
                <w:sz w:val="24"/>
                <w:szCs w:val="24"/>
                <w:lang w:eastAsia="ru-RU"/>
              </w:rPr>
              <w:softHyphen/>
              <w:t>нитарные рубки</w:t>
            </w:r>
          </w:p>
        </w:tc>
      </w:tr>
      <w:tr w:rsidR="004E32A0" w:rsidRPr="00E70C99" w:rsidTr="00E70C99">
        <w:trPr>
          <w:trHeight w:val="1589"/>
        </w:trPr>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6</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Лесовосстановление и формирование ландшафтов</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rPr>
                <w:rFonts w:ascii="Times New Roman" w:hAnsi="Times New Roman"/>
                <w:sz w:val="24"/>
                <w:szCs w:val="24"/>
                <w:lang w:eastAsia="ru-RU"/>
              </w:rPr>
            </w:pPr>
            <w:r w:rsidRPr="00E70C99">
              <w:rPr>
                <w:rFonts w:ascii="Times New Roman" w:hAnsi="Times New Roman"/>
                <w:sz w:val="24"/>
                <w:szCs w:val="24"/>
                <w:lang w:eastAsia="ru-RU"/>
              </w:rPr>
              <w:t>Лесопарковые по</w:t>
            </w:r>
            <w:r w:rsidRPr="00E70C99">
              <w:rPr>
                <w:rFonts w:ascii="Times New Roman" w:hAnsi="Times New Roman"/>
                <w:sz w:val="24"/>
                <w:szCs w:val="24"/>
                <w:lang w:eastAsia="ru-RU"/>
              </w:rPr>
              <w:softHyphen/>
              <w:t>садки (ландшафт</w:t>
            </w:r>
            <w:r w:rsidRPr="00E70C99">
              <w:rPr>
                <w:rFonts w:ascii="Times New Roman" w:hAnsi="Times New Roman"/>
                <w:sz w:val="24"/>
                <w:szCs w:val="24"/>
                <w:lang w:eastAsia="ru-RU"/>
              </w:rPr>
              <w:softHyphen/>
              <w:t>ные, декоративно -защитные)</w:t>
            </w:r>
          </w:p>
        </w:tc>
        <w:tc>
          <w:tcPr>
            <w:tcW w:w="240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Лесопарковые по</w:t>
            </w:r>
            <w:r w:rsidRPr="00E70C99">
              <w:rPr>
                <w:rFonts w:ascii="Times New Roman" w:hAnsi="Times New Roman"/>
                <w:sz w:val="24"/>
                <w:szCs w:val="24"/>
                <w:lang w:eastAsia="ru-RU"/>
              </w:rPr>
              <w:softHyphen/>
              <w:t>садки (ландшафтные, лесные, специальные, декоративно-защитные)</w:t>
            </w:r>
          </w:p>
        </w:tc>
        <w:tc>
          <w:tcPr>
            <w:tcW w:w="1911"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Лесные культуры и специальные посадки</w:t>
            </w:r>
          </w:p>
        </w:tc>
      </w:tr>
      <w:tr w:rsidR="004E32A0" w:rsidRPr="00E70C99" w:rsidTr="00E70C99">
        <w:trPr>
          <w:trHeight w:val="1376"/>
        </w:trPr>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t>7</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rPr>
                <w:rFonts w:ascii="Times New Roman" w:hAnsi="Times New Roman"/>
                <w:sz w:val="24"/>
                <w:szCs w:val="24"/>
                <w:lang w:eastAsia="ru-RU"/>
              </w:rPr>
            </w:pPr>
            <w:r w:rsidRPr="00E70C99">
              <w:rPr>
                <w:rFonts w:ascii="Times New Roman" w:hAnsi="Times New Roman"/>
                <w:sz w:val="24"/>
                <w:szCs w:val="24"/>
                <w:lang w:eastAsia="ru-RU"/>
              </w:rPr>
              <w:t>Охрана и защита л</w:t>
            </w:r>
            <w:r w:rsidRPr="00E70C99">
              <w:rPr>
                <w:rFonts w:ascii="Times New Roman" w:hAnsi="Times New Roman"/>
                <w:sz w:val="24"/>
                <w:szCs w:val="24"/>
                <w:lang w:eastAsia="ru-RU"/>
              </w:rPr>
              <w:t>е</w:t>
            </w:r>
            <w:r w:rsidRPr="00E70C99">
              <w:rPr>
                <w:rFonts w:ascii="Times New Roman" w:hAnsi="Times New Roman"/>
                <w:sz w:val="24"/>
                <w:szCs w:val="24"/>
                <w:lang w:eastAsia="ru-RU"/>
              </w:rPr>
              <w:t>са</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rPr>
                <w:rFonts w:ascii="Times New Roman" w:hAnsi="Times New Roman"/>
                <w:sz w:val="24"/>
                <w:szCs w:val="24"/>
                <w:lang w:eastAsia="ru-RU"/>
              </w:rPr>
            </w:pPr>
            <w:r w:rsidRPr="00E70C99">
              <w:rPr>
                <w:rFonts w:ascii="Times New Roman" w:hAnsi="Times New Roman"/>
                <w:sz w:val="24"/>
                <w:szCs w:val="24"/>
                <w:lang w:eastAsia="ru-RU"/>
              </w:rPr>
              <w:t>Лесозащитные и противопожарные мероприятия</w:t>
            </w:r>
          </w:p>
        </w:tc>
        <w:tc>
          <w:tcPr>
            <w:tcW w:w="240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rPr>
                <w:rFonts w:ascii="Times New Roman" w:hAnsi="Times New Roman"/>
                <w:sz w:val="24"/>
                <w:szCs w:val="24"/>
                <w:lang w:eastAsia="ru-RU"/>
              </w:rPr>
            </w:pPr>
            <w:r w:rsidRPr="00E70C99">
              <w:rPr>
                <w:rFonts w:ascii="Times New Roman" w:hAnsi="Times New Roman"/>
                <w:sz w:val="24"/>
                <w:szCs w:val="24"/>
                <w:lang w:eastAsia="ru-RU"/>
              </w:rPr>
              <w:t>Лесозащитные и</w:t>
            </w:r>
          </w:p>
          <w:p w:rsidR="004E32A0" w:rsidRPr="00E70C99" w:rsidRDefault="004E32A0" w:rsidP="00E70C99">
            <w:pPr>
              <w:autoSpaceDE w:val="0"/>
              <w:autoSpaceDN w:val="0"/>
              <w:adjustRightInd w:val="0"/>
              <w:spacing w:after="0" w:line="240" w:lineRule="auto"/>
              <w:rPr>
                <w:rFonts w:ascii="Times New Roman" w:hAnsi="Times New Roman"/>
                <w:sz w:val="24"/>
                <w:szCs w:val="24"/>
                <w:lang w:eastAsia="ru-RU"/>
              </w:rPr>
            </w:pPr>
            <w:r w:rsidRPr="00E70C99">
              <w:rPr>
                <w:rFonts w:ascii="Times New Roman" w:hAnsi="Times New Roman"/>
                <w:sz w:val="24"/>
                <w:szCs w:val="24"/>
                <w:lang w:eastAsia="ru-RU"/>
              </w:rPr>
              <w:t>противопожарные</w:t>
            </w:r>
          </w:p>
          <w:p w:rsidR="004E32A0" w:rsidRPr="00E70C99" w:rsidRDefault="004E32A0" w:rsidP="00E70C99">
            <w:pPr>
              <w:widowControl w:val="0"/>
              <w:autoSpaceDE w:val="0"/>
              <w:autoSpaceDN w:val="0"/>
              <w:adjustRightInd w:val="0"/>
              <w:spacing w:after="0" w:line="240" w:lineRule="auto"/>
              <w:rPr>
                <w:rFonts w:ascii="Times New Roman" w:hAnsi="Times New Roman"/>
                <w:sz w:val="24"/>
                <w:szCs w:val="24"/>
                <w:lang w:eastAsia="ru-RU"/>
              </w:rPr>
            </w:pPr>
            <w:r w:rsidRPr="00E70C99">
              <w:rPr>
                <w:rFonts w:ascii="Times New Roman" w:hAnsi="Times New Roman"/>
                <w:sz w:val="24"/>
                <w:szCs w:val="24"/>
                <w:lang w:eastAsia="ru-RU"/>
              </w:rPr>
              <w:t>мероприятия</w:t>
            </w:r>
          </w:p>
        </w:tc>
        <w:tc>
          <w:tcPr>
            <w:tcW w:w="1911"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rPr>
                <w:rFonts w:ascii="Times New Roman" w:hAnsi="Times New Roman"/>
                <w:sz w:val="24"/>
                <w:szCs w:val="24"/>
                <w:lang w:eastAsia="ru-RU"/>
              </w:rPr>
            </w:pPr>
            <w:r w:rsidRPr="00E70C99">
              <w:rPr>
                <w:rFonts w:ascii="Times New Roman" w:hAnsi="Times New Roman"/>
                <w:sz w:val="24"/>
                <w:szCs w:val="24"/>
                <w:lang w:eastAsia="ru-RU"/>
              </w:rPr>
              <w:t>Лесозащитные и противопожар-ные мероприятия</w:t>
            </w:r>
          </w:p>
        </w:tc>
      </w:tr>
      <w:tr w:rsidR="004E32A0" w:rsidRPr="00E70C99" w:rsidTr="00E70C99">
        <w:trPr>
          <w:trHeight w:val="299"/>
        </w:trPr>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8</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Биотехнические м</w:t>
            </w:r>
            <w:r w:rsidRPr="00E70C99">
              <w:rPr>
                <w:rFonts w:ascii="Times New Roman" w:hAnsi="Times New Roman"/>
                <w:sz w:val="24"/>
                <w:szCs w:val="24"/>
                <w:lang w:eastAsia="ru-RU"/>
              </w:rPr>
              <w:t>е</w:t>
            </w:r>
            <w:r w:rsidRPr="00E70C99">
              <w:rPr>
                <w:rFonts w:ascii="Times New Roman" w:hAnsi="Times New Roman"/>
                <w:sz w:val="24"/>
                <w:szCs w:val="24"/>
                <w:lang w:eastAsia="ru-RU"/>
              </w:rPr>
              <w:t>роприятия</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Создание ремизных участков, иску</w:t>
            </w:r>
            <w:r w:rsidRPr="00E70C99">
              <w:rPr>
                <w:rFonts w:ascii="Times New Roman" w:hAnsi="Times New Roman"/>
                <w:sz w:val="24"/>
                <w:szCs w:val="24"/>
                <w:lang w:eastAsia="ru-RU"/>
              </w:rPr>
              <w:t>с</w:t>
            </w:r>
            <w:r w:rsidRPr="00E70C99">
              <w:rPr>
                <w:rFonts w:ascii="Times New Roman" w:hAnsi="Times New Roman"/>
                <w:sz w:val="24"/>
                <w:szCs w:val="24"/>
                <w:lang w:eastAsia="ru-RU"/>
              </w:rPr>
              <w:t>ственных гнезд</w:t>
            </w:r>
            <w:r w:rsidRPr="00E70C99">
              <w:rPr>
                <w:rFonts w:ascii="Times New Roman" w:hAnsi="Times New Roman"/>
                <w:sz w:val="24"/>
                <w:szCs w:val="24"/>
                <w:lang w:eastAsia="ru-RU"/>
              </w:rPr>
              <w:t>о</w:t>
            </w:r>
            <w:r w:rsidRPr="00E70C99">
              <w:rPr>
                <w:rFonts w:ascii="Times New Roman" w:hAnsi="Times New Roman"/>
                <w:sz w:val="24"/>
                <w:szCs w:val="24"/>
                <w:lang w:eastAsia="ru-RU"/>
              </w:rPr>
              <w:t>вий, подкормка,</w:t>
            </w:r>
          </w:p>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устройство водоп</w:t>
            </w:r>
            <w:r w:rsidRPr="00E70C99">
              <w:rPr>
                <w:rFonts w:ascii="Times New Roman" w:hAnsi="Times New Roman"/>
                <w:sz w:val="24"/>
                <w:szCs w:val="24"/>
                <w:lang w:eastAsia="ru-RU"/>
              </w:rPr>
              <w:t>о</w:t>
            </w:r>
            <w:r w:rsidRPr="00E70C99">
              <w:rPr>
                <w:rFonts w:ascii="Times New Roman" w:hAnsi="Times New Roman"/>
                <w:sz w:val="24"/>
                <w:szCs w:val="24"/>
                <w:lang w:eastAsia="ru-RU"/>
              </w:rPr>
              <w:t>ев, регулирование численности</w:t>
            </w:r>
          </w:p>
        </w:tc>
        <w:tc>
          <w:tcPr>
            <w:tcW w:w="240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Выявление и охрана  отдельных участков   размножения ценных видов животных, с</w:t>
            </w:r>
            <w:r w:rsidRPr="00E70C99">
              <w:rPr>
                <w:rFonts w:ascii="Times New Roman" w:hAnsi="Times New Roman"/>
                <w:sz w:val="24"/>
                <w:szCs w:val="24"/>
                <w:lang w:eastAsia="ru-RU"/>
              </w:rPr>
              <w:t>о</w:t>
            </w:r>
            <w:r w:rsidRPr="00E70C99">
              <w:rPr>
                <w:rFonts w:ascii="Times New Roman" w:hAnsi="Times New Roman"/>
                <w:sz w:val="24"/>
                <w:szCs w:val="24"/>
                <w:lang w:eastAsia="ru-RU"/>
              </w:rPr>
              <w:t>здание ремиз,  устройство кормушек и водопоев, регулир</w:t>
            </w:r>
            <w:r w:rsidRPr="00E70C99">
              <w:rPr>
                <w:rFonts w:ascii="Times New Roman" w:hAnsi="Times New Roman"/>
                <w:sz w:val="24"/>
                <w:szCs w:val="24"/>
                <w:lang w:eastAsia="ru-RU"/>
              </w:rPr>
              <w:t>о</w:t>
            </w:r>
            <w:r w:rsidRPr="00E70C99">
              <w:rPr>
                <w:rFonts w:ascii="Times New Roman" w:hAnsi="Times New Roman"/>
                <w:sz w:val="24"/>
                <w:szCs w:val="24"/>
                <w:lang w:eastAsia="ru-RU"/>
              </w:rPr>
              <w:t>вание численности отдельных видов ж</w:t>
            </w:r>
            <w:r w:rsidRPr="00E70C99">
              <w:rPr>
                <w:rFonts w:ascii="Times New Roman" w:hAnsi="Times New Roman"/>
                <w:sz w:val="24"/>
                <w:szCs w:val="24"/>
                <w:lang w:eastAsia="ru-RU"/>
              </w:rPr>
              <w:t>и</w:t>
            </w:r>
            <w:r w:rsidRPr="00E70C99">
              <w:rPr>
                <w:rFonts w:ascii="Times New Roman" w:hAnsi="Times New Roman"/>
                <w:sz w:val="24"/>
                <w:szCs w:val="24"/>
                <w:lang w:eastAsia="ru-RU"/>
              </w:rPr>
              <w:t>вотных, расселение  муравейников</w:t>
            </w:r>
          </w:p>
        </w:tc>
        <w:tc>
          <w:tcPr>
            <w:tcW w:w="1911"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Выявление и охрана отдел</w:t>
            </w:r>
            <w:r w:rsidRPr="00E70C99">
              <w:rPr>
                <w:rFonts w:ascii="Times New Roman" w:hAnsi="Times New Roman"/>
                <w:sz w:val="24"/>
                <w:szCs w:val="24"/>
                <w:lang w:eastAsia="ru-RU"/>
              </w:rPr>
              <w:t>ь</w:t>
            </w:r>
            <w:r w:rsidRPr="00E70C99">
              <w:rPr>
                <w:rFonts w:ascii="Times New Roman" w:hAnsi="Times New Roman"/>
                <w:sz w:val="24"/>
                <w:szCs w:val="24"/>
                <w:lang w:eastAsia="ru-RU"/>
              </w:rPr>
              <w:t>ных участков размножения ценных видов животных, ре-акклиматизация, регулирование численности, уст</w:t>
            </w:r>
            <w:r w:rsidRPr="00E70C99">
              <w:rPr>
                <w:rFonts w:ascii="Times New Roman" w:hAnsi="Times New Roman"/>
                <w:sz w:val="24"/>
                <w:szCs w:val="24"/>
                <w:lang w:eastAsia="ru-RU"/>
              </w:rPr>
              <w:softHyphen/>
              <w:t>ройство водопоев</w:t>
            </w:r>
          </w:p>
        </w:tc>
      </w:tr>
      <w:tr w:rsidR="004E32A0" w:rsidRPr="00E70C99" w:rsidTr="00E70C99">
        <w:trPr>
          <w:trHeight w:val="3146"/>
        </w:trPr>
        <w:tc>
          <w:tcPr>
            <w:tcW w:w="616"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center"/>
              <w:rPr>
                <w:rFonts w:ascii="Times New Roman" w:hAnsi="Times New Roman"/>
                <w:sz w:val="24"/>
                <w:szCs w:val="24"/>
                <w:lang w:eastAsia="ru-RU"/>
              </w:rPr>
            </w:pPr>
            <w:r w:rsidRPr="00E70C99">
              <w:rPr>
                <w:rFonts w:ascii="Times New Roman" w:hAnsi="Times New Roman"/>
                <w:sz w:val="24"/>
                <w:szCs w:val="24"/>
                <w:lang w:eastAsia="ru-RU"/>
              </w:rPr>
              <w:lastRenderedPageBreak/>
              <w:t>9</w:t>
            </w:r>
          </w:p>
        </w:tc>
        <w:tc>
          <w:tcPr>
            <w:tcW w:w="2297"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Рекреационные усл</w:t>
            </w:r>
            <w:r w:rsidRPr="00E70C99">
              <w:rPr>
                <w:rFonts w:ascii="Times New Roman" w:hAnsi="Times New Roman"/>
                <w:sz w:val="24"/>
                <w:szCs w:val="24"/>
                <w:lang w:eastAsia="ru-RU"/>
              </w:rPr>
              <w:t>у</w:t>
            </w:r>
            <w:r w:rsidRPr="00E70C99">
              <w:rPr>
                <w:rFonts w:ascii="Times New Roman" w:hAnsi="Times New Roman"/>
                <w:sz w:val="24"/>
                <w:szCs w:val="24"/>
                <w:lang w:eastAsia="ru-RU"/>
              </w:rPr>
              <w:t>ги</w:t>
            </w:r>
          </w:p>
        </w:tc>
        <w:tc>
          <w:tcPr>
            <w:tcW w:w="212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Обустройство мест массового индив</w:t>
            </w:r>
            <w:r w:rsidRPr="00E70C99">
              <w:rPr>
                <w:rFonts w:ascii="Times New Roman" w:hAnsi="Times New Roman"/>
                <w:sz w:val="24"/>
                <w:szCs w:val="24"/>
                <w:lang w:eastAsia="ru-RU"/>
              </w:rPr>
              <w:t>и</w:t>
            </w:r>
            <w:r w:rsidRPr="00E70C99">
              <w:rPr>
                <w:rFonts w:ascii="Times New Roman" w:hAnsi="Times New Roman"/>
                <w:sz w:val="24"/>
                <w:szCs w:val="24"/>
                <w:lang w:eastAsia="ru-RU"/>
              </w:rPr>
              <w:t>дуального отдыха, спортивно-</w:t>
            </w:r>
          </w:p>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плоскостных с</w:t>
            </w:r>
            <w:r w:rsidRPr="00E70C99">
              <w:rPr>
                <w:rFonts w:ascii="Times New Roman" w:hAnsi="Times New Roman"/>
                <w:sz w:val="24"/>
                <w:szCs w:val="24"/>
                <w:lang w:eastAsia="ru-RU"/>
              </w:rPr>
              <w:t>о</w:t>
            </w:r>
            <w:r w:rsidRPr="00E70C99">
              <w:rPr>
                <w:rFonts w:ascii="Times New Roman" w:hAnsi="Times New Roman"/>
                <w:sz w:val="24"/>
                <w:szCs w:val="24"/>
                <w:lang w:eastAsia="ru-RU"/>
              </w:rPr>
              <w:t>оружений, детских площадок, пляжей.</w:t>
            </w:r>
          </w:p>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Создание обслуж</w:t>
            </w:r>
            <w:r w:rsidRPr="00E70C99">
              <w:rPr>
                <w:rFonts w:ascii="Times New Roman" w:hAnsi="Times New Roman"/>
                <w:sz w:val="24"/>
                <w:szCs w:val="24"/>
                <w:lang w:eastAsia="ru-RU"/>
              </w:rPr>
              <w:t>и</w:t>
            </w:r>
            <w:r w:rsidRPr="00E70C99">
              <w:rPr>
                <w:rFonts w:ascii="Times New Roman" w:hAnsi="Times New Roman"/>
                <w:sz w:val="24"/>
                <w:szCs w:val="24"/>
                <w:lang w:eastAsia="ru-RU"/>
              </w:rPr>
              <w:t>вающих учрежд</w:t>
            </w:r>
            <w:r w:rsidRPr="00E70C99">
              <w:rPr>
                <w:rFonts w:ascii="Times New Roman" w:hAnsi="Times New Roman"/>
                <w:sz w:val="24"/>
                <w:szCs w:val="24"/>
                <w:lang w:eastAsia="ru-RU"/>
              </w:rPr>
              <w:t>е</w:t>
            </w:r>
            <w:r w:rsidRPr="00E70C99">
              <w:rPr>
                <w:rFonts w:ascii="Times New Roman" w:hAnsi="Times New Roman"/>
                <w:sz w:val="24"/>
                <w:szCs w:val="24"/>
                <w:lang w:eastAsia="ru-RU"/>
              </w:rPr>
              <w:t>ний</w:t>
            </w:r>
          </w:p>
        </w:tc>
        <w:tc>
          <w:tcPr>
            <w:tcW w:w="2408"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Благоустройство</w:t>
            </w:r>
          </w:p>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дорожно-тропиночной сети, мест     индив</w:t>
            </w:r>
            <w:r w:rsidRPr="00E70C99">
              <w:rPr>
                <w:rFonts w:ascii="Times New Roman" w:hAnsi="Times New Roman"/>
                <w:sz w:val="24"/>
                <w:szCs w:val="24"/>
                <w:lang w:eastAsia="ru-RU"/>
              </w:rPr>
              <w:t>и</w:t>
            </w:r>
            <w:r w:rsidRPr="00E70C99">
              <w:rPr>
                <w:rFonts w:ascii="Times New Roman" w:hAnsi="Times New Roman"/>
                <w:sz w:val="24"/>
                <w:szCs w:val="24"/>
                <w:lang w:eastAsia="ru-RU"/>
              </w:rPr>
              <w:t>дуального отдыха,</w:t>
            </w:r>
          </w:p>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пляжей, прогулоч-</w:t>
            </w:r>
          </w:p>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ных, экскурсионных маршрутов</w:t>
            </w:r>
          </w:p>
        </w:tc>
        <w:tc>
          <w:tcPr>
            <w:tcW w:w="1911" w:type="dxa"/>
            <w:tcBorders>
              <w:top w:val="single" w:sz="6" w:space="0" w:color="auto"/>
              <w:left w:val="single" w:sz="6" w:space="0" w:color="auto"/>
              <w:bottom w:val="single" w:sz="6" w:space="0" w:color="auto"/>
              <w:right w:val="single" w:sz="6" w:space="0" w:color="auto"/>
            </w:tcBorders>
          </w:tcPr>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Проложение и</w:t>
            </w:r>
          </w:p>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обустройство</w:t>
            </w:r>
          </w:p>
          <w:p w:rsidR="004E32A0" w:rsidRPr="00E70C99" w:rsidRDefault="004E32A0" w:rsidP="00E70C99">
            <w:pPr>
              <w:widowControl w:val="0"/>
              <w:autoSpaceDE w:val="0"/>
              <w:autoSpaceDN w:val="0"/>
              <w:adjustRightInd w:val="0"/>
              <w:spacing w:after="0" w:line="240" w:lineRule="auto"/>
              <w:jc w:val="both"/>
              <w:rPr>
                <w:rFonts w:ascii="Times New Roman" w:hAnsi="Times New Roman"/>
                <w:sz w:val="24"/>
                <w:szCs w:val="24"/>
                <w:lang w:eastAsia="ru-RU"/>
              </w:rPr>
            </w:pPr>
            <w:r w:rsidRPr="00E70C99">
              <w:rPr>
                <w:rFonts w:ascii="Times New Roman" w:hAnsi="Times New Roman"/>
                <w:sz w:val="24"/>
                <w:szCs w:val="24"/>
                <w:lang w:eastAsia="ru-RU"/>
              </w:rPr>
              <w:t>учебно-познавательных тематических маршрутов</w:t>
            </w:r>
          </w:p>
        </w:tc>
      </w:tr>
    </w:tbl>
    <w:p w:rsidR="004E32A0" w:rsidRPr="0083791E" w:rsidRDefault="004E32A0" w:rsidP="00E70C99">
      <w:pPr>
        <w:shd w:val="clear" w:color="auto" w:fill="FFFFFF"/>
        <w:tabs>
          <w:tab w:val="left" w:pos="9298"/>
        </w:tabs>
        <w:spacing w:after="0" w:line="240" w:lineRule="auto"/>
        <w:rPr>
          <w:rFonts w:ascii="Times New Roman" w:hAnsi="Times New Roman"/>
          <w:b/>
          <w:bCs/>
          <w:sz w:val="28"/>
          <w:szCs w:val="28"/>
        </w:rPr>
      </w:pPr>
    </w:p>
    <w:p w:rsidR="004E32A0" w:rsidRDefault="004E32A0"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2.8.4. Перечень временных построек на лесных участках и нормативы их благоустройства</w:t>
      </w:r>
    </w:p>
    <w:p w:rsidR="004E32A0" w:rsidRPr="0083791E" w:rsidRDefault="004E32A0" w:rsidP="00E70C99">
      <w:pPr>
        <w:shd w:val="clear" w:color="auto" w:fill="FFFFFF"/>
        <w:tabs>
          <w:tab w:val="left" w:pos="9298"/>
        </w:tabs>
        <w:spacing w:after="0" w:line="240" w:lineRule="auto"/>
        <w:rPr>
          <w:rFonts w:ascii="Times New Roman" w:hAnsi="Times New Roman"/>
          <w:b/>
          <w:bCs/>
          <w:sz w:val="28"/>
          <w:szCs w:val="28"/>
        </w:rPr>
      </w:pPr>
    </w:p>
    <w:p w:rsidR="004E32A0" w:rsidRPr="00E70C99" w:rsidRDefault="004E32A0" w:rsidP="00F67580">
      <w:pPr>
        <w:shd w:val="clear" w:color="auto" w:fill="FFFFFF"/>
        <w:spacing w:after="0"/>
        <w:ind w:firstLine="720"/>
        <w:jc w:val="both"/>
        <w:rPr>
          <w:rFonts w:ascii="Times New Roman" w:hAnsi="Times New Roman"/>
          <w:sz w:val="28"/>
          <w:szCs w:val="28"/>
          <w:lang w:eastAsia="ru-RU"/>
        </w:rPr>
      </w:pPr>
      <w:r w:rsidRPr="00E70C99">
        <w:rPr>
          <w:rFonts w:ascii="Times New Roman" w:hAnsi="Times New Roman"/>
          <w:sz w:val="28"/>
          <w:szCs w:val="28"/>
          <w:lang w:eastAsia="ru-RU"/>
        </w:rPr>
        <w:t>В целях проведения благоустройства предоставленных лесных учас</w:t>
      </w:r>
      <w:r w:rsidRPr="00E70C99">
        <w:rPr>
          <w:rFonts w:ascii="Times New Roman" w:hAnsi="Times New Roman"/>
          <w:sz w:val="28"/>
          <w:szCs w:val="28"/>
          <w:lang w:eastAsia="ru-RU"/>
        </w:rPr>
        <w:t>т</w:t>
      </w:r>
      <w:r w:rsidRPr="00E70C99">
        <w:rPr>
          <w:rFonts w:ascii="Times New Roman" w:hAnsi="Times New Roman"/>
          <w:sz w:val="28"/>
          <w:szCs w:val="28"/>
          <w:lang w:eastAsia="ru-RU"/>
        </w:rPr>
        <w:t>ков лица, использующие леса для осуществления рекреационной деятельн</w:t>
      </w:r>
      <w:r w:rsidRPr="00E70C99">
        <w:rPr>
          <w:rFonts w:ascii="Times New Roman" w:hAnsi="Times New Roman"/>
          <w:sz w:val="28"/>
          <w:szCs w:val="28"/>
          <w:lang w:eastAsia="ru-RU"/>
        </w:rPr>
        <w:t>о</w:t>
      </w:r>
      <w:r w:rsidRPr="00E70C99">
        <w:rPr>
          <w:rFonts w:ascii="Times New Roman" w:hAnsi="Times New Roman"/>
          <w:sz w:val="28"/>
          <w:szCs w:val="28"/>
          <w:lang w:eastAsia="ru-RU"/>
        </w:rPr>
        <w:t>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4E32A0" w:rsidRPr="00E70C99" w:rsidRDefault="004E32A0" w:rsidP="00F67580">
      <w:pPr>
        <w:shd w:val="clear" w:color="auto" w:fill="FFFFFF"/>
        <w:spacing w:after="0"/>
        <w:jc w:val="both"/>
        <w:rPr>
          <w:rFonts w:ascii="Times New Roman" w:hAnsi="Times New Roman"/>
          <w:i/>
          <w:iCs/>
          <w:sz w:val="28"/>
          <w:szCs w:val="28"/>
          <w:lang w:eastAsia="ru-RU"/>
        </w:rPr>
      </w:pPr>
      <w:r w:rsidRPr="00E70C99">
        <w:rPr>
          <w:rFonts w:ascii="Times New Roman" w:hAnsi="Times New Roman"/>
          <w:sz w:val="28"/>
          <w:szCs w:val="28"/>
          <w:lang w:eastAsia="ru-RU"/>
        </w:rPr>
        <w:tab/>
      </w:r>
      <w:r w:rsidRPr="00E70C99">
        <w:rPr>
          <w:rFonts w:ascii="Times New Roman" w:hAnsi="Times New Roman"/>
          <w:i/>
          <w:iCs/>
          <w:sz w:val="28"/>
          <w:szCs w:val="28"/>
          <w:lang w:eastAsia="ru-RU"/>
        </w:rPr>
        <w:t>1.Рубки ухода за лесом и прочие рубки:</w:t>
      </w:r>
    </w:p>
    <w:p w:rsidR="004E32A0" w:rsidRPr="00E70C99" w:rsidRDefault="004E32A0" w:rsidP="00F67580">
      <w:pPr>
        <w:shd w:val="clear" w:color="auto" w:fill="FFFFFF"/>
        <w:spacing w:after="0"/>
        <w:ind w:left="170" w:firstLine="538"/>
        <w:jc w:val="both"/>
        <w:rPr>
          <w:rFonts w:ascii="Times New Roman" w:hAnsi="Times New Roman"/>
          <w:sz w:val="28"/>
          <w:szCs w:val="28"/>
          <w:lang w:eastAsia="ru-RU"/>
        </w:rPr>
      </w:pPr>
      <w:r w:rsidRPr="00E70C99">
        <w:rPr>
          <w:rFonts w:ascii="Times New Roman" w:hAnsi="Times New Roman"/>
          <w:sz w:val="28"/>
          <w:szCs w:val="28"/>
          <w:lang w:eastAsia="ru-RU"/>
        </w:rPr>
        <w:t>– формирование ландшафтов;</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удаление малоценных в эстетическом плане древесных пород;</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создание разновозрастных насаждений;</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уход за подростом;</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мероприятие по очистке от захламленности и сухостойного леса.</w:t>
      </w:r>
    </w:p>
    <w:p w:rsidR="004E32A0" w:rsidRPr="00E70C99" w:rsidRDefault="004E32A0" w:rsidP="00F67580">
      <w:pPr>
        <w:shd w:val="clear" w:color="auto" w:fill="FFFFFF"/>
        <w:spacing w:after="0"/>
        <w:ind w:firstLine="708"/>
        <w:jc w:val="both"/>
        <w:rPr>
          <w:rFonts w:ascii="Times New Roman" w:hAnsi="Times New Roman"/>
          <w:i/>
          <w:iCs/>
          <w:sz w:val="28"/>
          <w:szCs w:val="28"/>
          <w:lang w:eastAsia="ru-RU"/>
        </w:rPr>
      </w:pPr>
      <w:r w:rsidRPr="00E70C99">
        <w:rPr>
          <w:rFonts w:ascii="Times New Roman" w:hAnsi="Times New Roman"/>
          <w:i/>
          <w:iCs/>
          <w:sz w:val="28"/>
          <w:szCs w:val="28"/>
          <w:lang w:eastAsia="ru-RU"/>
        </w:rPr>
        <w:t>2.Лесовосстановительные мероприятия:</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облесение непригодных для отдыха участков;</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создание ландшафтных групп и живой изгороди;</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посадка единичных деревьев для разнообразия и дополнения лан</w:t>
      </w:r>
      <w:r w:rsidRPr="00E70C99">
        <w:rPr>
          <w:rFonts w:ascii="Times New Roman" w:hAnsi="Times New Roman"/>
          <w:sz w:val="28"/>
          <w:szCs w:val="28"/>
          <w:lang w:eastAsia="ru-RU"/>
        </w:rPr>
        <w:t>д</w:t>
      </w:r>
      <w:r w:rsidRPr="00E70C99">
        <w:rPr>
          <w:rFonts w:ascii="Times New Roman" w:hAnsi="Times New Roman"/>
          <w:sz w:val="28"/>
          <w:szCs w:val="28"/>
          <w:lang w:eastAsia="ru-RU"/>
        </w:rPr>
        <w:t>шафтов.</w:t>
      </w:r>
    </w:p>
    <w:p w:rsidR="004E32A0" w:rsidRPr="00E70C99" w:rsidRDefault="004E32A0" w:rsidP="00F67580">
      <w:pPr>
        <w:shd w:val="clear" w:color="auto" w:fill="FFFFFF"/>
        <w:spacing w:after="0"/>
        <w:ind w:firstLine="708"/>
        <w:jc w:val="both"/>
        <w:rPr>
          <w:rFonts w:ascii="Times New Roman" w:hAnsi="Times New Roman"/>
          <w:i/>
          <w:iCs/>
          <w:sz w:val="28"/>
          <w:szCs w:val="28"/>
          <w:lang w:eastAsia="ru-RU"/>
        </w:rPr>
      </w:pPr>
      <w:r w:rsidRPr="00E70C99">
        <w:rPr>
          <w:rFonts w:ascii="Times New Roman" w:hAnsi="Times New Roman"/>
          <w:i/>
          <w:iCs/>
          <w:sz w:val="28"/>
          <w:szCs w:val="28"/>
          <w:lang w:eastAsia="ru-RU"/>
        </w:rPr>
        <w:t>3.Мероприятия по сохранению живой среды:</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огораживание муравейников;</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создание ремизов;</w:t>
      </w:r>
    </w:p>
    <w:p w:rsidR="004E32A0" w:rsidRPr="00E70C99" w:rsidRDefault="004E32A0" w:rsidP="00F67580">
      <w:pPr>
        <w:shd w:val="clear" w:color="auto" w:fill="FFFFFF"/>
        <w:spacing w:after="0"/>
        <w:ind w:firstLine="708"/>
        <w:jc w:val="both"/>
        <w:rPr>
          <w:rFonts w:ascii="Times New Roman" w:hAnsi="Times New Roman"/>
          <w:sz w:val="28"/>
          <w:szCs w:val="28"/>
          <w:lang w:eastAsia="ru-RU"/>
        </w:rPr>
      </w:pPr>
      <w:r w:rsidRPr="00E70C99">
        <w:rPr>
          <w:rFonts w:ascii="Times New Roman" w:hAnsi="Times New Roman"/>
          <w:sz w:val="28"/>
          <w:szCs w:val="28"/>
          <w:lang w:eastAsia="ru-RU"/>
        </w:rPr>
        <w:t>– обустройство гнездовий.</w:t>
      </w:r>
    </w:p>
    <w:p w:rsidR="004E32A0" w:rsidRPr="00E70C99" w:rsidRDefault="004E32A0" w:rsidP="00F67580">
      <w:pPr>
        <w:shd w:val="clear" w:color="auto" w:fill="FFFFFF"/>
        <w:spacing w:after="0"/>
        <w:ind w:firstLine="708"/>
        <w:jc w:val="both"/>
        <w:rPr>
          <w:rFonts w:ascii="Times New Roman" w:hAnsi="Times New Roman"/>
          <w:i/>
          <w:iCs/>
          <w:sz w:val="28"/>
          <w:szCs w:val="28"/>
          <w:lang w:eastAsia="ru-RU"/>
        </w:rPr>
      </w:pPr>
      <w:r w:rsidRPr="00E70C99">
        <w:rPr>
          <w:rFonts w:ascii="Times New Roman" w:hAnsi="Times New Roman"/>
          <w:i/>
          <w:iCs/>
          <w:sz w:val="28"/>
          <w:szCs w:val="28"/>
          <w:lang w:eastAsia="ru-RU"/>
        </w:rPr>
        <w:t>4.Благоустройство территории:</w:t>
      </w:r>
    </w:p>
    <w:p w:rsidR="004E32A0" w:rsidRPr="00E70C99" w:rsidRDefault="004E32A0" w:rsidP="00F67580">
      <w:pPr>
        <w:shd w:val="clear" w:color="auto" w:fill="FFFFFF"/>
        <w:spacing w:after="0"/>
        <w:ind w:firstLine="695"/>
        <w:jc w:val="both"/>
        <w:rPr>
          <w:rFonts w:ascii="Times New Roman" w:hAnsi="Times New Roman"/>
          <w:sz w:val="28"/>
          <w:szCs w:val="28"/>
          <w:lang w:eastAsia="ru-RU"/>
        </w:rPr>
      </w:pPr>
      <w:r w:rsidRPr="00E70C99">
        <w:rPr>
          <w:rFonts w:ascii="Times New Roman" w:hAnsi="Times New Roman"/>
          <w:sz w:val="28"/>
          <w:szCs w:val="28"/>
          <w:lang w:eastAsia="ru-RU"/>
        </w:rPr>
        <w:t>– 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w:t>
      </w:r>
      <w:r w:rsidRPr="00E70C99">
        <w:rPr>
          <w:rFonts w:ascii="Times New Roman" w:hAnsi="Times New Roman"/>
          <w:sz w:val="28"/>
          <w:szCs w:val="28"/>
          <w:lang w:eastAsia="ru-RU"/>
        </w:rPr>
        <w:t>у</w:t>
      </w:r>
      <w:r w:rsidRPr="00E70C99">
        <w:rPr>
          <w:rFonts w:ascii="Times New Roman" w:hAnsi="Times New Roman"/>
          <w:sz w:val="28"/>
          <w:szCs w:val="28"/>
          <w:lang w:eastAsia="ru-RU"/>
        </w:rPr>
        <w:lastRenderedPageBreak/>
        <w:t>старников и другими мероприятиями, повышающими рекреационную це</w:t>
      </w:r>
      <w:r w:rsidRPr="00E70C99">
        <w:rPr>
          <w:rFonts w:ascii="Times New Roman" w:hAnsi="Times New Roman"/>
          <w:sz w:val="28"/>
          <w:szCs w:val="28"/>
          <w:lang w:eastAsia="ru-RU"/>
        </w:rPr>
        <w:t>н</w:t>
      </w:r>
      <w:r w:rsidRPr="00E70C99">
        <w:rPr>
          <w:rFonts w:ascii="Times New Roman" w:hAnsi="Times New Roman"/>
          <w:sz w:val="28"/>
          <w:szCs w:val="28"/>
          <w:lang w:eastAsia="ru-RU"/>
        </w:rPr>
        <w:t>ность территории.</w:t>
      </w:r>
    </w:p>
    <w:p w:rsidR="004E32A0" w:rsidRPr="00E70C99" w:rsidRDefault="004E32A0" w:rsidP="00F67580">
      <w:pPr>
        <w:shd w:val="clear" w:color="auto" w:fill="FFFFFF"/>
        <w:spacing w:after="0"/>
        <w:ind w:firstLine="695"/>
        <w:jc w:val="both"/>
        <w:rPr>
          <w:rFonts w:ascii="Times New Roman" w:hAnsi="Times New Roman"/>
          <w:sz w:val="28"/>
          <w:szCs w:val="28"/>
          <w:lang w:eastAsia="ru-RU"/>
        </w:rPr>
      </w:pPr>
      <w:r w:rsidRPr="00E70C99">
        <w:rPr>
          <w:rFonts w:ascii="Times New Roman" w:hAnsi="Times New Roman"/>
          <w:sz w:val="28"/>
          <w:szCs w:val="28"/>
          <w:lang w:eastAsia="ru-RU"/>
        </w:rPr>
        <w:t>Перечень объектов, не связанных с созданием лесной инфраструктуры для осуществления рекреационной деятельности в защитных лесах, относ</w:t>
      </w:r>
      <w:r w:rsidRPr="00E70C99">
        <w:rPr>
          <w:rFonts w:ascii="Times New Roman" w:hAnsi="Times New Roman"/>
          <w:sz w:val="28"/>
          <w:szCs w:val="28"/>
          <w:lang w:eastAsia="ru-RU"/>
        </w:rPr>
        <w:t>я</w:t>
      </w:r>
      <w:r w:rsidRPr="00E70C99">
        <w:rPr>
          <w:rFonts w:ascii="Times New Roman" w:hAnsi="Times New Roman"/>
          <w:sz w:val="28"/>
          <w:szCs w:val="28"/>
          <w:lang w:eastAsia="ru-RU"/>
        </w:rPr>
        <w:t>щихся к категориям лесов, выполняющих функции защиты природных и иных объектов утвержден Распоряжением Правительства Российской фед</w:t>
      </w:r>
      <w:r w:rsidRPr="00E70C99">
        <w:rPr>
          <w:rFonts w:ascii="Times New Roman" w:hAnsi="Times New Roman"/>
          <w:sz w:val="28"/>
          <w:szCs w:val="28"/>
          <w:lang w:eastAsia="ru-RU"/>
        </w:rPr>
        <w:t>е</w:t>
      </w:r>
      <w:r w:rsidRPr="00E70C99">
        <w:rPr>
          <w:rFonts w:ascii="Times New Roman" w:hAnsi="Times New Roman"/>
          <w:sz w:val="28"/>
          <w:szCs w:val="28"/>
          <w:lang w:eastAsia="ru-RU"/>
        </w:rPr>
        <w:t>рации от 27 мая 2013 года № 849-р. В этот перечень входят:</w:t>
      </w:r>
    </w:p>
    <w:p w:rsidR="004E32A0" w:rsidRPr="00E70C99" w:rsidRDefault="004E32A0" w:rsidP="00F67580">
      <w:pPr>
        <w:widowControl w:val="0"/>
        <w:autoSpaceDE w:val="0"/>
        <w:autoSpaceDN w:val="0"/>
        <w:adjustRightInd w:val="0"/>
        <w:spacing w:after="0"/>
        <w:ind w:firstLine="695"/>
        <w:jc w:val="both"/>
        <w:rPr>
          <w:rFonts w:ascii="Times New Roman" w:hAnsi="Times New Roman"/>
          <w:sz w:val="28"/>
          <w:szCs w:val="28"/>
          <w:lang w:eastAsia="ru-RU"/>
        </w:rPr>
      </w:pPr>
      <w:bookmarkStart w:id="22" w:name="Par291"/>
      <w:bookmarkEnd w:id="22"/>
      <w:r w:rsidRPr="00E70C99">
        <w:rPr>
          <w:rFonts w:ascii="Times New Roman" w:hAnsi="Times New Roman"/>
          <w:sz w:val="28"/>
          <w:szCs w:val="28"/>
          <w:lang w:eastAsia="ru-RU"/>
        </w:rPr>
        <w:t>– площадка для игр (детская), отдыха, занятий спортом, установки м</w:t>
      </w:r>
      <w:r w:rsidRPr="00E70C99">
        <w:rPr>
          <w:rFonts w:ascii="Times New Roman" w:hAnsi="Times New Roman"/>
          <w:sz w:val="28"/>
          <w:szCs w:val="28"/>
          <w:lang w:eastAsia="ru-RU"/>
        </w:rPr>
        <w:t>у</w:t>
      </w:r>
      <w:r w:rsidRPr="00E70C99">
        <w:rPr>
          <w:rFonts w:ascii="Times New Roman" w:hAnsi="Times New Roman"/>
          <w:sz w:val="28"/>
          <w:szCs w:val="28"/>
          <w:lang w:eastAsia="ru-RU"/>
        </w:rPr>
        <w:t>соросборников;</w:t>
      </w:r>
    </w:p>
    <w:p w:rsidR="004E32A0" w:rsidRPr="00E70C99" w:rsidRDefault="004E32A0" w:rsidP="00F67580">
      <w:pPr>
        <w:widowControl w:val="0"/>
        <w:autoSpaceDE w:val="0"/>
        <w:autoSpaceDN w:val="0"/>
        <w:adjustRightInd w:val="0"/>
        <w:spacing w:after="0"/>
        <w:ind w:firstLine="695"/>
        <w:jc w:val="both"/>
        <w:rPr>
          <w:rFonts w:ascii="Times New Roman" w:hAnsi="Times New Roman"/>
          <w:sz w:val="28"/>
          <w:szCs w:val="28"/>
          <w:lang w:eastAsia="ru-RU"/>
        </w:rPr>
      </w:pPr>
      <w:r w:rsidRPr="00E70C99">
        <w:rPr>
          <w:rFonts w:ascii="Times New Roman" w:hAnsi="Times New Roman"/>
          <w:sz w:val="28"/>
          <w:szCs w:val="28"/>
          <w:lang w:eastAsia="ru-RU"/>
        </w:rPr>
        <w:t>– форма малая архитектурная (некапитальное нестационарное соор</w:t>
      </w:r>
      <w:r w:rsidRPr="00E70C99">
        <w:rPr>
          <w:rFonts w:ascii="Times New Roman" w:hAnsi="Times New Roman"/>
          <w:sz w:val="28"/>
          <w:szCs w:val="28"/>
          <w:lang w:eastAsia="ru-RU"/>
        </w:rPr>
        <w:t>у</w:t>
      </w:r>
      <w:r w:rsidRPr="00E70C99">
        <w:rPr>
          <w:rFonts w:ascii="Times New Roman" w:hAnsi="Times New Roman"/>
          <w:sz w:val="28"/>
          <w:szCs w:val="28"/>
          <w:lang w:eastAsia="ru-RU"/>
        </w:rPr>
        <w:t>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4E32A0" w:rsidRPr="00E70C99" w:rsidRDefault="004E32A0" w:rsidP="00F67580">
      <w:pPr>
        <w:widowControl w:val="0"/>
        <w:autoSpaceDE w:val="0"/>
        <w:autoSpaceDN w:val="0"/>
        <w:adjustRightInd w:val="0"/>
        <w:spacing w:after="0"/>
        <w:ind w:firstLine="695"/>
        <w:jc w:val="both"/>
        <w:rPr>
          <w:rFonts w:ascii="Times New Roman" w:hAnsi="Times New Roman"/>
          <w:sz w:val="28"/>
          <w:szCs w:val="28"/>
          <w:lang w:eastAsia="ru-RU"/>
        </w:rPr>
      </w:pPr>
      <w:r w:rsidRPr="00E70C99">
        <w:rPr>
          <w:rFonts w:ascii="Times New Roman" w:hAnsi="Times New Roman"/>
          <w:sz w:val="28"/>
          <w:szCs w:val="28"/>
          <w:lang w:eastAsia="ru-RU"/>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4E32A0" w:rsidRPr="00E70C99" w:rsidRDefault="004E32A0" w:rsidP="00F67580">
      <w:pPr>
        <w:widowControl w:val="0"/>
        <w:autoSpaceDE w:val="0"/>
        <w:autoSpaceDN w:val="0"/>
        <w:adjustRightInd w:val="0"/>
        <w:spacing w:after="0"/>
        <w:ind w:firstLine="695"/>
        <w:jc w:val="both"/>
        <w:rPr>
          <w:rFonts w:ascii="Times New Roman" w:hAnsi="Times New Roman"/>
          <w:sz w:val="28"/>
          <w:szCs w:val="28"/>
          <w:lang w:eastAsia="ru-RU"/>
        </w:rPr>
      </w:pPr>
      <w:bookmarkStart w:id="23" w:name="Par295"/>
      <w:bookmarkEnd w:id="23"/>
      <w:r w:rsidRPr="00E70C99">
        <w:rPr>
          <w:rFonts w:ascii="Times New Roman" w:hAnsi="Times New Roman"/>
          <w:sz w:val="28"/>
          <w:szCs w:val="28"/>
          <w:lang w:eastAsia="ru-RU"/>
        </w:rPr>
        <w:t>– линия связи;</w:t>
      </w:r>
    </w:p>
    <w:p w:rsidR="004E32A0" w:rsidRPr="00E70C99" w:rsidRDefault="004E32A0" w:rsidP="00F67580">
      <w:pPr>
        <w:widowControl w:val="0"/>
        <w:autoSpaceDE w:val="0"/>
        <w:autoSpaceDN w:val="0"/>
        <w:adjustRightInd w:val="0"/>
        <w:spacing w:after="0"/>
        <w:ind w:firstLine="695"/>
        <w:jc w:val="both"/>
        <w:rPr>
          <w:rFonts w:ascii="Times New Roman" w:hAnsi="Times New Roman"/>
          <w:sz w:val="28"/>
          <w:szCs w:val="28"/>
          <w:lang w:eastAsia="ru-RU"/>
        </w:rPr>
      </w:pPr>
      <w:r w:rsidRPr="00E70C99">
        <w:rPr>
          <w:rFonts w:ascii="Times New Roman" w:hAnsi="Times New Roman"/>
          <w:sz w:val="28"/>
          <w:szCs w:val="28"/>
          <w:lang w:eastAsia="ru-RU"/>
        </w:rPr>
        <w:t>– линия электропередачи воздушная, кабельная всех классов напряж</w:t>
      </w:r>
      <w:r w:rsidRPr="00E70C99">
        <w:rPr>
          <w:rFonts w:ascii="Times New Roman" w:hAnsi="Times New Roman"/>
          <w:sz w:val="28"/>
          <w:szCs w:val="28"/>
          <w:lang w:eastAsia="ru-RU"/>
        </w:rPr>
        <w:t>е</w:t>
      </w:r>
      <w:r w:rsidRPr="00E70C99">
        <w:rPr>
          <w:rFonts w:ascii="Times New Roman" w:hAnsi="Times New Roman"/>
          <w:sz w:val="28"/>
          <w:szCs w:val="28"/>
          <w:lang w:eastAsia="ru-RU"/>
        </w:rPr>
        <w:t>ния;</w:t>
      </w:r>
    </w:p>
    <w:p w:rsidR="004E32A0" w:rsidRPr="00E70C99" w:rsidRDefault="004E32A0" w:rsidP="00F67580">
      <w:pPr>
        <w:widowControl w:val="0"/>
        <w:autoSpaceDE w:val="0"/>
        <w:autoSpaceDN w:val="0"/>
        <w:adjustRightInd w:val="0"/>
        <w:spacing w:after="0"/>
        <w:ind w:firstLine="695"/>
        <w:jc w:val="both"/>
        <w:rPr>
          <w:rFonts w:ascii="Times New Roman" w:hAnsi="Times New Roman"/>
          <w:sz w:val="28"/>
          <w:szCs w:val="28"/>
          <w:lang w:eastAsia="ru-RU"/>
        </w:rPr>
      </w:pPr>
      <w:r w:rsidRPr="00E70C99">
        <w:rPr>
          <w:rFonts w:ascii="Times New Roman" w:hAnsi="Times New Roman"/>
          <w:sz w:val="28"/>
          <w:szCs w:val="28"/>
          <w:lang w:eastAsia="ru-RU"/>
        </w:rPr>
        <w:t>– постройка временная, используемая в рекреационных целях;</w:t>
      </w:r>
    </w:p>
    <w:p w:rsidR="004E32A0" w:rsidRDefault="004E32A0" w:rsidP="00F67580">
      <w:pPr>
        <w:widowControl w:val="0"/>
        <w:autoSpaceDE w:val="0"/>
        <w:autoSpaceDN w:val="0"/>
        <w:adjustRightInd w:val="0"/>
        <w:spacing w:after="0"/>
        <w:ind w:firstLine="695"/>
        <w:jc w:val="both"/>
        <w:rPr>
          <w:rFonts w:ascii="Times New Roman" w:hAnsi="Times New Roman"/>
          <w:sz w:val="28"/>
          <w:szCs w:val="28"/>
          <w:lang w:eastAsia="ru-RU"/>
        </w:rPr>
      </w:pPr>
      <w:r w:rsidRPr="00E70C99">
        <w:rPr>
          <w:rFonts w:ascii="Times New Roman" w:hAnsi="Times New Roman"/>
          <w:sz w:val="28"/>
          <w:szCs w:val="28"/>
          <w:lang w:eastAsia="ru-RU"/>
        </w:rPr>
        <w:t>– трубопровод подземный.</w:t>
      </w:r>
    </w:p>
    <w:p w:rsidR="004E32A0" w:rsidRDefault="004E32A0" w:rsidP="00E70C99">
      <w:pPr>
        <w:widowControl w:val="0"/>
        <w:autoSpaceDE w:val="0"/>
        <w:autoSpaceDN w:val="0"/>
        <w:adjustRightInd w:val="0"/>
        <w:spacing w:after="0" w:line="240" w:lineRule="auto"/>
        <w:ind w:firstLine="695"/>
        <w:jc w:val="right"/>
        <w:rPr>
          <w:rFonts w:ascii="Times New Roman" w:hAnsi="Times New Roman"/>
          <w:color w:val="000000"/>
          <w:sz w:val="28"/>
          <w:szCs w:val="28"/>
        </w:rPr>
      </w:pPr>
      <w:r w:rsidRPr="0083791E">
        <w:rPr>
          <w:rFonts w:ascii="Times New Roman" w:hAnsi="Times New Roman"/>
          <w:color w:val="000000"/>
          <w:sz w:val="28"/>
          <w:szCs w:val="28"/>
        </w:rPr>
        <w:t>Таблица 2.8.4.1</w:t>
      </w:r>
    </w:p>
    <w:p w:rsidR="004E32A0" w:rsidRPr="0083791E" w:rsidRDefault="004E32A0" w:rsidP="00E70C99">
      <w:pPr>
        <w:widowControl w:val="0"/>
        <w:autoSpaceDE w:val="0"/>
        <w:autoSpaceDN w:val="0"/>
        <w:adjustRightInd w:val="0"/>
        <w:spacing w:after="0" w:line="240" w:lineRule="auto"/>
        <w:rPr>
          <w:rFonts w:ascii="Times New Roman" w:hAnsi="Times New Roman"/>
          <w:color w:val="000000"/>
          <w:sz w:val="28"/>
          <w:szCs w:val="28"/>
        </w:rPr>
      </w:pPr>
    </w:p>
    <w:p w:rsidR="004E32A0" w:rsidRPr="0083791E" w:rsidRDefault="004E32A0" w:rsidP="0083791E">
      <w:pPr>
        <w:shd w:val="clear" w:color="auto" w:fill="FFFFFF"/>
        <w:spacing w:after="0" w:line="240" w:lineRule="auto"/>
        <w:jc w:val="center"/>
        <w:rPr>
          <w:rFonts w:ascii="Times New Roman" w:hAnsi="Times New Roman"/>
          <w:color w:val="000000"/>
          <w:sz w:val="28"/>
          <w:szCs w:val="28"/>
        </w:rPr>
      </w:pPr>
      <w:r w:rsidRPr="0083791E">
        <w:rPr>
          <w:rFonts w:ascii="Times New Roman" w:hAnsi="Times New Roman"/>
          <w:color w:val="000000"/>
          <w:sz w:val="28"/>
          <w:szCs w:val="28"/>
        </w:rPr>
        <w:t>Примерные нормы благоустройства территории рекреационных лесов</w:t>
      </w:r>
    </w:p>
    <w:p w:rsidR="004E32A0" w:rsidRPr="0083791E" w:rsidRDefault="004E32A0" w:rsidP="00E70C99">
      <w:pPr>
        <w:shd w:val="clear" w:color="auto" w:fill="FFFFFF"/>
        <w:spacing w:after="0" w:line="240" w:lineRule="auto"/>
        <w:rPr>
          <w:rFonts w:ascii="Times New Roman" w:hAnsi="Times New Roman"/>
          <w:color w:val="000000"/>
          <w:sz w:val="28"/>
          <w:szCs w:val="28"/>
        </w:rPr>
      </w:pP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45"/>
        <w:gridCol w:w="2603"/>
        <w:gridCol w:w="11"/>
        <w:gridCol w:w="701"/>
        <w:gridCol w:w="1248"/>
        <w:gridCol w:w="1373"/>
        <w:gridCol w:w="1237"/>
        <w:gridCol w:w="1312"/>
      </w:tblGrid>
      <w:tr w:rsidR="004E32A0" w:rsidRPr="0083791E" w:rsidTr="00E70C99">
        <w:trPr>
          <w:tblHeader/>
        </w:trPr>
        <w:tc>
          <w:tcPr>
            <w:tcW w:w="545" w:type="dxa"/>
            <w:vMerge w:val="restart"/>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w:t>
            </w:r>
          </w:p>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п/п</w:t>
            </w:r>
          </w:p>
        </w:tc>
        <w:tc>
          <w:tcPr>
            <w:tcW w:w="2603" w:type="dxa"/>
            <w:vMerge w:val="restart"/>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Элементы</w:t>
            </w:r>
          </w:p>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благоустройства</w:t>
            </w:r>
          </w:p>
        </w:tc>
        <w:tc>
          <w:tcPr>
            <w:tcW w:w="712" w:type="dxa"/>
            <w:gridSpan w:val="2"/>
            <w:vMerge w:val="restart"/>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Ед.</w:t>
            </w:r>
          </w:p>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изм.</w:t>
            </w:r>
          </w:p>
        </w:tc>
        <w:tc>
          <w:tcPr>
            <w:tcW w:w="5170" w:type="dxa"/>
            <w:gridSpan w:val="4"/>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Расчет на 100 га общей площади</w:t>
            </w:r>
          </w:p>
        </w:tc>
      </w:tr>
      <w:tr w:rsidR="004E32A0" w:rsidRPr="0083791E" w:rsidTr="00E70C99">
        <w:trPr>
          <w:tblHeader/>
        </w:trPr>
        <w:tc>
          <w:tcPr>
            <w:tcW w:w="545" w:type="dxa"/>
            <w:vMerge/>
          </w:tcPr>
          <w:p w:rsidR="004E32A0" w:rsidRPr="00F67580" w:rsidRDefault="004E32A0" w:rsidP="00BF0AA2">
            <w:pPr>
              <w:spacing w:after="0" w:line="270" w:lineRule="exact"/>
              <w:jc w:val="center"/>
              <w:rPr>
                <w:rFonts w:ascii="Times New Roman" w:hAnsi="Times New Roman"/>
                <w:color w:val="000000"/>
                <w:sz w:val="24"/>
                <w:szCs w:val="24"/>
              </w:rPr>
            </w:pPr>
          </w:p>
        </w:tc>
        <w:tc>
          <w:tcPr>
            <w:tcW w:w="2603" w:type="dxa"/>
            <w:vMerge/>
          </w:tcPr>
          <w:p w:rsidR="004E32A0" w:rsidRPr="00F67580" w:rsidRDefault="004E32A0" w:rsidP="00BF0AA2">
            <w:pPr>
              <w:spacing w:after="0" w:line="270" w:lineRule="exact"/>
              <w:jc w:val="center"/>
              <w:rPr>
                <w:rFonts w:ascii="Times New Roman" w:hAnsi="Times New Roman"/>
                <w:color w:val="000000"/>
                <w:sz w:val="24"/>
                <w:szCs w:val="24"/>
              </w:rPr>
            </w:pPr>
          </w:p>
        </w:tc>
        <w:tc>
          <w:tcPr>
            <w:tcW w:w="712" w:type="dxa"/>
            <w:gridSpan w:val="2"/>
            <w:vMerge/>
          </w:tcPr>
          <w:p w:rsidR="004E32A0" w:rsidRPr="00F67580" w:rsidRDefault="004E32A0" w:rsidP="00BF0AA2">
            <w:pPr>
              <w:spacing w:after="0" w:line="270" w:lineRule="exact"/>
              <w:jc w:val="center"/>
              <w:rPr>
                <w:rFonts w:ascii="Times New Roman" w:hAnsi="Times New Roman"/>
                <w:color w:val="000000"/>
                <w:sz w:val="24"/>
                <w:szCs w:val="24"/>
              </w:rPr>
            </w:pPr>
          </w:p>
        </w:tc>
        <w:tc>
          <w:tcPr>
            <w:tcW w:w="2621" w:type="dxa"/>
            <w:gridSpan w:val="2"/>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Функциональная</w:t>
            </w:r>
          </w:p>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зона</w:t>
            </w:r>
          </w:p>
        </w:tc>
        <w:tc>
          <w:tcPr>
            <w:tcW w:w="1237" w:type="dxa"/>
            <w:vMerge w:val="restart"/>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Леса зеле-ной зоны</w:t>
            </w:r>
          </w:p>
        </w:tc>
        <w:tc>
          <w:tcPr>
            <w:tcW w:w="1312" w:type="dxa"/>
            <w:vMerge w:val="restart"/>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В их пред</w:t>
            </w:r>
            <w:r w:rsidRPr="00F67580">
              <w:rPr>
                <w:rFonts w:ascii="Times New Roman" w:hAnsi="Times New Roman"/>
                <w:color w:val="000000"/>
                <w:sz w:val="24"/>
                <w:szCs w:val="24"/>
              </w:rPr>
              <w:t>е</w:t>
            </w:r>
            <w:r w:rsidRPr="00F67580">
              <w:rPr>
                <w:rFonts w:ascii="Times New Roman" w:hAnsi="Times New Roman"/>
                <w:color w:val="000000"/>
                <w:sz w:val="24"/>
                <w:szCs w:val="24"/>
              </w:rPr>
              <w:t>лах рекре</w:t>
            </w:r>
            <w:r w:rsidRPr="00F67580">
              <w:rPr>
                <w:rFonts w:ascii="Times New Roman" w:hAnsi="Times New Roman"/>
                <w:color w:val="000000"/>
                <w:sz w:val="24"/>
                <w:szCs w:val="24"/>
              </w:rPr>
              <w:t>а</w:t>
            </w:r>
            <w:r w:rsidRPr="00F67580">
              <w:rPr>
                <w:rFonts w:ascii="Times New Roman" w:hAnsi="Times New Roman"/>
                <w:color w:val="000000"/>
                <w:sz w:val="24"/>
                <w:szCs w:val="24"/>
              </w:rPr>
              <w:t>ци-онные маршруты</w:t>
            </w:r>
          </w:p>
        </w:tc>
      </w:tr>
      <w:tr w:rsidR="004E32A0" w:rsidRPr="0083791E" w:rsidTr="00E70C99">
        <w:trPr>
          <w:tblHeader/>
        </w:trPr>
        <w:tc>
          <w:tcPr>
            <w:tcW w:w="545" w:type="dxa"/>
            <w:vMerge/>
          </w:tcPr>
          <w:p w:rsidR="004E32A0" w:rsidRPr="00F67580" w:rsidRDefault="004E32A0" w:rsidP="00BF0AA2">
            <w:pPr>
              <w:spacing w:after="0" w:line="270" w:lineRule="exact"/>
              <w:jc w:val="center"/>
              <w:rPr>
                <w:rFonts w:ascii="Times New Roman" w:hAnsi="Times New Roman"/>
                <w:color w:val="000000"/>
                <w:sz w:val="24"/>
                <w:szCs w:val="24"/>
              </w:rPr>
            </w:pPr>
          </w:p>
        </w:tc>
        <w:tc>
          <w:tcPr>
            <w:tcW w:w="2603" w:type="dxa"/>
            <w:vMerge/>
          </w:tcPr>
          <w:p w:rsidR="004E32A0" w:rsidRPr="00F67580" w:rsidRDefault="004E32A0" w:rsidP="00BF0AA2">
            <w:pPr>
              <w:spacing w:after="0" w:line="270" w:lineRule="exact"/>
              <w:jc w:val="center"/>
              <w:rPr>
                <w:rFonts w:ascii="Times New Roman" w:hAnsi="Times New Roman"/>
                <w:color w:val="000000"/>
                <w:sz w:val="24"/>
                <w:szCs w:val="24"/>
              </w:rPr>
            </w:pPr>
          </w:p>
        </w:tc>
        <w:tc>
          <w:tcPr>
            <w:tcW w:w="712" w:type="dxa"/>
            <w:gridSpan w:val="2"/>
            <w:vMerge/>
          </w:tcPr>
          <w:p w:rsidR="004E32A0" w:rsidRPr="00F67580" w:rsidRDefault="004E32A0" w:rsidP="00BF0AA2">
            <w:pPr>
              <w:spacing w:after="0" w:line="270" w:lineRule="exact"/>
              <w:jc w:val="center"/>
              <w:rPr>
                <w:rFonts w:ascii="Times New Roman" w:hAnsi="Times New Roman"/>
                <w:color w:val="000000"/>
                <w:sz w:val="24"/>
                <w:szCs w:val="24"/>
              </w:rPr>
            </w:pPr>
          </w:p>
        </w:tc>
        <w:tc>
          <w:tcPr>
            <w:tcW w:w="1248"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активного отдыха</w:t>
            </w:r>
          </w:p>
        </w:tc>
        <w:tc>
          <w:tcPr>
            <w:tcW w:w="1373"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прогулоч-ная</w:t>
            </w:r>
          </w:p>
        </w:tc>
        <w:tc>
          <w:tcPr>
            <w:tcW w:w="1237" w:type="dxa"/>
            <w:vMerge/>
          </w:tcPr>
          <w:p w:rsidR="004E32A0" w:rsidRPr="00F67580" w:rsidRDefault="004E32A0" w:rsidP="00BF0AA2">
            <w:pPr>
              <w:spacing w:after="0" w:line="270" w:lineRule="exact"/>
              <w:jc w:val="center"/>
              <w:rPr>
                <w:rFonts w:ascii="Times New Roman" w:hAnsi="Times New Roman"/>
                <w:color w:val="000000"/>
                <w:sz w:val="24"/>
                <w:szCs w:val="24"/>
              </w:rPr>
            </w:pPr>
          </w:p>
        </w:tc>
        <w:tc>
          <w:tcPr>
            <w:tcW w:w="1312" w:type="dxa"/>
            <w:vMerge/>
          </w:tcPr>
          <w:p w:rsidR="004E32A0" w:rsidRPr="00F67580" w:rsidRDefault="004E32A0" w:rsidP="00BF0AA2">
            <w:pPr>
              <w:spacing w:after="0" w:line="270" w:lineRule="exact"/>
              <w:jc w:val="center"/>
              <w:rPr>
                <w:rFonts w:ascii="Times New Roman" w:hAnsi="Times New Roman"/>
                <w:color w:val="000000"/>
                <w:sz w:val="24"/>
                <w:szCs w:val="24"/>
              </w:rPr>
            </w:pPr>
          </w:p>
        </w:tc>
      </w:tr>
      <w:tr w:rsidR="004E32A0" w:rsidRPr="0083791E" w:rsidTr="00E70C99">
        <w:trPr>
          <w:tblHeader/>
        </w:trPr>
        <w:tc>
          <w:tcPr>
            <w:tcW w:w="545"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1</w:t>
            </w:r>
          </w:p>
        </w:tc>
        <w:tc>
          <w:tcPr>
            <w:tcW w:w="2603"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2</w:t>
            </w:r>
          </w:p>
        </w:tc>
        <w:tc>
          <w:tcPr>
            <w:tcW w:w="712" w:type="dxa"/>
            <w:gridSpan w:val="2"/>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3</w:t>
            </w:r>
          </w:p>
        </w:tc>
        <w:tc>
          <w:tcPr>
            <w:tcW w:w="1248"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4</w:t>
            </w:r>
          </w:p>
        </w:tc>
        <w:tc>
          <w:tcPr>
            <w:tcW w:w="1373"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5</w:t>
            </w:r>
          </w:p>
        </w:tc>
        <w:tc>
          <w:tcPr>
            <w:tcW w:w="1237"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6</w:t>
            </w:r>
          </w:p>
        </w:tc>
        <w:tc>
          <w:tcPr>
            <w:tcW w:w="1312"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7</w:t>
            </w:r>
          </w:p>
        </w:tc>
      </w:tr>
      <w:tr w:rsidR="004E32A0" w:rsidRPr="0083791E" w:rsidTr="00E70C99">
        <w:tc>
          <w:tcPr>
            <w:tcW w:w="545"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1.</w:t>
            </w:r>
          </w:p>
        </w:tc>
        <w:tc>
          <w:tcPr>
            <w:tcW w:w="2603" w:type="dxa"/>
          </w:tcPr>
          <w:p w:rsidR="004E32A0" w:rsidRPr="00F67580" w:rsidRDefault="004E32A0" w:rsidP="00BF0AA2">
            <w:pPr>
              <w:spacing w:after="0" w:line="270" w:lineRule="exact"/>
              <w:ind w:left="57"/>
              <w:rPr>
                <w:rFonts w:ascii="Times New Roman" w:hAnsi="Times New Roman"/>
                <w:color w:val="000000"/>
                <w:sz w:val="24"/>
                <w:szCs w:val="24"/>
              </w:rPr>
            </w:pPr>
            <w:r w:rsidRPr="00F67580">
              <w:rPr>
                <w:rFonts w:ascii="Times New Roman" w:hAnsi="Times New Roman"/>
                <w:color w:val="000000"/>
                <w:sz w:val="24"/>
                <w:szCs w:val="24"/>
              </w:rPr>
              <w:t>Подъездные дороги гр</w:t>
            </w:r>
            <w:r w:rsidRPr="00F67580">
              <w:rPr>
                <w:rFonts w:ascii="Times New Roman" w:hAnsi="Times New Roman"/>
                <w:color w:val="000000"/>
                <w:sz w:val="24"/>
                <w:szCs w:val="24"/>
              </w:rPr>
              <w:t>а</w:t>
            </w:r>
            <w:r w:rsidRPr="00F67580">
              <w:rPr>
                <w:rFonts w:ascii="Times New Roman" w:hAnsi="Times New Roman"/>
                <w:color w:val="000000"/>
                <w:sz w:val="24"/>
                <w:szCs w:val="24"/>
              </w:rPr>
              <w:t>вийные с шириной пр</w:t>
            </w:r>
            <w:r w:rsidRPr="00F67580">
              <w:rPr>
                <w:rFonts w:ascii="Times New Roman" w:hAnsi="Times New Roman"/>
                <w:color w:val="000000"/>
                <w:sz w:val="24"/>
                <w:szCs w:val="24"/>
              </w:rPr>
              <w:t>о</w:t>
            </w:r>
            <w:r w:rsidRPr="00F67580">
              <w:rPr>
                <w:rFonts w:ascii="Times New Roman" w:hAnsi="Times New Roman"/>
                <w:color w:val="000000"/>
                <w:sz w:val="24"/>
                <w:szCs w:val="24"/>
              </w:rPr>
              <w:t>езжей части 4.5 м</w:t>
            </w:r>
          </w:p>
        </w:tc>
        <w:tc>
          <w:tcPr>
            <w:tcW w:w="712" w:type="dxa"/>
            <w:gridSpan w:val="2"/>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км</w:t>
            </w:r>
          </w:p>
        </w:tc>
        <w:tc>
          <w:tcPr>
            <w:tcW w:w="1248"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0.15</w:t>
            </w:r>
          </w:p>
        </w:tc>
        <w:tc>
          <w:tcPr>
            <w:tcW w:w="1373"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0.04</w:t>
            </w:r>
          </w:p>
        </w:tc>
        <w:tc>
          <w:tcPr>
            <w:tcW w:w="1237"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0.02</w:t>
            </w:r>
          </w:p>
        </w:tc>
        <w:tc>
          <w:tcPr>
            <w:tcW w:w="1312"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2.</w:t>
            </w:r>
          </w:p>
        </w:tc>
        <w:tc>
          <w:tcPr>
            <w:tcW w:w="2603" w:type="dxa"/>
          </w:tcPr>
          <w:p w:rsidR="004E32A0" w:rsidRPr="00F67580" w:rsidRDefault="004E32A0" w:rsidP="00BF0AA2">
            <w:pPr>
              <w:spacing w:after="0" w:line="270" w:lineRule="exact"/>
              <w:ind w:left="57"/>
              <w:rPr>
                <w:rFonts w:ascii="Times New Roman" w:hAnsi="Times New Roman"/>
                <w:color w:val="000000"/>
                <w:sz w:val="24"/>
                <w:szCs w:val="24"/>
              </w:rPr>
            </w:pPr>
            <w:r w:rsidRPr="00F67580">
              <w:rPr>
                <w:rFonts w:ascii="Times New Roman" w:hAnsi="Times New Roman"/>
                <w:color w:val="000000"/>
                <w:sz w:val="24"/>
                <w:szCs w:val="24"/>
              </w:rPr>
              <w:t>Дороги внутри масси-вов гравийные с шири-ной полотна 3.5 м</w:t>
            </w:r>
          </w:p>
        </w:tc>
        <w:tc>
          <w:tcPr>
            <w:tcW w:w="712" w:type="dxa"/>
            <w:gridSpan w:val="2"/>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км</w:t>
            </w:r>
          </w:p>
        </w:tc>
        <w:tc>
          <w:tcPr>
            <w:tcW w:w="1248"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2.0</w:t>
            </w:r>
          </w:p>
        </w:tc>
        <w:tc>
          <w:tcPr>
            <w:tcW w:w="1373"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2.0</w:t>
            </w:r>
          </w:p>
        </w:tc>
        <w:tc>
          <w:tcPr>
            <w:tcW w:w="1237"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1.0</w:t>
            </w:r>
          </w:p>
        </w:tc>
        <w:tc>
          <w:tcPr>
            <w:tcW w:w="1312" w:type="dxa"/>
          </w:tcPr>
          <w:p w:rsidR="004E32A0" w:rsidRPr="00F67580" w:rsidRDefault="004E32A0" w:rsidP="00BF0AA2">
            <w:pPr>
              <w:spacing w:after="0" w:line="270" w:lineRule="exact"/>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3.</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Автостоянки на 15 ав-томашин грунтовые с добавлением гравия, щебня</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0.25</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0.06</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0.03</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lastRenderedPageBreak/>
              <w:t>4.</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Прогулочные тропы</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км</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0.7</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0.7</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0.4</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5.</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Скамьи 4-х местные</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18</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6</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3</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6.</w:t>
            </w:r>
          </w:p>
        </w:tc>
        <w:tc>
          <w:tcPr>
            <w:tcW w:w="2614" w:type="dxa"/>
            <w:gridSpan w:val="2"/>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 xml:space="preserve">Пикниковые столы </w:t>
            </w:r>
          </w:p>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6-ти местные</w:t>
            </w:r>
          </w:p>
        </w:tc>
        <w:tc>
          <w:tcPr>
            <w:tcW w:w="701"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7</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1.2</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0.6</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7.</w:t>
            </w:r>
          </w:p>
        </w:tc>
        <w:tc>
          <w:tcPr>
            <w:tcW w:w="2614" w:type="dxa"/>
            <w:gridSpan w:val="2"/>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Укрытия от дождя</w:t>
            </w:r>
          </w:p>
        </w:tc>
        <w:tc>
          <w:tcPr>
            <w:tcW w:w="701"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1.5</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0.4</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0.2</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0.2</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8.</w:t>
            </w:r>
          </w:p>
        </w:tc>
        <w:tc>
          <w:tcPr>
            <w:tcW w:w="2614" w:type="dxa"/>
            <w:gridSpan w:val="2"/>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Очаги для приготовл</w:t>
            </w:r>
            <w:r w:rsidRPr="00F67580">
              <w:rPr>
                <w:rFonts w:ascii="Times New Roman" w:hAnsi="Times New Roman"/>
                <w:color w:val="000000"/>
                <w:sz w:val="24"/>
                <w:szCs w:val="24"/>
              </w:rPr>
              <w:t>е</w:t>
            </w:r>
            <w:r w:rsidRPr="00F67580">
              <w:rPr>
                <w:rFonts w:ascii="Times New Roman" w:hAnsi="Times New Roman"/>
                <w:color w:val="000000"/>
                <w:sz w:val="24"/>
                <w:szCs w:val="24"/>
              </w:rPr>
              <w:t>ния пищи</w:t>
            </w:r>
          </w:p>
        </w:tc>
        <w:tc>
          <w:tcPr>
            <w:tcW w:w="701"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3.5</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1.0</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0.5</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0.6</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9.</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Урны</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30</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10.</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Мусоросборники</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3.5</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11.</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Туалеты</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0.18</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12.</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Аншлаги</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0.7</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0.2</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0.1</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0.4</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13.</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Спортивные и игровые площадки</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м</w:t>
            </w:r>
            <w:r w:rsidRPr="00F67580">
              <w:rPr>
                <w:rFonts w:ascii="Times New Roman" w:hAnsi="Times New Roman"/>
                <w:color w:val="000000"/>
                <w:sz w:val="24"/>
                <w:szCs w:val="24"/>
                <w:vertAlign w:val="superscript"/>
              </w:rPr>
              <w:t>2</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37</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5</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14.</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Пляжи на реках и вод</w:t>
            </w:r>
            <w:r w:rsidRPr="00F67580">
              <w:rPr>
                <w:rFonts w:ascii="Times New Roman" w:hAnsi="Times New Roman"/>
                <w:color w:val="000000"/>
                <w:sz w:val="24"/>
                <w:szCs w:val="24"/>
              </w:rPr>
              <w:t>о</w:t>
            </w:r>
            <w:r w:rsidRPr="00F67580">
              <w:rPr>
                <w:rFonts w:ascii="Times New Roman" w:hAnsi="Times New Roman"/>
                <w:color w:val="000000"/>
                <w:sz w:val="24"/>
                <w:szCs w:val="24"/>
              </w:rPr>
              <w:t>емах</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м</w:t>
            </w:r>
            <w:r w:rsidRPr="00F67580">
              <w:rPr>
                <w:rFonts w:ascii="Times New Roman" w:hAnsi="Times New Roman"/>
                <w:color w:val="000000"/>
                <w:sz w:val="24"/>
                <w:szCs w:val="24"/>
                <w:vertAlign w:val="superscript"/>
              </w:rPr>
              <w:t>2</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90</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30</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15</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15.</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Пляжные кабины</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0.18</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0.04</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0.02</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16.</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Беседки</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0.17</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17.</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Указатели</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1.5</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0.4</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0.2</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0.4</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18.</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Видовые точки</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0.7</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0.2</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0.1</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0.3</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19.</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Колодцы, родники</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0.07</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0.02</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0.01</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0.01</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20.</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Площадки для палаток туристов</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м</w:t>
            </w:r>
            <w:r w:rsidRPr="00F67580">
              <w:rPr>
                <w:rFonts w:ascii="Times New Roman" w:hAnsi="Times New Roman"/>
                <w:color w:val="000000"/>
                <w:sz w:val="24"/>
                <w:szCs w:val="24"/>
                <w:vertAlign w:val="superscript"/>
              </w:rPr>
              <w:t>2</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5</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5</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50</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20</w:t>
            </w:r>
          </w:p>
        </w:tc>
      </w:tr>
      <w:tr w:rsidR="004E32A0" w:rsidRPr="0083791E" w:rsidTr="00E70C99">
        <w:tc>
          <w:tcPr>
            <w:tcW w:w="545"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21.</w:t>
            </w:r>
          </w:p>
        </w:tc>
        <w:tc>
          <w:tcPr>
            <w:tcW w:w="2603" w:type="dxa"/>
          </w:tcPr>
          <w:p w:rsidR="004E32A0" w:rsidRPr="00F67580" w:rsidRDefault="004E32A0" w:rsidP="0083791E">
            <w:pPr>
              <w:spacing w:after="0" w:line="240" w:lineRule="auto"/>
              <w:ind w:left="57"/>
              <w:rPr>
                <w:rFonts w:ascii="Times New Roman" w:hAnsi="Times New Roman"/>
                <w:color w:val="000000"/>
                <w:sz w:val="24"/>
                <w:szCs w:val="24"/>
              </w:rPr>
            </w:pPr>
            <w:r w:rsidRPr="00F67580">
              <w:rPr>
                <w:rFonts w:ascii="Times New Roman" w:hAnsi="Times New Roman"/>
                <w:color w:val="000000"/>
                <w:sz w:val="24"/>
                <w:szCs w:val="24"/>
              </w:rPr>
              <w:t>Мостики, переходы</w:t>
            </w:r>
          </w:p>
        </w:tc>
        <w:tc>
          <w:tcPr>
            <w:tcW w:w="712" w:type="dxa"/>
            <w:gridSpan w:val="2"/>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шт</w:t>
            </w:r>
          </w:p>
        </w:tc>
        <w:tc>
          <w:tcPr>
            <w:tcW w:w="1248"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1.5</w:t>
            </w:r>
          </w:p>
        </w:tc>
        <w:tc>
          <w:tcPr>
            <w:tcW w:w="1373"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0.2</w:t>
            </w:r>
          </w:p>
        </w:tc>
        <w:tc>
          <w:tcPr>
            <w:tcW w:w="1237"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0.1</w:t>
            </w:r>
          </w:p>
        </w:tc>
        <w:tc>
          <w:tcPr>
            <w:tcW w:w="1312" w:type="dxa"/>
          </w:tcPr>
          <w:p w:rsidR="004E32A0" w:rsidRPr="00F67580" w:rsidRDefault="004E32A0" w:rsidP="0083791E">
            <w:pPr>
              <w:spacing w:after="0" w:line="240" w:lineRule="auto"/>
              <w:jc w:val="center"/>
              <w:rPr>
                <w:rFonts w:ascii="Times New Roman" w:hAnsi="Times New Roman"/>
                <w:color w:val="000000"/>
                <w:sz w:val="24"/>
                <w:szCs w:val="24"/>
              </w:rPr>
            </w:pPr>
            <w:r w:rsidRPr="00F67580">
              <w:rPr>
                <w:rFonts w:ascii="Times New Roman" w:hAnsi="Times New Roman"/>
                <w:color w:val="000000"/>
                <w:sz w:val="24"/>
                <w:szCs w:val="24"/>
              </w:rPr>
              <w:t>-</w:t>
            </w:r>
          </w:p>
        </w:tc>
      </w:tr>
    </w:tbl>
    <w:p w:rsidR="004E32A0" w:rsidRPr="0083791E" w:rsidRDefault="004E32A0" w:rsidP="00667DF8">
      <w:pPr>
        <w:spacing w:after="0" w:line="240" w:lineRule="auto"/>
        <w:jc w:val="both"/>
        <w:rPr>
          <w:rFonts w:ascii="Times New Roman" w:hAnsi="Times New Roman"/>
          <w:color w:val="000000"/>
          <w:sz w:val="28"/>
          <w:szCs w:val="28"/>
        </w:rPr>
      </w:pPr>
    </w:p>
    <w:p w:rsidR="004E32A0" w:rsidRDefault="004E32A0"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2.8.5. Параметры и сроки использования лесов для осуществления</w:t>
      </w:r>
    </w:p>
    <w:p w:rsidR="004E32A0" w:rsidRDefault="004E32A0" w:rsidP="0083791E">
      <w:pPr>
        <w:shd w:val="clear" w:color="auto" w:fill="FFFFFF"/>
        <w:tabs>
          <w:tab w:val="left" w:pos="9298"/>
        </w:tabs>
        <w:spacing w:after="0" w:line="240" w:lineRule="auto"/>
        <w:jc w:val="center"/>
        <w:rPr>
          <w:rFonts w:ascii="Times New Roman" w:hAnsi="Times New Roman"/>
          <w:b/>
          <w:bCs/>
          <w:sz w:val="28"/>
          <w:szCs w:val="28"/>
        </w:rPr>
      </w:pPr>
      <w:r w:rsidRPr="0083791E">
        <w:rPr>
          <w:rFonts w:ascii="Times New Roman" w:hAnsi="Times New Roman"/>
          <w:b/>
          <w:bCs/>
          <w:sz w:val="28"/>
          <w:szCs w:val="28"/>
        </w:rPr>
        <w:t>рекреационной деятельности</w:t>
      </w:r>
    </w:p>
    <w:p w:rsidR="004E32A0" w:rsidRPr="0083791E" w:rsidRDefault="004E32A0" w:rsidP="00667DF8">
      <w:pPr>
        <w:shd w:val="clear" w:color="auto" w:fill="FFFFFF"/>
        <w:tabs>
          <w:tab w:val="left" w:pos="9298"/>
        </w:tabs>
        <w:spacing w:after="0" w:line="240" w:lineRule="auto"/>
        <w:rPr>
          <w:rFonts w:ascii="Times New Roman" w:hAnsi="Times New Roman"/>
          <w:b/>
          <w:bCs/>
          <w:sz w:val="28"/>
          <w:szCs w:val="28"/>
        </w:rPr>
      </w:pPr>
    </w:p>
    <w:p w:rsidR="004E32A0" w:rsidRPr="0083791E" w:rsidRDefault="004E32A0" w:rsidP="00F67580">
      <w:pPr>
        <w:spacing w:after="0"/>
        <w:ind w:firstLine="708"/>
        <w:jc w:val="both"/>
        <w:rPr>
          <w:rFonts w:ascii="Times New Roman" w:hAnsi="Times New Roman"/>
          <w:sz w:val="28"/>
          <w:szCs w:val="28"/>
        </w:rPr>
      </w:pPr>
      <w:r w:rsidRPr="0083791E">
        <w:rPr>
          <w:rFonts w:ascii="Times New Roman" w:hAnsi="Times New Roman"/>
          <w:sz w:val="28"/>
          <w:szCs w:val="28"/>
        </w:rPr>
        <w:t>Параметры и сроки разрешенного использования лесов для осущест</w:t>
      </w:r>
      <w:r w:rsidRPr="0083791E">
        <w:rPr>
          <w:rFonts w:ascii="Times New Roman" w:hAnsi="Times New Roman"/>
          <w:sz w:val="28"/>
          <w:szCs w:val="28"/>
        </w:rPr>
        <w:t>в</w:t>
      </w:r>
      <w:r w:rsidRPr="0083791E">
        <w:rPr>
          <w:rFonts w:ascii="Times New Roman" w:hAnsi="Times New Roman"/>
          <w:sz w:val="28"/>
          <w:szCs w:val="28"/>
        </w:rPr>
        <w:t>ления рек</w:t>
      </w:r>
      <w:r w:rsidRPr="0083791E">
        <w:rPr>
          <w:rFonts w:ascii="Times New Roman" w:hAnsi="Times New Roman"/>
          <w:spacing w:val="2"/>
          <w:sz w:val="28"/>
          <w:szCs w:val="28"/>
        </w:rPr>
        <w:t xml:space="preserve">реационной деятельности определяются Лесным кодексом РФ, ст.72 п.3, </w:t>
      </w:r>
      <w:r w:rsidRPr="0083791E">
        <w:rPr>
          <w:rFonts w:ascii="Times New Roman" w:hAnsi="Times New Roman"/>
          <w:sz w:val="28"/>
          <w:szCs w:val="28"/>
        </w:rPr>
        <w:t>Правилами использования лесов для осуществления рекреацио</w:t>
      </w:r>
      <w:r w:rsidRPr="0083791E">
        <w:rPr>
          <w:rFonts w:ascii="Times New Roman" w:hAnsi="Times New Roman"/>
          <w:sz w:val="28"/>
          <w:szCs w:val="28"/>
        </w:rPr>
        <w:t>н</w:t>
      </w:r>
      <w:r w:rsidRPr="0083791E">
        <w:rPr>
          <w:rFonts w:ascii="Times New Roman" w:hAnsi="Times New Roman"/>
          <w:sz w:val="28"/>
          <w:szCs w:val="28"/>
        </w:rPr>
        <w:t>ной деятельности, утвержденными приказом Федерального агентства лесн</w:t>
      </w:r>
      <w:r w:rsidRPr="0083791E">
        <w:rPr>
          <w:rFonts w:ascii="Times New Roman" w:hAnsi="Times New Roman"/>
          <w:sz w:val="28"/>
          <w:szCs w:val="28"/>
        </w:rPr>
        <w:t>о</w:t>
      </w:r>
      <w:r w:rsidRPr="0083791E">
        <w:rPr>
          <w:rFonts w:ascii="Times New Roman" w:hAnsi="Times New Roman"/>
          <w:sz w:val="28"/>
          <w:szCs w:val="28"/>
        </w:rPr>
        <w:t>го хозяйства от 21 февраля 2012 года № 62</w:t>
      </w:r>
      <w:r w:rsidRPr="0083791E">
        <w:rPr>
          <w:rFonts w:ascii="Times New Roman" w:hAnsi="Times New Roman"/>
          <w:spacing w:val="2"/>
          <w:sz w:val="28"/>
          <w:szCs w:val="28"/>
        </w:rPr>
        <w:t xml:space="preserve"> и д</w:t>
      </w:r>
      <w:r w:rsidRPr="0083791E">
        <w:rPr>
          <w:rFonts w:ascii="Times New Roman" w:hAnsi="Times New Roman"/>
          <w:sz w:val="28"/>
          <w:szCs w:val="28"/>
        </w:rPr>
        <w:t>оговором аренды лесного участка.</w:t>
      </w:r>
    </w:p>
    <w:p w:rsidR="004E32A0" w:rsidRPr="0083791E" w:rsidRDefault="004E32A0" w:rsidP="00F67580">
      <w:pPr>
        <w:spacing w:after="0"/>
        <w:rPr>
          <w:rFonts w:ascii="Times New Roman" w:hAnsi="Times New Roman"/>
          <w:bCs/>
          <w:sz w:val="28"/>
          <w:szCs w:val="28"/>
        </w:rPr>
      </w:pPr>
    </w:p>
    <w:p w:rsidR="004E32A0" w:rsidRPr="00BC3E71" w:rsidRDefault="004E32A0" w:rsidP="00667DF8">
      <w:pPr>
        <w:shd w:val="clear" w:color="auto" w:fill="FFFFFF"/>
        <w:spacing w:after="0" w:line="314" w:lineRule="exact"/>
        <w:jc w:val="center"/>
        <w:rPr>
          <w:rFonts w:ascii="Times New Roman" w:hAnsi="Times New Roman"/>
          <w:b/>
          <w:bCs/>
          <w:color w:val="000000"/>
          <w:sz w:val="28"/>
          <w:szCs w:val="28"/>
        </w:rPr>
      </w:pPr>
      <w:r w:rsidRPr="00BC3E71">
        <w:rPr>
          <w:rFonts w:ascii="Times New Roman" w:hAnsi="Times New Roman"/>
          <w:b/>
          <w:bCs/>
          <w:color w:val="000000"/>
          <w:sz w:val="28"/>
          <w:szCs w:val="28"/>
        </w:rPr>
        <w:t>2.9.</w:t>
      </w:r>
      <w:r>
        <w:rPr>
          <w:rFonts w:ascii="Times New Roman" w:hAnsi="Times New Roman"/>
          <w:b/>
          <w:bCs/>
          <w:color w:val="000000"/>
          <w:sz w:val="28"/>
          <w:szCs w:val="28"/>
        </w:rPr>
        <w:t> </w:t>
      </w:r>
      <w:r w:rsidRPr="00BC3E71">
        <w:rPr>
          <w:rFonts w:ascii="Times New Roman" w:hAnsi="Times New Roman"/>
          <w:b/>
          <w:bCs/>
          <w:color w:val="000000"/>
          <w:sz w:val="28"/>
          <w:szCs w:val="28"/>
        </w:rPr>
        <w:t>Нормативы, параметры и сроки использования лесов для создания лесных плантаций и их эксплуатация</w:t>
      </w:r>
    </w:p>
    <w:p w:rsidR="004E32A0" w:rsidRPr="00BC3E71" w:rsidRDefault="004E32A0" w:rsidP="00667DF8">
      <w:pPr>
        <w:shd w:val="clear" w:color="auto" w:fill="FFFFFF"/>
        <w:spacing w:after="0" w:line="314" w:lineRule="exact"/>
        <w:rPr>
          <w:rFonts w:ascii="Times New Roman" w:hAnsi="Times New Roman"/>
          <w:sz w:val="28"/>
          <w:szCs w:val="28"/>
        </w:rPr>
      </w:pPr>
    </w:p>
    <w:p w:rsidR="004E32A0" w:rsidRPr="00BC3E71" w:rsidRDefault="004E32A0" w:rsidP="00F67580">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 xml:space="preserve">Согласно </w:t>
      </w:r>
      <w:r>
        <w:rPr>
          <w:rFonts w:ascii="Times New Roman" w:hAnsi="Times New Roman"/>
          <w:sz w:val="28"/>
          <w:szCs w:val="28"/>
        </w:rPr>
        <w:t>п</w:t>
      </w:r>
      <w:r w:rsidRPr="00BC3E71">
        <w:rPr>
          <w:rFonts w:ascii="Times New Roman" w:hAnsi="Times New Roman"/>
          <w:sz w:val="28"/>
          <w:szCs w:val="28"/>
        </w:rPr>
        <w:t>риказу Рослесхоза от 14.12.2010 г. № 485 «Об утверждении особенностей использования, охраны, защиты, воспроизводства лесов, ра</w:t>
      </w:r>
      <w:r w:rsidRPr="00BC3E71">
        <w:rPr>
          <w:rFonts w:ascii="Times New Roman" w:hAnsi="Times New Roman"/>
          <w:sz w:val="28"/>
          <w:szCs w:val="28"/>
        </w:rPr>
        <w:t>с</w:t>
      </w:r>
      <w:r w:rsidRPr="00BC3E71">
        <w:rPr>
          <w:rFonts w:ascii="Times New Roman" w:hAnsi="Times New Roman"/>
          <w:sz w:val="28"/>
          <w:szCs w:val="28"/>
        </w:rPr>
        <w:t xml:space="preserve">положенных в водоохранных зонах, лесов, выполняющих функции защиты </w:t>
      </w:r>
      <w:r w:rsidRPr="00BC3E71">
        <w:rPr>
          <w:rFonts w:ascii="Times New Roman" w:hAnsi="Times New Roman"/>
          <w:sz w:val="28"/>
          <w:szCs w:val="28"/>
        </w:rPr>
        <w:lastRenderedPageBreak/>
        <w:t>природных и иных объектов, ценных лесов, а также лесов, расположенных на  особо- защитных участках лесов» использование лесов лесничества в ц</w:t>
      </w:r>
      <w:r w:rsidRPr="00BC3E71">
        <w:rPr>
          <w:rFonts w:ascii="Times New Roman" w:hAnsi="Times New Roman"/>
          <w:sz w:val="28"/>
          <w:szCs w:val="28"/>
        </w:rPr>
        <w:t>е</w:t>
      </w:r>
      <w:r w:rsidRPr="00BC3E71">
        <w:rPr>
          <w:rFonts w:ascii="Times New Roman" w:hAnsi="Times New Roman"/>
          <w:sz w:val="28"/>
          <w:szCs w:val="28"/>
        </w:rPr>
        <w:t>лях создания лесных плантаций, учитывая их целевое назначение, не допу</w:t>
      </w:r>
      <w:r w:rsidRPr="00BC3E71">
        <w:rPr>
          <w:rFonts w:ascii="Times New Roman" w:hAnsi="Times New Roman"/>
          <w:sz w:val="28"/>
          <w:szCs w:val="28"/>
        </w:rPr>
        <w:t>с</w:t>
      </w:r>
      <w:r w:rsidRPr="00BC3E71">
        <w:rPr>
          <w:rFonts w:ascii="Times New Roman" w:hAnsi="Times New Roman"/>
          <w:sz w:val="28"/>
          <w:szCs w:val="28"/>
        </w:rPr>
        <w:t>кается.</w:t>
      </w:r>
    </w:p>
    <w:p w:rsidR="004E32A0" w:rsidRPr="00BC3E71" w:rsidRDefault="004E32A0" w:rsidP="00CC7C62">
      <w:pPr>
        <w:pStyle w:val="aa"/>
        <w:rPr>
          <w:rFonts w:ascii="Times New Roman" w:eastAsia="MS Mincho" w:hAnsi="Times New Roman"/>
          <w:sz w:val="28"/>
          <w:szCs w:val="28"/>
        </w:rPr>
      </w:pPr>
    </w:p>
    <w:p w:rsidR="004E32A0" w:rsidRPr="00D3472C" w:rsidRDefault="004E32A0" w:rsidP="00CC7C62">
      <w:pPr>
        <w:shd w:val="clear" w:color="auto" w:fill="FFFFFF"/>
        <w:spacing w:after="0" w:line="240" w:lineRule="auto"/>
        <w:ind w:firstLine="709"/>
        <w:jc w:val="center"/>
        <w:rPr>
          <w:rFonts w:ascii="Times New Roman" w:hAnsi="Times New Roman"/>
          <w:b/>
          <w:bCs/>
          <w:sz w:val="28"/>
          <w:szCs w:val="28"/>
        </w:rPr>
      </w:pPr>
      <w:r w:rsidRPr="00D3472C">
        <w:rPr>
          <w:rFonts w:ascii="Times New Roman" w:hAnsi="Times New Roman"/>
          <w:b/>
          <w:bCs/>
          <w:sz w:val="28"/>
          <w:szCs w:val="28"/>
        </w:rPr>
        <w:t>2.10.</w:t>
      </w:r>
      <w:r>
        <w:rPr>
          <w:rFonts w:ascii="Times New Roman" w:hAnsi="Times New Roman"/>
          <w:b/>
          <w:bCs/>
          <w:sz w:val="28"/>
          <w:szCs w:val="28"/>
        </w:rPr>
        <w:t> </w:t>
      </w:r>
      <w:r w:rsidRPr="00D3472C">
        <w:rPr>
          <w:rFonts w:ascii="Times New Roman" w:hAnsi="Times New Roman"/>
          <w:b/>
          <w:bCs/>
          <w:sz w:val="28"/>
          <w:szCs w:val="28"/>
        </w:rPr>
        <w:t>Нормативы, параметры и сроки использования</w:t>
      </w:r>
    </w:p>
    <w:p w:rsidR="004E32A0" w:rsidRPr="00D3472C" w:rsidRDefault="004E32A0" w:rsidP="00CC7C62">
      <w:pPr>
        <w:shd w:val="clear" w:color="auto" w:fill="FFFFFF"/>
        <w:spacing w:after="0" w:line="240" w:lineRule="auto"/>
        <w:ind w:firstLine="709"/>
        <w:jc w:val="center"/>
        <w:rPr>
          <w:rFonts w:ascii="Times New Roman" w:hAnsi="Times New Roman"/>
          <w:b/>
          <w:bCs/>
          <w:sz w:val="28"/>
          <w:szCs w:val="28"/>
        </w:rPr>
      </w:pPr>
      <w:r w:rsidRPr="00D3472C">
        <w:rPr>
          <w:rFonts w:ascii="Times New Roman" w:hAnsi="Times New Roman"/>
          <w:b/>
          <w:bCs/>
          <w:sz w:val="28"/>
          <w:szCs w:val="28"/>
        </w:rPr>
        <w:t xml:space="preserve">лесов для выращивания лесных плодовых, ягодных, </w:t>
      </w:r>
    </w:p>
    <w:p w:rsidR="004E32A0" w:rsidRPr="00D3472C" w:rsidRDefault="004E32A0" w:rsidP="00CC7C62">
      <w:pPr>
        <w:shd w:val="clear" w:color="auto" w:fill="FFFFFF"/>
        <w:spacing w:after="0" w:line="240" w:lineRule="auto"/>
        <w:ind w:firstLine="709"/>
        <w:jc w:val="center"/>
        <w:rPr>
          <w:rFonts w:ascii="Times New Roman" w:hAnsi="Times New Roman"/>
          <w:b/>
          <w:bCs/>
          <w:sz w:val="28"/>
          <w:szCs w:val="28"/>
        </w:rPr>
      </w:pPr>
      <w:r w:rsidRPr="00D3472C">
        <w:rPr>
          <w:rFonts w:ascii="Times New Roman" w:hAnsi="Times New Roman"/>
          <w:b/>
          <w:bCs/>
          <w:sz w:val="28"/>
          <w:szCs w:val="28"/>
        </w:rPr>
        <w:t>декоративных растений и лекарственных растений</w:t>
      </w:r>
    </w:p>
    <w:p w:rsidR="004E32A0" w:rsidRPr="00D3472C" w:rsidRDefault="004E32A0" w:rsidP="00CC7C62">
      <w:pPr>
        <w:shd w:val="clear" w:color="auto" w:fill="FFFFFF"/>
        <w:spacing w:after="0" w:line="240" w:lineRule="auto"/>
        <w:rPr>
          <w:rFonts w:ascii="Times New Roman" w:hAnsi="Times New Roman"/>
          <w:b/>
          <w:bCs/>
          <w:sz w:val="28"/>
          <w:szCs w:val="28"/>
        </w:rPr>
      </w:pPr>
    </w:p>
    <w:p w:rsidR="004E32A0" w:rsidRPr="00D3472C" w:rsidRDefault="004E32A0" w:rsidP="00F67580">
      <w:pPr>
        <w:shd w:val="clear" w:color="auto" w:fill="FFFFFF"/>
        <w:spacing w:after="0"/>
        <w:ind w:firstLine="720"/>
        <w:jc w:val="both"/>
        <w:rPr>
          <w:rFonts w:ascii="Times New Roman" w:hAnsi="Times New Roman"/>
          <w:sz w:val="28"/>
          <w:szCs w:val="28"/>
        </w:rPr>
      </w:pPr>
      <w:r w:rsidRPr="00D3472C">
        <w:rPr>
          <w:rFonts w:ascii="Times New Roman" w:hAnsi="Times New Roman"/>
          <w:sz w:val="28"/>
          <w:szCs w:val="28"/>
        </w:rPr>
        <w:t>Использование лесов лесничества для выращивания лесных плодовых, ягодных, декоративных и лекарственных растений регламентируется Прав</w:t>
      </w:r>
      <w:r w:rsidRPr="00D3472C">
        <w:rPr>
          <w:rFonts w:ascii="Times New Roman" w:hAnsi="Times New Roman"/>
          <w:sz w:val="28"/>
          <w:szCs w:val="28"/>
        </w:rPr>
        <w:t>и</w:t>
      </w:r>
      <w:r w:rsidRPr="00D3472C">
        <w:rPr>
          <w:rFonts w:ascii="Times New Roman" w:hAnsi="Times New Roman"/>
          <w:sz w:val="28"/>
          <w:szCs w:val="28"/>
        </w:rPr>
        <w:t>лами использования лесов для выращивания лесных плодовых, ягодных, д</w:t>
      </w:r>
      <w:r w:rsidRPr="00D3472C">
        <w:rPr>
          <w:rFonts w:ascii="Times New Roman" w:hAnsi="Times New Roman"/>
          <w:sz w:val="28"/>
          <w:szCs w:val="28"/>
        </w:rPr>
        <w:t>е</w:t>
      </w:r>
      <w:r w:rsidRPr="00D3472C">
        <w:rPr>
          <w:rFonts w:ascii="Times New Roman" w:hAnsi="Times New Roman"/>
          <w:sz w:val="28"/>
          <w:szCs w:val="28"/>
        </w:rPr>
        <w:t>коративных растений, лекарственных растений.утвержденными приказом Федерального агентства лесного хозяйства от 5 декабря 2011 года № 510 (з</w:t>
      </w:r>
      <w:r w:rsidRPr="00D3472C">
        <w:rPr>
          <w:rFonts w:ascii="Times New Roman" w:hAnsi="Times New Roman"/>
          <w:sz w:val="28"/>
          <w:szCs w:val="28"/>
        </w:rPr>
        <w:t>а</w:t>
      </w:r>
      <w:r w:rsidRPr="00D3472C">
        <w:rPr>
          <w:rFonts w:ascii="Times New Roman" w:hAnsi="Times New Roman"/>
          <w:sz w:val="28"/>
          <w:szCs w:val="28"/>
        </w:rPr>
        <w:t>регистрирован в Минюсте РФ 30 декабря 2011 г. N 22844).</w:t>
      </w:r>
    </w:p>
    <w:p w:rsidR="004E32A0" w:rsidRPr="00D3472C" w:rsidRDefault="004E32A0" w:rsidP="00F67580">
      <w:pPr>
        <w:widowControl w:val="0"/>
        <w:autoSpaceDE w:val="0"/>
        <w:autoSpaceDN w:val="0"/>
        <w:adjustRightInd w:val="0"/>
        <w:spacing w:after="0"/>
        <w:ind w:firstLine="708"/>
        <w:jc w:val="both"/>
        <w:rPr>
          <w:rFonts w:ascii="Times New Roman" w:hAnsi="Times New Roman"/>
          <w:sz w:val="28"/>
          <w:szCs w:val="28"/>
        </w:rPr>
      </w:pPr>
      <w:r w:rsidRPr="00D3472C">
        <w:rPr>
          <w:rFonts w:ascii="Times New Roman" w:hAnsi="Times New Roman"/>
          <w:sz w:val="28"/>
          <w:szCs w:val="28"/>
        </w:rPr>
        <w:t>Выращивание лесных плодовых, ягодных, декоративных растений, л</w:t>
      </w:r>
      <w:r w:rsidRPr="00D3472C">
        <w:rPr>
          <w:rFonts w:ascii="Times New Roman" w:hAnsi="Times New Roman"/>
          <w:sz w:val="28"/>
          <w:szCs w:val="28"/>
        </w:rPr>
        <w:t>е</w:t>
      </w:r>
      <w:r w:rsidRPr="00D3472C">
        <w:rPr>
          <w:rFonts w:ascii="Times New Roman" w:hAnsi="Times New Roman"/>
          <w:sz w:val="28"/>
          <w:szCs w:val="28"/>
        </w:rPr>
        <w:t>карственных растений представляет собой предпринимательскую деятел</w:t>
      </w:r>
      <w:r w:rsidRPr="00D3472C">
        <w:rPr>
          <w:rFonts w:ascii="Times New Roman" w:hAnsi="Times New Roman"/>
          <w:sz w:val="28"/>
          <w:szCs w:val="28"/>
        </w:rPr>
        <w:t>ь</w:t>
      </w:r>
      <w:r w:rsidRPr="00D3472C">
        <w:rPr>
          <w:rFonts w:ascii="Times New Roman" w:hAnsi="Times New Roman"/>
          <w:sz w:val="28"/>
          <w:szCs w:val="28"/>
        </w:rPr>
        <w:t>ность, связанную с получением плодов, ягод, декоративных растений, лека</w:t>
      </w:r>
      <w:r w:rsidRPr="00D3472C">
        <w:rPr>
          <w:rFonts w:ascii="Times New Roman" w:hAnsi="Times New Roman"/>
          <w:sz w:val="28"/>
          <w:szCs w:val="28"/>
        </w:rPr>
        <w:t>р</w:t>
      </w:r>
      <w:r w:rsidRPr="00D3472C">
        <w:rPr>
          <w:rFonts w:ascii="Times New Roman" w:hAnsi="Times New Roman"/>
          <w:sz w:val="28"/>
          <w:szCs w:val="28"/>
        </w:rPr>
        <w:t>ственных растений и подобных лесных ресурсов.</w:t>
      </w:r>
    </w:p>
    <w:p w:rsidR="004E32A0" w:rsidRPr="00D3472C" w:rsidRDefault="004E32A0" w:rsidP="00F67580">
      <w:pPr>
        <w:widowControl w:val="0"/>
        <w:autoSpaceDE w:val="0"/>
        <w:autoSpaceDN w:val="0"/>
        <w:adjustRightInd w:val="0"/>
        <w:spacing w:after="0"/>
        <w:ind w:firstLine="708"/>
        <w:jc w:val="both"/>
        <w:rPr>
          <w:rFonts w:ascii="Times New Roman" w:hAnsi="Times New Roman"/>
          <w:sz w:val="28"/>
          <w:szCs w:val="28"/>
        </w:rPr>
      </w:pPr>
      <w:r w:rsidRPr="00D3472C">
        <w:rPr>
          <w:rFonts w:ascii="Times New Roman" w:hAnsi="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w:t>
      </w:r>
      <w:r w:rsidRPr="00D3472C">
        <w:rPr>
          <w:rFonts w:ascii="Times New Roman" w:hAnsi="Times New Roman"/>
          <w:sz w:val="28"/>
          <w:szCs w:val="28"/>
        </w:rPr>
        <w:t>з</w:t>
      </w:r>
      <w:r w:rsidRPr="00D3472C">
        <w:rPr>
          <w:rFonts w:ascii="Times New Roman" w:hAnsi="Times New Roman"/>
          <w:sz w:val="28"/>
          <w:szCs w:val="28"/>
        </w:rPr>
        <w:t>можно естественное возобновление леса до посадки на них лесных культур; земли, подлежащие рекультивации (выработанные торфяники и др.).</w:t>
      </w:r>
    </w:p>
    <w:p w:rsidR="004E32A0" w:rsidRPr="00D3472C" w:rsidRDefault="004E32A0" w:rsidP="00F67580">
      <w:pPr>
        <w:widowControl w:val="0"/>
        <w:autoSpaceDE w:val="0"/>
        <w:autoSpaceDN w:val="0"/>
        <w:adjustRightInd w:val="0"/>
        <w:spacing w:after="0"/>
        <w:ind w:firstLine="708"/>
        <w:jc w:val="both"/>
        <w:rPr>
          <w:rFonts w:ascii="Times New Roman" w:hAnsi="Times New Roman"/>
          <w:sz w:val="28"/>
          <w:szCs w:val="28"/>
        </w:rPr>
      </w:pPr>
      <w:r w:rsidRPr="00D3472C">
        <w:rPr>
          <w:rFonts w:ascii="Times New Roman" w:hAnsi="Times New Roman"/>
          <w:sz w:val="28"/>
          <w:szCs w:val="28"/>
        </w:rPr>
        <w:t>Для выращивания лесных плодовых, ягодных, декоративных, лека</w:t>
      </w:r>
      <w:r w:rsidRPr="00D3472C">
        <w:rPr>
          <w:rFonts w:ascii="Times New Roman" w:hAnsi="Times New Roman"/>
          <w:sz w:val="28"/>
          <w:szCs w:val="28"/>
        </w:rPr>
        <w:t>р</w:t>
      </w:r>
      <w:r w:rsidRPr="00D3472C">
        <w:rPr>
          <w:rFonts w:ascii="Times New Roman" w:hAnsi="Times New Roman"/>
          <w:sz w:val="28"/>
          <w:szCs w:val="28"/>
        </w:rPr>
        <w:t>ственных растений под пологом леса могут использоваться участки мал</w:t>
      </w:r>
      <w:r w:rsidRPr="00D3472C">
        <w:rPr>
          <w:rFonts w:ascii="Times New Roman" w:hAnsi="Times New Roman"/>
          <w:sz w:val="28"/>
          <w:szCs w:val="28"/>
        </w:rPr>
        <w:t>о</w:t>
      </w:r>
      <w:r w:rsidRPr="00D3472C">
        <w:rPr>
          <w:rFonts w:ascii="Times New Roman" w:hAnsi="Times New Roman"/>
          <w:sz w:val="28"/>
          <w:szCs w:val="28"/>
        </w:rPr>
        <w:t>ценных насаждений, не намеченные под реконструкцию.</w:t>
      </w:r>
    </w:p>
    <w:p w:rsidR="004E32A0" w:rsidRPr="00D3472C" w:rsidRDefault="004E32A0" w:rsidP="00F67580">
      <w:pPr>
        <w:widowControl w:val="0"/>
        <w:autoSpaceDE w:val="0"/>
        <w:autoSpaceDN w:val="0"/>
        <w:adjustRightInd w:val="0"/>
        <w:spacing w:after="0"/>
        <w:ind w:firstLine="708"/>
        <w:jc w:val="both"/>
        <w:rPr>
          <w:rFonts w:ascii="Times New Roman" w:hAnsi="Times New Roman"/>
          <w:sz w:val="28"/>
          <w:szCs w:val="28"/>
        </w:rPr>
      </w:pPr>
      <w:r w:rsidRPr="00D3472C">
        <w:rPr>
          <w:rFonts w:ascii="Times New Roman" w:hAnsi="Times New Roman"/>
          <w:sz w:val="28"/>
          <w:szCs w:val="28"/>
        </w:rPr>
        <w:t>Использование лесных участков, на которых встречаются виды раст</w:t>
      </w:r>
      <w:r w:rsidRPr="00D3472C">
        <w:rPr>
          <w:rFonts w:ascii="Times New Roman" w:hAnsi="Times New Roman"/>
          <w:sz w:val="28"/>
          <w:szCs w:val="28"/>
        </w:rPr>
        <w:t>е</w:t>
      </w:r>
      <w:r w:rsidRPr="00D3472C">
        <w:rPr>
          <w:rFonts w:ascii="Times New Roman" w:hAnsi="Times New Roman"/>
          <w:sz w:val="28"/>
          <w:szCs w:val="28"/>
        </w:rPr>
        <w:t>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4E32A0" w:rsidRPr="00D3472C" w:rsidRDefault="004E32A0" w:rsidP="00F67580">
      <w:pPr>
        <w:widowControl w:val="0"/>
        <w:autoSpaceDE w:val="0"/>
        <w:autoSpaceDN w:val="0"/>
        <w:adjustRightInd w:val="0"/>
        <w:spacing w:after="0"/>
        <w:ind w:firstLine="709"/>
        <w:jc w:val="both"/>
        <w:rPr>
          <w:rFonts w:ascii="Times New Roman" w:hAnsi="Times New Roman"/>
          <w:sz w:val="28"/>
          <w:szCs w:val="28"/>
        </w:rPr>
      </w:pPr>
      <w:r w:rsidRPr="00D3472C">
        <w:rPr>
          <w:rFonts w:ascii="Times New Roman" w:hAnsi="Times New Roman"/>
          <w:sz w:val="28"/>
          <w:szCs w:val="28"/>
        </w:rPr>
        <w:t>На лесных участках, используемых для выращивания лесных плод</w:t>
      </w:r>
      <w:r w:rsidRPr="00D3472C">
        <w:rPr>
          <w:rFonts w:ascii="Times New Roman" w:hAnsi="Times New Roman"/>
          <w:sz w:val="28"/>
          <w:szCs w:val="28"/>
        </w:rPr>
        <w:t>о</w:t>
      </w:r>
      <w:r w:rsidRPr="00D3472C">
        <w:rPr>
          <w:rFonts w:ascii="Times New Roman" w:hAnsi="Times New Roman"/>
          <w:sz w:val="28"/>
          <w:szCs w:val="28"/>
        </w:rPr>
        <w:t>вых, ягодных, декоративных растений, лекарственных растений, химические и биологические препараты применяются в соответствии с Федеральным з</w:t>
      </w:r>
      <w:r w:rsidRPr="00D3472C">
        <w:rPr>
          <w:rFonts w:ascii="Times New Roman" w:hAnsi="Times New Roman"/>
          <w:sz w:val="28"/>
          <w:szCs w:val="28"/>
        </w:rPr>
        <w:t>а</w:t>
      </w:r>
      <w:r w:rsidRPr="00D3472C">
        <w:rPr>
          <w:rFonts w:ascii="Times New Roman" w:hAnsi="Times New Roman"/>
          <w:sz w:val="28"/>
          <w:szCs w:val="28"/>
        </w:rPr>
        <w:t>коном от 19 июля 1997 г. N 109-ФЗ «О безопасном обращении с пестицид</w:t>
      </w:r>
      <w:r w:rsidRPr="00D3472C">
        <w:rPr>
          <w:rFonts w:ascii="Times New Roman" w:hAnsi="Times New Roman"/>
          <w:sz w:val="28"/>
          <w:szCs w:val="28"/>
        </w:rPr>
        <w:t>а</w:t>
      </w:r>
      <w:r w:rsidRPr="00D3472C">
        <w:rPr>
          <w:rFonts w:ascii="Times New Roman" w:hAnsi="Times New Roman"/>
          <w:sz w:val="28"/>
          <w:szCs w:val="28"/>
        </w:rPr>
        <w:t>ми и агрохимикатами».</w:t>
      </w:r>
    </w:p>
    <w:p w:rsidR="004E32A0" w:rsidRPr="00D3472C" w:rsidRDefault="004E32A0" w:rsidP="00F67580">
      <w:pPr>
        <w:pStyle w:val="Style1"/>
        <w:widowControl/>
        <w:spacing w:line="276" w:lineRule="auto"/>
        <w:ind w:firstLine="709"/>
        <w:rPr>
          <w:sz w:val="28"/>
          <w:szCs w:val="28"/>
        </w:rPr>
      </w:pPr>
      <w:r w:rsidRPr="00D3472C">
        <w:rPr>
          <w:spacing w:val="5"/>
          <w:sz w:val="28"/>
          <w:szCs w:val="28"/>
        </w:rPr>
        <w:lastRenderedPageBreak/>
        <w:t xml:space="preserve">Сроки разрешенного использования лесов для </w:t>
      </w:r>
      <w:r w:rsidRPr="00D3472C">
        <w:rPr>
          <w:sz w:val="28"/>
          <w:szCs w:val="28"/>
        </w:rPr>
        <w:t>выращивания лесных плодовых, ягодных, декоративных растений, лекарственных растений</w:t>
      </w:r>
      <w:r w:rsidRPr="00D3472C">
        <w:rPr>
          <w:spacing w:val="2"/>
          <w:sz w:val="28"/>
          <w:szCs w:val="28"/>
        </w:rPr>
        <w:t xml:space="preserve"> опр</w:t>
      </w:r>
      <w:r w:rsidRPr="00D3472C">
        <w:rPr>
          <w:spacing w:val="2"/>
          <w:sz w:val="28"/>
          <w:szCs w:val="28"/>
        </w:rPr>
        <w:t>е</w:t>
      </w:r>
      <w:r w:rsidRPr="00D3472C">
        <w:rPr>
          <w:spacing w:val="2"/>
          <w:sz w:val="28"/>
          <w:szCs w:val="28"/>
        </w:rPr>
        <w:t>деляются Лесным кодексом РФ, ст.72 п.3,</w:t>
      </w:r>
      <w:r w:rsidRPr="00D3472C">
        <w:rPr>
          <w:sz w:val="28"/>
          <w:szCs w:val="28"/>
        </w:rPr>
        <w:t xml:space="preserve"> Правилами использования лесов для выращивания лесных плодовых, ягодных, декоративных растений, л</w:t>
      </w:r>
      <w:r w:rsidRPr="00D3472C">
        <w:rPr>
          <w:sz w:val="28"/>
          <w:szCs w:val="28"/>
        </w:rPr>
        <w:t>е</w:t>
      </w:r>
      <w:r w:rsidRPr="00D3472C">
        <w:rPr>
          <w:sz w:val="28"/>
          <w:szCs w:val="28"/>
        </w:rPr>
        <w:t>карственных растений,утвержденных приказом Федерального агентства ле</w:t>
      </w:r>
      <w:r w:rsidRPr="00D3472C">
        <w:rPr>
          <w:sz w:val="28"/>
          <w:szCs w:val="28"/>
        </w:rPr>
        <w:t>с</w:t>
      </w:r>
      <w:r w:rsidRPr="00D3472C">
        <w:rPr>
          <w:sz w:val="28"/>
          <w:szCs w:val="28"/>
        </w:rPr>
        <w:t xml:space="preserve">ного хозяйства от 5 декабря 2011 года № 510 </w:t>
      </w:r>
      <w:r w:rsidRPr="00D3472C">
        <w:rPr>
          <w:spacing w:val="2"/>
          <w:sz w:val="28"/>
          <w:szCs w:val="28"/>
        </w:rPr>
        <w:t>и д</w:t>
      </w:r>
      <w:r w:rsidRPr="00D3472C">
        <w:rPr>
          <w:sz w:val="28"/>
          <w:szCs w:val="28"/>
        </w:rPr>
        <w:t>оговором аренды лесного участка.</w:t>
      </w:r>
    </w:p>
    <w:p w:rsidR="004E32A0" w:rsidRPr="00041665" w:rsidRDefault="004E32A0" w:rsidP="00643BFC">
      <w:pPr>
        <w:shd w:val="clear" w:color="auto" w:fill="FFFFFF"/>
        <w:spacing w:after="0" w:line="270" w:lineRule="exact"/>
        <w:rPr>
          <w:rFonts w:ascii="Times New Roman" w:hAnsi="Times New Roman"/>
          <w:b/>
          <w:bCs/>
          <w:sz w:val="28"/>
          <w:szCs w:val="28"/>
        </w:rPr>
      </w:pPr>
    </w:p>
    <w:p w:rsidR="004E32A0" w:rsidRPr="00041665" w:rsidRDefault="004E32A0" w:rsidP="00D039CB">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2.11</w:t>
      </w:r>
      <w:r>
        <w:rPr>
          <w:rFonts w:ascii="Times New Roman" w:hAnsi="Times New Roman"/>
          <w:b/>
          <w:bCs/>
          <w:sz w:val="28"/>
          <w:szCs w:val="28"/>
        </w:rPr>
        <w:t>. </w:t>
      </w:r>
      <w:r w:rsidRPr="00041665">
        <w:rPr>
          <w:rFonts w:ascii="Times New Roman" w:hAnsi="Times New Roman"/>
          <w:b/>
          <w:bCs/>
          <w:sz w:val="28"/>
          <w:szCs w:val="28"/>
        </w:rPr>
        <w:t>Нормативы, параметры и сроки использования</w:t>
      </w:r>
    </w:p>
    <w:p w:rsidR="004E32A0" w:rsidRPr="00041665" w:rsidRDefault="004E32A0" w:rsidP="00D039CB">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лесов для выращивания посадочного материала лесных растений</w:t>
      </w:r>
    </w:p>
    <w:p w:rsidR="004E32A0" w:rsidRPr="00041665" w:rsidRDefault="004E32A0" w:rsidP="00D039CB">
      <w:pPr>
        <w:shd w:val="clear" w:color="auto" w:fill="FFFFFF"/>
        <w:spacing w:after="0" w:line="240" w:lineRule="auto"/>
        <w:jc w:val="center"/>
        <w:rPr>
          <w:rFonts w:ascii="Times New Roman" w:hAnsi="Times New Roman"/>
          <w:b/>
          <w:bCs/>
          <w:sz w:val="28"/>
          <w:szCs w:val="28"/>
        </w:rPr>
      </w:pPr>
      <w:r w:rsidRPr="00041665">
        <w:rPr>
          <w:rFonts w:ascii="Times New Roman" w:hAnsi="Times New Roman"/>
          <w:b/>
          <w:bCs/>
          <w:sz w:val="28"/>
          <w:szCs w:val="28"/>
        </w:rPr>
        <w:t>(саженцев, сеянцев)</w:t>
      </w:r>
    </w:p>
    <w:p w:rsidR="004E32A0" w:rsidRPr="00041665" w:rsidRDefault="004E32A0" w:rsidP="00643BFC">
      <w:pPr>
        <w:shd w:val="clear" w:color="auto" w:fill="FFFFFF"/>
        <w:spacing w:after="0" w:line="270" w:lineRule="exact"/>
        <w:rPr>
          <w:rFonts w:ascii="Times New Roman" w:hAnsi="Times New Roman"/>
          <w:b/>
          <w:bCs/>
          <w:sz w:val="28"/>
          <w:szCs w:val="28"/>
        </w:rPr>
      </w:pP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Использование лесов лесничества для выращивания посадочного м</w:t>
      </w:r>
      <w:r w:rsidRPr="00643BFC">
        <w:rPr>
          <w:rFonts w:ascii="Times New Roman" w:hAnsi="Times New Roman"/>
          <w:sz w:val="28"/>
          <w:szCs w:val="28"/>
          <w:lang w:eastAsia="ru-RU"/>
        </w:rPr>
        <w:t>а</w:t>
      </w:r>
      <w:r w:rsidRPr="00643BFC">
        <w:rPr>
          <w:rFonts w:ascii="Times New Roman" w:hAnsi="Times New Roman"/>
          <w:sz w:val="28"/>
          <w:szCs w:val="28"/>
          <w:lang w:eastAsia="ru-RU"/>
        </w:rPr>
        <w:t>териала лесных растений (саженцев, сеянцев) регламентируется Правилами использования лесов для выращивания посадочного материала лесных ра</w:t>
      </w:r>
      <w:r w:rsidRPr="00643BFC">
        <w:rPr>
          <w:rFonts w:ascii="Times New Roman" w:hAnsi="Times New Roman"/>
          <w:sz w:val="28"/>
          <w:szCs w:val="28"/>
          <w:lang w:eastAsia="ru-RU"/>
        </w:rPr>
        <w:t>с</w:t>
      </w:r>
      <w:r w:rsidRPr="00643BFC">
        <w:rPr>
          <w:rFonts w:ascii="Times New Roman" w:hAnsi="Times New Roman"/>
          <w:sz w:val="28"/>
          <w:szCs w:val="28"/>
          <w:lang w:eastAsia="ru-RU"/>
        </w:rPr>
        <w:t>тений (саженцев, сеянцев), утвержденными приказом Федерального агентства лесного хозяйства от 19 июля 2011 года № 308 (зарегистрировано в Минюсте РФ 30 сентября 2011 г. N 21948).</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Выращивание посадочного материала лесных растений (саженцев, с</w:t>
      </w:r>
      <w:r w:rsidRPr="00643BFC">
        <w:rPr>
          <w:rFonts w:ascii="Times New Roman" w:hAnsi="Times New Roman"/>
          <w:sz w:val="28"/>
          <w:szCs w:val="28"/>
          <w:lang w:eastAsia="ru-RU"/>
        </w:rPr>
        <w:t>е</w:t>
      </w:r>
      <w:r w:rsidRPr="00643BFC">
        <w:rPr>
          <w:rFonts w:ascii="Times New Roman" w:hAnsi="Times New Roman"/>
          <w:sz w:val="28"/>
          <w:szCs w:val="28"/>
          <w:lang w:eastAsia="ru-RU"/>
        </w:rPr>
        <w:t>янцев) представляет собой предпринимательскую деятельность, осуществл</w:t>
      </w:r>
      <w:r w:rsidRPr="00643BFC">
        <w:rPr>
          <w:rFonts w:ascii="Times New Roman" w:hAnsi="Times New Roman"/>
          <w:sz w:val="28"/>
          <w:szCs w:val="28"/>
          <w:lang w:eastAsia="ru-RU"/>
        </w:rPr>
        <w:t>я</w:t>
      </w:r>
      <w:r w:rsidRPr="00643BFC">
        <w:rPr>
          <w:rFonts w:ascii="Times New Roman" w:hAnsi="Times New Roman"/>
          <w:sz w:val="28"/>
          <w:szCs w:val="28"/>
          <w:lang w:eastAsia="ru-RU"/>
        </w:rPr>
        <w:t>емую в целях воспроизводства лесов и лесоразведения.</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w:t>
      </w:r>
      <w:r w:rsidRPr="00643BFC">
        <w:rPr>
          <w:rFonts w:ascii="Times New Roman" w:hAnsi="Times New Roman"/>
          <w:sz w:val="28"/>
          <w:szCs w:val="28"/>
          <w:lang w:eastAsia="ru-RU"/>
        </w:rPr>
        <w:t>у</w:t>
      </w:r>
      <w:r w:rsidRPr="00643BFC">
        <w:rPr>
          <w:rFonts w:ascii="Times New Roman" w:hAnsi="Times New Roman"/>
          <w:sz w:val="28"/>
          <w:szCs w:val="28"/>
          <w:lang w:eastAsia="ru-RU"/>
        </w:rPr>
        <w:t>гим лицам - в аренду.</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Использование лесов для выращивания посадочного материала лесных растений (саженцев, сеянцев) осуществляется в соответствии с лесохозя</w:t>
      </w:r>
      <w:r w:rsidRPr="00643BFC">
        <w:rPr>
          <w:rFonts w:ascii="Times New Roman" w:hAnsi="Times New Roman"/>
          <w:sz w:val="28"/>
          <w:szCs w:val="28"/>
          <w:lang w:eastAsia="ru-RU"/>
        </w:rPr>
        <w:t>й</w:t>
      </w:r>
      <w:r w:rsidRPr="00643BFC">
        <w:rPr>
          <w:rFonts w:ascii="Times New Roman" w:hAnsi="Times New Roman"/>
          <w:sz w:val="28"/>
          <w:szCs w:val="28"/>
          <w:lang w:eastAsia="ru-RU"/>
        </w:rPr>
        <w:t>ственным регламентом лесничества или лесопарка.</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Граждане, юридические лица, которые используют леса в порядке, предусмотренном статьей 25 Лесного кодекса Российской Федерации, пр</w:t>
      </w:r>
      <w:r w:rsidRPr="00643BFC">
        <w:rPr>
          <w:rFonts w:ascii="Times New Roman" w:hAnsi="Times New Roman"/>
          <w:sz w:val="28"/>
          <w:szCs w:val="28"/>
          <w:lang w:eastAsia="ru-RU"/>
        </w:rPr>
        <w:t>и</w:t>
      </w:r>
      <w:r w:rsidRPr="00643BFC">
        <w:rPr>
          <w:rFonts w:ascii="Times New Roman" w:hAnsi="Times New Roman"/>
          <w:sz w:val="28"/>
          <w:szCs w:val="28"/>
          <w:lang w:eastAsia="ru-RU"/>
        </w:rPr>
        <w:t>обретают право собственности на древесину и иные добытые лесные ресу</w:t>
      </w:r>
      <w:r w:rsidRPr="00643BFC">
        <w:rPr>
          <w:rFonts w:ascii="Times New Roman" w:hAnsi="Times New Roman"/>
          <w:sz w:val="28"/>
          <w:szCs w:val="28"/>
          <w:lang w:eastAsia="ru-RU"/>
        </w:rPr>
        <w:t>р</w:t>
      </w:r>
      <w:r w:rsidRPr="00643BFC">
        <w:rPr>
          <w:rFonts w:ascii="Times New Roman" w:hAnsi="Times New Roman"/>
          <w:sz w:val="28"/>
          <w:szCs w:val="28"/>
          <w:lang w:eastAsia="ru-RU"/>
        </w:rPr>
        <w:t>сы в соответствии с гражданским законодательством.</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Лица, использующие леса для выращивания посадочного материала лесных растений (саженцев, сеянцев), имеют право:</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осуществлять использование лесов в соответствии с условиями дог</w:t>
      </w:r>
      <w:r w:rsidRPr="00643BFC">
        <w:rPr>
          <w:rFonts w:ascii="Times New Roman" w:hAnsi="Times New Roman"/>
          <w:sz w:val="28"/>
          <w:szCs w:val="28"/>
          <w:lang w:eastAsia="ru-RU"/>
        </w:rPr>
        <w:t>о</w:t>
      </w:r>
      <w:r w:rsidRPr="00643BFC">
        <w:rPr>
          <w:rFonts w:ascii="Times New Roman" w:hAnsi="Times New Roman"/>
          <w:sz w:val="28"/>
          <w:szCs w:val="28"/>
          <w:lang w:eastAsia="ru-RU"/>
        </w:rPr>
        <w:t>вора аренды лесного участка;</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создавать, согласно части 1 статьи 13 Лесного кодекса Российской Федерации, лесную инфраструктуру (лесные дороги, лесные склады и др</w:t>
      </w:r>
      <w:r w:rsidRPr="00643BFC">
        <w:rPr>
          <w:rFonts w:ascii="Times New Roman" w:hAnsi="Times New Roman"/>
          <w:sz w:val="28"/>
          <w:szCs w:val="28"/>
          <w:lang w:eastAsia="ru-RU"/>
        </w:rPr>
        <w:t>у</w:t>
      </w:r>
      <w:r w:rsidRPr="00643BFC">
        <w:rPr>
          <w:rFonts w:ascii="Times New Roman" w:hAnsi="Times New Roman"/>
          <w:sz w:val="28"/>
          <w:szCs w:val="28"/>
          <w:lang w:eastAsia="ru-RU"/>
        </w:rPr>
        <w:t>гую);</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lastRenderedPageBreak/>
        <w:t>– размещать, согласно части 2 статьи 39.1 Лесного кодекса Российской Федерации, на предоставленных лесных участках теплицы, другие строения и сооружения;</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иметь другие права, если их реализация не противоречит требован</w:t>
      </w:r>
      <w:r w:rsidRPr="00643BFC">
        <w:rPr>
          <w:rFonts w:ascii="Times New Roman" w:hAnsi="Times New Roman"/>
          <w:sz w:val="28"/>
          <w:szCs w:val="28"/>
          <w:lang w:eastAsia="ru-RU"/>
        </w:rPr>
        <w:t>и</w:t>
      </w:r>
      <w:r w:rsidRPr="00643BFC">
        <w:rPr>
          <w:rFonts w:ascii="Times New Roman" w:hAnsi="Times New Roman"/>
          <w:sz w:val="28"/>
          <w:szCs w:val="28"/>
          <w:lang w:eastAsia="ru-RU"/>
        </w:rPr>
        <w:t>ям законодательства Российской Федерации.</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Лица, использующие леса для выращивания посадочного материала лесных растений (саженцев, сеянцев), обязаны:</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составлять проект освоения лесов в соответствии с частью 1 статьи 88 Лесного кодекса Российской Федерации;</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осуществлять использование лесов в соответствии с проектом осво</w:t>
      </w:r>
      <w:r w:rsidRPr="00643BFC">
        <w:rPr>
          <w:rFonts w:ascii="Times New Roman" w:hAnsi="Times New Roman"/>
          <w:sz w:val="28"/>
          <w:szCs w:val="28"/>
          <w:lang w:eastAsia="ru-RU"/>
        </w:rPr>
        <w:t>е</w:t>
      </w:r>
      <w:r w:rsidRPr="00643BFC">
        <w:rPr>
          <w:rFonts w:ascii="Times New Roman" w:hAnsi="Times New Roman"/>
          <w:sz w:val="28"/>
          <w:szCs w:val="28"/>
          <w:lang w:eastAsia="ru-RU"/>
        </w:rPr>
        <w:t>ния лесов;</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соблюдать условия договора аренды лесного участка;</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w:t>
      </w:r>
      <w:r w:rsidRPr="00643BFC">
        <w:rPr>
          <w:rFonts w:ascii="Times New Roman" w:hAnsi="Times New Roman"/>
          <w:sz w:val="28"/>
          <w:szCs w:val="28"/>
          <w:lang w:eastAsia="ru-RU"/>
        </w:rPr>
        <w:t>а</w:t>
      </w:r>
      <w:r w:rsidRPr="00643BFC">
        <w:rPr>
          <w:rFonts w:ascii="Times New Roman" w:hAnsi="Times New Roman"/>
          <w:sz w:val="28"/>
          <w:szCs w:val="28"/>
          <w:lang w:eastAsia="ru-RU"/>
        </w:rPr>
        <w:t>ничивающими негативное воздействие на последующее воспроизводство л</w:t>
      </w:r>
      <w:r w:rsidRPr="00643BFC">
        <w:rPr>
          <w:rFonts w:ascii="Times New Roman" w:hAnsi="Times New Roman"/>
          <w:sz w:val="28"/>
          <w:szCs w:val="28"/>
          <w:lang w:eastAsia="ru-RU"/>
        </w:rPr>
        <w:t>е</w:t>
      </w:r>
      <w:r w:rsidRPr="00643BFC">
        <w:rPr>
          <w:rFonts w:ascii="Times New Roman" w:hAnsi="Times New Roman"/>
          <w:sz w:val="28"/>
          <w:szCs w:val="28"/>
          <w:lang w:eastAsia="ru-RU"/>
        </w:rPr>
        <w:t>сов, а также на состояние водных и других природных объектов;</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соблюдать правила пожарной безопасности в лесах и правила сан</w:t>
      </w:r>
      <w:r w:rsidRPr="00643BFC">
        <w:rPr>
          <w:rFonts w:ascii="Times New Roman" w:hAnsi="Times New Roman"/>
          <w:sz w:val="28"/>
          <w:szCs w:val="28"/>
          <w:lang w:eastAsia="ru-RU"/>
        </w:rPr>
        <w:t>и</w:t>
      </w:r>
      <w:r w:rsidRPr="00643BFC">
        <w:rPr>
          <w:rFonts w:ascii="Times New Roman" w:hAnsi="Times New Roman"/>
          <w:sz w:val="28"/>
          <w:szCs w:val="28"/>
          <w:lang w:eastAsia="ru-RU"/>
        </w:rPr>
        <w:t>тарной безопасности в лесах;</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в соответствии с частью 2 статьи 26 Лесного кодекса Российской Ф</w:t>
      </w:r>
      <w:r w:rsidRPr="00643BFC">
        <w:rPr>
          <w:rFonts w:ascii="Times New Roman" w:hAnsi="Times New Roman"/>
          <w:sz w:val="28"/>
          <w:szCs w:val="28"/>
          <w:lang w:eastAsia="ru-RU"/>
        </w:rPr>
        <w:t>е</w:t>
      </w:r>
      <w:r w:rsidRPr="00643BFC">
        <w:rPr>
          <w:rFonts w:ascii="Times New Roman" w:hAnsi="Times New Roman"/>
          <w:sz w:val="28"/>
          <w:szCs w:val="28"/>
          <w:lang w:eastAsia="ru-RU"/>
        </w:rPr>
        <w:t>дерации подавать ежегодно лесную декларацию;</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в соответствии с частью 1 статьи 49 Лесного кодекса Российской Ф</w:t>
      </w:r>
      <w:r w:rsidRPr="00643BFC">
        <w:rPr>
          <w:rFonts w:ascii="Times New Roman" w:hAnsi="Times New Roman"/>
          <w:sz w:val="28"/>
          <w:szCs w:val="28"/>
          <w:lang w:eastAsia="ru-RU"/>
        </w:rPr>
        <w:t>е</w:t>
      </w:r>
      <w:r w:rsidRPr="00643BFC">
        <w:rPr>
          <w:rFonts w:ascii="Times New Roman" w:hAnsi="Times New Roman"/>
          <w:sz w:val="28"/>
          <w:szCs w:val="28"/>
          <w:lang w:eastAsia="ru-RU"/>
        </w:rPr>
        <w:t>дерации представлять отчет об использовании лесов;</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в соответствии с частью 1 статьи 60 Лесного кодекса Российской Ф</w:t>
      </w:r>
      <w:r w:rsidRPr="00643BFC">
        <w:rPr>
          <w:rFonts w:ascii="Times New Roman" w:hAnsi="Times New Roman"/>
          <w:sz w:val="28"/>
          <w:szCs w:val="28"/>
          <w:lang w:eastAsia="ru-RU"/>
        </w:rPr>
        <w:t>е</w:t>
      </w:r>
      <w:r w:rsidRPr="00643BFC">
        <w:rPr>
          <w:rFonts w:ascii="Times New Roman" w:hAnsi="Times New Roman"/>
          <w:sz w:val="28"/>
          <w:szCs w:val="28"/>
          <w:lang w:eastAsia="ru-RU"/>
        </w:rPr>
        <w:t>дерации представлять отчет об охране и о защите лесов;</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в соответствии с частью 4 статьи 91 Лесного кодекса Российской Ф</w:t>
      </w:r>
      <w:r w:rsidRPr="00643BFC">
        <w:rPr>
          <w:rFonts w:ascii="Times New Roman" w:hAnsi="Times New Roman"/>
          <w:sz w:val="28"/>
          <w:szCs w:val="28"/>
          <w:lang w:eastAsia="ru-RU"/>
        </w:rPr>
        <w:t>е</w:t>
      </w:r>
      <w:r w:rsidRPr="00643BFC">
        <w:rPr>
          <w:rFonts w:ascii="Times New Roman" w:hAnsi="Times New Roman"/>
          <w:sz w:val="28"/>
          <w:szCs w:val="28"/>
          <w:lang w:eastAsia="ru-RU"/>
        </w:rPr>
        <w:t>дерации представлять в государственный лесной реестр в установленном п</w:t>
      </w:r>
      <w:r w:rsidRPr="00643BFC">
        <w:rPr>
          <w:rFonts w:ascii="Times New Roman" w:hAnsi="Times New Roman"/>
          <w:sz w:val="28"/>
          <w:szCs w:val="28"/>
          <w:lang w:eastAsia="ru-RU"/>
        </w:rPr>
        <w:t>о</w:t>
      </w:r>
      <w:r w:rsidRPr="00643BFC">
        <w:rPr>
          <w:rFonts w:ascii="Times New Roman" w:hAnsi="Times New Roman"/>
          <w:sz w:val="28"/>
          <w:szCs w:val="28"/>
          <w:lang w:eastAsia="ru-RU"/>
        </w:rPr>
        <w:t>рядке документированную информацию, предусмотренную частью 2 статьи 91 Лесного кодекса Российской Федерации;</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выполнять другие обязанности, предусмотренные законодательством Российской Федерации.</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w:t>
      </w:r>
      <w:r w:rsidRPr="00643BFC">
        <w:rPr>
          <w:rFonts w:ascii="Times New Roman" w:hAnsi="Times New Roman"/>
          <w:sz w:val="28"/>
          <w:szCs w:val="28"/>
          <w:lang w:eastAsia="ru-RU"/>
        </w:rPr>
        <w:t>у</w:t>
      </w:r>
      <w:r w:rsidRPr="00643BFC">
        <w:rPr>
          <w:rFonts w:ascii="Times New Roman" w:hAnsi="Times New Roman"/>
          <w:sz w:val="28"/>
          <w:szCs w:val="28"/>
          <w:lang w:eastAsia="ru-RU"/>
        </w:rPr>
        <w:t>гие, не покрытые лесной растительностью, земли иных категорий, на кот</w:t>
      </w:r>
      <w:r w:rsidRPr="00643BFC">
        <w:rPr>
          <w:rFonts w:ascii="Times New Roman" w:hAnsi="Times New Roman"/>
          <w:sz w:val="28"/>
          <w:szCs w:val="28"/>
          <w:lang w:eastAsia="ru-RU"/>
        </w:rPr>
        <w:t>о</w:t>
      </w:r>
      <w:r w:rsidRPr="00643BFC">
        <w:rPr>
          <w:rFonts w:ascii="Times New Roman" w:hAnsi="Times New Roman"/>
          <w:sz w:val="28"/>
          <w:szCs w:val="28"/>
          <w:lang w:eastAsia="ru-RU"/>
        </w:rPr>
        <w:t>рых располагаются леса.</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 xml:space="preserve">Для выращивания посадочного материала лесных растений (саженцев, сеянцев) используются улучшенные и сортовые семена лесных растений </w:t>
      </w:r>
      <w:r w:rsidRPr="00643BFC">
        <w:rPr>
          <w:rFonts w:ascii="Times New Roman" w:hAnsi="Times New Roman"/>
          <w:sz w:val="28"/>
          <w:szCs w:val="28"/>
          <w:lang w:eastAsia="ru-RU"/>
        </w:rPr>
        <w:lastRenderedPageBreak/>
        <w:t>или, если такие семена отсутствуют, нормальные семена лесных растений.</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Для выращивания посадочного материала лесных растений (саженцев, сеянцев) не допускается применение нерайонированных семян лесных ра</w:t>
      </w:r>
      <w:r w:rsidRPr="00643BFC">
        <w:rPr>
          <w:rFonts w:ascii="Times New Roman" w:hAnsi="Times New Roman"/>
          <w:sz w:val="28"/>
          <w:szCs w:val="28"/>
          <w:lang w:eastAsia="ru-RU"/>
        </w:rPr>
        <w:t>с</w:t>
      </w:r>
      <w:r w:rsidRPr="00643BFC">
        <w:rPr>
          <w:rFonts w:ascii="Times New Roman" w:hAnsi="Times New Roman"/>
          <w:sz w:val="28"/>
          <w:szCs w:val="28"/>
          <w:lang w:eastAsia="ru-RU"/>
        </w:rPr>
        <w:t>тений, а также семян лесных растений, посевные и иные качества которых не проверены.</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Использование лесных участков, на которых встречаются виды раст</w:t>
      </w:r>
      <w:r w:rsidRPr="00643BFC">
        <w:rPr>
          <w:rFonts w:ascii="Times New Roman" w:hAnsi="Times New Roman"/>
          <w:sz w:val="28"/>
          <w:szCs w:val="28"/>
          <w:lang w:eastAsia="ru-RU"/>
        </w:rPr>
        <w:t>е</w:t>
      </w:r>
      <w:r w:rsidRPr="00643BFC">
        <w:rPr>
          <w:rFonts w:ascii="Times New Roman" w:hAnsi="Times New Roman"/>
          <w:sz w:val="28"/>
          <w:szCs w:val="28"/>
          <w:lang w:eastAsia="ru-RU"/>
        </w:rPr>
        <w:t>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4E32A0" w:rsidRPr="00BC3E71" w:rsidRDefault="004E32A0" w:rsidP="00450EBE">
      <w:pPr>
        <w:shd w:val="clear" w:color="auto" w:fill="FFFFFF"/>
        <w:tabs>
          <w:tab w:val="left" w:pos="3464"/>
        </w:tabs>
        <w:spacing w:after="0" w:line="294" w:lineRule="exact"/>
        <w:jc w:val="both"/>
        <w:rPr>
          <w:rFonts w:ascii="Times New Roman" w:hAnsi="Times New Roman"/>
          <w:sz w:val="28"/>
          <w:szCs w:val="28"/>
        </w:rPr>
      </w:pPr>
    </w:p>
    <w:p w:rsidR="004E32A0" w:rsidRDefault="004E32A0" w:rsidP="00D039CB">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color w:val="000000"/>
          <w:sz w:val="28"/>
          <w:szCs w:val="28"/>
        </w:rPr>
        <w:t>2.1</w:t>
      </w:r>
      <w:r>
        <w:rPr>
          <w:rFonts w:ascii="Times New Roman" w:hAnsi="Times New Roman"/>
          <w:b/>
          <w:color w:val="000000"/>
          <w:sz w:val="28"/>
          <w:szCs w:val="28"/>
        </w:rPr>
        <w:t>2</w:t>
      </w:r>
      <w:r w:rsidRPr="00BC3E71">
        <w:rPr>
          <w:rFonts w:ascii="Times New Roman" w:hAnsi="Times New Roman"/>
          <w:b/>
          <w:color w:val="000000"/>
          <w:sz w:val="28"/>
          <w:szCs w:val="28"/>
        </w:rPr>
        <w:t>.</w:t>
      </w:r>
      <w:r>
        <w:rPr>
          <w:rFonts w:ascii="Times New Roman" w:hAnsi="Times New Roman"/>
          <w:b/>
          <w:color w:val="000000"/>
          <w:sz w:val="28"/>
          <w:szCs w:val="28"/>
        </w:rPr>
        <w:t> </w:t>
      </w:r>
      <w:r w:rsidRPr="00BC3E71">
        <w:rPr>
          <w:rFonts w:ascii="Times New Roman" w:hAnsi="Times New Roman"/>
          <w:b/>
          <w:bCs/>
          <w:color w:val="000000"/>
          <w:sz w:val="28"/>
          <w:szCs w:val="28"/>
        </w:rPr>
        <w:t>Нормативы, параметры и сроки использования лесов по</w:t>
      </w:r>
    </w:p>
    <w:p w:rsidR="004E32A0" w:rsidRDefault="004E32A0" w:rsidP="00D039CB">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геологическому изучению недр, для разработкиместорождений</w:t>
      </w:r>
    </w:p>
    <w:p w:rsidR="004E32A0" w:rsidRPr="00BC3E71" w:rsidRDefault="004E32A0" w:rsidP="00D039CB">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полезных ископаемых</w:t>
      </w:r>
    </w:p>
    <w:p w:rsidR="004E32A0" w:rsidRDefault="004E32A0" w:rsidP="00D039CB">
      <w:pPr>
        <w:spacing w:after="0" w:line="240" w:lineRule="auto"/>
        <w:rPr>
          <w:rFonts w:ascii="Times New Roman" w:hAnsi="Times New Roman"/>
          <w:b/>
          <w:sz w:val="28"/>
          <w:szCs w:val="28"/>
        </w:rPr>
      </w:pP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Использование лесов лесничества для выполнения работ по геологич</w:t>
      </w:r>
      <w:r w:rsidRPr="00643BFC">
        <w:rPr>
          <w:rFonts w:ascii="Times New Roman" w:hAnsi="Times New Roman"/>
          <w:sz w:val="28"/>
          <w:szCs w:val="28"/>
          <w:lang w:eastAsia="ru-RU"/>
        </w:rPr>
        <w:t>е</w:t>
      </w:r>
      <w:r w:rsidRPr="00643BFC">
        <w:rPr>
          <w:rFonts w:ascii="Times New Roman" w:hAnsi="Times New Roman"/>
          <w:sz w:val="28"/>
          <w:szCs w:val="28"/>
          <w:lang w:eastAsia="ru-RU"/>
        </w:rPr>
        <w:t>скому изучению недр, а также для разработки месторождений полезных и</w:t>
      </w:r>
      <w:r w:rsidRPr="00643BFC">
        <w:rPr>
          <w:rFonts w:ascii="Times New Roman" w:hAnsi="Times New Roman"/>
          <w:sz w:val="28"/>
          <w:szCs w:val="28"/>
          <w:lang w:eastAsia="ru-RU"/>
        </w:rPr>
        <w:t>с</w:t>
      </w:r>
      <w:r w:rsidRPr="00643BFC">
        <w:rPr>
          <w:rFonts w:ascii="Times New Roman" w:hAnsi="Times New Roman"/>
          <w:sz w:val="28"/>
          <w:szCs w:val="28"/>
          <w:lang w:eastAsia="ru-RU"/>
        </w:rPr>
        <w:t>копаемых, определяется статьями 43, 104, 105 Лесного кодекса РФ, Поря</w:t>
      </w:r>
      <w:r w:rsidRPr="00643BFC">
        <w:rPr>
          <w:rFonts w:ascii="Times New Roman" w:hAnsi="Times New Roman"/>
          <w:sz w:val="28"/>
          <w:szCs w:val="28"/>
          <w:lang w:eastAsia="ru-RU"/>
        </w:rPr>
        <w:t>д</w:t>
      </w:r>
      <w:r w:rsidRPr="00643BFC">
        <w:rPr>
          <w:rFonts w:ascii="Times New Roman" w:hAnsi="Times New Roman"/>
          <w:sz w:val="28"/>
          <w:szCs w:val="28"/>
          <w:lang w:eastAsia="ru-RU"/>
        </w:rPr>
        <w:t>ком использования лесов для геологического изучения недр, для разработки месторождений полезных ископаемых, утвержденным приказом Ферерал</w:t>
      </w:r>
      <w:r w:rsidRPr="00643BFC">
        <w:rPr>
          <w:rFonts w:ascii="Times New Roman" w:hAnsi="Times New Roman"/>
          <w:sz w:val="28"/>
          <w:szCs w:val="28"/>
          <w:lang w:eastAsia="ru-RU"/>
        </w:rPr>
        <w:t>ь</w:t>
      </w:r>
      <w:r w:rsidRPr="00643BFC">
        <w:rPr>
          <w:rFonts w:ascii="Times New Roman" w:hAnsi="Times New Roman"/>
          <w:sz w:val="28"/>
          <w:szCs w:val="28"/>
          <w:lang w:eastAsia="ru-RU"/>
        </w:rPr>
        <w:t>ного агентства лесного хозяйства от 27 декабря 2010 года № 515 (в редакции от 26.06.2012 г.) (зарегистрирован в Минюсте РФ 10 мая 2011 г. № 20704), приказом Федерального агентства лесного хозяйства от 14 декабря 2010 года № 485.</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Для выполнения работ по геологическому изучению недр, а также для разработки месторождений полезных ископаемых, лесные участки пред</w:t>
      </w:r>
      <w:r w:rsidRPr="00643BFC">
        <w:rPr>
          <w:rFonts w:ascii="Times New Roman" w:hAnsi="Times New Roman"/>
          <w:sz w:val="28"/>
          <w:szCs w:val="28"/>
          <w:lang w:eastAsia="ru-RU"/>
        </w:rPr>
        <w:t>о</w:t>
      </w:r>
      <w:r w:rsidRPr="00643BFC">
        <w:rPr>
          <w:rFonts w:ascii="Times New Roman" w:hAnsi="Times New Roman"/>
          <w:sz w:val="28"/>
          <w:szCs w:val="28"/>
          <w:lang w:eastAsia="ru-RU"/>
        </w:rPr>
        <w:t>ставляются в аренду в соответствии со статьями 43, 72 (пункт 3), 74 Лесного кодекса РФ на срок от 1 до 49 лет.</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На основании разрешений органов государственной власти в пределах их полномочий, определенных в соответствии со статьями 81-84 Лесного к</w:t>
      </w:r>
      <w:r w:rsidRPr="00643BFC">
        <w:rPr>
          <w:rFonts w:ascii="Times New Roman" w:hAnsi="Times New Roman"/>
          <w:sz w:val="28"/>
          <w:szCs w:val="28"/>
          <w:lang w:eastAsia="ru-RU"/>
        </w:rPr>
        <w:t>о</w:t>
      </w:r>
      <w:r w:rsidRPr="00643BFC">
        <w:rPr>
          <w:rFonts w:ascii="Times New Roman" w:hAnsi="Times New Roman"/>
          <w:sz w:val="28"/>
          <w:szCs w:val="28"/>
          <w:lang w:eastAsia="ru-RU"/>
        </w:rPr>
        <w:t>декса РФ, допускается выполнение работ по геологическому изучению недр на землях лесного фонда без предоставления лесного участка в аренду, если выполнение таких работ не влечет за собой проведение рубок лесных наса</w:t>
      </w:r>
      <w:r w:rsidRPr="00643BFC">
        <w:rPr>
          <w:rFonts w:ascii="Times New Roman" w:hAnsi="Times New Roman"/>
          <w:sz w:val="28"/>
          <w:szCs w:val="28"/>
          <w:lang w:eastAsia="ru-RU"/>
        </w:rPr>
        <w:t>ж</w:t>
      </w:r>
      <w:r w:rsidRPr="00643BFC">
        <w:rPr>
          <w:rFonts w:ascii="Times New Roman" w:hAnsi="Times New Roman"/>
          <w:sz w:val="28"/>
          <w:szCs w:val="28"/>
          <w:lang w:eastAsia="ru-RU"/>
        </w:rPr>
        <w:t>дений.</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Порядок предоставления лесных участков для выполнения работ по геологическому изучению недр без предоставления лесного участка опред</w:t>
      </w:r>
      <w:r w:rsidRPr="00643BFC">
        <w:rPr>
          <w:rFonts w:ascii="Times New Roman" w:hAnsi="Times New Roman"/>
          <w:sz w:val="28"/>
          <w:szCs w:val="28"/>
          <w:lang w:eastAsia="ru-RU"/>
        </w:rPr>
        <w:t>е</w:t>
      </w:r>
      <w:r w:rsidRPr="00643BFC">
        <w:rPr>
          <w:rFonts w:ascii="Times New Roman" w:hAnsi="Times New Roman"/>
          <w:sz w:val="28"/>
          <w:szCs w:val="28"/>
          <w:lang w:eastAsia="ru-RU"/>
        </w:rPr>
        <w:t>лен пунктом 4 приказа Ферерального агентства лесного хозяйства от 27 д</w:t>
      </w:r>
      <w:r w:rsidRPr="00643BFC">
        <w:rPr>
          <w:rFonts w:ascii="Times New Roman" w:hAnsi="Times New Roman"/>
          <w:sz w:val="28"/>
          <w:szCs w:val="28"/>
          <w:lang w:eastAsia="ru-RU"/>
        </w:rPr>
        <w:t>е</w:t>
      </w:r>
      <w:r w:rsidRPr="00643BFC">
        <w:rPr>
          <w:rFonts w:ascii="Times New Roman" w:hAnsi="Times New Roman"/>
          <w:sz w:val="28"/>
          <w:szCs w:val="28"/>
          <w:lang w:eastAsia="ru-RU"/>
        </w:rPr>
        <w:t>кабря 2010 года № 515 (в редакции от 26.06.2012 г.).</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В целях размещения объектов, связанных с выполнением работ по ге</w:t>
      </w:r>
      <w:r w:rsidRPr="00643BFC">
        <w:rPr>
          <w:rFonts w:ascii="Times New Roman" w:hAnsi="Times New Roman"/>
          <w:sz w:val="28"/>
          <w:szCs w:val="28"/>
          <w:lang w:eastAsia="ru-RU"/>
        </w:rPr>
        <w:t>о</w:t>
      </w:r>
      <w:r w:rsidRPr="00643BFC">
        <w:rPr>
          <w:rFonts w:ascii="Times New Roman" w:hAnsi="Times New Roman"/>
          <w:sz w:val="28"/>
          <w:szCs w:val="28"/>
          <w:lang w:eastAsia="ru-RU"/>
        </w:rPr>
        <w:lastRenderedPageBreak/>
        <w:t>логическому изучению недр, разработкой месторождений полезных ископ</w:t>
      </w:r>
      <w:r w:rsidRPr="00643BFC">
        <w:rPr>
          <w:rFonts w:ascii="Times New Roman" w:hAnsi="Times New Roman"/>
          <w:sz w:val="28"/>
          <w:szCs w:val="28"/>
          <w:lang w:eastAsia="ru-RU"/>
        </w:rPr>
        <w:t>а</w:t>
      </w:r>
      <w:r w:rsidRPr="00643BFC">
        <w:rPr>
          <w:rFonts w:ascii="Times New Roman" w:hAnsi="Times New Roman"/>
          <w:sz w:val="28"/>
          <w:szCs w:val="28"/>
          <w:lang w:eastAsia="ru-RU"/>
        </w:rPr>
        <w:t>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w:t>
      </w:r>
      <w:r w:rsidRPr="00643BFC">
        <w:rPr>
          <w:rFonts w:ascii="Times New Roman" w:hAnsi="Times New Roman"/>
          <w:sz w:val="28"/>
          <w:szCs w:val="28"/>
          <w:lang w:eastAsia="ru-RU"/>
        </w:rPr>
        <w:t>л</w:t>
      </w:r>
      <w:r w:rsidRPr="00643BFC">
        <w:rPr>
          <w:rFonts w:ascii="Times New Roman" w:hAnsi="Times New Roman"/>
          <w:sz w:val="28"/>
          <w:szCs w:val="28"/>
          <w:lang w:eastAsia="ru-RU"/>
        </w:rPr>
        <w:t>нотные и наименее ценные лесные насаждения.</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Использование иных лесных участков для указанных целей допускае</w:t>
      </w:r>
      <w:r w:rsidRPr="00643BFC">
        <w:rPr>
          <w:rFonts w:ascii="Times New Roman" w:hAnsi="Times New Roman"/>
          <w:sz w:val="28"/>
          <w:szCs w:val="28"/>
          <w:lang w:eastAsia="ru-RU"/>
        </w:rPr>
        <w:t>т</w:t>
      </w:r>
      <w:r w:rsidRPr="00643BFC">
        <w:rPr>
          <w:rFonts w:ascii="Times New Roman" w:hAnsi="Times New Roman"/>
          <w:sz w:val="28"/>
          <w:szCs w:val="28"/>
          <w:lang w:eastAsia="ru-RU"/>
        </w:rPr>
        <w:t>ся в случае отсутствия других вариантов возможного размещения объектов, связанных с выполнением работ по геологическому изучению недр, разр</w:t>
      </w:r>
      <w:r w:rsidRPr="00643BFC">
        <w:rPr>
          <w:rFonts w:ascii="Times New Roman" w:hAnsi="Times New Roman"/>
          <w:sz w:val="28"/>
          <w:szCs w:val="28"/>
          <w:lang w:eastAsia="ru-RU"/>
        </w:rPr>
        <w:t>а</w:t>
      </w:r>
      <w:r w:rsidRPr="00643BFC">
        <w:rPr>
          <w:rFonts w:ascii="Times New Roman" w:hAnsi="Times New Roman"/>
          <w:sz w:val="28"/>
          <w:szCs w:val="28"/>
          <w:lang w:eastAsia="ru-RU"/>
        </w:rPr>
        <w:t>боткой месторождений полезных ископаемых.</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Право собственности на древесину, которая получена при использов</w:t>
      </w:r>
      <w:r w:rsidRPr="00643BFC">
        <w:rPr>
          <w:rFonts w:ascii="Times New Roman" w:hAnsi="Times New Roman"/>
          <w:sz w:val="28"/>
          <w:szCs w:val="28"/>
          <w:lang w:eastAsia="ru-RU"/>
        </w:rPr>
        <w:t>а</w:t>
      </w:r>
      <w:r w:rsidRPr="00643BFC">
        <w:rPr>
          <w:rFonts w:ascii="Times New Roman" w:hAnsi="Times New Roman"/>
          <w:sz w:val="28"/>
          <w:szCs w:val="28"/>
          <w:lang w:eastAsia="ru-RU"/>
        </w:rPr>
        <w:t>нии лесов, расположенных на землях лесного фонда, в соответствии со ст</w:t>
      </w:r>
      <w:r w:rsidRPr="00643BFC">
        <w:rPr>
          <w:rFonts w:ascii="Times New Roman" w:hAnsi="Times New Roman"/>
          <w:sz w:val="28"/>
          <w:szCs w:val="28"/>
          <w:lang w:eastAsia="ru-RU"/>
        </w:rPr>
        <w:t>а</w:t>
      </w:r>
      <w:r w:rsidRPr="00643BFC">
        <w:rPr>
          <w:rFonts w:ascii="Times New Roman" w:hAnsi="Times New Roman"/>
          <w:sz w:val="28"/>
          <w:szCs w:val="28"/>
          <w:lang w:eastAsia="ru-RU"/>
        </w:rPr>
        <w:t>тьями 43 - 46 Лесного кодекса Российской Федерации принадлежит Росси</w:t>
      </w:r>
      <w:r w:rsidRPr="00643BFC">
        <w:rPr>
          <w:rFonts w:ascii="Times New Roman" w:hAnsi="Times New Roman"/>
          <w:sz w:val="28"/>
          <w:szCs w:val="28"/>
          <w:lang w:eastAsia="ru-RU"/>
        </w:rPr>
        <w:t>й</w:t>
      </w:r>
      <w:r w:rsidRPr="00643BFC">
        <w:rPr>
          <w:rFonts w:ascii="Times New Roman" w:hAnsi="Times New Roman"/>
          <w:sz w:val="28"/>
          <w:szCs w:val="28"/>
          <w:lang w:eastAsia="ru-RU"/>
        </w:rPr>
        <w:t>ской Федерации.</w:t>
      </w:r>
    </w:p>
    <w:p w:rsidR="004E32A0" w:rsidRPr="00643BFC" w:rsidRDefault="004E32A0" w:rsidP="00F67580">
      <w:pPr>
        <w:widowControl w:val="0"/>
        <w:autoSpaceDE w:val="0"/>
        <w:autoSpaceDN w:val="0"/>
        <w:adjustRightInd w:val="0"/>
        <w:spacing w:after="0"/>
        <w:ind w:firstLine="708"/>
        <w:jc w:val="both"/>
        <w:rPr>
          <w:rFonts w:ascii="Times New Roman" w:hAnsi="Times New Roman"/>
          <w:sz w:val="28"/>
          <w:szCs w:val="28"/>
          <w:lang w:eastAsia="ru-RU"/>
        </w:rPr>
      </w:pPr>
      <w:r w:rsidRPr="00643BFC">
        <w:rPr>
          <w:rFonts w:ascii="Times New Roman" w:hAnsi="Times New Roman"/>
          <w:sz w:val="28"/>
          <w:szCs w:val="28"/>
          <w:lang w:eastAsia="ru-RU"/>
        </w:rPr>
        <w:t>Реализация древесины, заготовленной при использовании лесов для выполнения работ по геологическому изучению недр, для разработки мест</w:t>
      </w:r>
      <w:r w:rsidRPr="00643BFC">
        <w:rPr>
          <w:rFonts w:ascii="Times New Roman" w:hAnsi="Times New Roman"/>
          <w:sz w:val="28"/>
          <w:szCs w:val="28"/>
          <w:lang w:eastAsia="ru-RU"/>
        </w:rPr>
        <w:t>о</w:t>
      </w:r>
      <w:r w:rsidRPr="00643BFC">
        <w:rPr>
          <w:rFonts w:ascii="Times New Roman" w:hAnsi="Times New Roman"/>
          <w:sz w:val="28"/>
          <w:szCs w:val="28"/>
          <w:lang w:eastAsia="ru-RU"/>
        </w:rPr>
        <w:t>рождений полезных ископаемых осуществляется в соответствии с Правил</w:t>
      </w:r>
      <w:r w:rsidRPr="00643BFC">
        <w:rPr>
          <w:rFonts w:ascii="Times New Roman" w:hAnsi="Times New Roman"/>
          <w:sz w:val="28"/>
          <w:szCs w:val="28"/>
          <w:lang w:eastAsia="ru-RU"/>
        </w:rPr>
        <w:t>а</w:t>
      </w:r>
      <w:r w:rsidRPr="00643BFC">
        <w:rPr>
          <w:rFonts w:ascii="Times New Roman" w:hAnsi="Times New Roman"/>
          <w:sz w:val="28"/>
          <w:szCs w:val="28"/>
          <w:lang w:eastAsia="ru-RU"/>
        </w:rPr>
        <w:t>ми реализации древесины, которая получена при использовании лесов, ра</w:t>
      </w:r>
      <w:r w:rsidRPr="00643BFC">
        <w:rPr>
          <w:rFonts w:ascii="Times New Roman" w:hAnsi="Times New Roman"/>
          <w:sz w:val="28"/>
          <w:szCs w:val="28"/>
          <w:lang w:eastAsia="ru-RU"/>
        </w:rPr>
        <w:t>с</w:t>
      </w:r>
      <w:r w:rsidRPr="00643BFC">
        <w:rPr>
          <w:rFonts w:ascii="Times New Roman" w:hAnsi="Times New Roman"/>
          <w:sz w:val="28"/>
          <w:szCs w:val="28"/>
          <w:lang w:eastAsia="ru-RU"/>
        </w:rPr>
        <w:t>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N 604.</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При осуществлении использования лесов в целях выполнения работ по геологическому изучению недр, разработки месторождений полезных иск</w:t>
      </w:r>
      <w:r w:rsidRPr="00643BFC">
        <w:rPr>
          <w:rFonts w:ascii="Times New Roman" w:hAnsi="Times New Roman"/>
          <w:sz w:val="28"/>
          <w:szCs w:val="28"/>
          <w:lang w:eastAsia="ru-RU"/>
        </w:rPr>
        <w:t>о</w:t>
      </w:r>
      <w:r w:rsidRPr="00643BFC">
        <w:rPr>
          <w:rFonts w:ascii="Times New Roman" w:hAnsi="Times New Roman"/>
          <w:sz w:val="28"/>
          <w:szCs w:val="28"/>
          <w:lang w:eastAsia="ru-RU"/>
        </w:rPr>
        <w:t>паемых не допускается:</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валка деревьев и расчистка лесных участков от древесной растител</w:t>
      </w:r>
      <w:r w:rsidRPr="00643BFC">
        <w:rPr>
          <w:rFonts w:ascii="Times New Roman" w:hAnsi="Times New Roman"/>
          <w:sz w:val="28"/>
          <w:szCs w:val="28"/>
          <w:lang w:eastAsia="ru-RU"/>
        </w:rPr>
        <w:t>ь</w:t>
      </w:r>
      <w:r w:rsidRPr="00643BFC">
        <w:rPr>
          <w:rFonts w:ascii="Times New Roman" w:hAnsi="Times New Roman"/>
          <w:sz w:val="28"/>
          <w:szCs w:val="28"/>
          <w:lang w:eastAsia="ru-RU"/>
        </w:rPr>
        <w:t>ности с помощью бульдозеров, захламление древесными остатками пригр</w:t>
      </w:r>
      <w:r w:rsidRPr="00643BFC">
        <w:rPr>
          <w:rFonts w:ascii="Times New Roman" w:hAnsi="Times New Roman"/>
          <w:sz w:val="28"/>
          <w:szCs w:val="28"/>
          <w:lang w:eastAsia="ru-RU"/>
        </w:rPr>
        <w:t>а</w:t>
      </w:r>
      <w:r w:rsidRPr="00643BFC">
        <w:rPr>
          <w:rFonts w:ascii="Times New Roman" w:hAnsi="Times New Roman"/>
          <w:sz w:val="28"/>
          <w:szCs w:val="28"/>
          <w:lang w:eastAsia="ru-RU"/>
        </w:rPr>
        <w:t>ничных полос и опушек, повреждение стволов и скелетных корней опуше</w:t>
      </w:r>
      <w:r w:rsidRPr="00643BFC">
        <w:rPr>
          <w:rFonts w:ascii="Times New Roman" w:hAnsi="Times New Roman"/>
          <w:sz w:val="28"/>
          <w:szCs w:val="28"/>
          <w:lang w:eastAsia="ru-RU"/>
        </w:rPr>
        <w:t>ч</w:t>
      </w:r>
      <w:r w:rsidRPr="00643BFC">
        <w:rPr>
          <w:rFonts w:ascii="Times New Roman" w:hAnsi="Times New Roman"/>
          <w:sz w:val="28"/>
          <w:szCs w:val="28"/>
          <w:lang w:eastAsia="ru-RU"/>
        </w:rPr>
        <w:t>ных деревьев, хранение свежесрубленной древесины в лесу в летний период без специальных мер защиты;</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затопление и длительное подтопление лесных насаждений;</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повреждение лесных насаждений, растительного покрова и почв за пределами предоставленного лесного участка;</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захламление лесов строительными, промышленными, древесными, бытовыми и иными отходами, мусором;</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lastRenderedPageBreak/>
        <w:t>– загрязнение площади предоставленного лесного участка и террит</w:t>
      </w:r>
      <w:r w:rsidRPr="00643BFC">
        <w:rPr>
          <w:rFonts w:ascii="Times New Roman" w:hAnsi="Times New Roman"/>
          <w:sz w:val="28"/>
          <w:szCs w:val="28"/>
          <w:lang w:eastAsia="ru-RU"/>
        </w:rPr>
        <w:t>о</w:t>
      </w:r>
      <w:r w:rsidRPr="00643BFC">
        <w:rPr>
          <w:rFonts w:ascii="Times New Roman" w:hAnsi="Times New Roman"/>
          <w:sz w:val="28"/>
          <w:szCs w:val="28"/>
          <w:lang w:eastAsia="ru-RU"/>
        </w:rPr>
        <w:t>рии за его пределами химическими и радиоактивными веществами;</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В лесах водоохранных зон, лесах, выполняющих функции защиты природных и иных объектов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РФ) выполнение р</w:t>
      </w:r>
      <w:r w:rsidRPr="00643BFC">
        <w:rPr>
          <w:rFonts w:ascii="Times New Roman" w:hAnsi="Times New Roman"/>
          <w:sz w:val="28"/>
          <w:szCs w:val="28"/>
          <w:lang w:eastAsia="ru-RU"/>
        </w:rPr>
        <w:t>а</w:t>
      </w:r>
      <w:r w:rsidRPr="00643BFC">
        <w:rPr>
          <w:rFonts w:ascii="Times New Roman" w:hAnsi="Times New Roman"/>
          <w:sz w:val="28"/>
          <w:szCs w:val="28"/>
          <w:lang w:eastAsia="ru-RU"/>
        </w:rPr>
        <w:t>бот по геологическому изучению недр и разработке месторождений поле</w:t>
      </w:r>
      <w:r w:rsidRPr="00643BFC">
        <w:rPr>
          <w:rFonts w:ascii="Times New Roman" w:hAnsi="Times New Roman"/>
          <w:sz w:val="28"/>
          <w:szCs w:val="28"/>
          <w:lang w:eastAsia="ru-RU"/>
        </w:rPr>
        <w:t>з</w:t>
      </w:r>
      <w:r w:rsidRPr="00643BFC">
        <w:rPr>
          <w:rFonts w:ascii="Times New Roman" w:hAnsi="Times New Roman"/>
          <w:sz w:val="28"/>
          <w:szCs w:val="28"/>
          <w:lang w:eastAsia="ru-RU"/>
        </w:rPr>
        <w:t>ных ископаемых допускается с учетом ограничений (статьи 104, 105 Лесного кодекса РФ).</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В лесах зеленых зон выполнение работ по разработке месторождений полезных ископаемых допускается на срок действия лицензий, полученных до дня введения в действие Лесного кодекса РФ.</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Лица, осуществляющие использование лесов в целях выполнения р</w:t>
      </w:r>
      <w:r w:rsidRPr="00643BFC">
        <w:rPr>
          <w:rFonts w:ascii="Times New Roman" w:hAnsi="Times New Roman"/>
          <w:sz w:val="28"/>
          <w:szCs w:val="28"/>
          <w:lang w:eastAsia="ru-RU"/>
        </w:rPr>
        <w:t>а</w:t>
      </w:r>
      <w:r w:rsidRPr="00643BFC">
        <w:rPr>
          <w:rFonts w:ascii="Times New Roman" w:hAnsi="Times New Roman"/>
          <w:sz w:val="28"/>
          <w:szCs w:val="28"/>
          <w:lang w:eastAsia="ru-RU"/>
        </w:rPr>
        <w:t>бот по геологическому изучению недр, разработки месторождений полезных ископаемых, обеспечивают:</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регулярное проведение очистки используемых лесов и примыка</w:t>
      </w:r>
      <w:r w:rsidRPr="00643BFC">
        <w:rPr>
          <w:rFonts w:ascii="Times New Roman" w:hAnsi="Times New Roman"/>
          <w:sz w:val="28"/>
          <w:szCs w:val="28"/>
          <w:lang w:eastAsia="ru-RU"/>
        </w:rPr>
        <w:t>ю</w:t>
      </w:r>
      <w:r w:rsidRPr="00643BFC">
        <w:rPr>
          <w:rFonts w:ascii="Times New Roman" w:hAnsi="Times New Roman"/>
          <w:sz w:val="28"/>
          <w:szCs w:val="28"/>
          <w:lang w:eastAsia="ru-RU"/>
        </w:rPr>
        <w:t>щих опушек леса, искусственных и естественных водотоков от захламления строительными, промышленными, древесными, бытовыми и иными отход</w:t>
      </w:r>
      <w:r w:rsidRPr="00643BFC">
        <w:rPr>
          <w:rFonts w:ascii="Times New Roman" w:hAnsi="Times New Roman"/>
          <w:sz w:val="28"/>
          <w:szCs w:val="28"/>
          <w:lang w:eastAsia="ru-RU"/>
        </w:rPr>
        <w:t>а</w:t>
      </w:r>
      <w:r w:rsidRPr="00643BFC">
        <w:rPr>
          <w:rFonts w:ascii="Times New Roman" w:hAnsi="Times New Roman"/>
          <w:sz w:val="28"/>
          <w:szCs w:val="28"/>
          <w:lang w:eastAsia="ru-RU"/>
        </w:rPr>
        <w:t>ми, мусором;</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восстановление нарушенных производственной деятельностью ле</w:t>
      </w:r>
      <w:r w:rsidRPr="00643BFC">
        <w:rPr>
          <w:rFonts w:ascii="Times New Roman" w:hAnsi="Times New Roman"/>
          <w:sz w:val="28"/>
          <w:szCs w:val="28"/>
          <w:lang w:eastAsia="ru-RU"/>
        </w:rPr>
        <w:t>с</w:t>
      </w:r>
      <w:r w:rsidRPr="00643BFC">
        <w:rPr>
          <w:rFonts w:ascii="Times New Roman" w:hAnsi="Times New Roman"/>
          <w:sz w:val="28"/>
          <w:szCs w:val="28"/>
          <w:lang w:eastAsia="ru-RU"/>
        </w:rPr>
        <w:t>ных дорог, осушительных канав, дренажных систем, мостов, других гидр</w:t>
      </w:r>
      <w:r w:rsidRPr="00643BFC">
        <w:rPr>
          <w:rFonts w:ascii="Times New Roman" w:hAnsi="Times New Roman"/>
          <w:sz w:val="28"/>
          <w:szCs w:val="28"/>
          <w:lang w:eastAsia="ru-RU"/>
        </w:rPr>
        <w:t>о</w:t>
      </w:r>
      <w:r w:rsidRPr="00643BFC">
        <w:rPr>
          <w:rFonts w:ascii="Times New Roman" w:hAnsi="Times New Roman"/>
          <w:sz w:val="28"/>
          <w:szCs w:val="28"/>
          <w:lang w:eastAsia="ru-RU"/>
        </w:rPr>
        <w:t>мелиоративных сооружений, квартальных столбов, квартальных просек, а</w:t>
      </w:r>
      <w:r w:rsidRPr="00643BFC">
        <w:rPr>
          <w:rFonts w:ascii="Times New Roman" w:hAnsi="Times New Roman"/>
          <w:sz w:val="28"/>
          <w:szCs w:val="28"/>
          <w:lang w:eastAsia="ru-RU"/>
        </w:rPr>
        <w:t>н</w:t>
      </w:r>
      <w:r w:rsidRPr="00643BFC">
        <w:rPr>
          <w:rFonts w:ascii="Times New Roman" w:hAnsi="Times New Roman"/>
          <w:sz w:val="28"/>
          <w:szCs w:val="28"/>
          <w:lang w:eastAsia="ru-RU"/>
        </w:rPr>
        <w:t>шлагов, элементов благоустройства территории лесов;</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консервацию или ликвидацию объектов, связанных с выполнением работ по геологическому изучению недр, разработкой месторождений п</w:t>
      </w:r>
      <w:r w:rsidRPr="00643BFC">
        <w:rPr>
          <w:rFonts w:ascii="Times New Roman" w:hAnsi="Times New Roman"/>
          <w:sz w:val="28"/>
          <w:szCs w:val="28"/>
          <w:lang w:eastAsia="ru-RU"/>
        </w:rPr>
        <w:t>о</w:t>
      </w:r>
      <w:r w:rsidRPr="00643BFC">
        <w:rPr>
          <w:rFonts w:ascii="Times New Roman" w:hAnsi="Times New Roman"/>
          <w:sz w:val="28"/>
          <w:szCs w:val="28"/>
          <w:lang w:eastAsia="ru-RU"/>
        </w:rPr>
        <w:t>лезных ископаемых, по истечении сроков выполнения соответствующих р</w:t>
      </w:r>
      <w:r w:rsidRPr="00643BFC">
        <w:rPr>
          <w:rFonts w:ascii="Times New Roman" w:hAnsi="Times New Roman"/>
          <w:sz w:val="28"/>
          <w:szCs w:val="28"/>
          <w:lang w:eastAsia="ru-RU"/>
        </w:rPr>
        <w:t>а</w:t>
      </w:r>
      <w:r w:rsidRPr="00643BFC">
        <w:rPr>
          <w:rFonts w:ascii="Times New Roman" w:hAnsi="Times New Roman"/>
          <w:sz w:val="28"/>
          <w:szCs w:val="28"/>
          <w:lang w:eastAsia="ru-RU"/>
        </w:rPr>
        <w:t>бот и рекультивацию земель, которые использовались для строительства, р</w:t>
      </w:r>
      <w:r w:rsidRPr="00643BFC">
        <w:rPr>
          <w:rFonts w:ascii="Times New Roman" w:hAnsi="Times New Roman"/>
          <w:sz w:val="28"/>
          <w:szCs w:val="28"/>
          <w:lang w:eastAsia="ru-RU"/>
        </w:rPr>
        <w:t>е</w:t>
      </w:r>
      <w:r w:rsidRPr="00643BFC">
        <w:rPr>
          <w:rFonts w:ascii="Times New Roman" w:hAnsi="Times New Roman"/>
          <w:sz w:val="28"/>
          <w:szCs w:val="28"/>
          <w:lang w:eastAsia="ru-RU"/>
        </w:rPr>
        <w:t>конструкции и (или) эксплуатации указанных объектов, не связанных с с</w:t>
      </w:r>
      <w:r w:rsidRPr="00643BFC">
        <w:rPr>
          <w:rFonts w:ascii="Times New Roman" w:hAnsi="Times New Roman"/>
          <w:sz w:val="28"/>
          <w:szCs w:val="28"/>
          <w:lang w:eastAsia="ru-RU"/>
        </w:rPr>
        <w:t>о</w:t>
      </w:r>
      <w:r w:rsidRPr="00643BFC">
        <w:rPr>
          <w:rFonts w:ascii="Times New Roman" w:hAnsi="Times New Roman"/>
          <w:sz w:val="28"/>
          <w:szCs w:val="28"/>
          <w:lang w:eastAsia="ru-RU"/>
        </w:rPr>
        <w:t>зданием лесной инфраструктуры, в соответствии с законодательством Ро</w:t>
      </w:r>
      <w:r w:rsidRPr="00643BFC">
        <w:rPr>
          <w:rFonts w:ascii="Times New Roman" w:hAnsi="Times New Roman"/>
          <w:sz w:val="28"/>
          <w:szCs w:val="28"/>
          <w:lang w:eastAsia="ru-RU"/>
        </w:rPr>
        <w:t>с</w:t>
      </w:r>
      <w:r w:rsidRPr="00643BFC">
        <w:rPr>
          <w:rFonts w:ascii="Times New Roman" w:hAnsi="Times New Roman"/>
          <w:sz w:val="28"/>
          <w:szCs w:val="28"/>
          <w:lang w:eastAsia="ru-RU"/>
        </w:rPr>
        <w:t>сийской Федерации;</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 максимальное использование земель, занятых квартальными прос</w:t>
      </w:r>
      <w:r w:rsidRPr="00643BFC">
        <w:rPr>
          <w:rFonts w:ascii="Times New Roman" w:hAnsi="Times New Roman"/>
          <w:sz w:val="28"/>
          <w:szCs w:val="28"/>
          <w:lang w:eastAsia="ru-RU"/>
        </w:rPr>
        <w:t>е</w:t>
      </w:r>
      <w:r w:rsidRPr="00643BFC">
        <w:rPr>
          <w:rFonts w:ascii="Times New Roman" w:hAnsi="Times New Roman"/>
          <w:sz w:val="28"/>
          <w:szCs w:val="28"/>
          <w:lang w:eastAsia="ru-RU"/>
        </w:rPr>
        <w:t>ками, лесными дорогами, и других не покрытых лесом земель в целях пл</w:t>
      </w:r>
      <w:r w:rsidRPr="00643BFC">
        <w:rPr>
          <w:rFonts w:ascii="Times New Roman" w:hAnsi="Times New Roman"/>
          <w:sz w:val="28"/>
          <w:szCs w:val="28"/>
          <w:lang w:eastAsia="ru-RU"/>
        </w:rPr>
        <w:t>а</w:t>
      </w:r>
      <w:r w:rsidRPr="00643BFC">
        <w:rPr>
          <w:rFonts w:ascii="Times New Roman" w:hAnsi="Times New Roman"/>
          <w:sz w:val="28"/>
          <w:szCs w:val="28"/>
          <w:lang w:eastAsia="ru-RU"/>
        </w:rPr>
        <w:lastRenderedPageBreak/>
        <w:t>нирования и проведения сейсморазведочных работ, в том числе перебаз</w:t>
      </w:r>
      <w:r w:rsidRPr="00643BFC">
        <w:rPr>
          <w:rFonts w:ascii="Times New Roman" w:hAnsi="Times New Roman"/>
          <w:sz w:val="28"/>
          <w:szCs w:val="28"/>
          <w:lang w:eastAsia="ru-RU"/>
        </w:rPr>
        <w:t>и</w:t>
      </w:r>
      <w:r w:rsidRPr="00643BFC">
        <w:rPr>
          <w:rFonts w:ascii="Times New Roman" w:hAnsi="Times New Roman"/>
          <w:sz w:val="28"/>
          <w:szCs w:val="28"/>
          <w:lang w:eastAsia="ru-RU"/>
        </w:rPr>
        <w:t>ровки подвижного состава и грузов.</w:t>
      </w:r>
    </w:p>
    <w:p w:rsidR="004E32A0" w:rsidRPr="00643BFC" w:rsidRDefault="004E32A0" w:rsidP="00F67580">
      <w:pPr>
        <w:shd w:val="clear" w:color="auto" w:fill="FFFFFF"/>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Земли, нарушенные или загрязненные при использовании лесов в ц</w:t>
      </w:r>
      <w:r w:rsidRPr="00643BFC">
        <w:rPr>
          <w:rFonts w:ascii="Times New Roman" w:hAnsi="Times New Roman"/>
          <w:sz w:val="28"/>
          <w:szCs w:val="28"/>
          <w:lang w:eastAsia="ru-RU"/>
        </w:rPr>
        <w:t>е</w:t>
      </w:r>
      <w:r w:rsidRPr="00643BFC">
        <w:rPr>
          <w:rFonts w:ascii="Times New Roman" w:hAnsi="Times New Roman"/>
          <w:sz w:val="28"/>
          <w:szCs w:val="28"/>
          <w:lang w:eastAsia="ru-RU"/>
        </w:rPr>
        <w:t>лях выполнения работ по геологическому изучению недр, разработки мест</w:t>
      </w:r>
      <w:r w:rsidRPr="00643BFC">
        <w:rPr>
          <w:rFonts w:ascii="Times New Roman" w:hAnsi="Times New Roman"/>
          <w:sz w:val="28"/>
          <w:szCs w:val="28"/>
          <w:lang w:eastAsia="ru-RU"/>
        </w:rPr>
        <w:t>о</w:t>
      </w:r>
      <w:r w:rsidRPr="00643BFC">
        <w:rPr>
          <w:rFonts w:ascii="Times New Roman" w:hAnsi="Times New Roman"/>
          <w:sz w:val="28"/>
          <w:szCs w:val="28"/>
          <w:lang w:eastAsia="ru-RU"/>
        </w:rPr>
        <w:t>рождений полезных ископаемых, подлежат рекультивации после завершения работ в соответствии с проектом рекультивации.</w:t>
      </w:r>
    </w:p>
    <w:p w:rsidR="004E32A0" w:rsidRPr="00643BFC" w:rsidRDefault="004E32A0" w:rsidP="00F67580">
      <w:pPr>
        <w:widowControl w:val="0"/>
        <w:shd w:val="clear" w:color="auto" w:fill="FFFFFF"/>
        <w:tabs>
          <w:tab w:val="left" w:pos="1104"/>
        </w:tabs>
        <w:autoSpaceDE w:val="0"/>
        <w:autoSpaceDN w:val="0"/>
        <w:adjustRightInd w:val="0"/>
        <w:spacing w:after="0"/>
        <w:ind w:firstLine="720"/>
        <w:jc w:val="both"/>
        <w:rPr>
          <w:rFonts w:ascii="Times New Roman" w:hAnsi="Times New Roman"/>
          <w:sz w:val="28"/>
          <w:szCs w:val="28"/>
          <w:lang w:eastAsia="ru-RU"/>
        </w:rPr>
      </w:pPr>
      <w:r w:rsidRPr="00643BFC">
        <w:rPr>
          <w:rFonts w:ascii="Times New Roman" w:hAnsi="Times New Roman"/>
          <w:sz w:val="28"/>
          <w:szCs w:val="28"/>
          <w:lang w:eastAsia="ru-RU"/>
        </w:rPr>
        <w:t>На период разработки лесохозяйственного регламента работы по ге</w:t>
      </w:r>
      <w:r w:rsidRPr="00643BFC">
        <w:rPr>
          <w:rFonts w:ascii="Times New Roman" w:hAnsi="Times New Roman"/>
          <w:sz w:val="28"/>
          <w:szCs w:val="28"/>
          <w:lang w:eastAsia="ru-RU"/>
        </w:rPr>
        <w:t>о</w:t>
      </w:r>
      <w:r w:rsidRPr="00643BFC">
        <w:rPr>
          <w:rFonts w:ascii="Times New Roman" w:hAnsi="Times New Roman"/>
          <w:sz w:val="28"/>
          <w:szCs w:val="28"/>
          <w:lang w:eastAsia="ru-RU"/>
        </w:rPr>
        <w:t>логическому изучению недр и разработке полезных ископаемых, на террит</w:t>
      </w:r>
      <w:r w:rsidRPr="00643BFC">
        <w:rPr>
          <w:rFonts w:ascii="Times New Roman" w:hAnsi="Times New Roman"/>
          <w:sz w:val="28"/>
          <w:szCs w:val="28"/>
          <w:lang w:eastAsia="ru-RU"/>
        </w:rPr>
        <w:t>о</w:t>
      </w:r>
      <w:r w:rsidRPr="00643BFC">
        <w:rPr>
          <w:rFonts w:ascii="Times New Roman" w:hAnsi="Times New Roman"/>
          <w:sz w:val="28"/>
          <w:szCs w:val="28"/>
          <w:lang w:eastAsia="ru-RU"/>
        </w:rPr>
        <w:t>рии лесничества, не ведутся.</w:t>
      </w:r>
    </w:p>
    <w:p w:rsidR="004E32A0" w:rsidRPr="00643BFC" w:rsidRDefault="004E32A0" w:rsidP="00F67580">
      <w:pPr>
        <w:autoSpaceDE w:val="0"/>
        <w:autoSpaceDN w:val="0"/>
        <w:adjustRightInd w:val="0"/>
        <w:spacing w:after="0"/>
        <w:ind w:firstLine="709"/>
        <w:jc w:val="both"/>
        <w:rPr>
          <w:rFonts w:ascii="Times New Roman" w:hAnsi="Times New Roman"/>
          <w:sz w:val="28"/>
          <w:szCs w:val="28"/>
          <w:lang w:eastAsia="ru-RU"/>
        </w:rPr>
      </w:pPr>
      <w:r w:rsidRPr="00643BFC">
        <w:rPr>
          <w:rFonts w:ascii="Times New Roman" w:hAnsi="Times New Roman"/>
          <w:spacing w:val="5"/>
          <w:sz w:val="28"/>
          <w:szCs w:val="28"/>
          <w:lang w:eastAsia="ru-RU"/>
        </w:rPr>
        <w:t xml:space="preserve">Сроки разрешенного использования лесов </w:t>
      </w:r>
      <w:r w:rsidRPr="00643BFC">
        <w:rPr>
          <w:rFonts w:ascii="Times New Roman" w:hAnsi="Times New Roman"/>
          <w:sz w:val="28"/>
          <w:szCs w:val="28"/>
          <w:lang w:eastAsia="ru-RU"/>
        </w:rPr>
        <w:t>для выполнения работ по геологическому изучению недр, для разработки месторождений полезных ископаемых</w:t>
      </w:r>
      <w:r w:rsidRPr="00643BFC">
        <w:rPr>
          <w:rFonts w:ascii="Times New Roman" w:hAnsi="Times New Roman"/>
          <w:spacing w:val="2"/>
          <w:sz w:val="28"/>
          <w:szCs w:val="28"/>
          <w:lang w:eastAsia="ru-RU"/>
        </w:rPr>
        <w:t xml:space="preserve"> определяются Лесным кодексом РФ, ст. 72 п. 3, Порядком </w:t>
      </w:r>
      <w:r w:rsidRPr="00643BFC">
        <w:rPr>
          <w:rFonts w:ascii="Times New Roman" w:hAnsi="Times New Roman"/>
          <w:sz w:val="28"/>
          <w:szCs w:val="28"/>
          <w:lang w:eastAsia="ru-RU"/>
        </w:rPr>
        <w:t>и</w:t>
      </w:r>
      <w:r w:rsidRPr="00643BFC">
        <w:rPr>
          <w:rFonts w:ascii="Times New Roman" w:hAnsi="Times New Roman"/>
          <w:sz w:val="28"/>
          <w:szCs w:val="28"/>
          <w:lang w:eastAsia="ru-RU"/>
        </w:rPr>
        <w:t>с</w:t>
      </w:r>
      <w:r w:rsidRPr="00643BFC">
        <w:rPr>
          <w:rFonts w:ascii="Times New Roman" w:hAnsi="Times New Roman"/>
          <w:sz w:val="28"/>
          <w:szCs w:val="28"/>
          <w:lang w:eastAsia="ru-RU"/>
        </w:rPr>
        <w:t>пользования лесов для геологического изучения недр, для разработки мест</w:t>
      </w:r>
      <w:r w:rsidRPr="00643BFC">
        <w:rPr>
          <w:rFonts w:ascii="Times New Roman" w:hAnsi="Times New Roman"/>
          <w:sz w:val="28"/>
          <w:szCs w:val="28"/>
          <w:lang w:eastAsia="ru-RU"/>
        </w:rPr>
        <w:t>о</w:t>
      </w:r>
      <w:r w:rsidRPr="00643BFC">
        <w:rPr>
          <w:rFonts w:ascii="Times New Roman" w:hAnsi="Times New Roman"/>
          <w:sz w:val="28"/>
          <w:szCs w:val="28"/>
          <w:lang w:eastAsia="ru-RU"/>
        </w:rPr>
        <w:t xml:space="preserve">рождений полезных ископаемых, утвержденным приказом Федерального агентства лесного хозяйства от 27 декабря 2010 года № 515 (в редакции от 26.06.2012 г.) </w:t>
      </w:r>
      <w:r w:rsidRPr="00643BFC">
        <w:rPr>
          <w:rFonts w:ascii="Times New Roman" w:hAnsi="Times New Roman"/>
          <w:spacing w:val="2"/>
          <w:sz w:val="28"/>
          <w:szCs w:val="28"/>
          <w:lang w:eastAsia="ru-RU"/>
        </w:rPr>
        <w:t>и д</w:t>
      </w:r>
      <w:r w:rsidRPr="00643BFC">
        <w:rPr>
          <w:rFonts w:ascii="Times New Roman" w:hAnsi="Times New Roman"/>
          <w:sz w:val="28"/>
          <w:szCs w:val="28"/>
          <w:lang w:eastAsia="ru-RU"/>
        </w:rPr>
        <w:t>оговором аренды лесного участка.</w:t>
      </w:r>
    </w:p>
    <w:p w:rsidR="004E32A0" w:rsidRDefault="004E32A0" w:rsidP="00643BFC">
      <w:pPr>
        <w:spacing w:after="0" w:line="270" w:lineRule="exact"/>
        <w:rPr>
          <w:rFonts w:ascii="Times New Roman" w:hAnsi="Times New Roman"/>
          <w:b/>
          <w:sz w:val="28"/>
          <w:szCs w:val="28"/>
        </w:rPr>
      </w:pPr>
    </w:p>
    <w:p w:rsidR="004E32A0" w:rsidRDefault="004E32A0" w:rsidP="00643BFC">
      <w:pPr>
        <w:shd w:val="clear" w:color="auto" w:fill="FFFFFF"/>
        <w:spacing w:after="0" w:line="240" w:lineRule="auto"/>
        <w:jc w:val="center"/>
        <w:rPr>
          <w:rFonts w:ascii="Times New Roman" w:hAnsi="Times New Roman"/>
          <w:b/>
          <w:bCs/>
          <w:sz w:val="28"/>
          <w:szCs w:val="28"/>
          <w:lang w:eastAsia="ru-RU"/>
        </w:rPr>
      </w:pPr>
      <w:r w:rsidRPr="00643BFC">
        <w:rPr>
          <w:rFonts w:ascii="Times New Roman" w:hAnsi="Times New Roman"/>
          <w:b/>
          <w:bCs/>
          <w:sz w:val="28"/>
          <w:szCs w:val="28"/>
          <w:lang w:eastAsia="ru-RU"/>
        </w:rPr>
        <w:t>2.13. Нормативы, параметры и сроки использования лесов для</w:t>
      </w:r>
    </w:p>
    <w:p w:rsidR="004E32A0" w:rsidRDefault="004E32A0" w:rsidP="00643BFC">
      <w:pPr>
        <w:shd w:val="clear" w:color="auto" w:fill="FFFFFF"/>
        <w:spacing w:after="0" w:line="240" w:lineRule="auto"/>
        <w:jc w:val="center"/>
        <w:rPr>
          <w:rFonts w:ascii="Times New Roman" w:hAnsi="Times New Roman"/>
          <w:b/>
          <w:bCs/>
          <w:sz w:val="28"/>
          <w:szCs w:val="28"/>
          <w:lang w:eastAsia="ru-RU"/>
        </w:rPr>
      </w:pPr>
      <w:r w:rsidRPr="00643BFC">
        <w:rPr>
          <w:rFonts w:ascii="Times New Roman" w:hAnsi="Times New Roman"/>
          <w:b/>
          <w:bCs/>
          <w:sz w:val="28"/>
          <w:szCs w:val="28"/>
          <w:lang w:eastAsia="ru-RU"/>
        </w:rPr>
        <w:t>строительства и эксплуатации водохранилищ и иных искусственных водных объектов, а также гидротехнических сооружений</w:t>
      </w:r>
      <w:r>
        <w:rPr>
          <w:rFonts w:ascii="Times New Roman" w:hAnsi="Times New Roman"/>
          <w:b/>
          <w:bCs/>
          <w:sz w:val="28"/>
          <w:szCs w:val="28"/>
          <w:lang w:eastAsia="ru-RU"/>
        </w:rPr>
        <w:t>, морских</w:t>
      </w:r>
    </w:p>
    <w:p w:rsidR="004E32A0" w:rsidRPr="00643BFC" w:rsidRDefault="004E32A0" w:rsidP="00643BFC">
      <w:pPr>
        <w:shd w:val="clear" w:color="auto" w:fill="FFFFFF"/>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портов,морских терминалов, речных портов, причалов</w:t>
      </w:r>
    </w:p>
    <w:p w:rsidR="004E32A0" w:rsidRPr="00BC3E71" w:rsidRDefault="004E32A0" w:rsidP="00643BFC">
      <w:pPr>
        <w:shd w:val="clear" w:color="auto" w:fill="FFFFFF"/>
        <w:spacing w:after="0" w:line="280" w:lineRule="exact"/>
        <w:rPr>
          <w:rFonts w:ascii="Times New Roman" w:hAnsi="Times New Roman"/>
          <w:b/>
          <w:bCs/>
          <w:color w:val="000000"/>
          <w:sz w:val="28"/>
          <w:szCs w:val="28"/>
        </w:rPr>
      </w:pPr>
    </w:p>
    <w:p w:rsidR="004E32A0" w:rsidRPr="00643BFC" w:rsidRDefault="004E32A0" w:rsidP="00F67580">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Использование лесов для строительства и эксплуатации водохран</w:t>
      </w:r>
      <w:r w:rsidRPr="00BC3E71">
        <w:rPr>
          <w:rFonts w:ascii="Times New Roman" w:hAnsi="Times New Roman"/>
          <w:bCs/>
          <w:color w:val="000000"/>
          <w:sz w:val="28"/>
          <w:szCs w:val="28"/>
        </w:rPr>
        <w:t>и</w:t>
      </w:r>
      <w:r w:rsidRPr="00BC3E71">
        <w:rPr>
          <w:rFonts w:ascii="Times New Roman" w:hAnsi="Times New Roman"/>
          <w:bCs/>
          <w:color w:val="000000"/>
          <w:sz w:val="28"/>
          <w:szCs w:val="28"/>
        </w:rPr>
        <w:t xml:space="preserve">лищ, иных искусственных водных объектов, а </w:t>
      </w:r>
      <w:r w:rsidRPr="00643BFC">
        <w:rPr>
          <w:rFonts w:ascii="Times New Roman" w:hAnsi="Times New Roman"/>
          <w:bCs/>
          <w:color w:val="000000"/>
          <w:sz w:val="28"/>
          <w:szCs w:val="28"/>
        </w:rPr>
        <w:t xml:space="preserve">также </w:t>
      </w:r>
      <w:r w:rsidRPr="00643BFC">
        <w:rPr>
          <w:rFonts w:ascii="Times New Roman" w:hAnsi="Times New Roman"/>
          <w:sz w:val="28"/>
          <w:szCs w:val="28"/>
          <w:lang w:eastAsia="ru-RU"/>
        </w:rPr>
        <w:t>гидротехнических с</w:t>
      </w:r>
      <w:r w:rsidRPr="00643BFC">
        <w:rPr>
          <w:rFonts w:ascii="Times New Roman" w:hAnsi="Times New Roman"/>
          <w:sz w:val="28"/>
          <w:szCs w:val="28"/>
          <w:lang w:eastAsia="ru-RU"/>
        </w:rPr>
        <w:t>о</w:t>
      </w:r>
      <w:r w:rsidRPr="00643BFC">
        <w:rPr>
          <w:rFonts w:ascii="Times New Roman" w:hAnsi="Times New Roman"/>
          <w:sz w:val="28"/>
          <w:szCs w:val="28"/>
          <w:lang w:eastAsia="ru-RU"/>
        </w:rPr>
        <w:t>оружений, морских портов, морских терминалов, речных портов, причалов</w:t>
      </w:r>
      <w:r w:rsidRPr="00643BFC">
        <w:rPr>
          <w:rFonts w:ascii="Times New Roman" w:hAnsi="Times New Roman"/>
          <w:bCs/>
          <w:color w:val="000000"/>
          <w:sz w:val="28"/>
          <w:szCs w:val="28"/>
        </w:rPr>
        <w:t>о</w:t>
      </w:r>
      <w:r w:rsidRPr="00643BFC">
        <w:rPr>
          <w:rFonts w:ascii="Times New Roman" w:hAnsi="Times New Roman"/>
          <w:bCs/>
          <w:color w:val="000000"/>
          <w:sz w:val="28"/>
          <w:szCs w:val="28"/>
        </w:rPr>
        <w:t>существляется в соответствии со статьями 21 и 44 Лесного кодекса РФ.</w:t>
      </w:r>
    </w:p>
    <w:p w:rsidR="004E32A0" w:rsidRPr="00BC3E71" w:rsidRDefault="004E32A0" w:rsidP="00F67580">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Лесные участки используются для строительства и эксплуатации вод</w:t>
      </w:r>
      <w:r w:rsidRPr="00BC3E71">
        <w:rPr>
          <w:rFonts w:ascii="Times New Roman" w:hAnsi="Times New Roman"/>
          <w:bCs/>
          <w:color w:val="000000"/>
          <w:sz w:val="28"/>
          <w:szCs w:val="28"/>
        </w:rPr>
        <w:t>о</w:t>
      </w:r>
      <w:r w:rsidRPr="00BC3E71">
        <w:rPr>
          <w:rFonts w:ascii="Times New Roman" w:hAnsi="Times New Roman"/>
          <w:bCs/>
          <w:color w:val="000000"/>
          <w:sz w:val="28"/>
          <w:szCs w:val="28"/>
        </w:rPr>
        <w:t>хранилищ, иных искусственных водных объектов, а также гидротехнических сооружений в соответствии с водным законодательством.</w:t>
      </w:r>
    </w:p>
    <w:p w:rsidR="004E32A0" w:rsidRPr="00BC3E71" w:rsidRDefault="004E32A0" w:rsidP="00F67580">
      <w:pPr>
        <w:spacing w:after="0"/>
        <w:ind w:firstLine="709"/>
        <w:jc w:val="both"/>
        <w:rPr>
          <w:rFonts w:ascii="Times New Roman" w:hAnsi="Times New Roman"/>
          <w:sz w:val="28"/>
          <w:szCs w:val="28"/>
        </w:rPr>
      </w:pPr>
      <w:r w:rsidRPr="00BC3E71">
        <w:rPr>
          <w:rFonts w:ascii="Times New Roman" w:hAnsi="Times New Roman"/>
          <w:sz w:val="28"/>
          <w:szCs w:val="28"/>
        </w:rPr>
        <w:t>Лесные участки для использования лесов для строительства и эксплу</w:t>
      </w:r>
      <w:r w:rsidRPr="00BC3E71">
        <w:rPr>
          <w:rFonts w:ascii="Times New Roman" w:hAnsi="Times New Roman"/>
          <w:sz w:val="28"/>
          <w:szCs w:val="28"/>
        </w:rPr>
        <w:t>а</w:t>
      </w:r>
      <w:r w:rsidRPr="00BC3E71">
        <w:rPr>
          <w:rFonts w:ascii="Times New Roman" w:hAnsi="Times New Roman"/>
          <w:sz w:val="28"/>
          <w:szCs w:val="28"/>
        </w:rPr>
        <w:t>тации водохранилищ и иных искусственных водных объектов, а также ги</w:t>
      </w:r>
      <w:r w:rsidRPr="00BC3E71">
        <w:rPr>
          <w:rFonts w:ascii="Times New Roman" w:hAnsi="Times New Roman"/>
          <w:sz w:val="28"/>
          <w:szCs w:val="28"/>
        </w:rPr>
        <w:t>д</w:t>
      </w:r>
      <w:r w:rsidRPr="00BC3E71">
        <w:rPr>
          <w:rFonts w:ascii="Times New Roman" w:hAnsi="Times New Roman"/>
          <w:sz w:val="28"/>
          <w:szCs w:val="28"/>
        </w:rPr>
        <w:t>ротехнических сооружений и специализированных портов предоставляются юридическим лицам на праве постоянного (бессрочного) пользования ле</w:t>
      </w:r>
      <w:r w:rsidRPr="00BC3E71">
        <w:rPr>
          <w:rFonts w:ascii="Times New Roman" w:hAnsi="Times New Roman"/>
          <w:sz w:val="28"/>
          <w:szCs w:val="28"/>
        </w:rPr>
        <w:t>с</w:t>
      </w:r>
      <w:r w:rsidRPr="00BC3E71">
        <w:rPr>
          <w:rFonts w:ascii="Times New Roman" w:hAnsi="Times New Roman"/>
          <w:sz w:val="28"/>
          <w:szCs w:val="28"/>
        </w:rPr>
        <w:t>ными участками, на праве ограниченного пользования чужими лесными участками (сервитут), на праве аренды лесных участков на срок от 1 года до 49 лет (п.3 ст.72 Лесного кодекса Российской Федерации), на праве безво</w:t>
      </w:r>
      <w:r w:rsidRPr="00BC3E71">
        <w:rPr>
          <w:rFonts w:ascii="Times New Roman" w:hAnsi="Times New Roman"/>
          <w:sz w:val="28"/>
          <w:szCs w:val="28"/>
        </w:rPr>
        <w:t>з</w:t>
      </w:r>
      <w:r w:rsidRPr="00BC3E71">
        <w:rPr>
          <w:rFonts w:ascii="Times New Roman" w:hAnsi="Times New Roman"/>
          <w:sz w:val="28"/>
          <w:szCs w:val="28"/>
        </w:rPr>
        <w:t>мездного срочного пользования лесными участками, гражданам – на праве безвозмездного срочного пользования (ст.ст.9, 44 Лесного кодекса Росси</w:t>
      </w:r>
      <w:r w:rsidRPr="00BC3E71">
        <w:rPr>
          <w:rFonts w:ascii="Times New Roman" w:hAnsi="Times New Roman"/>
          <w:sz w:val="28"/>
          <w:szCs w:val="28"/>
        </w:rPr>
        <w:t>й</w:t>
      </w:r>
      <w:r w:rsidRPr="00BC3E71">
        <w:rPr>
          <w:rFonts w:ascii="Times New Roman" w:hAnsi="Times New Roman"/>
          <w:sz w:val="28"/>
          <w:szCs w:val="28"/>
        </w:rPr>
        <w:t>ской Федерации).</w:t>
      </w:r>
    </w:p>
    <w:p w:rsidR="004E32A0" w:rsidRDefault="004E32A0" w:rsidP="00F67580">
      <w:pPr>
        <w:spacing w:after="0"/>
        <w:ind w:firstLine="709"/>
        <w:jc w:val="both"/>
        <w:rPr>
          <w:rFonts w:ascii="Times New Roman" w:hAnsi="Times New Roman"/>
          <w:sz w:val="28"/>
          <w:szCs w:val="28"/>
        </w:rPr>
      </w:pPr>
      <w:r w:rsidRPr="00BC3E71">
        <w:rPr>
          <w:rFonts w:ascii="Times New Roman" w:hAnsi="Times New Roman"/>
          <w:sz w:val="28"/>
          <w:szCs w:val="28"/>
        </w:rPr>
        <w:lastRenderedPageBreak/>
        <w:t xml:space="preserve">На территории лесов </w:t>
      </w:r>
      <w:r>
        <w:rPr>
          <w:rFonts w:ascii="Times New Roman" w:hAnsi="Times New Roman"/>
          <w:sz w:val="28"/>
          <w:szCs w:val="28"/>
        </w:rPr>
        <w:t xml:space="preserve">Усманского </w:t>
      </w:r>
      <w:r w:rsidRPr="00BC3E71">
        <w:rPr>
          <w:rFonts w:ascii="Times New Roman" w:hAnsi="Times New Roman"/>
          <w:sz w:val="28"/>
          <w:szCs w:val="28"/>
        </w:rPr>
        <w:t xml:space="preserve">лесничества </w:t>
      </w:r>
      <w:r>
        <w:rPr>
          <w:rFonts w:ascii="Times New Roman" w:hAnsi="Times New Roman"/>
          <w:sz w:val="28"/>
          <w:szCs w:val="28"/>
        </w:rPr>
        <w:t>249,0</w:t>
      </w:r>
      <w:r w:rsidRPr="00BC3E71">
        <w:rPr>
          <w:rFonts w:ascii="Times New Roman" w:hAnsi="Times New Roman"/>
          <w:sz w:val="28"/>
          <w:szCs w:val="28"/>
        </w:rPr>
        <w:t xml:space="preserve"> га занято водными объектами</w:t>
      </w:r>
      <w:r>
        <w:rPr>
          <w:rFonts w:ascii="Times New Roman" w:hAnsi="Times New Roman"/>
          <w:sz w:val="28"/>
          <w:szCs w:val="28"/>
        </w:rPr>
        <w:t xml:space="preserve"> (озерами, прудами, реками и ручьями)</w:t>
      </w:r>
      <w:r w:rsidRPr="00BC3E71">
        <w:rPr>
          <w:rFonts w:ascii="Times New Roman" w:hAnsi="Times New Roman"/>
          <w:sz w:val="28"/>
          <w:szCs w:val="28"/>
        </w:rPr>
        <w:t>.</w:t>
      </w:r>
    </w:p>
    <w:p w:rsidR="004E32A0" w:rsidRDefault="004E32A0" w:rsidP="0042419A">
      <w:pPr>
        <w:shd w:val="clear" w:color="auto" w:fill="FFFFFF"/>
        <w:spacing w:after="0" w:line="240" w:lineRule="auto"/>
        <w:ind w:firstLine="709"/>
        <w:jc w:val="right"/>
        <w:rPr>
          <w:rFonts w:ascii="Times New Roman" w:hAnsi="Times New Roman"/>
          <w:bCs/>
          <w:color w:val="000000"/>
          <w:sz w:val="28"/>
          <w:szCs w:val="28"/>
          <w:lang w:eastAsia="ru-RU"/>
        </w:rPr>
      </w:pPr>
      <w:r w:rsidRPr="0042419A">
        <w:rPr>
          <w:rFonts w:ascii="Times New Roman" w:hAnsi="Times New Roman"/>
          <w:bCs/>
          <w:color w:val="000000"/>
          <w:sz w:val="28"/>
          <w:szCs w:val="28"/>
          <w:lang w:eastAsia="ru-RU"/>
        </w:rPr>
        <w:t>Таблица 2.1</w:t>
      </w:r>
      <w:r>
        <w:rPr>
          <w:rFonts w:ascii="Times New Roman" w:hAnsi="Times New Roman"/>
          <w:bCs/>
          <w:color w:val="000000"/>
          <w:sz w:val="28"/>
          <w:szCs w:val="28"/>
          <w:lang w:eastAsia="ru-RU"/>
        </w:rPr>
        <w:t>3</w:t>
      </w:r>
      <w:r w:rsidRPr="0042419A">
        <w:rPr>
          <w:rFonts w:ascii="Times New Roman" w:hAnsi="Times New Roman"/>
          <w:bCs/>
          <w:color w:val="000000"/>
          <w:sz w:val="28"/>
          <w:szCs w:val="28"/>
          <w:lang w:eastAsia="ru-RU"/>
        </w:rPr>
        <w:t>.1</w:t>
      </w:r>
    </w:p>
    <w:p w:rsidR="004E32A0" w:rsidRDefault="004E32A0" w:rsidP="0042419A">
      <w:pPr>
        <w:shd w:val="clear" w:color="auto" w:fill="FFFFFF"/>
        <w:spacing w:after="0" w:line="240" w:lineRule="auto"/>
        <w:jc w:val="center"/>
        <w:rPr>
          <w:rFonts w:ascii="Times New Roman" w:hAnsi="Times New Roman"/>
          <w:bCs/>
          <w:color w:val="000000"/>
          <w:sz w:val="28"/>
          <w:szCs w:val="28"/>
          <w:lang w:eastAsia="ru-RU"/>
        </w:rPr>
      </w:pPr>
      <w:r w:rsidRPr="0042419A">
        <w:rPr>
          <w:rFonts w:ascii="Times New Roman" w:hAnsi="Times New Roman"/>
          <w:bCs/>
          <w:color w:val="000000"/>
          <w:sz w:val="28"/>
          <w:szCs w:val="28"/>
          <w:lang w:eastAsia="ru-RU"/>
        </w:rPr>
        <w:t>Существующие водные объекты на территории лесничества</w:t>
      </w:r>
    </w:p>
    <w:p w:rsidR="004E32A0" w:rsidRPr="0042419A" w:rsidRDefault="004E32A0" w:rsidP="0042419A">
      <w:pPr>
        <w:shd w:val="clear" w:color="auto" w:fill="FFFFFF"/>
        <w:spacing w:after="0" w:line="240" w:lineRule="auto"/>
        <w:jc w:val="center"/>
        <w:rPr>
          <w:rFonts w:ascii="Times New Roman" w:hAnsi="Times New Roman"/>
          <w:bCs/>
          <w:color w:val="000000"/>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3"/>
        <w:gridCol w:w="3058"/>
        <w:gridCol w:w="1421"/>
        <w:gridCol w:w="1421"/>
        <w:gridCol w:w="1291"/>
      </w:tblGrid>
      <w:tr w:rsidR="004E32A0" w:rsidRPr="0042419A" w:rsidTr="00CC7C62">
        <w:trPr>
          <w:tblHeader/>
        </w:trPr>
        <w:tc>
          <w:tcPr>
            <w:tcW w:w="2193" w:type="dxa"/>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Наименование во</w:t>
            </w:r>
            <w:r w:rsidRPr="00F67580">
              <w:rPr>
                <w:rFonts w:ascii="Times New Roman" w:hAnsi="Times New Roman"/>
                <w:bCs/>
                <w:color w:val="000000"/>
                <w:sz w:val="24"/>
                <w:szCs w:val="24"/>
                <w:lang w:eastAsia="ru-RU"/>
              </w:rPr>
              <w:t>д</w:t>
            </w:r>
            <w:r w:rsidRPr="00F67580">
              <w:rPr>
                <w:rFonts w:ascii="Times New Roman" w:hAnsi="Times New Roman"/>
                <w:bCs/>
                <w:color w:val="000000"/>
                <w:sz w:val="24"/>
                <w:szCs w:val="24"/>
                <w:lang w:eastAsia="ru-RU"/>
              </w:rPr>
              <w:t>ных объектов</w:t>
            </w:r>
          </w:p>
        </w:tc>
        <w:tc>
          <w:tcPr>
            <w:tcW w:w="3058"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Наименование участкового лесничества</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Квартал</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Выдел</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Площадь</w:t>
            </w:r>
          </w:p>
        </w:tc>
      </w:tr>
      <w:tr w:rsidR="004E32A0" w:rsidRPr="0042419A" w:rsidTr="00CC7C62">
        <w:tc>
          <w:tcPr>
            <w:tcW w:w="2193" w:type="dxa"/>
            <w:vMerge w:val="restart"/>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Озеро</w:t>
            </w:r>
          </w:p>
        </w:tc>
        <w:tc>
          <w:tcPr>
            <w:tcW w:w="3058" w:type="dxa"/>
            <w:vMerge w:val="restart"/>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 xml:space="preserve">Первомайское </w:t>
            </w: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BF0AA2">
        <w:tc>
          <w:tcPr>
            <w:tcW w:w="2193" w:type="dxa"/>
            <w:tcBorders>
              <w:top w:val="nil"/>
              <w:bottom w:val="nil"/>
            </w:tcBorders>
          </w:tcPr>
          <w:p w:rsidR="004E32A0" w:rsidRPr="00F67580" w:rsidRDefault="004E32A0" w:rsidP="00675B7F">
            <w:pPr>
              <w:spacing w:after="0" w:line="240" w:lineRule="auto"/>
              <w:ind w:left="57"/>
              <w:rPr>
                <w:rFonts w:ascii="Times New Roman" w:hAnsi="Times New Roman"/>
                <w:bCs/>
                <w:color w:val="000000"/>
                <w:sz w:val="24"/>
                <w:szCs w:val="24"/>
                <w:lang w:eastAsia="ru-RU"/>
              </w:rPr>
            </w:pPr>
          </w:p>
        </w:tc>
        <w:tc>
          <w:tcPr>
            <w:tcW w:w="3058" w:type="dxa"/>
            <w:tcBorders>
              <w:top w:val="nil"/>
              <w:bottom w:val="nil"/>
            </w:tcBorders>
          </w:tcPr>
          <w:p w:rsidR="004E32A0" w:rsidRPr="00F67580" w:rsidRDefault="004E32A0" w:rsidP="00675B7F">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675B7F">
        <w:tc>
          <w:tcPr>
            <w:tcW w:w="2193" w:type="dxa"/>
            <w:vMerge w:val="restart"/>
            <w:tcBorders>
              <w:top w:val="nil"/>
              <w:bottom w:val="nil"/>
            </w:tcBorders>
          </w:tcPr>
          <w:p w:rsidR="004E32A0" w:rsidRPr="00F67580" w:rsidRDefault="004E32A0" w:rsidP="00675B7F">
            <w:pPr>
              <w:spacing w:after="0" w:line="240" w:lineRule="auto"/>
              <w:rPr>
                <w:rFonts w:ascii="Times New Roman" w:hAnsi="Times New Roman"/>
                <w:bCs/>
                <w:color w:val="000000"/>
                <w:sz w:val="24"/>
                <w:szCs w:val="24"/>
                <w:lang w:eastAsia="ru-RU"/>
              </w:rPr>
            </w:pPr>
          </w:p>
        </w:tc>
        <w:tc>
          <w:tcPr>
            <w:tcW w:w="3058" w:type="dxa"/>
            <w:vMerge w:val="restart"/>
            <w:tcBorders>
              <w:top w:val="nil"/>
              <w:bottom w:val="nil"/>
            </w:tcBorders>
          </w:tcPr>
          <w:p w:rsidR="004E32A0" w:rsidRPr="00F67580" w:rsidRDefault="004E32A0" w:rsidP="00675B7F">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42419A">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42419A">
        <w:tc>
          <w:tcPr>
            <w:tcW w:w="2193"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0,8</w:t>
            </w:r>
          </w:p>
        </w:tc>
      </w:tr>
      <w:tr w:rsidR="004E32A0" w:rsidRPr="0042419A" w:rsidTr="0042419A">
        <w:tc>
          <w:tcPr>
            <w:tcW w:w="2193"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r>
      <w:tr w:rsidR="004E32A0" w:rsidRPr="0042419A" w:rsidTr="0042419A">
        <w:tc>
          <w:tcPr>
            <w:tcW w:w="2193"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4E32A0" w:rsidRPr="0042419A" w:rsidTr="00CC7C62">
        <w:tc>
          <w:tcPr>
            <w:tcW w:w="2193"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BF0AA2" w:rsidRPr="0042419A" w:rsidTr="00BF0AA2">
        <w:tc>
          <w:tcPr>
            <w:tcW w:w="2193" w:type="dxa"/>
            <w:vMerge w:val="restart"/>
            <w:tcBorders>
              <w:top w:val="nil"/>
            </w:tcBorders>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val="restart"/>
            <w:tcBorders>
              <w:top w:val="nil"/>
            </w:tcBorders>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BF0AA2" w:rsidRPr="0042419A" w:rsidTr="00BF0AA2">
        <w:tc>
          <w:tcPr>
            <w:tcW w:w="2193"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34</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44</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4,0</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32</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38</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50</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0,6</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0,6</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51</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4,2</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Borders>
              <w:bottom w:val="single" w:sz="4" w:space="0" w:color="auto"/>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52</w:t>
            </w:r>
          </w:p>
        </w:tc>
        <w:tc>
          <w:tcPr>
            <w:tcW w:w="1421" w:type="dxa"/>
            <w:tcBorders>
              <w:bottom w:val="single" w:sz="4" w:space="0" w:color="auto"/>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Borders>
              <w:bottom w:val="single" w:sz="4" w:space="0" w:color="auto"/>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BF0AA2" w:rsidRPr="0042419A" w:rsidTr="00BF0AA2">
        <w:trPr>
          <w:trHeight w:val="339"/>
        </w:trPr>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ind w:left="57"/>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54</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675B7F">
        <w:tc>
          <w:tcPr>
            <w:tcW w:w="2193" w:type="dxa"/>
            <w:vMerge w:val="restart"/>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val="restart"/>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BF0AA2" w:rsidP="0042419A">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54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675B7F">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675B7F">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0,6</w:t>
            </w:r>
          </w:p>
        </w:tc>
      </w:tr>
      <w:tr w:rsidR="004E32A0" w:rsidRPr="0042419A" w:rsidTr="00CC7C62">
        <w:tc>
          <w:tcPr>
            <w:tcW w:w="2193" w:type="dxa"/>
            <w:vMerge/>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0,8</w:t>
            </w:r>
          </w:p>
        </w:tc>
      </w:tr>
      <w:tr w:rsidR="004E32A0" w:rsidRPr="0042419A" w:rsidTr="00CC7C62">
        <w:tc>
          <w:tcPr>
            <w:tcW w:w="2193" w:type="dxa"/>
            <w:vMerge w:val="restart"/>
            <w:tcBorders>
              <w:bottom w:val="nil"/>
            </w:tcBorders>
          </w:tcPr>
          <w:p w:rsidR="004E32A0" w:rsidRPr="00F67580" w:rsidRDefault="004E32A0" w:rsidP="00CC7C62">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Озеро</w:t>
            </w:r>
          </w:p>
        </w:tc>
        <w:tc>
          <w:tcPr>
            <w:tcW w:w="3058" w:type="dxa"/>
            <w:vMerge w:val="restart"/>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Первомайское</w:t>
            </w: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4,8</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0,8</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r>
      <w:tr w:rsidR="004E32A0" w:rsidRPr="0042419A" w:rsidTr="00CC7C62">
        <w:tc>
          <w:tcPr>
            <w:tcW w:w="2193" w:type="dxa"/>
            <w:vMerge w:val="restart"/>
            <w:tcBorders>
              <w:top w:val="nil"/>
              <w:bottom w:val="nil"/>
            </w:tcBorders>
          </w:tcPr>
          <w:p w:rsidR="004E32A0" w:rsidRPr="00F67580" w:rsidRDefault="004E32A0" w:rsidP="00F67580">
            <w:pPr>
              <w:spacing w:after="0" w:line="240" w:lineRule="auto"/>
              <w:rPr>
                <w:rFonts w:ascii="Times New Roman" w:hAnsi="Times New Roman"/>
                <w:bCs/>
                <w:color w:val="000000"/>
                <w:sz w:val="24"/>
                <w:szCs w:val="24"/>
                <w:lang w:eastAsia="ru-RU"/>
              </w:rPr>
            </w:pPr>
          </w:p>
        </w:tc>
        <w:tc>
          <w:tcPr>
            <w:tcW w:w="3058" w:type="dxa"/>
            <w:vMerge w:val="restart"/>
            <w:tcBorders>
              <w:top w:val="nil"/>
              <w:bottom w:val="nil"/>
            </w:tcBorders>
          </w:tcPr>
          <w:p w:rsidR="004E32A0" w:rsidRPr="00F67580" w:rsidRDefault="004E32A0" w:rsidP="00F67580">
            <w:pPr>
              <w:spacing w:after="0" w:line="240" w:lineRule="auto"/>
              <w:ind w:left="57"/>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80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42419A">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r>
      <w:tr w:rsidR="004E32A0" w:rsidRPr="0042419A" w:rsidTr="0042419A">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6,0</w:t>
            </w:r>
          </w:p>
        </w:tc>
      </w:tr>
      <w:tr w:rsidR="004E32A0" w:rsidRPr="0042419A" w:rsidTr="0042419A">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42419A">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4E32A0" w:rsidRPr="0042419A" w:rsidTr="0042419A">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r>
      <w:tr w:rsidR="004E32A0" w:rsidRPr="0042419A" w:rsidTr="0042419A">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3,5</w:t>
            </w:r>
          </w:p>
        </w:tc>
      </w:tr>
      <w:tr w:rsidR="004E32A0" w:rsidRPr="0042419A" w:rsidTr="0042419A">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r>
      <w:tr w:rsidR="004E32A0" w:rsidRPr="0042419A" w:rsidTr="00CC7C62">
        <w:tc>
          <w:tcPr>
            <w:tcW w:w="2193" w:type="dxa"/>
            <w:vMerge w:val="restart"/>
            <w:tcBorders>
              <w:top w:val="nil"/>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val="restart"/>
            <w:tcBorders>
              <w:top w:val="nil"/>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3,4</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5,7</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5,6</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CC7C62">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0,6</w:t>
            </w:r>
          </w:p>
        </w:tc>
      </w:tr>
      <w:tr w:rsidR="004E32A0" w:rsidRPr="0042419A" w:rsidTr="00CC7C62">
        <w:tc>
          <w:tcPr>
            <w:tcW w:w="2193" w:type="dxa"/>
            <w:vMerge w:val="restart"/>
            <w:tcBorders>
              <w:top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val="restart"/>
            <w:tcBorders>
              <w:top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0,6</w:t>
            </w:r>
          </w:p>
        </w:tc>
      </w:tr>
      <w:tr w:rsidR="004E32A0" w:rsidRPr="0042419A" w:rsidTr="0042419A">
        <w:tc>
          <w:tcPr>
            <w:tcW w:w="2193" w:type="dxa"/>
            <w:vMerge/>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r>
      <w:tr w:rsidR="004E32A0" w:rsidRPr="0042419A" w:rsidTr="00CC7C62">
        <w:tc>
          <w:tcPr>
            <w:tcW w:w="2193" w:type="dxa"/>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tcPr>
          <w:p w:rsidR="004E32A0" w:rsidRPr="00F67580" w:rsidRDefault="004E32A0" w:rsidP="0042419A">
            <w:pPr>
              <w:spacing w:after="0" w:line="240" w:lineRule="auto"/>
              <w:ind w:left="57"/>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fldChar w:fldCharType="begin"/>
            </w:r>
            <w:r w:rsidRPr="00F67580">
              <w:rPr>
                <w:rFonts w:ascii="Times New Roman" w:hAnsi="Times New Roman"/>
                <w:bCs/>
                <w:color w:val="000000"/>
                <w:sz w:val="24"/>
                <w:szCs w:val="24"/>
                <w:lang w:eastAsia="ru-RU"/>
              </w:rPr>
              <w:instrText xml:space="preserve"> =SUM(ABOVE) </w:instrText>
            </w:r>
            <w:r w:rsidRPr="00F67580">
              <w:rPr>
                <w:rFonts w:ascii="Times New Roman" w:hAnsi="Times New Roman"/>
                <w:bCs/>
                <w:color w:val="000000"/>
                <w:sz w:val="24"/>
                <w:szCs w:val="24"/>
                <w:lang w:eastAsia="ru-RU"/>
              </w:rPr>
              <w:fldChar w:fldCharType="separate"/>
            </w:r>
            <w:r w:rsidRPr="00F67580">
              <w:rPr>
                <w:rFonts w:ascii="Times New Roman" w:hAnsi="Times New Roman"/>
                <w:bCs/>
                <w:noProof/>
                <w:color w:val="000000"/>
                <w:sz w:val="24"/>
                <w:szCs w:val="24"/>
                <w:lang w:eastAsia="ru-RU"/>
              </w:rPr>
              <w:t>128,1</w:t>
            </w:r>
            <w:r w:rsidRPr="00F67580">
              <w:rPr>
                <w:rFonts w:ascii="Times New Roman" w:hAnsi="Times New Roman"/>
                <w:bCs/>
                <w:color w:val="000000"/>
                <w:sz w:val="24"/>
                <w:szCs w:val="24"/>
                <w:lang w:eastAsia="ru-RU"/>
              </w:rPr>
              <w:fldChar w:fldCharType="end"/>
            </w:r>
          </w:p>
        </w:tc>
      </w:tr>
      <w:tr w:rsidR="004E32A0" w:rsidRPr="0042419A" w:rsidTr="0042419A">
        <w:tc>
          <w:tcPr>
            <w:tcW w:w="2193" w:type="dxa"/>
            <w:vMerge w:val="restart"/>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Озеро</w:t>
            </w:r>
          </w:p>
        </w:tc>
        <w:tc>
          <w:tcPr>
            <w:tcW w:w="3058" w:type="dxa"/>
            <w:vMerge w:val="restart"/>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Колодецкое</w:t>
            </w: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r>
      <w:tr w:rsidR="004E32A0" w:rsidRPr="0042419A" w:rsidTr="0042419A">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r>
      <w:tr w:rsidR="004E32A0" w:rsidRPr="0042419A" w:rsidTr="00CC7C62">
        <w:tc>
          <w:tcPr>
            <w:tcW w:w="2193" w:type="dxa"/>
            <w:vMerge/>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ind w:left="57"/>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4E32A0" w:rsidRPr="0042419A" w:rsidTr="0042419A">
        <w:tc>
          <w:tcPr>
            <w:tcW w:w="2193" w:type="dxa"/>
            <w:vMerge w:val="restart"/>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Озеро</w:t>
            </w:r>
          </w:p>
        </w:tc>
        <w:tc>
          <w:tcPr>
            <w:tcW w:w="3058" w:type="dxa"/>
            <w:vMerge w:val="restart"/>
            <w:tcBorders>
              <w:bottom w:val="nil"/>
            </w:tcBorders>
          </w:tcPr>
          <w:p w:rsidR="004E32A0" w:rsidRPr="00F67580" w:rsidRDefault="004E32A0" w:rsidP="0042419A">
            <w:pPr>
              <w:spacing w:after="0" w:line="240" w:lineRule="auto"/>
              <w:ind w:left="57"/>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Колодецкое</w:t>
            </w: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r>
      <w:tr w:rsidR="004E32A0" w:rsidRPr="0042419A" w:rsidTr="0042419A">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5,1</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CC7C62">
        <w:tc>
          <w:tcPr>
            <w:tcW w:w="2193" w:type="dxa"/>
            <w:vMerge w:val="restart"/>
            <w:tcBorders>
              <w:top w:val="nil"/>
              <w:bottom w:val="nil"/>
            </w:tcBorders>
          </w:tcPr>
          <w:p w:rsidR="004E32A0" w:rsidRPr="00F67580" w:rsidRDefault="004E32A0" w:rsidP="00F67580">
            <w:pPr>
              <w:spacing w:after="0" w:line="240" w:lineRule="auto"/>
              <w:rPr>
                <w:rFonts w:ascii="Times New Roman" w:hAnsi="Times New Roman"/>
                <w:bCs/>
                <w:color w:val="000000"/>
                <w:sz w:val="24"/>
                <w:szCs w:val="24"/>
                <w:lang w:eastAsia="ru-RU"/>
              </w:rPr>
            </w:pPr>
          </w:p>
        </w:tc>
        <w:tc>
          <w:tcPr>
            <w:tcW w:w="3058" w:type="dxa"/>
            <w:vMerge w:val="restart"/>
            <w:tcBorders>
              <w:top w:val="nil"/>
              <w:bottom w:val="nil"/>
            </w:tcBorders>
          </w:tcPr>
          <w:p w:rsidR="004E32A0" w:rsidRPr="00F67580" w:rsidRDefault="004E32A0" w:rsidP="00F67580">
            <w:pPr>
              <w:spacing w:after="0" w:line="240" w:lineRule="auto"/>
              <w:ind w:left="57"/>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3,8</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0,8</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0,6</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CC7C62">
        <w:tc>
          <w:tcPr>
            <w:tcW w:w="2193" w:type="dxa"/>
            <w:vMerge w:val="restart"/>
            <w:tcBorders>
              <w:top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val="restart"/>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0,8</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3,6</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0,8</w:t>
            </w:r>
          </w:p>
        </w:tc>
      </w:tr>
      <w:tr w:rsidR="004E32A0" w:rsidRPr="0042419A" w:rsidTr="00CC7C62">
        <w:tc>
          <w:tcPr>
            <w:tcW w:w="2193" w:type="dxa"/>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tcPr>
          <w:p w:rsidR="004E32A0" w:rsidRPr="00F67580" w:rsidRDefault="004E32A0" w:rsidP="0042419A">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39,2</w:t>
            </w:r>
          </w:p>
        </w:tc>
      </w:tr>
      <w:tr w:rsidR="004E32A0" w:rsidRPr="0042419A" w:rsidTr="00CC7C62">
        <w:tc>
          <w:tcPr>
            <w:tcW w:w="2193" w:type="dxa"/>
            <w:vMerge w:val="restart"/>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Озеро</w:t>
            </w:r>
          </w:p>
        </w:tc>
        <w:tc>
          <w:tcPr>
            <w:tcW w:w="3058" w:type="dxa"/>
            <w:vMerge w:val="restart"/>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Юшинское</w:t>
            </w: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BF0AA2" w:rsidRPr="0042419A" w:rsidTr="00BF0AA2">
        <w:tc>
          <w:tcPr>
            <w:tcW w:w="2193" w:type="dxa"/>
            <w:vMerge w:val="restart"/>
            <w:tcBorders>
              <w:top w:val="nil"/>
            </w:tcBorders>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val="restart"/>
            <w:tcBorders>
              <w:top w:val="nil"/>
            </w:tcBorders>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0,6</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vMerge w:val="restart"/>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bottom w:val="single" w:sz="4" w:space="0" w:color="auto"/>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291" w:type="dxa"/>
            <w:tcBorders>
              <w:bottom w:val="single" w:sz="4" w:space="0" w:color="auto"/>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r>
      <w:tr w:rsidR="00BF0AA2" w:rsidRPr="0042419A" w:rsidTr="00BF0AA2">
        <w:trPr>
          <w:trHeight w:val="322"/>
        </w:trPr>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top w:val="single" w:sz="4" w:space="0" w:color="auto"/>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291" w:type="dxa"/>
            <w:tcBorders>
              <w:top w:val="single" w:sz="4" w:space="0" w:color="auto"/>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CC7C62">
        <w:tc>
          <w:tcPr>
            <w:tcW w:w="2193" w:type="dxa"/>
            <w:vMerge w:val="restart"/>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val="restart"/>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CC7C62">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C7C62">
        <w:tc>
          <w:tcPr>
            <w:tcW w:w="2193" w:type="dxa"/>
            <w:vMerge w:val="restart"/>
            <w:tcBorders>
              <w:bottom w:val="nil"/>
            </w:tcBorders>
          </w:tcPr>
          <w:p w:rsidR="004E32A0" w:rsidRPr="00F67580" w:rsidRDefault="004E32A0" w:rsidP="00CC7C62">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Озеро</w:t>
            </w:r>
          </w:p>
        </w:tc>
        <w:tc>
          <w:tcPr>
            <w:tcW w:w="3058" w:type="dxa"/>
            <w:vMerge w:val="restart"/>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Юшинское</w:t>
            </w: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r>
      <w:tr w:rsidR="004E32A0" w:rsidRPr="0042419A" w:rsidTr="00CC7C62">
        <w:tc>
          <w:tcPr>
            <w:tcW w:w="2193" w:type="dxa"/>
            <w:vMerge w:val="restart"/>
            <w:tcBorders>
              <w:top w:val="nil"/>
            </w:tcBorders>
          </w:tcPr>
          <w:p w:rsidR="004E32A0" w:rsidRPr="00F67580" w:rsidRDefault="004E32A0" w:rsidP="00F67580">
            <w:pPr>
              <w:spacing w:after="0" w:line="240" w:lineRule="auto"/>
              <w:rPr>
                <w:rFonts w:ascii="Times New Roman" w:hAnsi="Times New Roman"/>
                <w:bCs/>
                <w:color w:val="000000"/>
                <w:sz w:val="24"/>
                <w:szCs w:val="24"/>
                <w:lang w:eastAsia="ru-RU"/>
              </w:rPr>
            </w:pPr>
          </w:p>
        </w:tc>
        <w:tc>
          <w:tcPr>
            <w:tcW w:w="3058" w:type="dxa"/>
            <w:vMerge w:val="restart"/>
            <w:tcBorders>
              <w:top w:val="nil"/>
            </w:tcBorders>
          </w:tcPr>
          <w:p w:rsidR="004E32A0" w:rsidRPr="00F67580" w:rsidRDefault="004E32A0" w:rsidP="00F67580">
            <w:pPr>
              <w:spacing w:after="0" w:line="240" w:lineRule="auto"/>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4,0</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29,9</w:t>
            </w:r>
          </w:p>
        </w:tc>
      </w:tr>
      <w:tr w:rsidR="004E32A0" w:rsidRPr="0042419A" w:rsidTr="00F06CCA">
        <w:tc>
          <w:tcPr>
            <w:tcW w:w="5251" w:type="dxa"/>
            <w:gridSpan w:val="2"/>
          </w:tcPr>
          <w:p w:rsidR="004E32A0" w:rsidRPr="00F67580" w:rsidRDefault="004E32A0" w:rsidP="00F06CCA">
            <w:pPr>
              <w:spacing w:after="0" w:line="240" w:lineRule="auto"/>
              <w:rPr>
                <w:rFonts w:ascii="Times New Roman" w:hAnsi="Times New Roman"/>
                <w:bCs/>
                <w:color w:val="000000"/>
                <w:sz w:val="24"/>
                <w:szCs w:val="24"/>
                <w:lang w:eastAsia="ru-RU"/>
              </w:rPr>
            </w:pPr>
            <w:r>
              <w:rPr>
                <w:rFonts w:ascii="Times New Roman" w:hAnsi="Times New Roman"/>
                <w:bCs/>
                <w:color w:val="000000"/>
                <w:sz w:val="24"/>
                <w:szCs w:val="24"/>
                <w:lang w:eastAsia="ru-RU"/>
              </w:rPr>
              <w:t>Итого по водному объекту:</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197,2</w:t>
            </w:r>
          </w:p>
        </w:tc>
      </w:tr>
      <w:tr w:rsidR="004E32A0" w:rsidRPr="0042419A" w:rsidTr="00F06CCA">
        <w:tc>
          <w:tcPr>
            <w:tcW w:w="2193" w:type="dxa"/>
            <w:vMerge w:val="restart"/>
          </w:tcPr>
          <w:p w:rsidR="004E32A0" w:rsidRPr="00F67580" w:rsidRDefault="004E32A0" w:rsidP="00CC7C62">
            <w:pPr>
              <w:tabs>
                <w:tab w:val="left" w:pos="1350"/>
              </w:tabs>
              <w:spacing w:after="0" w:line="240" w:lineRule="auto"/>
              <w:rPr>
                <w:rFonts w:ascii="Times New Roman" w:hAnsi="Times New Roman"/>
                <w:bCs/>
                <w:color w:val="000000"/>
                <w:sz w:val="24"/>
                <w:szCs w:val="24"/>
                <w:lang w:eastAsia="ru-RU"/>
              </w:rPr>
            </w:pPr>
            <w:r>
              <w:rPr>
                <w:rFonts w:ascii="Times New Roman" w:hAnsi="Times New Roman"/>
                <w:bCs/>
                <w:color w:val="000000"/>
                <w:sz w:val="24"/>
                <w:szCs w:val="24"/>
                <w:lang w:eastAsia="ru-RU"/>
              </w:rPr>
              <w:t>Пруд</w:t>
            </w:r>
          </w:p>
        </w:tc>
        <w:tc>
          <w:tcPr>
            <w:tcW w:w="3058" w:type="dxa"/>
          </w:tcPr>
          <w:p w:rsidR="004E32A0" w:rsidRPr="00F67580" w:rsidRDefault="004E32A0" w:rsidP="00F06CCA">
            <w:pPr>
              <w:spacing w:after="0" w:line="240" w:lineRule="auto"/>
              <w:rPr>
                <w:rFonts w:ascii="Times New Roman" w:hAnsi="Times New Roman"/>
                <w:bCs/>
                <w:color w:val="000000"/>
                <w:sz w:val="24"/>
                <w:szCs w:val="24"/>
                <w:lang w:eastAsia="ru-RU"/>
              </w:rPr>
            </w:pPr>
            <w:r>
              <w:rPr>
                <w:rFonts w:ascii="Times New Roman" w:hAnsi="Times New Roman"/>
                <w:bCs/>
                <w:color w:val="000000"/>
                <w:sz w:val="24"/>
                <w:szCs w:val="24"/>
                <w:lang w:eastAsia="ru-RU"/>
              </w:rPr>
              <w:t>Первомайское</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val="restart"/>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Юшинское</w:t>
            </w:r>
          </w:p>
        </w:tc>
        <w:tc>
          <w:tcPr>
            <w:tcW w:w="1421" w:type="dxa"/>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5309C">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p w:rsidR="004E32A0" w:rsidRPr="00F67580" w:rsidRDefault="004E32A0"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r>
      <w:tr w:rsidR="004E32A0" w:rsidRPr="0042419A" w:rsidTr="00F06CCA">
        <w:tc>
          <w:tcPr>
            <w:tcW w:w="5251" w:type="dxa"/>
            <w:gridSpan w:val="2"/>
          </w:tcPr>
          <w:p w:rsidR="004E32A0" w:rsidRPr="00F67580" w:rsidRDefault="004E32A0" w:rsidP="00F06CCA">
            <w:pPr>
              <w:spacing w:after="0" w:line="240" w:lineRule="auto"/>
              <w:rPr>
                <w:rFonts w:ascii="Times New Roman" w:hAnsi="Times New Roman"/>
                <w:bCs/>
                <w:color w:val="000000"/>
                <w:sz w:val="24"/>
                <w:szCs w:val="24"/>
                <w:lang w:eastAsia="ru-RU"/>
              </w:rPr>
            </w:pPr>
            <w:r>
              <w:rPr>
                <w:rFonts w:ascii="Times New Roman" w:hAnsi="Times New Roman"/>
                <w:bCs/>
                <w:color w:val="000000"/>
                <w:sz w:val="24"/>
                <w:szCs w:val="24"/>
                <w:lang w:eastAsia="ru-RU"/>
              </w:rPr>
              <w:t>Итого по водному объекту:</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r>
      <w:tr w:rsidR="00BF0AA2" w:rsidRPr="0042419A" w:rsidTr="00BF0AA2">
        <w:tc>
          <w:tcPr>
            <w:tcW w:w="2193" w:type="dxa"/>
            <w:vMerge w:val="restart"/>
          </w:tcPr>
          <w:p w:rsidR="00BF0AA2" w:rsidRPr="00F67580" w:rsidRDefault="00BF0AA2" w:rsidP="00C5309C">
            <w:pPr>
              <w:tabs>
                <w:tab w:val="left" w:pos="1350"/>
              </w:tabs>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Река</w:t>
            </w:r>
          </w:p>
        </w:tc>
        <w:tc>
          <w:tcPr>
            <w:tcW w:w="3058" w:type="dxa"/>
            <w:vMerge w:val="restart"/>
          </w:tcPr>
          <w:p w:rsidR="00BF0AA2" w:rsidRPr="00F67580" w:rsidRDefault="00BF0AA2"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Первомайское</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BF0AA2" w:rsidRPr="0042419A" w:rsidTr="00BF0AA2">
        <w:tc>
          <w:tcPr>
            <w:tcW w:w="2193" w:type="dxa"/>
            <w:vMerge/>
          </w:tcPr>
          <w:p w:rsidR="00BF0AA2" w:rsidRPr="00F67580" w:rsidRDefault="00BF0AA2" w:rsidP="0042419A">
            <w:pPr>
              <w:spacing w:after="0" w:line="240" w:lineRule="auto"/>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31</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32</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33</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0,6</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bottom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34</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32</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top w:val="nil"/>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33</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35</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31</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36</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33</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BF0AA2" w:rsidRPr="0042419A" w:rsidTr="00BF0AA2">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Borders>
              <w:bottom w:val="single" w:sz="4" w:space="0" w:color="auto"/>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37</w:t>
            </w:r>
          </w:p>
        </w:tc>
        <w:tc>
          <w:tcPr>
            <w:tcW w:w="1421" w:type="dxa"/>
            <w:tcBorders>
              <w:bottom w:val="single" w:sz="4" w:space="0" w:color="auto"/>
            </w:tcBorders>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40</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BF0AA2" w:rsidRPr="0042419A" w:rsidTr="00BF0AA2">
        <w:trPr>
          <w:trHeight w:val="339"/>
        </w:trPr>
        <w:tc>
          <w:tcPr>
            <w:tcW w:w="2193" w:type="dxa"/>
            <w:vMerge/>
          </w:tcPr>
          <w:p w:rsidR="00BF0AA2" w:rsidRPr="00F67580" w:rsidRDefault="00BF0AA2"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BF0AA2" w:rsidRPr="00F67580" w:rsidRDefault="00BF0AA2" w:rsidP="0042419A">
            <w:pPr>
              <w:spacing w:after="0" w:line="240" w:lineRule="auto"/>
              <w:jc w:val="center"/>
              <w:rPr>
                <w:rFonts w:ascii="Times New Roman" w:hAnsi="Times New Roman"/>
                <w:bCs/>
                <w:color w:val="000000"/>
                <w:sz w:val="24"/>
                <w:szCs w:val="24"/>
                <w:lang w:eastAsia="ru-RU"/>
              </w:rPr>
            </w:pP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38</w:t>
            </w:r>
          </w:p>
        </w:tc>
        <w:tc>
          <w:tcPr>
            <w:tcW w:w="142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BF0AA2" w:rsidRPr="00F67580" w:rsidRDefault="00BF0AA2"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5309C">
        <w:tc>
          <w:tcPr>
            <w:tcW w:w="2193" w:type="dxa"/>
            <w:vMerge w:val="restart"/>
            <w:tcBorders>
              <w:bottom w:val="nil"/>
            </w:tcBorders>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p>
        </w:tc>
        <w:tc>
          <w:tcPr>
            <w:tcW w:w="3058" w:type="dxa"/>
            <w:vMerge w:val="restart"/>
            <w:tcBorders>
              <w:bottom w:val="nil"/>
            </w:tcBorders>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C7C62">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5309C">
        <w:tc>
          <w:tcPr>
            <w:tcW w:w="2193" w:type="dxa"/>
            <w:vMerge w:val="restart"/>
            <w:tcBorders>
              <w:bottom w:val="nil"/>
            </w:tcBorders>
          </w:tcPr>
          <w:p w:rsidR="004E32A0" w:rsidRPr="00F67580" w:rsidRDefault="004E32A0" w:rsidP="00CC7C62">
            <w:pPr>
              <w:tabs>
                <w:tab w:val="left" w:pos="1350"/>
              </w:tabs>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Река</w:t>
            </w:r>
          </w:p>
        </w:tc>
        <w:tc>
          <w:tcPr>
            <w:tcW w:w="3058" w:type="dxa"/>
            <w:vMerge w:val="restart"/>
            <w:tcBorders>
              <w:bottom w:val="nil"/>
            </w:tcBorders>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Первомайское</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C7C62">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C7C62">
        <w:tc>
          <w:tcPr>
            <w:tcW w:w="2193" w:type="dxa"/>
            <w:vMerge w:val="restart"/>
            <w:tcBorders>
              <w:top w:val="nil"/>
              <w:bottom w:val="nil"/>
            </w:tcBorders>
          </w:tcPr>
          <w:p w:rsidR="004E32A0" w:rsidRPr="00F67580" w:rsidRDefault="004E32A0" w:rsidP="00F06CCA">
            <w:pPr>
              <w:tabs>
                <w:tab w:val="left" w:pos="1350"/>
              </w:tabs>
              <w:spacing w:after="0" w:line="240" w:lineRule="auto"/>
              <w:rPr>
                <w:rFonts w:ascii="Times New Roman" w:hAnsi="Times New Roman"/>
                <w:bCs/>
                <w:color w:val="000000"/>
                <w:sz w:val="24"/>
                <w:szCs w:val="24"/>
                <w:lang w:eastAsia="ru-RU"/>
              </w:rPr>
            </w:pPr>
          </w:p>
        </w:tc>
        <w:tc>
          <w:tcPr>
            <w:tcW w:w="3058" w:type="dxa"/>
            <w:vMerge w:val="restart"/>
            <w:tcBorders>
              <w:top w:val="nil"/>
              <w:bottom w:val="nil"/>
            </w:tcBorders>
          </w:tcPr>
          <w:p w:rsidR="004E32A0" w:rsidRPr="00F67580" w:rsidRDefault="004E32A0" w:rsidP="00F06CCA">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C5309C">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rPr>
          <w:trHeight w:val="77"/>
        </w:trPr>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C5309C">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F06CCA">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F06CCA">
        <w:tc>
          <w:tcPr>
            <w:tcW w:w="2193" w:type="dxa"/>
            <w:vMerge w:val="restart"/>
            <w:tcBorders>
              <w:top w:val="nil"/>
              <w:bottom w:val="nil"/>
            </w:tcBorders>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3058" w:type="dxa"/>
            <w:vMerge w:val="restart"/>
            <w:tcBorders>
              <w:top w:val="nil"/>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F06CCA">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F06CCA">
        <w:tc>
          <w:tcPr>
            <w:tcW w:w="2193" w:type="dxa"/>
            <w:vMerge w:val="restart"/>
            <w:tcBorders>
              <w:top w:val="nil"/>
            </w:tcBorders>
          </w:tcPr>
          <w:p w:rsidR="004E32A0" w:rsidRDefault="004E32A0"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Default="00927028" w:rsidP="00C5309C">
            <w:pPr>
              <w:tabs>
                <w:tab w:val="left" w:pos="1350"/>
              </w:tabs>
              <w:spacing w:after="0" w:line="240" w:lineRule="auto"/>
              <w:rPr>
                <w:rFonts w:ascii="Times New Roman" w:hAnsi="Times New Roman"/>
                <w:bCs/>
                <w:color w:val="000000"/>
                <w:sz w:val="24"/>
                <w:szCs w:val="24"/>
                <w:lang w:eastAsia="ru-RU"/>
              </w:rPr>
            </w:pPr>
          </w:p>
          <w:p w:rsidR="00927028" w:rsidRPr="00F67580" w:rsidRDefault="00927028" w:rsidP="00C5309C">
            <w:pPr>
              <w:tabs>
                <w:tab w:val="left" w:pos="1350"/>
              </w:tabs>
              <w:spacing w:after="0" w:line="240" w:lineRule="auto"/>
              <w:rPr>
                <w:rFonts w:ascii="Times New Roman" w:hAnsi="Times New Roman"/>
                <w:bCs/>
                <w:color w:val="000000"/>
                <w:sz w:val="24"/>
                <w:szCs w:val="24"/>
                <w:lang w:eastAsia="ru-RU"/>
              </w:rPr>
            </w:pPr>
          </w:p>
        </w:tc>
        <w:tc>
          <w:tcPr>
            <w:tcW w:w="3058" w:type="dxa"/>
            <w:vMerge w:val="restart"/>
            <w:tcBorders>
              <w:top w:val="nil"/>
            </w:tcBorders>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9,5</w:t>
            </w:r>
          </w:p>
        </w:tc>
      </w:tr>
      <w:tr w:rsidR="004E32A0" w:rsidRPr="0042419A" w:rsidTr="0042419A">
        <w:tc>
          <w:tcPr>
            <w:tcW w:w="2193" w:type="dxa"/>
            <w:vMerge/>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val="restart"/>
          </w:tcPr>
          <w:p w:rsidR="004E32A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Юшинское</w:t>
            </w: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Default="00927028" w:rsidP="00C5309C">
            <w:pPr>
              <w:spacing w:after="0" w:line="240" w:lineRule="auto"/>
              <w:rPr>
                <w:rFonts w:ascii="Times New Roman" w:hAnsi="Times New Roman"/>
                <w:bCs/>
                <w:color w:val="000000"/>
                <w:sz w:val="24"/>
                <w:szCs w:val="24"/>
                <w:lang w:eastAsia="ru-RU"/>
              </w:rPr>
            </w:pPr>
          </w:p>
          <w:p w:rsidR="00927028" w:rsidRPr="00F67580" w:rsidRDefault="00927028"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lastRenderedPageBreak/>
              <w:t>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3,0</w:t>
            </w:r>
          </w:p>
        </w:tc>
      </w:tr>
      <w:tr w:rsidR="004E32A0" w:rsidRPr="0042419A" w:rsidTr="00FA117B">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3,8</w:t>
            </w:r>
          </w:p>
        </w:tc>
      </w:tr>
      <w:tr w:rsidR="004E32A0" w:rsidRPr="0042419A" w:rsidTr="00FA117B">
        <w:tc>
          <w:tcPr>
            <w:tcW w:w="2193" w:type="dxa"/>
            <w:vMerge w:val="restart"/>
            <w:tcBorders>
              <w:bottom w:val="nil"/>
            </w:tcBorders>
          </w:tcPr>
          <w:p w:rsidR="004E32A0" w:rsidRPr="00F67580" w:rsidRDefault="004E32A0" w:rsidP="00FA117B">
            <w:pPr>
              <w:tabs>
                <w:tab w:val="left" w:pos="1350"/>
              </w:tabs>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Река</w:t>
            </w:r>
          </w:p>
        </w:tc>
        <w:tc>
          <w:tcPr>
            <w:tcW w:w="3058" w:type="dxa"/>
            <w:vMerge w:val="restart"/>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Юшинское</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3,5</w:t>
            </w:r>
          </w:p>
        </w:tc>
      </w:tr>
      <w:tr w:rsidR="004E32A0" w:rsidRPr="0042419A" w:rsidTr="00FA117B">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4E32A0" w:rsidRPr="0042419A" w:rsidTr="00FA117B">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fldChar w:fldCharType="begin"/>
            </w:r>
            <w:r w:rsidRPr="00F67580">
              <w:rPr>
                <w:rFonts w:ascii="Times New Roman" w:hAnsi="Times New Roman"/>
                <w:bCs/>
                <w:color w:val="000000"/>
                <w:sz w:val="24"/>
                <w:szCs w:val="24"/>
                <w:lang w:eastAsia="ru-RU"/>
              </w:rPr>
              <w:instrText xml:space="preserve"> =SUM(ABOVE) </w:instrText>
            </w:r>
            <w:r w:rsidRPr="00F67580">
              <w:rPr>
                <w:rFonts w:ascii="Times New Roman" w:hAnsi="Times New Roman"/>
                <w:bCs/>
                <w:color w:val="000000"/>
                <w:sz w:val="24"/>
                <w:szCs w:val="24"/>
                <w:lang w:eastAsia="ru-RU"/>
              </w:rPr>
              <w:fldChar w:fldCharType="separate"/>
            </w:r>
            <w:r w:rsidRPr="00F67580">
              <w:rPr>
                <w:rFonts w:ascii="Times New Roman" w:hAnsi="Times New Roman"/>
                <w:bCs/>
                <w:noProof/>
                <w:color w:val="000000"/>
                <w:sz w:val="24"/>
                <w:szCs w:val="24"/>
                <w:lang w:eastAsia="ru-RU"/>
              </w:rPr>
              <w:t>26,7</w:t>
            </w:r>
            <w:r w:rsidRPr="00F67580">
              <w:rPr>
                <w:rFonts w:ascii="Times New Roman" w:hAnsi="Times New Roman"/>
                <w:bCs/>
                <w:color w:val="000000"/>
                <w:sz w:val="24"/>
                <w:szCs w:val="24"/>
                <w:lang w:eastAsia="ru-RU"/>
              </w:rPr>
              <w:fldChar w:fldCharType="end"/>
            </w:r>
          </w:p>
        </w:tc>
      </w:tr>
      <w:tr w:rsidR="004E32A0" w:rsidRPr="0042419A" w:rsidTr="00FA117B">
        <w:tc>
          <w:tcPr>
            <w:tcW w:w="2193" w:type="dxa"/>
            <w:vMerge/>
            <w:tcBorders>
              <w:bottom w:val="nil"/>
            </w:tcBorders>
          </w:tcPr>
          <w:p w:rsidR="004E32A0" w:rsidRPr="00F67580" w:rsidRDefault="004E32A0" w:rsidP="0042419A">
            <w:pPr>
              <w:spacing w:after="0" w:line="240" w:lineRule="auto"/>
              <w:rPr>
                <w:rFonts w:ascii="Times New Roman" w:hAnsi="Times New Roman"/>
                <w:bCs/>
                <w:color w:val="000000"/>
                <w:sz w:val="24"/>
                <w:szCs w:val="24"/>
                <w:lang w:eastAsia="ru-RU"/>
              </w:rPr>
            </w:pPr>
          </w:p>
        </w:tc>
        <w:tc>
          <w:tcPr>
            <w:tcW w:w="3058" w:type="dxa"/>
            <w:vMerge w:val="restart"/>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Колодецкое</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43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FA117B">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FA117B">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64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FA117B">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FA117B">
        <w:tc>
          <w:tcPr>
            <w:tcW w:w="2193" w:type="dxa"/>
            <w:vMerge w:val="restart"/>
            <w:tcBorders>
              <w:top w:val="nil"/>
              <w:bottom w:val="nil"/>
            </w:tcBorders>
          </w:tcPr>
          <w:p w:rsidR="004E32A0" w:rsidRPr="00F67580" w:rsidRDefault="004E32A0" w:rsidP="00F06CCA">
            <w:pPr>
              <w:tabs>
                <w:tab w:val="left" w:pos="1350"/>
              </w:tabs>
              <w:spacing w:after="0" w:line="240" w:lineRule="auto"/>
              <w:rPr>
                <w:rFonts w:ascii="Times New Roman" w:hAnsi="Times New Roman"/>
                <w:bCs/>
                <w:color w:val="000000"/>
                <w:sz w:val="24"/>
                <w:szCs w:val="24"/>
                <w:lang w:eastAsia="ru-RU"/>
              </w:rPr>
            </w:pPr>
          </w:p>
        </w:tc>
        <w:tc>
          <w:tcPr>
            <w:tcW w:w="3058" w:type="dxa"/>
            <w:vMerge w:val="restart"/>
            <w:tcBorders>
              <w:bottom w:val="nil"/>
            </w:tcBorders>
          </w:tcPr>
          <w:p w:rsidR="004E32A0" w:rsidRPr="00F67580" w:rsidRDefault="004E32A0" w:rsidP="00F06CCA">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Колодецкое</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76</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F06CCA">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F06CCA">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0,7</w:t>
            </w:r>
          </w:p>
        </w:tc>
      </w:tr>
      <w:tr w:rsidR="004E32A0" w:rsidRPr="0042419A" w:rsidTr="00F06CCA">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F06CCA">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F06CCA">
        <w:tc>
          <w:tcPr>
            <w:tcW w:w="2193" w:type="dxa"/>
            <w:vMerge/>
            <w:tcBorders>
              <w:bottom w:val="nil"/>
            </w:tcBorders>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Borders>
              <w:bottom w:val="nil"/>
            </w:tcBorders>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95</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F06CCA">
        <w:tc>
          <w:tcPr>
            <w:tcW w:w="2193" w:type="dxa"/>
            <w:vMerge w:val="restart"/>
            <w:tcBorders>
              <w:top w:val="nil"/>
            </w:tcBorders>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p>
        </w:tc>
        <w:tc>
          <w:tcPr>
            <w:tcW w:w="3058" w:type="dxa"/>
            <w:vMerge w:val="restart"/>
            <w:tcBorders>
              <w:top w:val="nil"/>
            </w:tcBorders>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97</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27</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0,4</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0,8</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0,5</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0,8</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124</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24</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162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29</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170</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22</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173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1,0</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vMerge/>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188</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0,2</w:t>
            </w:r>
          </w:p>
        </w:tc>
      </w:tr>
      <w:tr w:rsidR="004E32A0" w:rsidRPr="0042419A" w:rsidTr="0042419A">
        <w:tc>
          <w:tcPr>
            <w:tcW w:w="2193" w:type="dxa"/>
            <w:vMerge/>
          </w:tcPr>
          <w:p w:rsidR="004E32A0" w:rsidRPr="00F67580" w:rsidRDefault="004E32A0" w:rsidP="0042419A">
            <w:pPr>
              <w:tabs>
                <w:tab w:val="left" w:pos="1350"/>
              </w:tabs>
              <w:spacing w:after="0" w:line="240" w:lineRule="auto"/>
              <w:jc w:val="center"/>
              <w:rPr>
                <w:rFonts w:ascii="Times New Roman" w:hAnsi="Times New Roman"/>
                <w:bCs/>
                <w:color w:val="000000"/>
                <w:sz w:val="24"/>
                <w:szCs w:val="24"/>
                <w:lang w:eastAsia="ru-RU"/>
              </w:rPr>
            </w:pPr>
          </w:p>
        </w:tc>
        <w:tc>
          <w:tcPr>
            <w:tcW w:w="3058" w:type="dxa"/>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14,6</w:t>
            </w:r>
          </w:p>
        </w:tc>
      </w:tr>
      <w:tr w:rsidR="004E32A0" w:rsidRPr="0042419A" w:rsidTr="0042419A">
        <w:tc>
          <w:tcPr>
            <w:tcW w:w="2193" w:type="dxa"/>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Всего по водному объекту</w:t>
            </w:r>
          </w:p>
        </w:tc>
        <w:tc>
          <w:tcPr>
            <w:tcW w:w="3058"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50,8</w:t>
            </w:r>
          </w:p>
        </w:tc>
      </w:tr>
      <w:tr w:rsidR="004E32A0" w:rsidRPr="0042419A" w:rsidTr="0042419A">
        <w:tc>
          <w:tcPr>
            <w:tcW w:w="2193" w:type="dxa"/>
            <w:vMerge w:val="restart"/>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lastRenderedPageBreak/>
              <w:t>Ручей</w:t>
            </w:r>
          </w:p>
        </w:tc>
        <w:tc>
          <w:tcPr>
            <w:tcW w:w="3058" w:type="dxa"/>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Колодецкое</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193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15</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42419A">
        <w:tc>
          <w:tcPr>
            <w:tcW w:w="2193" w:type="dxa"/>
            <w:vMerge/>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p>
        </w:tc>
        <w:tc>
          <w:tcPr>
            <w:tcW w:w="3058" w:type="dxa"/>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0,3</w:t>
            </w:r>
          </w:p>
        </w:tc>
      </w:tr>
      <w:tr w:rsidR="004E32A0" w:rsidRPr="0042419A" w:rsidTr="0042419A">
        <w:tc>
          <w:tcPr>
            <w:tcW w:w="2193" w:type="dxa"/>
            <w:vMerge/>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p>
        </w:tc>
        <w:tc>
          <w:tcPr>
            <w:tcW w:w="3058" w:type="dxa"/>
            <w:vMerge w:val="restart"/>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Юшинское</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119</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23</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p>
        </w:tc>
        <w:tc>
          <w:tcPr>
            <w:tcW w:w="3058" w:type="dxa"/>
            <w:vMerge/>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8</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3058" w:type="dxa"/>
            <w:vMerge/>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123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p>
        </w:tc>
        <w:tc>
          <w:tcPr>
            <w:tcW w:w="3058" w:type="dxa"/>
            <w:vMerge/>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131</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11</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p>
        </w:tc>
        <w:tc>
          <w:tcPr>
            <w:tcW w:w="3058" w:type="dxa"/>
            <w:vMerge/>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132</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20</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p>
        </w:tc>
        <w:tc>
          <w:tcPr>
            <w:tcW w:w="3058" w:type="dxa"/>
            <w:vMerge/>
          </w:tcPr>
          <w:p w:rsidR="004E32A0" w:rsidRPr="00F67580" w:rsidRDefault="004E32A0" w:rsidP="00C5309C">
            <w:pPr>
              <w:spacing w:after="0" w:line="240" w:lineRule="auto"/>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133</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36</w:t>
            </w: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0,1</w:t>
            </w:r>
          </w:p>
        </w:tc>
      </w:tr>
      <w:tr w:rsidR="004E32A0" w:rsidRPr="0042419A" w:rsidTr="0042419A">
        <w:tc>
          <w:tcPr>
            <w:tcW w:w="2193" w:type="dxa"/>
            <w:vMerge/>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p>
        </w:tc>
        <w:tc>
          <w:tcPr>
            <w:tcW w:w="3058" w:type="dxa"/>
          </w:tcPr>
          <w:p w:rsidR="004E32A0" w:rsidRPr="00F67580" w:rsidRDefault="004E32A0" w:rsidP="00C5309C">
            <w:pPr>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Итого</w:t>
            </w: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0,6</w:t>
            </w:r>
          </w:p>
        </w:tc>
      </w:tr>
      <w:tr w:rsidR="004E32A0" w:rsidRPr="0042419A" w:rsidTr="0042419A">
        <w:tc>
          <w:tcPr>
            <w:tcW w:w="2193" w:type="dxa"/>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Всего по водному объекту</w:t>
            </w:r>
          </w:p>
        </w:tc>
        <w:tc>
          <w:tcPr>
            <w:tcW w:w="3058"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0,9</w:t>
            </w:r>
          </w:p>
        </w:tc>
      </w:tr>
      <w:tr w:rsidR="004E32A0" w:rsidRPr="0042419A" w:rsidTr="0042419A">
        <w:tc>
          <w:tcPr>
            <w:tcW w:w="2193" w:type="dxa"/>
          </w:tcPr>
          <w:p w:rsidR="004E32A0" w:rsidRPr="00F67580" w:rsidRDefault="004E32A0" w:rsidP="00C5309C">
            <w:pPr>
              <w:tabs>
                <w:tab w:val="left" w:pos="1350"/>
              </w:tabs>
              <w:spacing w:after="0" w:line="240" w:lineRule="auto"/>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Всего водных об</w:t>
            </w:r>
            <w:r w:rsidRPr="00F67580">
              <w:rPr>
                <w:rFonts w:ascii="Times New Roman" w:hAnsi="Times New Roman"/>
                <w:bCs/>
                <w:color w:val="000000"/>
                <w:sz w:val="24"/>
                <w:szCs w:val="24"/>
                <w:lang w:eastAsia="ru-RU"/>
              </w:rPr>
              <w:t>ъ</w:t>
            </w:r>
            <w:r w:rsidRPr="00F67580">
              <w:rPr>
                <w:rFonts w:ascii="Times New Roman" w:hAnsi="Times New Roman"/>
                <w:bCs/>
                <w:color w:val="000000"/>
                <w:sz w:val="24"/>
                <w:szCs w:val="24"/>
                <w:lang w:eastAsia="ru-RU"/>
              </w:rPr>
              <w:t>ектов по леснич</w:t>
            </w:r>
            <w:r w:rsidRPr="00F67580">
              <w:rPr>
                <w:rFonts w:ascii="Times New Roman" w:hAnsi="Times New Roman"/>
                <w:bCs/>
                <w:color w:val="000000"/>
                <w:sz w:val="24"/>
                <w:szCs w:val="24"/>
                <w:lang w:eastAsia="ru-RU"/>
              </w:rPr>
              <w:t>е</w:t>
            </w:r>
            <w:r w:rsidRPr="00F67580">
              <w:rPr>
                <w:rFonts w:ascii="Times New Roman" w:hAnsi="Times New Roman"/>
                <w:bCs/>
                <w:color w:val="000000"/>
                <w:sz w:val="24"/>
                <w:szCs w:val="24"/>
                <w:lang w:eastAsia="ru-RU"/>
              </w:rPr>
              <w:t>ству</w:t>
            </w:r>
          </w:p>
        </w:tc>
        <w:tc>
          <w:tcPr>
            <w:tcW w:w="3058"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42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p>
        </w:tc>
        <w:tc>
          <w:tcPr>
            <w:tcW w:w="1291" w:type="dxa"/>
          </w:tcPr>
          <w:p w:rsidR="004E32A0" w:rsidRPr="00F67580" w:rsidRDefault="004E32A0" w:rsidP="0042419A">
            <w:pPr>
              <w:spacing w:after="0" w:line="240" w:lineRule="auto"/>
              <w:jc w:val="center"/>
              <w:rPr>
                <w:rFonts w:ascii="Times New Roman" w:hAnsi="Times New Roman"/>
                <w:bCs/>
                <w:color w:val="000000"/>
                <w:sz w:val="24"/>
                <w:szCs w:val="24"/>
                <w:lang w:eastAsia="ru-RU"/>
              </w:rPr>
            </w:pPr>
            <w:r w:rsidRPr="00F67580">
              <w:rPr>
                <w:rFonts w:ascii="Times New Roman" w:hAnsi="Times New Roman"/>
                <w:bCs/>
                <w:color w:val="000000"/>
                <w:sz w:val="24"/>
                <w:szCs w:val="24"/>
                <w:lang w:eastAsia="ru-RU"/>
              </w:rPr>
              <w:t>251,3</w:t>
            </w:r>
          </w:p>
        </w:tc>
      </w:tr>
    </w:tbl>
    <w:p w:rsidR="004E32A0" w:rsidRPr="0042419A" w:rsidRDefault="004E32A0" w:rsidP="0042419A">
      <w:pPr>
        <w:spacing w:after="0" w:line="300" w:lineRule="exact"/>
        <w:ind w:firstLine="709"/>
        <w:jc w:val="both"/>
        <w:rPr>
          <w:rFonts w:ascii="Times New Roman" w:hAnsi="Times New Roman"/>
          <w:sz w:val="28"/>
          <w:szCs w:val="28"/>
          <w:lang w:eastAsia="ru-RU"/>
        </w:rPr>
      </w:pPr>
    </w:p>
    <w:p w:rsidR="004E32A0" w:rsidRPr="0042419A" w:rsidRDefault="004E32A0" w:rsidP="00F06CCA">
      <w:pPr>
        <w:spacing w:after="0"/>
        <w:ind w:firstLine="709"/>
        <w:jc w:val="both"/>
        <w:rPr>
          <w:rFonts w:ascii="Times New Roman" w:hAnsi="Times New Roman"/>
          <w:sz w:val="28"/>
          <w:szCs w:val="28"/>
          <w:lang w:eastAsia="ru-RU"/>
        </w:rPr>
      </w:pPr>
      <w:r w:rsidRPr="0042419A">
        <w:rPr>
          <w:rFonts w:ascii="Times New Roman" w:hAnsi="Times New Roman"/>
          <w:sz w:val="28"/>
          <w:szCs w:val="28"/>
          <w:lang w:eastAsia="ru-RU"/>
        </w:rPr>
        <w:t>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для  использования лесов в рекреац</w:t>
      </w:r>
      <w:r w:rsidRPr="0042419A">
        <w:rPr>
          <w:rFonts w:ascii="Times New Roman" w:hAnsi="Times New Roman"/>
          <w:sz w:val="28"/>
          <w:szCs w:val="28"/>
          <w:lang w:eastAsia="ru-RU"/>
        </w:rPr>
        <w:t>и</w:t>
      </w:r>
      <w:r w:rsidRPr="0042419A">
        <w:rPr>
          <w:rFonts w:ascii="Times New Roman" w:hAnsi="Times New Roman"/>
          <w:sz w:val="28"/>
          <w:szCs w:val="28"/>
          <w:lang w:eastAsia="ru-RU"/>
        </w:rPr>
        <w:t xml:space="preserve">онных целях; элементом благоустройства лесов при осуществлении видов деятельности в сфере охотничьего хозяйства, а также как пожарные водоемы в пожароопасный </w:t>
      </w:r>
      <w:r>
        <w:rPr>
          <w:rFonts w:ascii="Times New Roman" w:hAnsi="Times New Roman"/>
          <w:sz w:val="28"/>
          <w:szCs w:val="28"/>
          <w:lang w:eastAsia="ru-RU"/>
        </w:rPr>
        <w:t>сезон</w:t>
      </w:r>
      <w:r w:rsidRPr="0042419A">
        <w:rPr>
          <w:rFonts w:ascii="Times New Roman" w:hAnsi="Times New Roman"/>
          <w:sz w:val="28"/>
          <w:szCs w:val="28"/>
          <w:lang w:eastAsia="ru-RU"/>
        </w:rPr>
        <w:t>.</w:t>
      </w:r>
    </w:p>
    <w:p w:rsidR="004E32A0" w:rsidRPr="00BC3E71" w:rsidRDefault="004E32A0" w:rsidP="00041665">
      <w:pPr>
        <w:spacing w:after="0" w:line="240" w:lineRule="auto"/>
        <w:rPr>
          <w:rFonts w:ascii="Times New Roman" w:hAnsi="Times New Roman"/>
          <w:b/>
          <w:sz w:val="28"/>
          <w:szCs w:val="28"/>
        </w:rPr>
      </w:pPr>
    </w:p>
    <w:p w:rsidR="004E32A0" w:rsidRPr="00C5309C" w:rsidRDefault="004E32A0" w:rsidP="00C5309C">
      <w:pPr>
        <w:spacing w:after="0" w:line="240" w:lineRule="auto"/>
        <w:jc w:val="center"/>
        <w:rPr>
          <w:rFonts w:ascii="Times New Roman" w:hAnsi="Times New Roman"/>
          <w:b/>
          <w:sz w:val="28"/>
          <w:szCs w:val="28"/>
          <w:lang w:eastAsia="ru-RU"/>
        </w:rPr>
      </w:pPr>
      <w:r w:rsidRPr="00C5309C">
        <w:rPr>
          <w:rFonts w:ascii="Times New Roman" w:hAnsi="Times New Roman"/>
          <w:b/>
          <w:sz w:val="28"/>
          <w:szCs w:val="28"/>
          <w:lang w:eastAsia="ru-RU"/>
        </w:rPr>
        <w:t>2.1</w:t>
      </w:r>
      <w:r>
        <w:rPr>
          <w:rFonts w:ascii="Times New Roman" w:hAnsi="Times New Roman"/>
          <w:b/>
          <w:sz w:val="28"/>
          <w:szCs w:val="28"/>
          <w:lang w:eastAsia="ru-RU"/>
        </w:rPr>
        <w:t>4</w:t>
      </w:r>
      <w:r w:rsidRPr="00C5309C">
        <w:rPr>
          <w:rFonts w:ascii="Times New Roman" w:hAnsi="Times New Roman"/>
          <w:b/>
          <w:sz w:val="28"/>
          <w:szCs w:val="28"/>
          <w:lang w:eastAsia="ru-RU"/>
        </w:rPr>
        <w:t>. Нормативы, параметры и сроки использования</w:t>
      </w:r>
    </w:p>
    <w:p w:rsidR="004E32A0" w:rsidRPr="00C5309C" w:rsidRDefault="004E32A0" w:rsidP="00C5309C">
      <w:pPr>
        <w:spacing w:after="0" w:line="240" w:lineRule="auto"/>
        <w:jc w:val="center"/>
        <w:rPr>
          <w:rFonts w:ascii="Times New Roman" w:hAnsi="Times New Roman"/>
          <w:b/>
          <w:sz w:val="28"/>
          <w:szCs w:val="28"/>
          <w:lang w:eastAsia="ru-RU"/>
        </w:rPr>
      </w:pPr>
      <w:r w:rsidRPr="00C5309C">
        <w:rPr>
          <w:rFonts w:ascii="Times New Roman" w:hAnsi="Times New Roman"/>
          <w:b/>
          <w:sz w:val="28"/>
          <w:szCs w:val="28"/>
          <w:lang w:eastAsia="ru-RU"/>
        </w:rPr>
        <w:t>лесов для строительства, реконструкции, эксплуатации</w:t>
      </w:r>
    </w:p>
    <w:p w:rsidR="004E32A0" w:rsidRPr="00C5309C" w:rsidRDefault="004E32A0" w:rsidP="00C5309C">
      <w:pPr>
        <w:spacing w:after="0" w:line="240" w:lineRule="auto"/>
        <w:jc w:val="center"/>
        <w:rPr>
          <w:rFonts w:ascii="Times New Roman" w:hAnsi="Times New Roman"/>
          <w:b/>
          <w:sz w:val="28"/>
          <w:szCs w:val="28"/>
          <w:lang w:eastAsia="ru-RU"/>
        </w:rPr>
      </w:pPr>
      <w:r w:rsidRPr="00C5309C">
        <w:rPr>
          <w:rFonts w:ascii="Times New Roman" w:hAnsi="Times New Roman"/>
          <w:b/>
          <w:sz w:val="28"/>
          <w:szCs w:val="28"/>
          <w:lang w:eastAsia="ru-RU"/>
        </w:rPr>
        <w:t>линейных объектов</w:t>
      </w:r>
    </w:p>
    <w:p w:rsidR="004E32A0" w:rsidRPr="00BC3E71" w:rsidRDefault="004E32A0" w:rsidP="00C5309C">
      <w:pPr>
        <w:spacing w:after="0" w:line="240" w:lineRule="auto"/>
        <w:rPr>
          <w:rFonts w:ascii="Times New Roman" w:hAnsi="Times New Roman"/>
          <w:sz w:val="28"/>
          <w:szCs w:val="28"/>
        </w:rPr>
      </w:pPr>
    </w:p>
    <w:p w:rsidR="004E32A0" w:rsidRPr="00822437" w:rsidRDefault="004E32A0" w:rsidP="00F06CCA">
      <w:pPr>
        <w:shd w:val="clear" w:color="auto" w:fill="FFFFFF"/>
        <w:spacing w:after="0"/>
        <w:ind w:firstLine="720"/>
        <w:jc w:val="both"/>
        <w:rPr>
          <w:rFonts w:ascii="Times New Roman" w:hAnsi="Times New Roman"/>
          <w:sz w:val="28"/>
          <w:szCs w:val="28"/>
          <w:lang w:eastAsia="ru-RU"/>
        </w:rPr>
      </w:pPr>
      <w:r w:rsidRPr="00822437">
        <w:rPr>
          <w:rFonts w:ascii="Times New Roman" w:hAnsi="Times New Roman"/>
          <w:sz w:val="28"/>
          <w:szCs w:val="28"/>
          <w:lang w:eastAsia="ru-RU"/>
        </w:rPr>
        <w:t>Использование лесов для строительства, реконструкции, эксплуатации линейных объектов осуществляется в соответствии со статьями 21 и 45 Ле</w:t>
      </w:r>
      <w:r w:rsidRPr="00822437">
        <w:rPr>
          <w:rFonts w:ascii="Times New Roman" w:hAnsi="Times New Roman"/>
          <w:sz w:val="28"/>
          <w:szCs w:val="28"/>
          <w:lang w:eastAsia="ru-RU"/>
        </w:rPr>
        <w:t>с</w:t>
      </w:r>
      <w:r w:rsidRPr="00822437">
        <w:rPr>
          <w:rFonts w:ascii="Times New Roman" w:hAnsi="Times New Roman"/>
          <w:sz w:val="28"/>
          <w:szCs w:val="28"/>
          <w:lang w:eastAsia="ru-RU"/>
        </w:rPr>
        <w:t>ного кодекса Российской Федерации, Правилами использования лесов для строительства, реконструкции, эксплуатации линейных объектов, утве</w:t>
      </w:r>
      <w:r w:rsidRPr="00822437">
        <w:rPr>
          <w:rFonts w:ascii="Times New Roman" w:hAnsi="Times New Roman"/>
          <w:sz w:val="28"/>
          <w:szCs w:val="28"/>
          <w:lang w:eastAsia="ru-RU"/>
        </w:rPr>
        <w:t>р</w:t>
      </w:r>
      <w:r w:rsidRPr="00822437">
        <w:rPr>
          <w:rFonts w:ascii="Times New Roman" w:hAnsi="Times New Roman"/>
          <w:sz w:val="28"/>
          <w:szCs w:val="28"/>
          <w:lang w:eastAsia="ru-RU"/>
        </w:rPr>
        <w:t>жденными приказом Федерального агентства лесного хозяйства от 10 июня 2011 года № 223 (зарегистрирован в Минюсте РФ 3 августа 2011 г. N 21533).</w:t>
      </w:r>
    </w:p>
    <w:p w:rsidR="004E32A0" w:rsidRPr="00822437" w:rsidRDefault="004E32A0" w:rsidP="00F06CCA">
      <w:pPr>
        <w:shd w:val="clear" w:color="auto" w:fill="FFFFFF"/>
        <w:spacing w:after="0"/>
        <w:ind w:firstLine="720"/>
        <w:jc w:val="both"/>
        <w:rPr>
          <w:rFonts w:ascii="Times New Roman" w:hAnsi="Times New Roman"/>
          <w:sz w:val="28"/>
          <w:szCs w:val="28"/>
          <w:lang w:eastAsia="ru-RU"/>
        </w:rPr>
      </w:pPr>
      <w:r w:rsidRPr="00822437">
        <w:rPr>
          <w:rFonts w:ascii="Times New Roman" w:hAnsi="Times New Roman"/>
          <w:sz w:val="28"/>
          <w:szCs w:val="28"/>
          <w:lang w:eastAsia="ru-RU"/>
        </w:rPr>
        <w:t>Лесные участки, для строительства, реконструкции и эксплуатации линий электропередачи, линий связи, дорог, трубопроводов и других лине</w:t>
      </w:r>
      <w:r w:rsidRPr="00822437">
        <w:rPr>
          <w:rFonts w:ascii="Times New Roman" w:hAnsi="Times New Roman"/>
          <w:sz w:val="28"/>
          <w:szCs w:val="28"/>
          <w:lang w:eastAsia="ru-RU"/>
        </w:rPr>
        <w:t>й</w:t>
      </w:r>
      <w:r w:rsidRPr="00822437">
        <w:rPr>
          <w:rFonts w:ascii="Times New Roman" w:hAnsi="Times New Roman"/>
          <w:sz w:val="28"/>
          <w:szCs w:val="28"/>
          <w:lang w:eastAsia="ru-RU"/>
        </w:rPr>
        <w:t>ных объектов, предоставляются гражданам и юридическим лицам в соотве</w:t>
      </w:r>
      <w:r w:rsidRPr="00822437">
        <w:rPr>
          <w:rFonts w:ascii="Times New Roman" w:hAnsi="Times New Roman"/>
          <w:sz w:val="28"/>
          <w:szCs w:val="28"/>
          <w:lang w:eastAsia="ru-RU"/>
        </w:rPr>
        <w:t>т</w:t>
      </w:r>
      <w:r w:rsidRPr="00822437">
        <w:rPr>
          <w:rFonts w:ascii="Times New Roman" w:hAnsi="Times New Roman"/>
          <w:sz w:val="28"/>
          <w:szCs w:val="28"/>
          <w:lang w:eastAsia="ru-RU"/>
        </w:rPr>
        <w:t>ствии со статьей 9 Лесного кодекса РФ, в постоянное (бессрочное) пользов</w:t>
      </w:r>
      <w:r w:rsidRPr="00822437">
        <w:rPr>
          <w:rFonts w:ascii="Times New Roman" w:hAnsi="Times New Roman"/>
          <w:sz w:val="28"/>
          <w:szCs w:val="28"/>
          <w:lang w:eastAsia="ru-RU"/>
        </w:rPr>
        <w:t>а</w:t>
      </w:r>
      <w:r w:rsidRPr="00822437">
        <w:rPr>
          <w:rFonts w:ascii="Times New Roman" w:hAnsi="Times New Roman"/>
          <w:sz w:val="28"/>
          <w:szCs w:val="28"/>
          <w:lang w:eastAsia="ru-RU"/>
        </w:rPr>
        <w:t>ние или предоставляются в аренду на срок от 1 до 49 лет (пункт 3 статьи 72 Лесного кодекса РФ).</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Лесные участки, которые находятся в государственной или муниц</w:t>
      </w:r>
      <w:r w:rsidRPr="00822437">
        <w:rPr>
          <w:rFonts w:ascii="Times New Roman" w:hAnsi="Times New Roman"/>
          <w:sz w:val="28"/>
          <w:szCs w:val="28"/>
          <w:lang w:eastAsia="ru-RU"/>
        </w:rPr>
        <w:t>и</w:t>
      </w:r>
      <w:r w:rsidRPr="00822437">
        <w:rPr>
          <w:rFonts w:ascii="Times New Roman" w:hAnsi="Times New Roman"/>
          <w:sz w:val="28"/>
          <w:szCs w:val="28"/>
          <w:lang w:eastAsia="ru-RU"/>
        </w:rPr>
        <w:t xml:space="preserve">пальной собственности и на которых расположены линейные объекты, предоставляются на правах, предусмотренных статьей 9 Лесного кодекса </w:t>
      </w:r>
      <w:r w:rsidRPr="00822437">
        <w:rPr>
          <w:rFonts w:ascii="Times New Roman" w:hAnsi="Times New Roman"/>
          <w:sz w:val="28"/>
          <w:szCs w:val="28"/>
          <w:lang w:eastAsia="ru-RU"/>
        </w:rPr>
        <w:lastRenderedPageBreak/>
        <w:t>Российской Федерации, гражданам, юридическим лицам, имеющим в со</w:t>
      </w:r>
      <w:r w:rsidRPr="00822437">
        <w:rPr>
          <w:rFonts w:ascii="Times New Roman" w:hAnsi="Times New Roman"/>
          <w:sz w:val="28"/>
          <w:szCs w:val="28"/>
          <w:lang w:eastAsia="ru-RU"/>
        </w:rPr>
        <w:t>б</w:t>
      </w:r>
      <w:r w:rsidRPr="00822437">
        <w:rPr>
          <w:rFonts w:ascii="Times New Roman" w:hAnsi="Times New Roman"/>
          <w:sz w:val="28"/>
          <w:szCs w:val="28"/>
          <w:lang w:eastAsia="ru-RU"/>
        </w:rPr>
        <w:t>ственности, безвозмездном пользовании, аренде, хозяйственном ведении или оперативном управлении такие линейные объекты.</w:t>
      </w:r>
    </w:p>
    <w:p w:rsidR="004E32A0" w:rsidRPr="00822437" w:rsidRDefault="004E32A0" w:rsidP="00F06CCA">
      <w:pPr>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Из линейных объектов на территории лесничества имеются:</w:t>
      </w:r>
    </w:p>
    <w:p w:rsidR="004E32A0" w:rsidRPr="00822437" w:rsidRDefault="004E32A0" w:rsidP="00F06CCA">
      <w:pPr>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xml:space="preserve">– линии электропередачи – </w:t>
      </w:r>
      <w:r>
        <w:rPr>
          <w:rFonts w:ascii="Times New Roman" w:hAnsi="Times New Roman"/>
          <w:sz w:val="28"/>
          <w:szCs w:val="28"/>
          <w:lang w:eastAsia="ru-RU"/>
        </w:rPr>
        <w:t>62,6</w:t>
      </w:r>
      <w:r w:rsidRPr="00822437">
        <w:rPr>
          <w:rFonts w:ascii="Times New Roman" w:hAnsi="Times New Roman"/>
          <w:sz w:val="28"/>
          <w:szCs w:val="28"/>
          <w:lang w:eastAsia="ru-RU"/>
        </w:rPr>
        <w:t xml:space="preserve"> км;</w:t>
      </w:r>
    </w:p>
    <w:p w:rsidR="004E32A0" w:rsidRPr="00822437" w:rsidRDefault="004E32A0" w:rsidP="00F06CCA">
      <w:pPr>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w:t>
      </w:r>
      <w:r>
        <w:rPr>
          <w:rFonts w:ascii="Times New Roman" w:hAnsi="Times New Roman"/>
          <w:sz w:val="28"/>
          <w:szCs w:val="28"/>
          <w:lang w:eastAsia="ru-RU"/>
        </w:rPr>
        <w:t>нефтепроводы</w:t>
      </w:r>
      <w:r w:rsidRPr="00822437">
        <w:rPr>
          <w:rFonts w:ascii="Times New Roman" w:hAnsi="Times New Roman"/>
          <w:sz w:val="28"/>
          <w:szCs w:val="28"/>
          <w:lang w:eastAsia="ru-RU"/>
        </w:rPr>
        <w:t xml:space="preserve"> – 7,</w:t>
      </w:r>
      <w:r>
        <w:rPr>
          <w:rFonts w:ascii="Times New Roman" w:hAnsi="Times New Roman"/>
          <w:sz w:val="28"/>
          <w:szCs w:val="28"/>
          <w:lang w:eastAsia="ru-RU"/>
        </w:rPr>
        <w:t>6</w:t>
      </w:r>
      <w:r w:rsidRPr="00822437">
        <w:rPr>
          <w:rFonts w:ascii="Times New Roman" w:hAnsi="Times New Roman"/>
          <w:sz w:val="28"/>
          <w:szCs w:val="28"/>
          <w:lang w:eastAsia="ru-RU"/>
        </w:rPr>
        <w:t xml:space="preserve"> км</w:t>
      </w:r>
      <w:r>
        <w:rPr>
          <w:rFonts w:ascii="Times New Roman" w:hAnsi="Times New Roman"/>
          <w:sz w:val="28"/>
          <w:szCs w:val="28"/>
          <w:lang w:eastAsia="ru-RU"/>
        </w:rPr>
        <w:t>.</w:t>
      </w:r>
    </w:p>
    <w:p w:rsidR="004E32A0" w:rsidRPr="00822437" w:rsidRDefault="004E32A0" w:rsidP="00F06CCA">
      <w:pPr>
        <w:shd w:val="clear" w:color="auto" w:fill="FFFFFF"/>
        <w:spacing w:after="0"/>
        <w:ind w:firstLine="720"/>
        <w:jc w:val="both"/>
        <w:rPr>
          <w:rFonts w:ascii="Times New Roman" w:hAnsi="Times New Roman"/>
          <w:sz w:val="28"/>
          <w:szCs w:val="28"/>
          <w:lang w:eastAsia="ru-RU"/>
        </w:rPr>
      </w:pPr>
      <w:r w:rsidRPr="00822437">
        <w:rPr>
          <w:rFonts w:ascii="Times New Roman" w:hAnsi="Times New Roman"/>
          <w:sz w:val="28"/>
          <w:szCs w:val="28"/>
          <w:lang w:eastAsia="ru-RU"/>
        </w:rPr>
        <w:t>Согласно приказу Федерального агентства лесного хозяйства от 14 д</w:t>
      </w:r>
      <w:r w:rsidRPr="00822437">
        <w:rPr>
          <w:rFonts w:ascii="Times New Roman" w:hAnsi="Times New Roman"/>
          <w:sz w:val="28"/>
          <w:szCs w:val="28"/>
          <w:lang w:eastAsia="ru-RU"/>
        </w:rPr>
        <w:t>е</w:t>
      </w:r>
      <w:r w:rsidRPr="00822437">
        <w:rPr>
          <w:rFonts w:ascii="Times New Roman" w:hAnsi="Times New Roman"/>
          <w:sz w:val="28"/>
          <w:szCs w:val="28"/>
          <w:lang w:eastAsia="ru-RU"/>
        </w:rPr>
        <w:t>кабря 2010 года № 485 в лесах зеленых зон разрешается использование лесов только для строительства гидротехнических сооружений, линий связи, л</w:t>
      </w:r>
      <w:r w:rsidRPr="00822437">
        <w:rPr>
          <w:rFonts w:ascii="Times New Roman" w:hAnsi="Times New Roman"/>
          <w:sz w:val="28"/>
          <w:szCs w:val="28"/>
          <w:lang w:eastAsia="ru-RU"/>
        </w:rPr>
        <w:t>и</w:t>
      </w:r>
      <w:r w:rsidRPr="00822437">
        <w:rPr>
          <w:rFonts w:ascii="Times New Roman" w:hAnsi="Times New Roman"/>
          <w:sz w:val="28"/>
          <w:szCs w:val="28"/>
          <w:lang w:eastAsia="ru-RU"/>
        </w:rPr>
        <w:t>ний электропередачи и подземных трубопроводов.</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В целях строительства линейных объектов используются, прежде вс</w:t>
      </w:r>
      <w:r w:rsidRPr="00822437">
        <w:rPr>
          <w:rFonts w:ascii="Times New Roman" w:hAnsi="Times New Roman"/>
          <w:sz w:val="28"/>
          <w:szCs w:val="28"/>
          <w:lang w:eastAsia="ru-RU"/>
        </w:rPr>
        <w:t>е</w:t>
      </w:r>
      <w:r w:rsidRPr="00822437">
        <w:rPr>
          <w:rFonts w:ascii="Times New Roman" w:hAnsi="Times New Roman"/>
          <w:sz w:val="28"/>
          <w:szCs w:val="28"/>
          <w:lang w:eastAsia="ru-RU"/>
        </w:rPr>
        <w:t>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Осуществление строительства, реконструкции и эксплуатации лине</w:t>
      </w:r>
      <w:r w:rsidRPr="00822437">
        <w:rPr>
          <w:rFonts w:ascii="Times New Roman" w:hAnsi="Times New Roman"/>
          <w:sz w:val="28"/>
          <w:szCs w:val="28"/>
          <w:lang w:eastAsia="ru-RU"/>
        </w:rPr>
        <w:t>й</w:t>
      </w:r>
      <w:r w:rsidRPr="00822437">
        <w:rPr>
          <w:rFonts w:ascii="Times New Roman" w:hAnsi="Times New Roman"/>
          <w:sz w:val="28"/>
          <w:szCs w:val="28"/>
          <w:lang w:eastAsia="ru-RU"/>
        </w:rPr>
        <w:t>ных объектов должно исключать развитие эрозионных процессов на занятой и прилегающей территории.</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При использовании лесов в целях строительства, реконструкции и эк</w:t>
      </w:r>
      <w:r w:rsidRPr="00822437">
        <w:rPr>
          <w:rFonts w:ascii="Times New Roman" w:hAnsi="Times New Roman"/>
          <w:sz w:val="28"/>
          <w:szCs w:val="28"/>
          <w:lang w:eastAsia="ru-RU"/>
        </w:rPr>
        <w:t>с</w:t>
      </w:r>
      <w:r w:rsidRPr="00822437">
        <w:rPr>
          <w:rFonts w:ascii="Times New Roman" w:hAnsi="Times New Roman"/>
          <w:sz w:val="28"/>
          <w:szCs w:val="28"/>
          <w:lang w:eastAsia="ru-RU"/>
        </w:rPr>
        <w:t>плуатации автомобильных и железных дорог исключаются случаи, вызыв</w:t>
      </w:r>
      <w:r w:rsidRPr="00822437">
        <w:rPr>
          <w:rFonts w:ascii="Times New Roman" w:hAnsi="Times New Roman"/>
          <w:sz w:val="28"/>
          <w:szCs w:val="28"/>
          <w:lang w:eastAsia="ru-RU"/>
        </w:rPr>
        <w:t>а</w:t>
      </w:r>
      <w:r w:rsidRPr="00822437">
        <w:rPr>
          <w:rFonts w:ascii="Times New Roman" w:hAnsi="Times New Roman"/>
          <w:sz w:val="28"/>
          <w:szCs w:val="28"/>
          <w:lang w:eastAsia="ru-RU"/>
        </w:rPr>
        <w:t>ющие нарушение поверхностного и внутрипочвенного стока вод, затопление или заболачивание лесных участков вдоль дорог.</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На лесных участках, предоставленных в пользование в целях стро</w:t>
      </w:r>
      <w:r w:rsidRPr="00822437">
        <w:rPr>
          <w:rFonts w:ascii="Times New Roman" w:hAnsi="Times New Roman"/>
          <w:sz w:val="28"/>
          <w:szCs w:val="28"/>
          <w:lang w:eastAsia="ru-RU"/>
        </w:rPr>
        <w:t>и</w:t>
      </w:r>
      <w:r w:rsidRPr="00822437">
        <w:rPr>
          <w:rFonts w:ascii="Times New Roman" w:hAnsi="Times New Roman"/>
          <w:sz w:val="28"/>
          <w:szCs w:val="28"/>
          <w:lang w:eastAsia="ru-RU"/>
        </w:rPr>
        <w:t>тельства, реконструкции линейных объектов использование лесов осущест</w:t>
      </w:r>
      <w:r w:rsidRPr="00822437">
        <w:rPr>
          <w:rFonts w:ascii="Times New Roman" w:hAnsi="Times New Roman"/>
          <w:sz w:val="28"/>
          <w:szCs w:val="28"/>
          <w:lang w:eastAsia="ru-RU"/>
        </w:rPr>
        <w:t>в</w:t>
      </w:r>
      <w:r w:rsidRPr="00822437">
        <w:rPr>
          <w:rFonts w:ascii="Times New Roman" w:hAnsi="Times New Roman"/>
          <w:sz w:val="28"/>
          <w:szCs w:val="28"/>
          <w:lang w:eastAsia="ru-RU"/>
        </w:rPr>
        <w:t>ляется в соответствии с проектом освоения лесов.</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bookmarkStart w:id="24" w:name="Par52"/>
      <w:bookmarkEnd w:id="24"/>
      <w:r w:rsidRPr="00822437">
        <w:rPr>
          <w:rFonts w:ascii="Times New Roman" w:hAnsi="Times New Roman"/>
          <w:sz w:val="28"/>
          <w:szCs w:val="28"/>
          <w:lang w:eastAsia="ru-RU"/>
        </w:rPr>
        <w:t>В целях использования линейных объектов, обеспечения их безав</w:t>
      </w:r>
      <w:r w:rsidRPr="00822437">
        <w:rPr>
          <w:rFonts w:ascii="Times New Roman" w:hAnsi="Times New Roman"/>
          <w:sz w:val="28"/>
          <w:szCs w:val="28"/>
          <w:lang w:eastAsia="ru-RU"/>
        </w:rPr>
        <w:t>а</w:t>
      </w:r>
      <w:r w:rsidRPr="00822437">
        <w:rPr>
          <w:rFonts w:ascii="Times New Roman" w:hAnsi="Times New Roman"/>
          <w:sz w:val="28"/>
          <w:szCs w:val="28"/>
          <w:lang w:eastAsia="ru-RU"/>
        </w:rPr>
        <w:t>рийного функционирования и эксплуатации, в целях обеспечения безопасн</w:t>
      </w:r>
      <w:r w:rsidRPr="00822437">
        <w:rPr>
          <w:rFonts w:ascii="Times New Roman" w:hAnsi="Times New Roman"/>
          <w:sz w:val="28"/>
          <w:szCs w:val="28"/>
          <w:lang w:eastAsia="ru-RU"/>
        </w:rPr>
        <w:t>о</w:t>
      </w:r>
      <w:r w:rsidRPr="00822437">
        <w:rPr>
          <w:rFonts w:ascii="Times New Roman" w:hAnsi="Times New Roman"/>
          <w:sz w:val="28"/>
          <w:szCs w:val="28"/>
          <w:lang w:eastAsia="ru-RU"/>
        </w:rPr>
        <w:t>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w:t>
      </w:r>
      <w:r w:rsidRPr="00822437">
        <w:rPr>
          <w:rFonts w:ascii="Times New Roman" w:hAnsi="Times New Roman"/>
          <w:sz w:val="28"/>
          <w:szCs w:val="28"/>
          <w:lang w:eastAsia="ru-RU"/>
        </w:rPr>
        <w:t>и</w:t>
      </w:r>
      <w:r w:rsidRPr="00822437">
        <w:rPr>
          <w:rFonts w:ascii="Times New Roman" w:hAnsi="Times New Roman"/>
          <w:sz w:val="28"/>
          <w:szCs w:val="28"/>
          <w:lang w:eastAsia="ru-RU"/>
        </w:rPr>
        <w:t>ми лицами, имеющими в собственности, безвозмездном пользовании, аре</w:t>
      </w:r>
      <w:r w:rsidRPr="00822437">
        <w:rPr>
          <w:rFonts w:ascii="Times New Roman" w:hAnsi="Times New Roman"/>
          <w:sz w:val="28"/>
          <w:szCs w:val="28"/>
          <w:lang w:eastAsia="ru-RU"/>
        </w:rPr>
        <w:t>н</w:t>
      </w:r>
      <w:r w:rsidRPr="00822437">
        <w:rPr>
          <w:rFonts w:ascii="Times New Roman" w:hAnsi="Times New Roman"/>
          <w:sz w:val="28"/>
          <w:szCs w:val="28"/>
          <w:lang w:eastAsia="ru-RU"/>
        </w:rPr>
        <w:t>де, хозяйственном ведении или оперативном управлении линейные объекты, осуществляются:</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прокладка и содержание в безлесном состоянии просек вдоль и по периметру линейных объектов.</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Ширина просеки для линий электропередачи определяется в соотве</w:t>
      </w:r>
      <w:r w:rsidRPr="00822437">
        <w:rPr>
          <w:rFonts w:ascii="Times New Roman" w:hAnsi="Times New Roman"/>
          <w:sz w:val="28"/>
          <w:szCs w:val="28"/>
          <w:lang w:eastAsia="ru-RU"/>
        </w:rPr>
        <w:t>т</w:t>
      </w:r>
      <w:r w:rsidRPr="00822437">
        <w:rPr>
          <w:rFonts w:ascii="Times New Roman" w:hAnsi="Times New Roman"/>
          <w:sz w:val="28"/>
          <w:szCs w:val="28"/>
          <w:lang w:eastAsia="ru-RU"/>
        </w:rPr>
        <w:t>ствии с требованиями и размерами охранных зон воздушных линий электр</w:t>
      </w:r>
      <w:r w:rsidRPr="00822437">
        <w:rPr>
          <w:rFonts w:ascii="Times New Roman" w:hAnsi="Times New Roman"/>
          <w:sz w:val="28"/>
          <w:szCs w:val="28"/>
          <w:lang w:eastAsia="ru-RU"/>
        </w:rPr>
        <w:t>о</w:t>
      </w:r>
      <w:r w:rsidRPr="00822437">
        <w:rPr>
          <w:rFonts w:ascii="Times New Roman" w:hAnsi="Times New Roman"/>
          <w:sz w:val="28"/>
          <w:szCs w:val="28"/>
          <w:lang w:eastAsia="ru-RU"/>
        </w:rPr>
        <w:t>передачи, предусмотренными пунктом «а» Приложения к Правилам уст</w:t>
      </w:r>
      <w:r w:rsidRPr="00822437">
        <w:rPr>
          <w:rFonts w:ascii="Times New Roman" w:hAnsi="Times New Roman"/>
          <w:sz w:val="28"/>
          <w:szCs w:val="28"/>
          <w:lang w:eastAsia="ru-RU"/>
        </w:rPr>
        <w:t>а</w:t>
      </w:r>
      <w:r w:rsidRPr="00822437">
        <w:rPr>
          <w:rFonts w:ascii="Times New Roman" w:hAnsi="Times New Roman"/>
          <w:sz w:val="28"/>
          <w:szCs w:val="28"/>
          <w:lang w:eastAsia="ru-RU"/>
        </w:rPr>
        <w:lastRenderedPageBreak/>
        <w:t>новления охранных зон объектов электросетевого хозяйства и особых усл</w:t>
      </w:r>
      <w:r w:rsidRPr="00822437">
        <w:rPr>
          <w:rFonts w:ascii="Times New Roman" w:hAnsi="Times New Roman"/>
          <w:sz w:val="28"/>
          <w:szCs w:val="28"/>
          <w:lang w:eastAsia="ru-RU"/>
        </w:rPr>
        <w:t>о</w:t>
      </w:r>
      <w:r w:rsidRPr="00822437">
        <w:rPr>
          <w:rFonts w:ascii="Times New Roman" w:hAnsi="Times New Roman"/>
          <w:sz w:val="28"/>
          <w:szCs w:val="28"/>
          <w:lang w:eastAsia="ru-RU"/>
        </w:rPr>
        <w:t>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обрезка крон, вырубка и опиловка деревьев, высота которых прев</w:t>
      </w:r>
      <w:r w:rsidRPr="00822437">
        <w:rPr>
          <w:rFonts w:ascii="Times New Roman" w:hAnsi="Times New Roman"/>
          <w:sz w:val="28"/>
          <w:szCs w:val="28"/>
          <w:lang w:eastAsia="ru-RU"/>
        </w:rPr>
        <w:t>ы</w:t>
      </w:r>
      <w:r w:rsidRPr="00822437">
        <w:rPr>
          <w:rFonts w:ascii="Times New Roman" w:hAnsi="Times New Roman"/>
          <w:sz w:val="28"/>
          <w:szCs w:val="28"/>
          <w:lang w:eastAsia="ru-RU"/>
        </w:rPr>
        <w:t>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вырубка сильноослабленных, усыхающих, сухостойных, ветровал</w:t>
      </w:r>
      <w:r w:rsidRPr="00822437">
        <w:rPr>
          <w:rFonts w:ascii="Times New Roman" w:hAnsi="Times New Roman"/>
          <w:sz w:val="28"/>
          <w:szCs w:val="28"/>
          <w:lang w:eastAsia="ru-RU"/>
        </w:rPr>
        <w:t>ь</w:t>
      </w:r>
      <w:r w:rsidRPr="00822437">
        <w:rPr>
          <w:rFonts w:ascii="Times New Roman" w:hAnsi="Times New Roman"/>
          <w:sz w:val="28"/>
          <w:szCs w:val="28"/>
          <w:lang w:eastAsia="ru-RU"/>
        </w:rPr>
        <w:t>ных и буреломных деревьев, угрожающих падением на линейные объекты.</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bookmarkStart w:id="25" w:name="Par57"/>
      <w:bookmarkEnd w:id="25"/>
      <w:r w:rsidRPr="00822437">
        <w:rPr>
          <w:rFonts w:ascii="Times New Roman" w:hAnsi="Times New Roman"/>
          <w:sz w:val="28"/>
          <w:szCs w:val="28"/>
          <w:lang w:eastAsia="ru-RU"/>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Такие рубки осуществляются в порядке, установленном Правилами использования лесов для строительства, реконструкции, эксплуатации л</w:t>
      </w:r>
      <w:r w:rsidRPr="00822437">
        <w:rPr>
          <w:rFonts w:ascii="Times New Roman" w:hAnsi="Times New Roman"/>
          <w:sz w:val="28"/>
          <w:szCs w:val="28"/>
          <w:lang w:eastAsia="ru-RU"/>
        </w:rPr>
        <w:t>и</w:t>
      </w:r>
      <w:r w:rsidRPr="00822437">
        <w:rPr>
          <w:rFonts w:ascii="Times New Roman" w:hAnsi="Times New Roman"/>
          <w:sz w:val="28"/>
          <w:szCs w:val="28"/>
          <w:lang w:eastAsia="ru-RU"/>
        </w:rPr>
        <w:t>нейных объектов.</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По всей ширине охранных зон линейных объектов на участках с нар</w:t>
      </w:r>
      <w:r w:rsidRPr="00822437">
        <w:rPr>
          <w:rFonts w:ascii="Times New Roman" w:hAnsi="Times New Roman"/>
          <w:sz w:val="28"/>
          <w:szCs w:val="28"/>
          <w:lang w:eastAsia="ru-RU"/>
        </w:rPr>
        <w:t>у</w:t>
      </w:r>
      <w:r w:rsidRPr="00822437">
        <w:rPr>
          <w:rFonts w:ascii="Times New Roman" w:hAnsi="Times New Roman"/>
          <w:sz w:val="28"/>
          <w:szCs w:val="28"/>
          <w:lang w:eastAsia="ru-RU"/>
        </w:rPr>
        <w:t>шенным почвенным покровом при угрозе развития эрозии должна пров</w:t>
      </w:r>
      <w:r w:rsidRPr="00822437">
        <w:rPr>
          <w:rFonts w:ascii="Times New Roman" w:hAnsi="Times New Roman"/>
          <w:sz w:val="28"/>
          <w:szCs w:val="28"/>
          <w:lang w:eastAsia="ru-RU"/>
        </w:rPr>
        <w:t>о</w:t>
      </w:r>
      <w:r w:rsidRPr="00822437">
        <w:rPr>
          <w:rFonts w:ascii="Times New Roman" w:hAnsi="Times New Roman"/>
          <w:sz w:val="28"/>
          <w:szCs w:val="28"/>
          <w:lang w:eastAsia="ru-RU"/>
        </w:rPr>
        <w:t>диться рекультивация земель с посевом трав и (или) посадкой кустарников на склонах.</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При использовании лесов в целях строительства, реконструкции и эк</w:t>
      </w:r>
      <w:r w:rsidRPr="00822437">
        <w:rPr>
          <w:rFonts w:ascii="Times New Roman" w:hAnsi="Times New Roman"/>
          <w:sz w:val="28"/>
          <w:szCs w:val="28"/>
          <w:lang w:eastAsia="ru-RU"/>
        </w:rPr>
        <w:t>с</w:t>
      </w:r>
      <w:r w:rsidRPr="00822437">
        <w:rPr>
          <w:rFonts w:ascii="Times New Roman" w:hAnsi="Times New Roman"/>
          <w:sz w:val="28"/>
          <w:szCs w:val="28"/>
          <w:lang w:eastAsia="ru-RU"/>
        </w:rPr>
        <w:t>плуатации линейных объектов не допускается:</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повреждение лесных насаждений, растительного покрова и почв за пределами предоставленного лесного участка и соответствующей охранной зоны;</w:t>
      </w:r>
    </w:p>
    <w:p w:rsidR="004E32A0" w:rsidRPr="00822437" w:rsidRDefault="004E32A0" w:rsidP="00F06CCA">
      <w:pPr>
        <w:widowControl w:val="0"/>
        <w:autoSpaceDE w:val="0"/>
        <w:autoSpaceDN w:val="0"/>
        <w:adjustRightInd w:val="0"/>
        <w:spacing w:after="0"/>
        <w:ind w:firstLine="540"/>
        <w:jc w:val="both"/>
        <w:rPr>
          <w:rFonts w:ascii="Times New Roman" w:hAnsi="Times New Roman"/>
          <w:sz w:val="28"/>
          <w:szCs w:val="28"/>
          <w:lang w:eastAsia="ru-RU"/>
        </w:rPr>
      </w:pPr>
      <w:r w:rsidRPr="00822437">
        <w:rPr>
          <w:rFonts w:ascii="Times New Roman" w:hAnsi="Times New Roman"/>
          <w:sz w:val="28"/>
          <w:szCs w:val="28"/>
          <w:lang w:eastAsia="ru-RU"/>
        </w:rPr>
        <w:t>– захламление прилегающих территорий за пределами предоставленн</w:t>
      </w:r>
      <w:r w:rsidRPr="00822437">
        <w:rPr>
          <w:rFonts w:ascii="Times New Roman" w:hAnsi="Times New Roman"/>
          <w:sz w:val="28"/>
          <w:szCs w:val="28"/>
          <w:lang w:eastAsia="ru-RU"/>
        </w:rPr>
        <w:t>о</w:t>
      </w:r>
      <w:r w:rsidRPr="00822437">
        <w:rPr>
          <w:rFonts w:ascii="Times New Roman" w:hAnsi="Times New Roman"/>
          <w:sz w:val="28"/>
          <w:szCs w:val="28"/>
          <w:lang w:eastAsia="ru-RU"/>
        </w:rPr>
        <w:t>го лесного участка строительным и бытовым мусором, отходами древесины, иными видами отходов;</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загрязнение площади предоставленного лесного участка и террит</w:t>
      </w:r>
      <w:r w:rsidRPr="00822437">
        <w:rPr>
          <w:rFonts w:ascii="Times New Roman" w:hAnsi="Times New Roman"/>
          <w:sz w:val="28"/>
          <w:szCs w:val="28"/>
          <w:lang w:eastAsia="ru-RU"/>
        </w:rPr>
        <w:t>о</w:t>
      </w:r>
      <w:r w:rsidRPr="00822437">
        <w:rPr>
          <w:rFonts w:ascii="Times New Roman" w:hAnsi="Times New Roman"/>
          <w:sz w:val="28"/>
          <w:szCs w:val="28"/>
          <w:lang w:eastAsia="ru-RU"/>
        </w:rPr>
        <w:t>рии за его пределами химическими и радиоактивными веществами;</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xml:space="preserve">– проезд транспортных средств и иных механизмов по произвольным, неустановленным маршрутам за пределами предоставленного лесного </w:t>
      </w:r>
      <w:r w:rsidRPr="00822437">
        <w:rPr>
          <w:rFonts w:ascii="Times New Roman" w:hAnsi="Times New Roman"/>
          <w:sz w:val="28"/>
          <w:szCs w:val="28"/>
          <w:lang w:eastAsia="ru-RU"/>
        </w:rPr>
        <w:lastRenderedPageBreak/>
        <w:t>участка и соответствующей охранной зоны.</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Лица, осуществляющие использование лесов в целях строительства, реконструкции и эксплуатации линейных объектов, обеспечивают:</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регулярное проведение очистки просеки, примыкающих опушек л</w:t>
      </w:r>
      <w:r w:rsidRPr="00822437">
        <w:rPr>
          <w:rFonts w:ascii="Times New Roman" w:hAnsi="Times New Roman"/>
          <w:sz w:val="28"/>
          <w:szCs w:val="28"/>
          <w:lang w:eastAsia="ru-RU"/>
        </w:rPr>
        <w:t>е</w:t>
      </w:r>
      <w:r w:rsidRPr="00822437">
        <w:rPr>
          <w:rFonts w:ascii="Times New Roman" w:hAnsi="Times New Roman"/>
          <w:sz w:val="28"/>
          <w:szCs w:val="28"/>
          <w:lang w:eastAsia="ru-RU"/>
        </w:rPr>
        <w:t>са, искусственных и естественных водотоков от захламления строительн</w:t>
      </w:r>
      <w:r w:rsidRPr="00822437">
        <w:rPr>
          <w:rFonts w:ascii="Times New Roman" w:hAnsi="Times New Roman"/>
          <w:sz w:val="28"/>
          <w:szCs w:val="28"/>
          <w:lang w:eastAsia="ru-RU"/>
        </w:rPr>
        <w:t>ы</w:t>
      </w:r>
      <w:r w:rsidRPr="00822437">
        <w:rPr>
          <w:rFonts w:ascii="Times New Roman" w:hAnsi="Times New Roman"/>
          <w:sz w:val="28"/>
          <w:szCs w:val="28"/>
          <w:lang w:eastAsia="ru-RU"/>
        </w:rPr>
        <w:t>ми, лесосечными, бытовыми и иными отходами, от загрязнения отходами производства, токсичными веществами;</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восстановление нарушенных производственной деятельностью ле</w:t>
      </w:r>
      <w:r w:rsidRPr="00822437">
        <w:rPr>
          <w:rFonts w:ascii="Times New Roman" w:hAnsi="Times New Roman"/>
          <w:sz w:val="28"/>
          <w:szCs w:val="28"/>
          <w:lang w:eastAsia="ru-RU"/>
        </w:rPr>
        <w:t>с</w:t>
      </w:r>
      <w:r w:rsidRPr="00822437">
        <w:rPr>
          <w:rFonts w:ascii="Times New Roman" w:hAnsi="Times New Roman"/>
          <w:sz w:val="28"/>
          <w:szCs w:val="28"/>
          <w:lang w:eastAsia="ru-RU"/>
        </w:rPr>
        <w:t>ных дорог, осушительных канав, дренажных систем, шлюзов, мостов, других гидромелиоративных сооружений, квартальных столбов, квартальных пр</w:t>
      </w:r>
      <w:r w:rsidRPr="00822437">
        <w:rPr>
          <w:rFonts w:ascii="Times New Roman" w:hAnsi="Times New Roman"/>
          <w:sz w:val="28"/>
          <w:szCs w:val="28"/>
          <w:lang w:eastAsia="ru-RU"/>
        </w:rPr>
        <w:t>о</w:t>
      </w:r>
      <w:r w:rsidRPr="00822437">
        <w:rPr>
          <w:rFonts w:ascii="Times New Roman" w:hAnsi="Times New Roman"/>
          <w:sz w:val="28"/>
          <w:szCs w:val="28"/>
          <w:lang w:eastAsia="ru-RU"/>
        </w:rPr>
        <w:t>сек;</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 принятие необходимых мер по устранению аварийных ситуаций, а также ликвидации их последствий, возникших по вине указанных лиц.</w:t>
      </w:r>
    </w:p>
    <w:p w:rsidR="004E32A0" w:rsidRPr="00822437"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822437">
        <w:rPr>
          <w:rFonts w:ascii="Times New Roman" w:hAnsi="Times New Roman"/>
          <w:sz w:val="28"/>
          <w:szCs w:val="28"/>
          <w:lang w:eastAsia="ru-RU"/>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4E32A0" w:rsidRPr="00822437" w:rsidRDefault="004E32A0" w:rsidP="00F06CCA">
      <w:pPr>
        <w:spacing w:after="0"/>
        <w:ind w:firstLine="709"/>
        <w:jc w:val="both"/>
        <w:rPr>
          <w:rFonts w:ascii="Times New Roman" w:hAnsi="Times New Roman"/>
          <w:sz w:val="28"/>
          <w:szCs w:val="28"/>
          <w:lang w:eastAsia="ru-RU"/>
        </w:rPr>
      </w:pPr>
      <w:r w:rsidRPr="00822437">
        <w:rPr>
          <w:rFonts w:ascii="Times New Roman" w:hAnsi="Times New Roman"/>
          <w:sz w:val="28"/>
          <w:szCs w:val="28"/>
          <w:lang w:eastAsia="ru-RU"/>
        </w:rPr>
        <w:t>В соответствии с частью 2 статьи 20 Лесного кодекса Российской Ф</w:t>
      </w:r>
      <w:r w:rsidRPr="00822437">
        <w:rPr>
          <w:rFonts w:ascii="Times New Roman" w:hAnsi="Times New Roman"/>
          <w:sz w:val="28"/>
          <w:szCs w:val="28"/>
          <w:lang w:eastAsia="ru-RU"/>
        </w:rPr>
        <w:t>е</w:t>
      </w:r>
      <w:r w:rsidRPr="00822437">
        <w:rPr>
          <w:rFonts w:ascii="Times New Roman" w:hAnsi="Times New Roman"/>
          <w:sz w:val="28"/>
          <w:szCs w:val="28"/>
          <w:lang w:eastAsia="ru-RU"/>
        </w:rPr>
        <w:t>дерации право собственности на древесину, которая получена при использ</w:t>
      </w:r>
      <w:r w:rsidRPr="00822437">
        <w:rPr>
          <w:rFonts w:ascii="Times New Roman" w:hAnsi="Times New Roman"/>
          <w:sz w:val="28"/>
          <w:szCs w:val="28"/>
          <w:lang w:eastAsia="ru-RU"/>
        </w:rPr>
        <w:t>о</w:t>
      </w:r>
      <w:r w:rsidRPr="00822437">
        <w:rPr>
          <w:rFonts w:ascii="Times New Roman" w:hAnsi="Times New Roman"/>
          <w:sz w:val="28"/>
          <w:szCs w:val="28"/>
          <w:lang w:eastAsia="ru-RU"/>
        </w:rPr>
        <w:t>вании лесов, расположенных на землях лесного фонда, в целях строител</w:t>
      </w:r>
      <w:r w:rsidRPr="00822437">
        <w:rPr>
          <w:rFonts w:ascii="Times New Roman" w:hAnsi="Times New Roman"/>
          <w:sz w:val="28"/>
          <w:szCs w:val="28"/>
          <w:lang w:eastAsia="ru-RU"/>
        </w:rPr>
        <w:t>ь</w:t>
      </w:r>
      <w:r w:rsidRPr="00822437">
        <w:rPr>
          <w:rFonts w:ascii="Times New Roman" w:hAnsi="Times New Roman"/>
          <w:sz w:val="28"/>
          <w:szCs w:val="28"/>
          <w:lang w:eastAsia="ru-RU"/>
        </w:rPr>
        <w:t>ства, реконструкции, эксплуатации линейных объектов. принадлежит Ро</w:t>
      </w:r>
      <w:r w:rsidRPr="00822437">
        <w:rPr>
          <w:rFonts w:ascii="Times New Roman" w:hAnsi="Times New Roman"/>
          <w:sz w:val="28"/>
          <w:szCs w:val="28"/>
          <w:lang w:eastAsia="ru-RU"/>
        </w:rPr>
        <w:t>с</w:t>
      </w:r>
      <w:r w:rsidRPr="00822437">
        <w:rPr>
          <w:rFonts w:ascii="Times New Roman" w:hAnsi="Times New Roman"/>
          <w:sz w:val="28"/>
          <w:szCs w:val="28"/>
          <w:lang w:eastAsia="ru-RU"/>
        </w:rPr>
        <w:t>сийской Федерации. реализация указанной древесины осуществляется в п</w:t>
      </w:r>
      <w:r w:rsidRPr="00822437">
        <w:rPr>
          <w:rFonts w:ascii="Times New Roman" w:hAnsi="Times New Roman"/>
          <w:sz w:val="28"/>
          <w:szCs w:val="28"/>
          <w:lang w:eastAsia="ru-RU"/>
        </w:rPr>
        <w:t>о</w:t>
      </w:r>
      <w:r w:rsidRPr="00822437">
        <w:rPr>
          <w:rFonts w:ascii="Times New Roman" w:hAnsi="Times New Roman"/>
          <w:sz w:val="28"/>
          <w:szCs w:val="28"/>
          <w:lang w:eastAsia="ru-RU"/>
        </w:rPr>
        <w:t>рядке, установленном Правилами реализации древесины, которая получена при использовании лесов, расположенных на землях лесного фонда, в соо</w:t>
      </w:r>
      <w:r w:rsidRPr="00822437">
        <w:rPr>
          <w:rFonts w:ascii="Times New Roman" w:hAnsi="Times New Roman"/>
          <w:sz w:val="28"/>
          <w:szCs w:val="28"/>
          <w:lang w:eastAsia="ru-RU"/>
        </w:rPr>
        <w:t>т</w:t>
      </w:r>
      <w:r w:rsidRPr="00822437">
        <w:rPr>
          <w:rFonts w:ascii="Times New Roman" w:hAnsi="Times New Roman"/>
          <w:sz w:val="28"/>
          <w:szCs w:val="28"/>
          <w:lang w:eastAsia="ru-RU"/>
        </w:rPr>
        <w:t>ветствии со статьями 43-46 Лесного кодекса Российской Федерации, пост</w:t>
      </w:r>
      <w:r w:rsidRPr="00822437">
        <w:rPr>
          <w:rFonts w:ascii="Times New Roman" w:hAnsi="Times New Roman"/>
          <w:sz w:val="28"/>
          <w:szCs w:val="28"/>
          <w:lang w:eastAsia="ru-RU"/>
        </w:rPr>
        <w:t>а</w:t>
      </w:r>
      <w:r w:rsidRPr="00822437">
        <w:rPr>
          <w:rFonts w:ascii="Times New Roman" w:hAnsi="Times New Roman"/>
          <w:sz w:val="28"/>
          <w:szCs w:val="28"/>
          <w:lang w:eastAsia="ru-RU"/>
        </w:rPr>
        <w:t>новлением Правительства Российской Федерации от 23 июля 2009 г. № 604.</w:t>
      </w:r>
    </w:p>
    <w:p w:rsidR="004E32A0" w:rsidRPr="00822437" w:rsidRDefault="004E32A0" w:rsidP="00F06CCA">
      <w:pPr>
        <w:autoSpaceDE w:val="0"/>
        <w:autoSpaceDN w:val="0"/>
        <w:adjustRightInd w:val="0"/>
        <w:spacing w:after="0"/>
        <w:ind w:firstLine="709"/>
        <w:jc w:val="both"/>
        <w:rPr>
          <w:rFonts w:ascii="Times New Roman" w:hAnsi="Times New Roman"/>
          <w:sz w:val="28"/>
          <w:szCs w:val="28"/>
          <w:lang w:eastAsia="ru-RU"/>
        </w:rPr>
      </w:pPr>
      <w:r w:rsidRPr="00822437">
        <w:rPr>
          <w:rFonts w:ascii="Times New Roman" w:hAnsi="Times New Roman"/>
          <w:spacing w:val="5"/>
          <w:sz w:val="28"/>
          <w:szCs w:val="28"/>
          <w:lang w:eastAsia="ru-RU"/>
        </w:rPr>
        <w:t xml:space="preserve">Сроки использования лесов </w:t>
      </w:r>
      <w:r w:rsidRPr="00822437">
        <w:rPr>
          <w:rFonts w:ascii="Times New Roman" w:hAnsi="Times New Roman"/>
          <w:sz w:val="28"/>
          <w:szCs w:val="28"/>
          <w:lang w:eastAsia="ru-RU"/>
        </w:rPr>
        <w:t>для строительства, реконструкции, эк</w:t>
      </w:r>
      <w:r w:rsidRPr="00822437">
        <w:rPr>
          <w:rFonts w:ascii="Times New Roman" w:hAnsi="Times New Roman"/>
          <w:sz w:val="28"/>
          <w:szCs w:val="28"/>
          <w:lang w:eastAsia="ru-RU"/>
        </w:rPr>
        <w:t>с</w:t>
      </w:r>
      <w:r w:rsidRPr="00822437">
        <w:rPr>
          <w:rFonts w:ascii="Times New Roman" w:hAnsi="Times New Roman"/>
          <w:sz w:val="28"/>
          <w:szCs w:val="28"/>
          <w:lang w:eastAsia="ru-RU"/>
        </w:rPr>
        <w:t xml:space="preserve">плуатации линейных объектов </w:t>
      </w:r>
      <w:r w:rsidRPr="00822437">
        <w:rPr>
          <w:rFonts w:ascii="Times New Roman" w:hAnsi="Times New Roman"/>
          <w:spacing w:val="2"/>
          <w:sz w:val="28"/>
          <w:szCs w:val="28"/>
          <w:lang w:eastAsia="ru-RU"/>
        </w:rPr>
        <w:t xml:space="preserve">определяются Лесным кодексом РФ, ст. 72 п. 3, </w:t>
      </w:r>
      <w:r w:rsidRPr="00822437">
        <w:rPr>
          <w:rFonts w:ascii="Times New Roman" w:hAnsi="Times New Roman"/>
          <w:sz w:val="28"/>
          <w:szCs w:val="28"/>
          <w:lang w:eastAsia="ru-RU"/>
        </w:rPr>
        <w:t>Правилами использования лесов для строительства, реконструкции, эк</w:t>
      </w:r>
      <w:r w:rsidRPr="00822437">
        <w:rPr>
          <w:rFonts w:ascii="Times New Roman" w:hAnsi="Times New Roman"/>
          <w:sz w:val="28"/>
          <w:szCs w:val="28"/>
          <w:lang w:eastAsia="ru-RU"/>
        </w:rPr>
        <w:t>с</w:t>
      </w:r>
      <w:r w:rsidRPr="00822437">
        <w:rPr>
          <w:rFonts w:ascii="Times New Roman" w:hAnsi="Times New Roman"/>
          <w:sz w:val="28"/>
          <w:szCs w:val="28"/>
          <w:lang w:eastAsia="ru-RU"/>
        </w:rPr>
        <w:t>плуатации линейных объектов</w:t>
      </w:r>
      <w:r w:rsidRPr="00822437">
        <w:rPr>
          <w:rFonts w:ascii="Times New Roman" w:hAnsi="Times New Roman"/>
          <w:spacing w:val="2"/>
          <w:sz w:val="28"/>
          <w:szCs w:val="28"/>
          <w:lang w:eastAsia="ru-RU"/>
        </w:rPr>
        <w:t xml:space="preserve"> и д</w:t>
      </w:r>
      <w:r w:rsidRPr="00822437">
        <w:rPr>
          <w:rFonts w:ascii="Times New Roman" w:hAnsi="Times New Roman"/>
          <w:sz w:val="28"/>
          <w:szCs w:val="28"/>
          <w:lang w:eastAsia="ru-RU"/>
        </w:rPr>
        <w:t>оговором аренды лесного участка.</w:t>
      </w:r>
    </w:p>
    <w:p w:rsidR="004E32A0" w:rsidRPr="00BC3E71" w:rsidRDefault="004E32A0" w:rsidP="00822437">
      <w:pPr>
        <w:spacing w:after="0" w:line="240" w:lineRule="auto"/>
        <w:jc w:val="both"/>
        <w:rPr>
          <w:rFonts w:ascii="Times New Roman" w:hAnsi="Times New Roman"/>
          <w:sz w:val="28"/>
          <w:szCs w:val="28"/>
        </w:rPr>
      </w:pPr>
    </w:p>
    <w:p w:rsidR="004E32A0" w:rsidRDefault="004E32A0" w:rsidP="00822437">
      <w:pPr>
        <w:shd w:val="clear" w:color="auto" w:fill="FFFFFF"/>
        <w:spacing w:after="0" w:line="240" w:lineRule="auto"/>
        <w:jc w:val="center"/>
        <w:rPr>
          <w:rFonts w:ascii="Times New Roman" w:hAnsi="Times New Roman"/>
          <w:b/>
          <w:bCs/>
          <w:sz w:val="28"/>
          <w:szCs w:val="28"/>
          <w:lang w:eastAsia="ru-RU"/>
        </w:rPr>
      </w:pPr>
      <w:r w:rsidRPr="00822437">
        <w:rPr>
          <w:rFonts w:ascii="Times New Roman" w:hAnsi="Times New Roman"/>
          <w:b/>
          <w:bCs/>
          <w:sz w:val="28"/>
          <w:szCs w:val="28"/>
          <w:lang w:eastAsia="ru-RU"/>
        </w:rPr>
        <w:t>2.15. Нормативы, параметры и сроки использования лесов для</w:t>
      </w:r>
    </w:p>
    <w:p w:rsidR="004E32A0" w:rsidRPr="00822437" w:rsidRDefault="004E32A0" w:rsidP="00822437">
      <w:pPr>
        <w:shd w:val="clear" w:color="auto" w:fill="FFFFFF"/>
        <w:spacing w:after="0" w:line="240" w:lineRule="auto"/>
        <w:jc w:val="center"/>
        <w:rPr>
          <w:rFonts w:ascii="Times New Roman" w:hAnsi="Times New Roman"/>
          <w:b/>
          <w:bCs/>
          <w:sz w:val="28"/>
          <w:szCs w:val="28"/>
          <w:lang w:eastAsia="ru-RU"/>
        </w:rPr>
      </w:pPr>
      <w:r w:rsidRPr="00822437">
        <w:rPr>
          <w:rFonts w:ascii="Times New Roman" w:hAnsi="Times New Roman"/>
          <w:b/>
          <w:bCs/>
          <w:sz w:val="28"/>
          <w:szCs w:val="28"/>
          <w:lang w:eastAsia="ru-RU"/>
        </w:rPr>
        <w:t>переработки древесины и иных лесных ресурсов</w:t>
      </w:r>
    </w:p>
    <w:p w:rsidR="004E32A0" w:rsidRPr="00822437" w:rsidRDefault="004E32A0" w:rsidP="00F06CCA">
      <w:pPr>
        <w:shd w:val="clear" w:color="auto" w:fill="FFFFFF"/>
        <w:spacing w:after="0"/>
        <w:rPr>
          <w:rFonts w:ascii="Times New Roman" w:hAnsi="Times New Roman"/>
          <w:sz w:val="28"/>
          <w:szCs w:val="28"/>
          <w:lang w:eastAsia="ru-RU"/>
        </w:rPr>
      </w:pPr>
    </w:p>
    <w:p w:rsidR="004E32A0" w:rsidRPr="00822437" w:rsidRDefault="004E32A0" w:rsidP="00F06CCA">
      <w:pPr>
        <w:shd w:val="clear" w:color="auto" w:fill="FFFFFF"/>
        <w:spacing w:after="0"/>
        <w:ind w:firstLine="720"/>
        <w:jc w:val="both"/>
        <w:rPr>
          <w:rFonts w:ascii="Times New Roman" w:hAnsi="Times New Roman"/>
          <w:sz w:val="28"/>
          <w:szCs w:val="28"/>
          <w:lang w:eastAsia="ru-RU"/>
        </w:rPr>
      </w:pPr>
      <w:r w:rsidRPr="00822437">
        <w:rPr>
          <w:rFonts w:ascii="Times New Roman" w:hAnsi="Times New Roman"/>
          <w:sz w:val="28"/>
          <w:szCs w:val="28"/>
          <w:lang w:eastAsia="ru-RU"/>
        </w:rPr>
        <w:t>В соответствии с частью 2 статьи 14 Лесного кодекса Российской Ф</w:t>
      </w:r>
      <w:r w:rsidRPr="00822437">
        <w:rPr>
          <w:rFonts w:ascii="Times New Roman" w:hAnsi="Times New Roman"/>
          <w:sz w:val="28"/>
          <w:szCs w:val="28"/>
          <w:lang w:eastAsia="ru-RU"/>
        </w:rPr>
        <w:t>е</w:t>
      </w:r>
      <w:r w:rsidRPr="00822437">
        <w:rPr>
          <w:rFonts w:ascii="Times New Roman" w:hAnsi="Times New Roman"/>
          <w:sz w:val="28"/>
          <w:szCs w:val="28"/>
          <w:lang w:eastAsia="ru-RU"/>
        </w:rPr>
        <w:t xml:space="preserve">дерации, приказу Федерального агентства лесного хозяйства от 14 декабря 2010 года № 485 (пункт 29) «Об утверждении особенностей использования, охраны, защиты, воспроизводства лесов, расположенных в водоохранных </w:t>
      </w:r>
      <w:r w:rsidRPr="00822437">
        <w:rPr>
          <w:rFonts w:ascii="Times New Roman" w:hAnsi="Times New Roman"/>
          <w:sz w:val="28"/>
          <w:szCs w:val="28"/>
          <w:lang w:eastAsia="ru-RU"/>
        </w:rPr>
        <w:lastRenderedPageBreak/>
        <w:t>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4E32A0" w:rsidRPr="00BC3E71" w:rsidRDefault="004E32A0" w:rsidP="00370A3A">
      <w:pPr>
        <w:spacing w:after="0" w:line="310" w:lineRule="exact"/>
        <w:jc w:val="both"/>
        <w:rPr>
          <w:rFonts w:ascii="Times New Roman" w:hAnsi="Times New Roman"/>
          <w:i/>
          <w:sz w:val="28"/>
          <w:szCs w:val="28"/>
        </w:rPr>
      </w:pPr>
    </w:p>
    <w:p w:rsidR="004E32A0" w:rsidRPr="001520A1" w:rsidRDefault="004E32A0" w:rsidP="001520A1">
      <w:pPr>
        <w:shd w:val="clear" w:color="auto" w:fill="FFFFFF"/>
        <w:spacing w:after="0" w:line="240" w:lineRule="auto"/>
        <w:jc w:val="center"/>
        <w:rPr>
          <w:rFonts w:ascii="Times New Roman" w:hAnsi="Times New Roman"/>
          <w:b/>
          <w:bCs/>
          <w:sz w:val="28"/>
          <w:szCs w:val="28"/>
          <w:lang w:eastAsia="ru-RU"/>
        </w:rPr>
      </w:pPr>
      <w:r w:rsidRPr="001520A1">
        <w:rPr>
          <w:rFonts w:ascii="Times New Roman" w:hAnsi="Times New Roman"/>
          <w:b/>
          <w:bCs/>
          <w:sz w:val="28"/>
          <w:szCs w:val="28"/>
          <w:lang w:eastAsia="ru-RU"/>
        </w:rPr>
        <w:t>2.16. Нормативы, параметры и сроки использования</w:t>
      </w:r>
    </w:p>
    <w:p w:rsidR="004E32A0" w:rsidRPr="001520A1" w:rsidRDefault="004E32A0" w:rsidP="001520A1">
      <w:pPr>
        <w:shd w:val="clear" w:color="auto" w:fill="FFFFFF"/>
        <w:spacing w:after="0" w:line="240" w:lineRule="auto"/>
        <w:jc w:val="center"/>
        <w:rPr>
          <w:rFonts w:ascii="Times New Roman" w:hAnsi="Times New Roman"/>
          <w:b/>
          <w:bCs/>
          <w:sz w:val="28"/>
          <w:szCs w:val="28"/>
          <w:lang w:eastAsia="ru-RU"/>
        </w:rPr>
      </w:pPr>
      <w:r w:rsidRPr="001520A1">
        <w:rPr>
          <w:rFonts w:ascii="Times New Roman" w:hAnsi="Times New Roman"/>
          <w:b/>
          <w:bCs/>
          <w:sz w:val="28"/>
          <w:szCs w:val="28"/>
          <w:lang w:eastAsia="ru-RU"/>
        </w:rPr>
        <w:t>лесов для религиозной деятельности</w:t>
      </w:r>
    </w:p>
    <w:p w:rsidR="004E32A0" w:rsidRPr="00BC3E71" w:rsidRDefault="004E32A0" w:rsidP="00370A3A">
      <w:pPr>
        <w:shd w:val="clear" w:color="auto" w:fill="FFFFFF"/>
        <w:spacing w:after="0" w:line="310" w:lineRule="exact"/>
        <w:rPr>
          <w:rFonts w:ascii="Times New Roman" w:hAnsi="Times New Roman"/>
          <w:b/>
          <w:bCs/>
          <w:color w:val="000000"/>
          <w:sz w:val="28"/>
          <w:szCs w:val="28"/>
        </w:rPr>
      </w:pPr>
    </w:p>
    <w:p w:rsidR="004E32A0" w:rsidRPr="00370A3A" w:rsidRDefault="004E32A0" w:rsidP="00F06CCA">
      <w:pPr>
        <w:shd w:val="clear" w:color="auto" w:fill="FFFFFF"/>
        <w:spacing w:after="0"/>
        <w:ind w:firstLine="720"/>
        <w:jc w:val="both"/>
        <w:rPr>
          <w:rFonts w:ascii="Times New Roman" w:hAnsi="Times New Roman"/>
          <w:sz w:val="28"/>
          <w:szCs w:val="28"/>
          <w:lang w:eastAsia="ru-RU"/>
        </w:rPr>
      </w:pPr>
      <w:r w:rsidRPr="00370A3A">
        <w:rPr>
          <w:rFonts w:ascii="Times New Roman" w:hAnsi="Times New Roman"/>
          <w:sz w:val="28"/>
          <w:szCs w:val="28"/>
          <w:lang w:eastAsia="ru-RU"/>
        </w:rPr>
        <w:t>Согласно статье 47 Лесного кодекса РФ леса могут использоваться р</w:t>
      </w:r>
      <w:r w:rsidRPr="00370A3A">
        <w:rPr>
          <w:rFonts w:ascii="Times New Roman" w:hAnsi="Times New Roman"/>
          <w:sz w:val="28"/>
          <w:szCs w:val="28"/>
          <w:lang w:eastAsia="ru-RU"/>
        </w:rPr>
        <w:t>е</w:t>
      </w:r>
      <w:r w:rsidRPr="00370A3A">
        <w:rPr>
          <w:rFonts w:ascii="Times New Roman" w:hAnsi="Times New Roman"/>
          <w:sz w:val="28"/>
          <w:szCs w:val="28"/>
          <w:lang w:eastAsia="ru-RU"/>
        </w:rPr>
        <w:t>лигиозными организациями для осуществления религиозной деятельности в соответствии с Федеральным законом от 26 сентября 1997 года № 125-ФЗ «О свободе совести и о религиозных объединениях».</w:t>
      </w:r>
    </w:p>
    <w:p w:rsidR="004E32A0" w:rsidRPr="00370A3A" w:rsidRDefault="004E32A0" w:rsidP="00F06CCA">
      <w:pPr>
        <w:shd w:val="clear" w:color="auto" w:fill="FFFFFF"/>
        <w:spacing w:after="0"/>
        <w:ind w:firstLine="720"/>
        <w:jc w:val="both"/>
        <w:rPr>
          <w:rFonts w:ascii="Times New Roman" w:hAnsi="Times New Roman"/>
          <w:sz w:val="28"/>
          <w:szCs w:val="28"/>
          <w:lang w:eastAsia="ru-RU"/>
        </w:rPr>
      </w:pPr>
      <w:r w:rsidRPr="00370A3A">
        <w:rPr>
          <w:rFonts w:ascii="Times New Roman" w:hAnsi="Times New Roman"/>
          <w:sz w:val="28"/>
          <w:szCs w:val="28"/>
          <w:lang w:eastAsia="ru-RU"/>
        </w:rPr>
        <w:t>На лесных участках, предоставленных для осуществления религиозной деятельности, допускается возведение зданий, строений, сооружений рел</w:t>
      </w:r>
      <w:r w:rsidRPr="00370A3A">
        <w:rPr>
          <w:rFonts w:ascii="Times New Roman" w:hAnsi="Times New Roman"/>
          <w:sz w:val="28"/>
          <w:szCs w:val="28"/>
          <w:lang w:eastAsia="ru-RU"/>
        </w:rPr>
        <w:t>и</w:t>
      </w:r>
      <w:r w:rsidRPr="00370A3A">
        <w:rPr>
          <w:rFonts w:ascii="Times New Roman" w:hAnsi="Times New Roman"/>
          <w:sz w:val="28"/>
          <w:szCs w:val="28"/>
          <w:lang w:eastAsia="ru-RU"/>
        </w:rPr>
        <w:t>гиозного и благотворительного назначения.</w:t>
      </w:r>
    </w:p>
    <w:p w:rsidR="004E32A0" w:rsidRPr="00370A3A" w:rsidRDefault="004E32A0" w:rsidP="00F06CCA">
      <w:pPr>
        <w:widowControl w:val="0"/>
        <w:autoSpaceDE w:val="0"/>
        <w:autoSpaceDN w:val="0"/>
        <w:adjustRightInd w:val="0"/>
        <w:spacing w:after="0"/>
        <w:ind w:firstLine="708"/>
        <w:jc w:val="both"/>
        <w:rPr>
          <w:rFonts w:ascii="Times New Roman" w:hAnsi="Times New Roman"/>
          <w:sz w:val="28"/>
          <w:szCs w:val="28"/>
          <w:lang w:eastAsia="ru-RU"/>
        </w:rPr>
      </w:pPr>
      <w:r w:rsidRPr="00370A3A">
        <w:rPr>
          <w:rFonts w:ascii="Times New Roman" w:hAnsi="Times New Roman"/>
          <w:sz w:val="28"/>
          <w:szCs w:val="28"/>
          <w:lang w:eastAsia="ru-RU"/>
        </w:rPr>
        <w:t>Лесные участки, находящиеся в государственной или муниципальной собственности, предоставляются религиозным организациям в безвозмез</w:t>
      </w:r>
      <w:r w:rsidRPr="00370A3A">
        <w:rPr>
          <w:rFonts w:ascii="Times New Roman" w:hAnsi="Times New Roman"/>
          <w:sz w:val="28"/>
          <w:szCs w:val="28"/>
          <w:lang w:eastAsia="ru-RU"/>
        </w:rPr>
        <w:t>д</w:t>
      </w:r>
      <w:r w:rsidRPr="00370A3A">
        <w:rPr>
          <w:rFonts w:ascii="Times New Roman" w:hAnsi="Times New Roman"/>
          <w:sz w:val="28"/>
          <w:szCs w:val="28"/>
          <w:lang w:eastAsia="ru-RU"/>
        </w:rPr>
        <w:t>ное срочное пользование для осуществления религиозной деятельности.</w:t>
      </w:r>
    </w:p>
    <w:p w:rsidR="004E32A0" w:rsidRDefault="004E32A0" w:rsidP="00F06CCA">
      <w:pPr>
        <w:shd w:val="clear" w:color="auto" w:fill="FFFFFF"/>
        <w:spacing w:after="0"/>
        <w:ind w:firstLine="708"/>
        <w:jc w:val="both"/>
        <w:rPr>
          <w:rFonts w:ascii="Times New Roman" w:hAnsi="Times New Roman"/>
          <w:spacing w:val="2"/>
          <w:sz w:val="28"/>
          <w:szCs w:val="28"/>
          <w:lang w:eastAsia="ru-RU"/>
        </w:rPr>
      </w:pPr>
      <w:r w:rsidRPr="00370A3A">
        <w:rPr>
          <w:rFonts w:ascii="Times New Roman" w:hAnsi="Times New Roman"/>
          <w:spacing w:val="5"/>
          <w:sz w:val="28"/>
          <w:szCs w:val="28"/>
          <w:lang w:eastAsia="ru-RU"/>
        </w:rPr>
        <w:t xml:space="preserve">Сроки использования лесов </w:t>
      </w:r>
      <w:r w:rsidRPr="00370A3A">
        <w:rPr>
          <w:rFonts w:ascii="Times New Roman" w:hAnsi="Times New Roman"/>
          <w:sz w:val="28"/>
          <w:szCs w:val="28"/>
          <w:lang w:eastAsia="ru-RU"/>
        </w:rPr>
        <w:t xml:space="preserve">для религиозной деятельности </w:t>
      </w:r>
      <w:r w:rsidRPr="00370A3A">
        <w:rPr>
          <w:rFonts w:ascii="Times New Roman" w:hAnsi="Times New Roman"/>
          <w:spacing w:val="2"/>
          <w:sz w:val="28"/>
          <w:szCs w:val="28"/>
          <w:lang w:eastAsia="ru-RU"/>
        </w:rPr>
        <w:t>определ</w:t>
      </w:r>
      <w:r w:rsidRPr="00370A3A">
        <w:rPr>
          <w:rFonts w:ascii="Times New Roman" w:hAnsi="Times New Roman"/>
          <w:spacing w:val="2"/>
          <w:sz w:val="28"/>
          <w:szCs w:val="28"/>
          <w:lang w:eastAsia="ru-RU"/>
        </w:rPr>
        <w:t>я</w:t>
      </w:r>
      <w:r w:rsidRPr="00370A3A">
        <w:rPr>
          <w:rFonts w:ascii="Times New Roman" w:hAnsi="Times New Roman"/>
          <w:spacing w:val="2"/>
          <w:sz w:val="28"/>
          <w:szCs w:val="28"/>
          <w:lang w:eastAsia="ru-RU"/>
        </w:rPr>
        <w:t>ются договором безвозмездного срочного пользования.</w:t>
      </w:r>
    </w:p>
    <w:p w:rsidR="004E32A0" w:rsidRPr="00370A3A" w:rsidRDefault="004E32A0" w:rsidP="00F06CCA">
      <w:pPr>
        <w:shd w:val="clear" w:color="auto" w:fill="FFFFFF"/>
        <w:spacing w:after="0"/>
        <w:jc w:val="both"/>
        <w:rPr>
          <w:rFonts w:ascii="Times New Roman" w:hAnsi="Times New Roman"/>
          <w:b/>
          <w:bCs/>
          <w:sz w:val="28"/>
          <w:szCs w:val="28"/>
          <w:lang w:eastAsia="ru-RU"/>
        </w:rPr>
      </w:pPr>
    </w:p>
    <w:p w:rsidR="004E32A0" w:rsidRPr="002E67F5" w:rsidRDefault="004E32A0" w:rsidP="00450EBE">
      <w:pPr>
        <w:shd w:val="clear" w:color="auto" w:fill="FFFFFF"/>
        <w:spacing w:after="0" w:line="310" w:lineRule="exact"/>
        <w:jc w:val="center"/>
        <w:rPr>
          <w:rFonts w:ascii="Times New Roman" w:hAnsi="Times New Roman"/>
          <w:b/>
          <w:bCs/>
          <w:sz w:val="28"/>
          <w:szCs w:val="28"/>
        </w:rPr>
      </w:pPr>
      <w:r w:rsidRPr="002E67F5">
        <w:rPr>
          <w:rFonts w:ascii="Times New Roman" w:hAnsi="Times New Roman"/>
          <w:b/>
          <w:sz w:val="28"/>
          <w:szCs w:val="28"/>
        </w:rPr>
        <w:t xml:space="preserve">2.17. Требования </w:t>
      </w:r>
      <w:r w:rsidRPr="002E67F5">
        <w:rPr>
          <w:rFonts w:ascii="Times New Roman" w:hAnsi="Times New Roman"/>
          <w:b/>
          <w:bCs/>
          <w:sz w:val="28"/>
          <w:szCs w:val="28"/>
        </w:rPr>
        <w:t>к охране, защите и воспроизводству лесов</w:t>
      </w:r>
    </w:p>
    <w:p w:rsidR="004E32A0" w:rsidRPr="002E67F5" w:rsidRDefault="004E32A0" w:rsidP="000437CB">
      <w:pPr>
        <w:shd w:val="clear" w:color="auto" w:fill="FFFFFF"/>
        <w:spacing w:after="0" w:line="310" w:lineRule="exact"/>
        <w:rPr>
          <w:rFonts w:ascii="Times New Roman" w:hAnsi="Times New Roman"/>
          <w:b/>
          <w:sz w:val="28"/>
          <w:szCs w:val="28"/>
        </w:rPr>
      </w:pPr>
    </w:p>
    <w:p w:rsidR="004E32A0" w:rsidRDefault="004E32A0" w:rsidP="000437CB">
      <w:pPr>
        <w:shd w:val="clear" w:color="auto" w:fill="FFFFFF"/>
        <w:spacing w:after="0" w:line="240" w:lineRule="auto"/>
        <w:jc w:val="center"/>
        <w:rPr>
          <w:rFonts w:ascii="Times New Roman" w:hAnsi="Times New Roman"/>
          <w:b/>
          <w:sz w:val="28"/>
          <w:szCs w:val="28"/>
        </w:rPr>
      </w:pPr>
      <w:r w:rsidRPr="002E67F5">
        <w:rPr>
          <w:rFonts w:ascii="Times New Roman" w:hAnsi="Times New Roman"/>
          <w:b/>
          <w:sz w:val="28"/>
          <w:szCs w:val="28"/>
        </w:rPr>
        <w:t>2.17.1. Требования к мерам пожарной безопасности в лесах, охране лесов от загрязнения радиоактивными веществами и иного негативного</w:t>
      </w:r>
    </w:p>
    <w:p w:rsidR="004E32A0" w:rsidRPr="002E67F5" w:rsidRDefault="004E32A0" w:rsidP="000437CB">
      <w:pPr>
        <w:shd w:val="clear" w:color="auto" w:fill="FFFFFF"/>
        <w:spacing w:after="0" w:line="240" w:lineRule="auto"/>
        <w:jc w:val="center"/>
        <w:rPr>
          <w:rFonts w:ascii="Times New Roman" w:hAnsi="Times New Roman"/>
          <w:b/>
          <w:sz w:val="28"/>
          <w:szCs w:val="28"/>
        </w:rPr>
      </w:pPr>
      <w:r w:rsidRPr="002E67F5">
        <w:rPr>
          <w:rFonts w:ascii="Times New Roman" w:hAnsi="Times New Roman"/>
          <w:b/>
          <w:sz w:val="28"/>
          <w:szCs w:val="28"/>
        </w:rPr>
        <w:t>воздействия</w:t>
      </w:r>
    </w:p>
    <w:p w:rsidR="004E32A0" w:rsidRPr="002E67F5" w:rsidRDefault="004E32A0" w:rsidP="000437CB">
      <w:pPr>
        <w:shd w:val="clear" w:color="auto" w:fill="FFFFFF"/>
        <w:spacing w:after="0" w:line="240" w:lineRule="auto"/>
        <w:rPr>
          <w:rFonts w:ascii="Times New Roman" w:hAnsi="Times New Roman"/>
          <w:b/>
          <w:sz w:val="28"/>
          <w:szCs w:val="28"/>
        </w:rPr>
      </w:pPr>
    </w:p>
    <w:p w:rsidR="004E32A0" w:rsidRPr="000437CB" w:rsidRDefault="004E32A0" w:rsidP="00675B7F">
      <w:pPr>
        <w:shd w:val="clear" w:color="auto" w:fill="FFFFFF"/>
        <w:spacing w:after="0"/>
        <w:ind w:firstLine="720"/>
        <w:jc w:val="both"/>
        <w:rPr>
          <w:rFonts w:ascii="Times New Roman" w:hAnsi="Times New Roman"/>
          <w:sz w:val="28"/>
          <w:szCs w:val="28"/>
        </w:rPr>
      </w:pPr>
      <w:r w:rsidRPr="002E67F5">
        <w:rPr>
          <w:rFonts w:ascii="Times New Roman" w:hAnsi="Times New Roman"/>
          <w:sz w:val="28"/>
          <w:szCs w:val="28"/>
        </w:rPr>
        <w:t>Нормативы мероприятий по охране лесов лесничества от пожаров (противопожарному обустройству</w:t>
      </w:r>
      <w:r w:rsidRPr="000437CB">
        <w:rPr>
          <w:rFonts w:ascii="Times New Roman" w:hAnsi="Times New Roman"/>
          <w:sz w:val="28"/>
          <w:szCs w:val="28"/>
        </w:rPr>
        <w:t>) разработаны в соответствии с Правилами пожарной безопасности в лесах, утвержденными постановлением Прав</w:t>
      </w:r>
      <w:r w:rsidRPr="000437CB">
        <w:rPr>
          <w:rFonts w:ascii="Times New Roman" w:hAnsi="Times New Roman"/>
          <w:sz w:val="28"/>
          <w:szCs w:val="28"/>
        </w:rPr>
        <w:t>и</w:t>
      </w:r>
      <w:r w:rsidRPr="000437CB">
        <w:rPr>
          <w:rFonts w:ascii="Times New Roman" w:hAnsi="Times New Roman"/>
          <w:sz w:val="28"/>
          <w:szCs w:val="28"/>
        </w:rPr>
        <w:t>тельства Российской Федерации от 30.06.2007 г. № 417, приказом Федерал</w:t>
      </w:r>
      <w:r w:rsidRPr="000437CB">
        <w:rPr>
          <w:rFonts w:ascii="Times New Roman" w:hAnsi="Times New Roman"/>
          <w:sz w:val="28"/>
          <w:szCs w:val="28"/>
        </w:rPr>
        <w:t>ь</w:t>
      </w:r>
      <w:r w:rsidRPr="000437CB">
        <w:rPr>
          <w:rFonts w:ascii="Times New Roman" w:hAnsi="Times New Roman"/>
          <w:sz w:val="28"/>
          <w:szCs w:val="28"/>
        </w:rPr>
        <w:t>ного агентства лесного хозяйства от 5 июля 2011 года № 287 «Об утвержд</w:t>
      </w:r>
      <w:r w:rsidRPr="000437CB">
        <w:rPr>
          <w:rFonts w:ascii="Times New Roman" w:hAnsi="Times New Roman"/>
          <w:sz w:val="28"/>
          <w:szCs w:val="28"/>
        </w:rPr>
        <w:t>е</w:t>
      </w:r>
      <w:r w:rsidRPr="000437CB">
        <w:rPr>
          <w:rFonts w:ascii="Times New Roman" w:hAnsi="Times New Roman"/>
          <w:sz w:val="28"/>
          <w:szCs w:val="28"/>
        </w:rPr>
        <w:t>нии классификации пожарной опасности в лесах в зависимости от условий погоды», приказом Министерства сельского хозяйства Российской Федер</w:t>
      </w:r>
      <w:r w:rsidRPr="000437CB">
        <w:rPr>
          <w:rFonts w:ascii="Times New Roman" w:hAnsi="Times New Roman"/>
          <w:sz w:val="28"/>
          <w:szCs w:val="28"/>
        </w:rPr>
        <w:t>а</w:t>
      </w:r>
      <w:r w:rsidRPr="000437CB">
        <w:rPr>
          <w:rFonts w:ascii="Times New Roman" w:hAnsi="Times New Roman"/>
          <w:sz w:val="28"/>
          <w:szCs w:val="28"/>
        </w:rPr>
        <w:t>ции от 22 декабря 2008 года № 549 «Об утверждении норм наличия средств пожаротушения в местах использования лесов» и приказом Федерального агентства лесного хозяйства от 27 апреля 2012 года № 174 «Об утверждении нормативов противопожарного обустройства лесов».</w:t>
      </w:r>
    </w:p>
    <w:p w:rsidR="004E32A0" w:rsidRPr="000437CB" w:rsidRDefault="004E32A0" w:rsidP="00675B7F">
      <w:pPr>
        <w:widowControl w:val="0"/>
        <w:autoSpaceDE w:val="0"/>
        <w:autoSpaceDN w:val="0"/>
        <w:adjustRightInd w:val="0"/>
        <w:spacing w:after="0"/>
        <w:ind w:firstLine="540"/>
        <w:jc w:val="both"/>
        <w:rPr>
          <w:rFonts w:ascii="Times New Roman" w:hAnsi="Times New Roman"/>
          <w:sz w:val="28"/>
          <w:szCs w:val="28"/>
        </w:rPr>
      </w:pPr>
      <w:r w:rsidRPr="000437CB">
        <w:rPr>
          <w:rFonts w:ascii="Times New Roman" w:hAnsi="Times New Roman"/>
          <w:sz w:val="28"/>
          <w:szCs w:val="28"/>
        </w:rPr>
        <w:t>Меры пожарной безопасности в лесах включают в себя:</w:t>
      </w:r>
    </w:p>
    <w:p w:rsidR="004E32A0" w:rsidRPr="000437CB" w:rsidRDefault="004E32A0" w:rsidP="00675B7F">
      <w:pPr>
        <w:widowControl w:val="0"/>
        <w:autoSpaceDE w:val="0"/>
        <w:autoSpaceDN w:val="0"/>
        <w:adjustRightInd w:val="0"/>
        <w:spacing w:after="0"/>
        <w:ind w:firstLine="540"/>
        <w:jc w:val="both"/>
        <w:rPr>
          <w:rFonts w:ascii="Times New Roman" w:hAnsi="Times New Roman"/>
          <w:sz w:val="28"/>
          <w:szCs w:val="28"/>
        </w:rPr>
      </w:pPr>
      <w:bookmarkStart w:id="26" w:name="Par44"/>
      <w:bookmarkEnd w:id="26"/>
      <w:r w:rsidRPr="000437CB">
        <w:rPr>
          <w:rFonts w:ascii="Times New Roman" w:hAnsi="Times New Roman"/>
          <w:sz w:val="28"/>
          <w:szCs w:val="28"/>
        </w:rPr>
        <w:t>– предупреждение лесных пожаров (противопожарное обустройство л</w:t>
      </w:r>
      <w:r w:rsidRPr="000437CB">
        <w:rPr>
          <w:rFonts w:ascii="Times New Roman" w:hAnsi="Times New Roman"/>
          <w:sz w:val="28"/>
          <w:szCs w:val="28"/>
        </w:rPr>
        <w:t>е</w:t>
      </w:r>
      <w:r w:rsidRPr="000437CB">
        <w:rPr>
          <w:rFonts w:ascii="Times New Roman" w:hAnsi="Times New Roman"/>
          <w:sz w:val="28"/>
          <w:szCs w:val="28"/>
        </w:rPr>
        <w:lastRenderedPageBreak/>
        <w:t>сов и обеспечение средствами предупреждения и тушения лесных пожаров);</w:t>
      </w:r>
    </w:p>
    <w:p w:rsidR="004E32A0" w:rsidRPr="000437CB" w:rsidRDefault="004E32A0" w:rsidP="00675B7F">
      <w:pPr>
        <w:widowControl w:val="0"/>
        <w:autoSpaceDE w:val="0"/>
        <w:autoSpaceDN w:val="0"/>
        <w:adjustRightInd w:val="0"/>
        <w:spacing w:after="0"/>
        <w:ind w:firstLine="540"/>
        <w:jc w:val="both"/>
        <w:rPr>
          <w:rFonts w:ascii="Times New Roman" w:hAnsi="Times New Roman"/>
          <w:sz w:val="28"/>
          <w:szCs w:val="28"/>
        </w:rPr>
      </w:pPr>
      <w:r w:rsidRPr="000437CB">
        <w:rPr>
          <w:rFonts w:ascii="Times New Roman" w:hAnsi="Times New Roman"/>
          <w:sz w:val="28"/>
          <w:szCs w:val="28"/>
        </w:rPr>
        <w:t>– мониторинг пожарной опасности в лесах и лесных пожаров;</w:t>
      </w:r>
    </w:p>
    <w:p w:rsidR="004E32A0" w:rsidRPr="000437CB" w:rsidRDefault="004E32A0" w:rsidP="00675B7F">
      <w:pPr>
        <w:widowControl w:val="0"/>
        <w:autoSpaceDE w:val="0"/>
        <w:autoSpaceDN w:val="0"/>
        <w:adjustRightInd w:val="0"/>
        <w:spacing w:after="0"/>
        <w:ind w:firstLine="540"/>
        <w:jc w:val="both"/>
        <w:rPr>
          <w:rFonts w:ascii="Times New Roman" w:hAnsi="Times New Roman"/>
          <w:sz w:val="28"/>
          <w:szCs w:val="28"/>
        </w:rPr>
      </w:pPr>
      <w:r w:rsidRPr="000437CB">
        <w:rPr>
          <w:rFonts w:ascii="Times New Roman" w:hAnsi="Times New Roman"/>
          <w:sz w:val="28"/>
          <w:szCs w:val="28"/>
        </w:rPr>
        <w:t>– разработку и утверждение планов тушения лесных пожаров;</w:t>
      </w:r>
    </w:p>
    <w:p w:rsidR="004E32A0" w:rsidRPr="000437CB" w:rsidRDefault="004E32A0" w:rsidP="00675B7F">
      <w:pPr>
        <w:widowControl w:val="0"/>
        <w:autoSpaceDE w:val="0"/>
        <w:autoSpaceDN w:val="0"/>
        <w:adjustRightInd w:val="0"/>
        <w:spacing w:after="0"/>
        <w:ind w:firstLine="540"/>
        <w:jc w:val="both"/>
        <w:rPr>
          <w:rFonts w:ascii="Times New Roman" w:hAnsi="Times New Roman"/>
          <w:sz w:val="28"/>
          <w:szCs w:val="28"/>
        </w:rPr>
      </w:pPr>
      <w:r w:rsidRPr="000437CB">
        <w:rPr>
          <w:rFonts w:ascii="Times New Roman" w:hAnsi="Times New Roman"/>
          <w:sz w:val="28"/>
          <w:szCs w:val="28"/>
        </w:rPr>
        <w:t>– иные меры пожарной безопасности в лесах.</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Меры противопожарного обустройства лесов включают в себя:</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строительство, реконструкцию и эксплуатацию лесных дорог, пре</w:t>
      </w:r>
      <w:r w:rsidRPr="000437CB">
        <w:rPr>
          <w:rFonts w:ascii="Times New Roman" w:hAnsi="Times New Roman"/>
          <w:color w:val="000000"/>
          <w:sz w:val="28"/>
          <w:szCs w:val="28"/>
        </w:rPr>
        <w:t>д</w:t>
      </w:r>
      <w:r w:rsidRPr="000437CB">
        <w:rPr>
          <w:rFonts w:ascii="Times New Roman" w:hAnsi="Times New Roman"/>
          <w:color w:val="000000"/>
          <w:sz w:val="28"/>
          <w:szCs w:val="28"/>
        </w:rPr>
        <w:t>назначенных для охраны лесов от пожаров;</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строительство, реконструкцию и эксплуатацию посадочных площ</w:t>
      </w:r>
      <w:r w:rsidRPr="000437CB">
        <w:rPr>
          <w:rFonts w:ascii="Times New Roman" w:hAnsi="Times New Roman"/>
          <w:color w:val="000000"/>
          <w:sz w:val="28"/>
          <w:szCs w:val="28"/>
        </w:rPr>
        <w:t>а</w:t>
      </w:r>
      <w:r w:rsidRPr="000437CB">
        <w:rPr>
          <w:rFonts w:ascii="Times New Roman" w:hAnsi="Times New Roman"/>
          <w:color w:val="000000"/>
          <w:sz w:val="28"/>
          <w:szCs w:val="28"/>
        </w:rPr>
        <w:t>док для самолетов, вертолетов, используемых в целях проведения авиацио</w:t>
      </w:r>
      <w:r w:rsidRPr="000437CB">
        <w:rPr>
          <w:rFonts w:ascii="Times New Roman" w:hAnsi="Times New Roman"/>
          <w:color w:val="000000"/>
          <w:sz w:val="28"/>
          <w:szCs w:val="28"/>
        </w:rPr>
        <w:t>н</w:t>
      </w:r>
      <w:r w:rsidRPr="000437CB">
        <w:rPr>
          <w:rFonts w:ascii="Times New Roman" w:hAnsi="Times New Roman"/>
          <w:color w:val="000000"/>
          <w:sz w:val="28"/>
          <w:szCs w:val="28"/>
        </w:rPr>
        <w:t>ных работ по охране и защите лесов;</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прокладку просек, противопожарных разрывов, устройство против</w:t>
      </w:r>
      <w:r w:rsidRPr="000437CB">
        <w:rPr>
          <w:rFonts w:ascii="Times New Roman" w:hAnsi="Times New Roman"/>
          <w:color w:val="000000"/>
          <w:sz w:val="28"/>
          <w:szCs w:val="28"/>
        </w:rPr>
        <w:t>о</w:t>
      </w:r>
      <w:r w:rsidRPr="000437CB">
        <w:rPr>
          <w:rFonts w:ascii="Times New Roman" w:hAnsi="Times New Roman"/>
          <w:color w:val="000000"/>
          <w:sz w:val="28"/>
          <w:szCs w:val="28"/>
        </w:rPr>
        <w:t>пожарных минерализованных полос;</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строительство, реконструкцию и эксплуатацию пожарных наблюд</w:t>
      </w:r>
      <w:r w:rsidRPr="000437CB">
        <w:rPr>
          <w:rFonts w:ascii="Times New Roman" w:hAnsi="Times New Roman"/>
          <w:color w:val="000000"/>
          <w:sz w:val="28"/>
          <w:szCs w:val="28"/>
        </w:rPr>
        <w:t>а</w:t>
      </w:r>
      <w:r w:rsidRPr="000437CB">
        <w:rPr>
          <w:rFonts w:ascii="Times New Roman" w:hAnsi="Times New Roman"/>
          <w:color w:val="000000"/>
          <w:sz w:val="28"/>
          <w:szCs w:val="28"/>
        </w:rPr>
        <w:t>тельных пунктов (вышек, мачт, павильонов, и других наблюдательных пун</w:t>
      </w:r>
      <w:r w:rsidRPr="000437CB">
        <w:rPr>
          <w:rFonts w:ascii="Times New Roman" w:hAnsi="Times New Roman"/>
          <w:color w:val="000000"/>
          <w:sz w:val="28"/>
          <w:szCs w:val="28"/>
        </w:rPr>
        <w:t>к</w:t>
      </w:r>
      <w:r w:rsidRPr="000437CB">
        <w:rPr>
          <w:rFonts w:ascii="Times New Roman" w:hAnsi="Times New Roman"/>
          <w:color w:val="000000"/>
          <w:sz w:val="28"/>
          <w:szCs w:val="28"/>
        </w:rPr>
        <w:t>тов), пунктов сосредоточения противопожарного инвентаря;</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устройство пожарных водоемов и подъездов к источникам против</w:t>
      </w:r>
      <w:r w:rsidRPr="000437CB">
        <w:rPr>
          <w:rFonts w:ascii="Times New Roman" w:hAnsi="Times New Roman"/>
          <w:color w:val="000000"/>
          <w:sz w:val="28"/>
          <w:szCs w:val="28"/>
        </w:rPr>
        <w:t>о</w:t>
      </w:r>
      <w:r w:rsidRPr="000437CB">
        <w:rPr>
          <w:rFonts w:ascii="Times New Roman" w:hAnsi="Times New Roman"/>
          <w:color w:val="000000"/>
          <w:sz w:val="28"/>
          <w:szCs w:val="28"/>
        </w:rPr>
        <w:t>пожарного водоснабжения;</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проведение работ по гидромелиорации;</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снижение природной пожарной опасности лесов путем регулиров</w:t>
      </w:r>
      <w:r w:rsidRPr="000437CB">
        <w:rPr>
          <w:rFonts w:ascii="Times New Roman" w:hAnsi="Times New Roman"/>
          <w:color w:val="000000"/>
          <w:sz w:val="28"/>
          <w:szCs w:val="28"/>
        </w:rPr>
        <w:t>а</w:t>
      </w:r>
      <w:r w:rsidRPr="000437CB">
        <w:rPr>
          <w:rFonts w:ascii="Times New Roman" w:hAnsi="Times New Roman"/>
          <w:color w:val="000000"/>
          <w:sz w:val="28"/>
          <w:szCs w:val="28"/>
        </w:rPr>
        <w:t>ния породного состава лесных насаждений и проведения санитарно-оздоровительных мероприятий;</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проведение профилактического контролируемого противопожарного выжигания хвороста, лесной подстилки, сухой травы и других лесных гор</w:t>
      </w:r>
      <w:r w:rsidRPr="000437CB">
        <w:rPr>
          <w:rFonts w:ascii="Times New Roman" w:hAnsi="Times New Roman"/>
          <w:color w:val="000000"/>
          <w:sz w:val="28"/>
          <w:szCs w:val="28"/>
        </w:rPr>
        <w:t>ю</w:t>
      </w:r>
      <w:r w:rsidRPr="000437CB">
        <w:rPr>
          <w:rFonts w:ascii="Times New Roman" w:hAnsi="Times New Roman"/>
          <w:color w:val="000000"/>
          <w:sz w:val="28"/>
          <w:szCs w:val="28"/>
        </w:rPr>
        <w:t>чих материалов;</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иные определенные Правительством Российской Федерации меры.</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К иным мерам, определенным Правительством Российской Федер</w:t>
      </w:r>
      <w:r w:rsidRPr="000437CB">
        <w:rPr>
          <w:rFonts w:ascii="Times New Roman" w:hAnsi="Times New Roman"/>
          <w:color w:val="000000"/>
          <w:sz w:val="28"/>
          <w:szCs w:val="28"/>
        </w:rPr>
        <w:t>а</w:t>
      </w:r>
      <w:r w:rsidRPr="000437CB">
        <w:rPr>
          <w:rFonts w:ascii="Times New Roman" w:hAnsi="Times New Roman"/>
          <w:color w:val="000000"/>
          <w:sz w:val="28"/>
          <w:szCs w:val="28"/>
        </w:rPr>
        <w:t>ции, согласно постановлению Правительства Российской Федерации от 16 апреля 2011 года № 281 «О мерах противопожарного обустройства лесов» относятся:</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прочистка просек, прочистка противопожарных минерализованных полос и их обновление;</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эксплуатация пожарных водоемов и подъездов к источникам вод</w:t>
      </w:r>
      <w:r w:rsidRPr="000437CB">
        <w:rPr>
          <w:rFonts w:ascii="Times New Roman" w:hAnsi="Times New Roman"/>
          <w:color w:val="000000"/>
          <w:sz w:val="28"/>
          <w:szCs w:val="28"/>
        </w:rPr>
        <w:t>о</w:t>
      </w:r>
      <w:r w:rsidRPr="000437CB">
        <w:rPr>
          <w:rFonts w:ascii="Times New Roman" w:hAnsi="Times New Roman"/>
          <w:color w:val="000000"/>
          <w:sz w:val="28"/>
          <w:szCs w:val="28"/>
        </w:rPr>
        <w:t>снабжения;</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благоустройство зон отдыха граждан, пребывающих в лесах в соо</w:t>
      </w:r>
      <w:r w:rsidRPr="000437CB">
        <w:rPr>
          <w:rFonts w:ascii="Times New Roman" w:hAnsi="Times New Roman"/>
          <w:color w:val="000000"/>
          <w:sz w:val="28"/>
          <w:szCs w:val="28"/>
        </w:rPr>
        <w:t>т</w:t>
      </w:r>
      <w:r w:rsidRPr="000437CB">
        <w:rPr>
          <w:rFonts w:ascii="Times New Roman" w:hAnsi="Times New Roman"/>
          <w:color w:val="000000"/>
          <w:sz w:val="28"/>
          <w:szCs w:val="28"/>
        </w:rPr>
        <w:t>ветствии со статьей 11 Лесного кодекса Российской Федерации;</w:t>
      </w:r>
    </w:p>
    <w:p w:rsidR="004E32A0" w:rsidRPr="000437CB" w:rsidRDefault="004E32A0" w:rsidP="00675B7F">
      <w:pPr>
        <w:spacing w:after="0"/>
        <w:ind w:firstLine="720"/>
        <w:jc w:val="both"/>
        <w:rPr>
          <w:rFonts w:ascii="Times New Roman" w:hAnsi="Times New Roman"/>
          <w:color w:val="000000"/>
          <w:sz w:val="28"/>
          <w:szCs w:val="28"/>
        </w:rPr>
      </w:pPr>
      <w:r w:rsidRPr="000437CB">
        <w:rPr>
          <w:rFonts w:ascii="Times New Roman" w:hAnsi="Times New Roman"/>
          <w:color w:val="000000"/>
          <w:sz w:val="28"/>
          <w:szCs w:val="28"/>
        </w:rPr>
        <w:t>– установка и эксплуатация шлагбаумов, устройство преград, обесп</w:t>
      </w:r>
      <w:r w:rsidRPr="000437CB">
        <w:rPr>
          <w:rFonts w:ascii="Times New Roman" w:hAnsi="Times New Roman"/>
          <w:color w:val="000000"/>
          <w:sz w:val="28"/>
          <w:szCs w:val="28"/>
        </w:rPr>
        <w:t>е</w:t>
      </w:r>
      <w:r w:rsidRPr="000437CB">
        <w:rPr>
          <w:rFonts w:ascii="Times New Roman" w:hAnsi="Times New Roman"/>
          <w:color w:val="000000"/>
          <w:sz w:val="28"/>
          <w:szCs w:val="28"/>
        </w:rPr>
        <w:t>чивающих ограничение пребывания граждан в лесах в целях обеспечения пожарной безопасности;</w:t>
      </w:r>
    </w:p>
    <w:p w:rsidR="004E32A0" w:rsidRPr="000437CB" w:rsidRDefault="004E32A0" w:rsidP="00927028">
      <w:pPr>
        <w:spacing w:after="0" w:line="264" w:lineRule="auto"/>
        <w:ind w:firstLine="720"/>
        <w:jc w:val="both"/>
        <w:rPr>
          <w:rFonts w:ascii="Times New Roman" w:hAnsi="Times New Roman"/>
          <w:color w:val="000000"/>
          <w:sz w:val="28"/>
          <w:szCs w:val="28"/>
        </w:rPr>
      </w:pPr>
      <w:r w:rsidRPr="000437CB">
        <w:rPr>
          <w:rFonts w:ascii="Times New Roman" w:hAnsi="Times New Roman"/>
          <w:color w:val="000000"/>
          <w:sz w:val="28"/>
          <w:szCs w:val="28"/>
        </w:rPr>
        <w:lastRenderedPageBreak/>
        <w:t>– создание и содержание противопожарных заслонов, и устройство лиственных опушек;</w:t>
      </w:r>
    </w:p>
    <w:p w:rsidR="004E32A0" w:rsidRPr="000437CB" w:rsidRDefault="004E32A0" w:rsidP="00927028">
      <w:pPr>
        <w:spacing w:after="0" w:line="264" w:lineRule="auto"/>
        <w:ind w:firstLine="720"/>
        <w:jc w:val="both"/>
        <w:rPr>
          <w:rFonts w:ascii="Times New Roman" w:hAnsi="Times New Roman"/>
          <w:color w:val="000000"/>
          <w:sz w:val="28"/>
          <w:szCs w:val="28"/>
        </w:rPr>
      </w:pPr>
      <w:r w:rsidRPr="000437CB">
        <w:rPr>
          <w:rFonts w:ascii="Times New Roman" w:hAnsi="Times New Roman"/>
          <w:color w:val="000000"/>
          <w:sz w:val="28"/>
          <w:szCs w:val="28"/>
        </w:rPr>
        <w:t>– установка и размещение стендов и других знаков и указателей, с</w:t>
      </w:r>
      <w:r w:rsidRPr="000437CB">
        <w:rPr>
          <w:rFonts w:ascii="Times New Roman" w:hAnsi="Times New Roman"/>
          <w:color w:val="000000"/>
          <w:sz w:val="28"/>
          <w:szCs w:val="28"/>
        </w:rPr>
        <w:t>о</w:t>
      </w:r>
      <w:r w:rsidRPr="000437CB">
        <w:rPr>
          <w:rFonts w:ascii="Times New Roman" w:hAnsi="Times New Roman"/>
          <w:color w:val="000000"/>
          <w:sz w:val="28"/>
          <w:szCs w:val="28"/>
        </w:rPr>
        <w:t>держащих информацию о мерах пожарной безопасности в лесах.</w:t>
      </w:r>
    </w:p>
    <w:p w:rsidR="004E32A0" w:rsidRPr="000437CB" w:rsidRDefault="004E32A0" w:rsidP="00927028">
      <w:pPr>
        <w:shd w:val="clear" w:color="auto" w:fill="FFFFFF"/>
        <w:spacing w:after="0" w:line="264" w:lineRule="auto"/>
        <w:jc w:val="both"/>
        <w:rPr>
          <w:rFonts w:ascii="Times New Roman" w:hAnsi="Times New Roman"/>
          <w:bCs/>
          <w:i/>
          <w:iCs/>
          <w:sz w:val="28"/>
          <w:szCs w:val="28"/>
        </w:rPr>
      </w:pPr>
    </w:p>
    <w:p w:rsidR="004E32A0" w:rsidRPr="000437CB" w:rsidRDefault="004E32A0" w:rsidP="00927028">
      <w:pPr>
        <w:shd w:val="clear" w:color="auto" w:fill="FFFFFF"/>
        <w:spacing w:after="0" w:line="264" w:lineRule="auto"/>
        <w:ind w:firstLine="851"/>
        <w:jc w:val="both"/>
        <w:rPr>
          <w:rFonts w:ascii="Times New Roman" w:hAnsi="Times New Roman"/>
          <w:sz w:val="28"/>
          <w:szCs w:val="28"/>
        </w:rPr>
      </w:pPr>
      <w:r w:rsidRPr="000437CB">
        <w:rPr>
          <w:rFonts w:ascii="Times New Roman" w:hAnsi="Times New Roman"/>
          <w:b/>
          <w:bCs/>
          <w:i/>
          <w:iCs/>
          <w:sz w:val="28"/>
          <w:szCs w:val="28"/>
        </w:rPr>
        <w:t>Создание системы предупреждения и тушения лесных пожаров</w:t>
      </w:r>
      <w:r w:rsidR="00BF0AA2">
        <w:rPr>
          <w:rFonts w:ascii="Times New Roman" w:hAnsi="Times New Roman"/>
          <w:b/>
          <w:bCs/>
          <w:i/>
          <w:iCs/>
          <w:sz w:val="28"/>
          <w:szCs w:val="28"/>
        </w:rPr>
        <w:t xml:space="preserve"> </w:t>
      </w:r>
      <w:r w:rsidRPr="000437CB">
        <w:rPr>
          <w:rFonts w:ascii="Times New Roman" w:hAnsi="Times New Roman"/>
          <w:sz w:val="28"/>
          <w:szCs w:val="28"/>
        </w:rPr>
        <w:t>на территории лесничества включает в себя:</w:t>
      </w:r>
    </w:p>
    <w:p w:rsidR="004E32A0" w:rsidRPr="000437CB" w:rsidRDefault="004E32A0" w:rsidP="00927028">
      <w:pPr>
        <w:spacing w:after="0" w:line="264" w:lineRule="auto"/>
        <w:ind w:firstLine="851"/>
        <w:jc w:val="both"/>
        <w:rPr>
          <w:rFonts w:ascii="Times New Roman" w:hAnsi="Times New Roman"/>
          <w:sz w:val="28"/>
          <w:szCs w:val="28"/>
        </w:rPr>
      </w:pPr>
      <w:r w:rsidRPr="000437CB">
        <w:rPr>
          <w:rFonts w:ascii="Times New Roman" w:hAnsi="Times New Roman"/>
          <w:sz w:val="28"/>
          <w:szCs w:val="28"/>
        </w:rPr>
        <w:t>– обеспечение лесопользователями выполнения Проекта освоения лесного участка в части обеспечения их пожарной безопасности;</w:t>
      </w:r>
    </w:p>
    <w:p w:rsidR="004E32A0" w:rsidRPr="000437CB" w:rsidRDefault="004E32A0" w:rsidP="00927028">
      <w:pPr>
        <w:spacing w:after="0" w:line="264" w:lineRule="auto"/>
        <w:ind w:firstLine="851"/>
        <w:jc w:val="both"/>
        <w:rPr>
          <w:rFonts w:ascii="Times New Roman" w:hAnsi="Times New Roman"/>
          <w:sz w:val="28"/>
          <w:szCs w:val="28"/>
        </w:rPr>
      </w:pPr>
      <w:r w:rsidRPr="000437CB">
        <w:rPr>
          <w:rFonts w:ascii="Times New Roman" w:hAnsi="Times New Roman"/>
          <w:sz w:val="28"/>
          <w:szCs w:val="28"/>
        </w:rPr>
        <w:t>– информирование населения о состоянии пожарной обстановки в л</w:t>
      </w:r>
      <w:r w:rsidRPr="000437CB">
        <w:rPr>
          <w:rFonts w:ascii="Times New Roman" w:hAnsi="Times New Roman"/>
          <w:sz w:val="28"/>
          <w:szCs w:val="28"/>
        </w:rPr>
        <w:t>е</w:t>
      </w:r>
      <w:r w:rsidRPr="000437CB">
        <w:rPr>
          <w:rFonts w:ascii="Times New Roman" w:hAnsi="Times New Roman"/>
          <w:sz w:val="28"/>
          <w:szCs w:val="28"/>
        </w:rPr>
        <w:t>сах, и разъяснение требований Правил пожарной безопасности в лесах.</w:t>
      </w:r>
    </w:p>
    <w:p w:rsidR="004E32A0" w:rsidRPr="000437CB" w:rsidRDefault="004E32A0" w:rsidP="00927028">
      <w:pPr>
        <w:spacing w:after="0" w:line="264" w:lineRule="auto"/>
        <w:jc w:val="both"/>
        <w:rPr>
          <w:rFonts w:ascii="Times New Roman" w:hAnsi="Times New Roman"/>
          <w:sz w:val="28"/>
          <w:szCs w:val="28"/>
        </w:rPr>
      </w:pPr>
    </w:p>
    <w:p w:rsidR="004E32A0" w:rsidRPr="000437CB" w:rsidRDefault="004E32A0" w:rsidP="00927028">
      <w:pPr>
        <w:spacing w:after="0" w:line="264" w:lineRule="auto"/>
        <w:ind w:firstLine="851"/>
        <w:jc w:val="both"/>
        <w:rPr>
          <w:rFonts w:ascii="Times New Roman" w:hAnsi="Times New Roman"/>
          <w:b/>
          <w:bCs/>
          <w:sz w:val="28"/>
          <w:szCs w:val="28"/>
        </w:rPr>
      </w:pPr>
      <w:r w:rsidRPr="000437CB">
        <w:rPr>
          <w:rFonts w:ascii="Times New Roman" w:hAnsi="Times New Roman"/>
          <w:b/>
          <w:bCs/>
          <w:i/>
          <w:iCs/>
          <w:sz w:val="28"/>
          <w:szCs w:val="28"/>
        </w:rPr>
        <w:t>Мониторинг пожарной опасности в лесах включает в себя</w:t>
      </w:r>
      <w:r w:rsidRPr="000437CB">
        <w:rPr>
          <w:rFonts w:ascii="Times New Roman" w:hAnsi="Times New Roman"/>
          <w:b/>
          <w:bCs/>
          <w:sz w:val="28"/>
          <w:szCs w:val="28"/>
        </w:rPr>
        <w:t>:</w:t>
      </w:r>
    </w:p>
    <w:p w:rsidR="004E32A0" w:rsidRPr="000437CB" w:rsidRDefault="004E32A0" w:rsidP="00927028">
      <w:pPr>
        <w:widowControl w:val="0"/>
        <w:autoSpaceDE w:val="0"/>
        <w:autoSpaceDN w:val="0"/>
        <w:adjustRightInd w:val="0"/>
        <w:spacing w:after="0" w:line="264" w:lineRule="auto"/>
        <w:ind w:firstLine="708"/>
        <w:jc w:val="both"/>
        <w:rPr>
          <w:rFonts w:ascii="Times New Roman" w:hAnsi="Times New Roman"/>
          <w:sz w:val="28"/>
          <w:szCs w:val="28"/>
        </w:rPr>
      </w:pPr>
      <w:r w:rsidRPr="000437CB">
        <w:rPr>
          <w:rFonts w:ascii="Times New Roman" w:hAnsi="Times New Roman"/>
          <w:sz w:val="28"/>
          <w:szCs w:val="28"/>
        </w:rPr>
        <w:t>Мониторинг пожарной опасности в лесах и лесных пожаров включает в себя:</w:t>
      </w:r>
    </w:p>
    <w:p w:rsidR="004E32A0" w:rsidRPr="000437CB" w:rsidRDefault="004E32A0" w:rsidP="00927028">
      <w:pPr>
        <w:widowControl w:val="0"/>
        <w:autoSpaceDE w:val="0"/>
        <w:autoSpaceDN w:val="0"/>
        <w:adjustRightInd w:val="0"/>
        <w:spacing w:after="0" w:line="264" w:lineRule="auto"/>
        <w:ind w:firstLine="708"/>
        <w:jc w:val="both"/>
        <w:rPr>
          <w:rFonts w:ascii="Times New Roman" w:hAnsi="Times New Roman"/>
          <w:sz w:val="28"/>
          <w:szCs w:val="28"/>
        </w:rPr>
      </w:pPr>
      <w:r w:rsidRPr="000437CB">
        <w:rPr>
          <w:rFonts w:ascii="Times New Roman" w:hAnsi="Times New Roman"/>
          <w:sz w:val="28"/>
          <w:szCs w:val="28"/>
        </w:rPr>
        <w:t>– наблюдение и контроль за пожарной опасностью в лесах и лесными пожарами;</w:t>
      </w:r>
    </w:p>
    <w:p w:rsidR="004E32A0" w:rsidRPr="000437CB" w:rsidRDefault="004E32A0" w:rsidP="00927028">
      <w:pPr>
        <w:widowControl w:val="0"/>
        <w:autoSpaceDE w:val="0"/>
        <w:autoSpaceDN w:val="0"/>
        <w:adjustRightInd w:val="0"/>
        <w:spacing w:after="0" w:line="264" w:lineRule="auto"/>
        <w:ind w:firstLine="708"/>
        <w:jc w:val="both"/>
        <w:rPr>
          <w:rFonts w:ascii="Times New Roman" w:hAnsi="Times New Roman"/>
          <w:sz w:val="28"/>
          <w:szCs w:val="28"/>
        </w:rPr>
      </w:pPr>
      <w:r w:rsidRPr="000437CB">
        <w:rPr>
          <w:rFonts w:ascii="Times New Roman" w:hAnsi="Times New Roman"/>
          <w:sz w:val="28"/>
          <w:szCs w:val="28"/>
        </w:rPr>
        <w:t>– организацию системы обнаружения и учета лесных пожаров, сист</w:t>
      </w:r>
      <w:r w:rsidRPr="000437CB">
        <w:rPr>
          <w:rFonts w:ascii="Times New Roman" w:hAnsi="Times New Roman"/>
          <w:sz w:val="28"/>
          <w:szCs w:val="28"/>
        </w:rPr>
        <w:t>е</w:t>
      </w:r>
      <w:r w:rsidRPr="000437CB">
        <w:rPr>
          <w:rFonts w:ascii="Times New Roman" w:hAnsi="Times New Roman"/>
          <w:sz w:val="28"/>
          <w:szCs w:val="28"/>
        </w:rPr>
        <w:t>мы наблюдения за их развитием с использованием наземных, авиационных или космических средств;</w:t>
      </w:r>
    </w:p>
    <w:p w:rsidR="004E32A0" w:rsidRPr="000437CB" w:rsidRDefault="004E32A0" w:rsidP="00927028">
      <w:pPr>
        <w:widowControl w:val="0"/>
        <w:autoSpaceDE w:val="0"/>
        <w:autoSpaceDN w:val="0"/>
        <w:adjustRightInd w:val="0"/>
        <w:spacing w:after="0" w:line="264" w:lineRule="auto"/>
        <w:ind w:firstLine="708"/>
        <w:jc w:val="both"/>
        <w:rPr>
          <w:rFonts w:ascii="Times New Roman" w:hAnsi="Times New Roman"/>
          <w:sz w:val="28"/>
          <w:szCs w:val="28"/>
        </w:rPr>
      </w:pPr>
      <w:r w:rsidRPr="000437CB">
        <w:rPr>
          <w:rFonts w:ascii="Times New Roman" w:hAnsi="Times New Roman"/>
          <w:sz w:val="28"/>
          <w:szCs w:val="28"/>
        </w:rPr>
        <w:t>– организацию патрулирования лесов;</w:t>
      </w:r>
    </w:p>
    <w:p w:rsidR="004E32A0" w:rsidRPr="000437CB" w:rsidRDefault="004E32A0" w:rsidP="00927028">
      <w:pPr>
        <w:widowControl w:val="0"/>
        <w:autoSpaceDE w:val="0"/>
        <w:autoSpaceDN w:val="0"/>
        <w:adjustRightInd w:val="0"/>
        <w:spacing w:after="0" w:line="264" w:lineRule="auto"/>
        <w:ind w:firstLine="708"/>
        <w:jc w:val="both"/>
        <w:rPr>
          <w:rFonts w:ascii="Times New Roman" w:hAnsi="Times New Roman"/>
          <w:sz w:val="28"/>
          <w:szCs w:val="28"/>
        </w:rPr>
      </w:pPr>
      <w:r w:rsidRPr="000437CB">
        <w:rPr>
          <w:rFonts w:ascii="Times New Roman" w:hAnsi="Times New Roman"/>
          <w:sz w:val="28"/>
          <w:szCs w:val="28"/>
        </w:rPr>
        <w:t>– прием и учет сообщений о лесных пожарах, а также оповещение населения и противопожарных служб о пожарной опасности в лесах и ле</w:t>
      </w:r>
      <w:r w:rsidRPr="000437CB">
        <w:rPr>
          <w:rFonts w:ascii="Times New Roman" w:hAnsi="Times New Roman"/>
          <w:sz w:val="28"/>
          <w:szCs w:val="28"/>
        </w:rPr>
        <w:t>с</w:t>
      </w:r>
      <w:r w:rsidRPr="000437CB">
        <w:rPr>
          <w:rFonts w:ascii="Times New Roman" w:hAnsi="Times New Roman"/>
          <w:sz w:val="28"/>
          <w:szCs w:val="28"/>
        </w:rPr>
        <w:t>ных пожарах специализированными диспетчерскими службами.</w:t>
      </w:r>
    </w:p>
    <w:p w:rsidR="004E32A0" w:rsidRPr="000437CB" w:rsidRDefault="004E32A0" w:rsidP="00927028">
      <w:pPr>
        <w:spacing w:after="0" w:line="264" w:lineRule="auto"/>
        <w:jc w:val="both"/>
        <w:rPr>
          <w:rFonts w:ascii="Times New Roman" w:hAnsi="Times New Roman"/>
          <w:sz w:val="28"/>
          <w:szCs w:val="28"/>
        </w:rPr>
      </w:pPr>
      <w:r w:rsidRPr="000437CB">
        <w:rPr>
          <w:rFonts w:ascii="Times New Roman" w:hAnsi="Times New Roman"/>
          <w:sz w:val="28"/>
          <w:szCs w:val="28"/>
        </w:rPr>
        <w:tab/>
        <w:t>Мониторинг пожарной опасности в лесах осуществляется лесничим.</w:t>
      </w:r>
    </w:p>
    <w:p w:rsidR="004E32A0" w:rsidRPr="000437CB" w:rsidRDefault="004E32A0" w:rsidP="00927028">
      <w:pPr>
        <w:spacing w:after="0" w:line="264" w:lineRule="auto"/>
        <w:jc w:val="both"/>
        <w:rPr>
          <w:rFonts w:ascii="Times New Roman" w:hAnsi="Times New Roman"/>
          <w:bCs/>
          <w:i/>
          <w:iCs/>
          <w:sz w:val="28"/>
          <w:szCs w:val="28"/>
        </w:rPr>
      </w:pPr>
    </w:p>
    <w:p w:rsidR="004E32A0" w:rsidRDefault="004E32A0" w:rsidP="00927028">
      <w:pPr>
        <w:spacing w:after="0" w:line="264" w:lineRule="auto"/>
        <w:ind w:firstLine="709"/>
        <w:jc w:val="both"/>
        <w:rPr>
          <w:rFonts w:ascii="Times New Roman" w:hAnsi="Times New Roman"/>
          <w:bCs/>
          <w:iCs/>
          <w:sz w:val="28"/>
          <w:szCs w:val="28"/>
        </w:rPr>
      </w:pPr>
      <w:r>
        <w:rPr>
          <w:rFonts w:ascii="Times New Roman" w:hAnsi="Times New Roman"/>
          <w:b/>
          <w:bCs/>
          <w:i/>
          <w:iCs/>
          <w:sz w:val="28"/>
          <w:szCs w:val="28"/>
        </w:rPr>
        <w:t>Разработка и утверждение планов тушения лесных пожаров</w:t>
      </w:r>
      <w:r w:rsidR="00BF0AA2">
        <w:rPr>
          <w:rFonts w:ascii="Times New Roman" w:hAnsi="Times New Roman"/>
          <w:b/>
          <w:bCs/>
          <w:i/>
          <w:iCs/>
          <w:sz w:val="28"/>
          <w:szCs w:val="28"/>
        </w:rPr>
        <w:t xml:space="preserve"> </w:t>
      </w:r>
      <w:r>
        <w:rPr>
          <w:rFonts w:ascii="Times New Roman" w:hAnsi="Times New Roman"/>
          <w:sz w:val="28"/>
          <w:szCs w:val="28"/>
        </w:rPr>
        <w:t>ос</w:t>
      </w:r>
      <w:r>
        <w:rPr>
          <w:rFonts w:ascii="Times New Roman" w:hAnsi="Times New Roman"/>
          <w:sz w:val="28"/>
          <w:szCs w:val="28"/>
        </w:rPr>
        <w:t>у</w:t>
      </w:r>
      <w:r>
        <w:rPr>
          <w:rFonts w:ascii="Times New Roman" w:hAnsi="Times New Roman"/>
          <w:sz w:val="28"/>
          <w:szCs w:val="28"/>
        </w:rPr>
        <w:t>ществляется ежегодно лесничествами, в соответствии с Правилами разр</w:t>
      </w:r>
      <w:r>
        <w:rPr>
          <w:rFonts w:ascii="Times New Roman" w:hAnsi="Times New Roman"/>
          <w:sz w:val="28"/>
          <w:szCs w:val="28"/>
        </w:rPr>
        <w:t>а</w:t>
      </w:r>
      <w:r>
        <w:rPr>
          <w:rFonts w:ascii="Times New Roman" w:hAnsi="Times New Roman"/>
          <w:sz w:val="28"/>
          <w:szCs w:val="28"/>
        </w:rPr>
        <w:t>ботки и утверждения плана тушения лесных пожаров, утвержденных пост</w:t>
      </w:r>
      <w:r>
        <w:rPr>
          <w:rFonts w:ascii="Times New Roman" w:hAnsi="Times New Roman"/>
          <w:sz w:val="28"/>
          <w:szCs w:val="28"/>
        </w:rPr>
        <w:t>а</w:t>
      </w:r>
      <w:r>
        <w:rPr>
          <w:rFonts w:ascii="Times New Roman" w:hAnsi="Times New Roman"/>
          <w:sz w:val="28"/>
          <w:szCs w:val="28"/>
        </w:rPr>
        <w:t>новлением Правительства РФ от 17.05.2011 года № 377.</w:t>
      </w:r>
    </w:p>
    <w:p w:rsidR="004E32A0" w:rsidRDefault="004E32A0" w:rsidP="00927028">
      <w:pPr>
        <w:spacing w:after="0" w:line="264" w:lineRule="auto"/>
        <w:ind w:firstLine="709"/>
        <w:jc w:val="both"/>
        <w:rPr>
          <w:rFonts w:ascii="Times New Roman" w:hAnsi="Times New Roman"/>
          <w:bCs/>
          <w:iCs/>
          <w:sz w:val="28"/>
          <w:szCs w:val="28"/>
        </w:rPr>
      </w:pPr>
      <w:r>
        <w:rPr>
          <w:rFonts w:ascii="Times New Roman" w:hAnsi="Times New Roman"/>
          <w:bCs/>
          <w:iCs/>
          <w:sz w:val="28"/>
          <w:szCs w:val="28"/>
        </w:rPr>
        <w:t>Сводный план тушения лесных пожаров на территории Липецкой о</w:t>
      </w:r>
      <w:r>
        <w:rPr>
          <w:rFonts w:ascii="Times New Roman" w:hAnsi="Times New Roman"/>
          <w:bCs/>
          <w:iCs/>
          <w:sz w:val="28"/>
          <w:szCs w:val="28"/>
        </w:rPr>
        <w:t>б</w:t>
      </w:r>
      <w:r>
        <w:rPr>
          <w:rFonts w:ascii="Times New Roman" w:hAnsi="Times New Roman"/>
          <w:bCs/>
          <w:iCs/>
          <w:sz w:val="28"/>
          <w:szCs w:val="28"/>
        </w:rPr>
        <w:t>ласти разрабатывается на основании планов тушения лесных пожаров в ле</w:t>
      </w:r>
      <w:r>
        <w:rPr>
          <w:rFonts w:ascii="Times New Roman" w:hAnsi="Times New Roman"/>
          <w:bCs/>
          <w:iCs/>
          <w:sz w:val="28"/>
          <w:szCs w:val="28"/>
        </w:rPr>
        <w:t>с</w:t>
      </w:r>
      <w:r>
        <w:rPr>
          <w:rFonts w:ascii="Times New Roman" w:hAnsi="Times New Roman"/>
          <w:bCs/>
          <w:iCs/>
          <w:sz w:val="28"/>
          <w:szCs w:val="28"/>
        </w:rPr>
        <w:t xml:space="preserve">ничествах в соответствии с Правилами разработки сводного плана тушения лесных пожаров, утвержденных постановлением Правительства РФ от 18.05.2011 г. № 378. </w:t>
      </w:r>
    </w:p>
    <w:p w:rsidR="00BF0AA2" w:rsidRDefault="00BF0AA2" w:rsidP="00927028">
      <w:pPr>
        <w:spacing w:after="0" w:line="264" w:lineRule="auto"/>
        <w:jc w:val="both"/>
        <w:rPr>
          <w:rFonts w:ascii="Times New Roman" w:hAnsi="Times New Roman"/>
          <w:b/>
          <w:bCs/>
          <w:i/>
          <w:iCs/>
          <w:sz w:val="28"/>
          <w:szCs w:val="28"/>
        </w:rPr>
      </w:pPr>
    </w:p>
    <w:p w:rsidR="004E32A0" w:rsidRDefault="004E32A0" w:rsidP="00927028">
      <w:pPr>
        <w:spacing w:after="0" w:line="264" w:lineRule="auto"/>
        <w:ind w:firstLine="709"/>
        <w:jc w:val="both"/>
        <w:rPr>
          <w:rFonts w:ascii="Times New Roman" w:hAnsi="Times New Roman"/>
          <w:b/>
          <w:bCs/>
          <w:i/>
          <w:iCs/>
          <w:sz w:val="28"/>
          <w:szCs w:val="28"/>
        </w:rPr>
      </w:pPr>
      <w:r>
        <w:rPr>
          <w:rFonts w:ascii="Times New Roman" w:hAnsi="Times New Roman"/>
          <w:b/>
          <w:bCs/>
          <w:i/>
          <w:iCs/>
          <w:sz w:val="28"/>
          <w:szCs w:val="28"/>
        </w:rPr>
        <w:t>Тушение лесных пожаров включает в себя:</w:t>
      </w:r>
    </w:p>
    <w:p w:rsidR="004E32A0" w:rsidRDefault="004E32A0" w:rsidP="00927028">
      <w:pPr>
        <w:pStyle w:val="2b"/>
        <w:numPr>
          <w:ilvl w:val="0"/>
          <w:numId w:val="22"/>
        </w:numPr>
        <w:spacing w:line="264" w:lineRule="auto"/>
        <w:ind w:left="0" w:firstLine="709"/>
        <w:jc w:val="both"/>
        <w:rPr>
          <w:b/>
          <w:bCs/>
          <w:iCs/>
          <w:sz w:val="28"/>
          <w:szCs w:val="28"/>
        </w:rPr>
      </w:pPr>
      <w:r>
        <w:rPr>
          <w:bCs/>
          <w:iCs/>
          <w:sz w:val="28"/>
          <w:szCs w:val="28"/>
        </w:rPr>
        <w:t>обследование лесного пожара с использованием наземных, ави</w:t>
      </w:r>
      <w:r>
        <w:rPr>
          <w:bCs/>
          <w:iCs/>
          <w:sz w:val="28"/>
          <w:szCs w:val="28"/>
        </w:rPr>
        <w:t>а</w:t>
      </w:r>
      <w:r>
        <w:rPr>
          <w:bCs/>
          <w:iCs/>
          <w:sz w:val="28"/>
          <w:szCs w:val="28"/>
        </w:rPr>
        <w:t>ционных или космических средств, в целях уточнения вида и интенсивности лесного пожара, его границ, направления его движения, выявления возмо</w:t>
      </w:r>
      <w:r>
        <w:rPr>
          <w:bCs/>
          <w:iCs/>
          <w:sz w:val="28"/>
          <w:szCs w:val="28"/>
        </w:rPr>
        <w:t>ж</w:t>
      </w:r>
      <w:r>
        <w:rPr>
          <w:bCs/>
          <w:iCs/>
          <w:sz w:val="28"/>
          <w:szCs w:val="28"/>
        </w:rPr>
        <w:lastRenderedPageBreak/>
        <w:t>ных границ, его распространения и локализации, источников противопожа</w:t>
      </w:r>
      <w:r>
        <w:rPr>
          <w:bCs/>
          <w:iCs/>
          <w:sz w:val="28"/>
          <w:szCs w:val="28"/>
        </w:rPr>
        <w:t>р</w:t>
      </w:r>
      <w:r>
        <w:rPr>
          <w:bCs/>
          <w:iCs/>
          <w:sz w:val="28"/>
          <w:szCs w:val="28"/>
        </w:rPr>
        <w:t>ного  водоснабжения, подъездов к ним и к месту лесного пожара, а также других особенностей, определяющих тактику тушения лесного пожара;</w:t>
      </w:r>
    </w:p>
    <w:p w:rsidR="004E32A0" w:rsidRDefault="004E32A0" w:rsidP="00FA117B">
      <w:pPr>
        <w:numPr>
          <w:ilvl w:val="0"/>
          <w:numId w:val="22"/>
        </w:numPr>
        <w:spacing w:after="0"/>
        <w:ind w:left="0" w:firstLine="709"/>
        <w:contextualSpacing/>
        <w:jc w:val="both"/>
        <w:rPr>
          <w:rFonts w:ascii="Times New Roman" w:hAnsi="Times New Roman"/>
          <w:bCs/>
          <w:iCs/>
          <w:sz w:val="28"/>
          <w:szCs w:val="28"/>
          <w:lang w:eastAsia="ru-RU"/>
        </w:rPr>
      </w:pPr>
      <w:r>
        <w:rPr>
          <w:rFonts w:ascii="Times New Roman" w:hAnsi="Times New Roman"/>
          <w:bCs/>
          <w:iCs/>
          <w:sz w:val="28"/>
          <w:szCs w:val="28"/>
          <w:lang w:eastAsia="ru-RU"/>
        </w:rPr>
        <w:t>доставку людей и средств тушения лесных пожаров к месту т</w:t>
      </w:r>
      <w:r>
        <w:rPr>
          <w:rFonts w:ascii="Times New Roman" w:hAnsi="Times New Roman"/>
          <w:bCs/>
          <w:iCs/>
          <w:sz w:val="28"/>
          <w:szCs w:val="28"/>
          <w:lang w:eastAsia="ru-RU"/>
        </w:rPr>
        <w:t>у</w:t>
      </w:r>
      <w:r>
        <w:rPr>
          <w:rFonts w:ascii="Times New Roman" w:hAnsi="Times New Roman"/>
          <w:bCs/>
          <w:iCs/>
          <w:sz w:val="28"/>
          <w:szCs w:val="28"/>
          <w:lang w:eastAsia="ru-RU"/>
        </w:rPr>
        <w:t>шения лесного пожара и обратно;</w:t>
      </w:r>
    </w:p>
    <w:p w:rsidR="004E32A0" w:rsidRDefault="004E32A0" w:rsidP="00FA117B">
      <w:pPr>
        <w:numPr>
          <w:ilvl w:val="0"/>
          <w:numId w:val="22"/>
        </w:numPr>
        <w:spacing w:after="0"/>
        <w:ind w:left="0" w:firstLine="709"/>
        <w:contextualSpacing/>
        <w:jc w:val="both"/>
        <w:rPr>
          <w:rFonts w:ascii="Times New Roman" w:hAnsi="Times New Roman"/>
          <w:bCs/>
          <w:iCs/>
          <w:sz w:val="28"/>
          <w:szCs w:val="28"/>
          <w:lang w:eastAsia="ru-RU"/>
        </w:rPr>
      </w:pPr>
      <w:r>
        <w:rPr>
          <w:rFonts w:ascii="Times New Roman" w:hAnsi="Times New Roman"/>
          <w:bCs/>
          <w:iCs/>
          <w:sz w:val="28"/>
          <w:szCs w:val="28"/>
          <w:lang w:eastAsia="ru-RU"/>
        </w:rPr>
        <w:t>локализацию лесного пожара;</w:t>
      </w:r>
    </w:p>
    <w:p w:rsidR="004E32A0" w:rsidRDefault="004E32A0" w:rsidP="00FA117B">
      <w:pPr>
        <w:numPr>
          <w:ilvl w:val="0"/>
          <w:numId w:val="22"/>
        </w:numPr>
        <w:spacing w:after="0"/>
        <w:ind w:left="0" w:firstLine="709"/>
        <w:contextualSpacing/>
        <w:jc w:val="both"/>
        <w:rPr>
          <w:rFonts w:ascii="Times New Roman" w:hAnsi="Times New Roman"/>
          <w:bCs/>
          <w:iCs/>
          <w:sz w:val="28"/>
          <w:szCs w:val="28"/>
          <w:lang w:eastAsia="ru-RU"/>
        </w:rPr>
      </w:pPr>
      <w:r>
        <w:rPr>
          <w:rFonts w:ascii="Times New Roman" w:hAnsi="Times New Roman"/>
          <w:bCs/>
          <w:iCs/>
          <w:sz w:val="28"/>
          <w:szCs w:val="28"/>
          <w:lang w:eastAsia="ru-RU"/>
        </w:rPr>
        <w:t>наблюдение за локализованным лесным пожаром и его дотуш</w:t>
      </w:r>
      <w:r>
        <w:rPr>
          <w:rFonts w:ascii="Times New Roman" w:hAnsi="Times New Roman"/>
          <w:bCs/>
          <w:iCs/>
          <w:sz w:val="28"/>
          <w:szCs w:val="28"/>
          <w:lang w:eastAsia="ru-RU"/>
        </w:rPr>
        <w:t>и</w:t>
      </w:r>
      <w:r>
        <w:rPr>
          <w:rFonts w:ascii="Times New Roman" w:hAnsi="Times New Roman"/>
          <w:bCs/>
          <w:iCs/>
          <w:sz w:val="28"/>
          <w:szCs w:val="28"/>
          <w:lang w:eastAsia="ru-RU"/>
        </w:rPr>
        <w:t>вание;</w:t>
      </w:r>
    </w:p>
    <w:p w:rsidR="004E32A0" w:rsidRDefault="004E32A0" w:rsidP="00FA117B">
      <w:pPr>
        <w:numPr>
          <w:ilvl w:val="0"/>
          <w:numId w:val="22"/>
        </w:numPr>
        <w:spacing w:after="0"/>
        <w:ind w:left="0" w:firstLine="709"/>
        <w:contextualSpacing/>
        <w:jc w:val="both"/>
        <w:rPr>
          <w:rFonts w:ascii="Times New Roman" w:hAnsi="Times New Roman"/>
          <w:bCs/>
          <w:iCs/>
          <w:sz w:val="28"/>
          <w:szCs w:val="28"/>
          <w:lang w:eastAsia="ru-RU"/>
        </w:rPr>
      </w:pPr>
      <w:r>
        <w:rPr>
          <w:rFonts w:ascii="Times New Roman" w:hAnsi="Times New Roman"/>
          <w:bCs/>
          <w:iCs/>
          <w:sz w:val="28"/>
          <w:szCs w:val="28"/>
          <w:lang w:eastAsia="ru-RU"/>
        </w:rPr>
        <w:t>ликвидацию лесного пожара.</w:t>
      </w:r>
    </w:p>
    <w:p w:rsidR="004E32A0" w:rsidRDefault="004E32A0" w:rsidP="00FA117B">
      <w:pPr>
        <w:spacing w:after="0"/>
        <w:ind w:firstLine="709"/>
        <w:jc w:val="both"/>
        <w:rPr>
          <w:rFonts w:ascii="Times New Roman" w:hAnsi="Times New Roman"/>
          <w:bCs/>
          <w:iCs/>
          <w:sz w:val="28"/>
          <w:szCs w:val="28"/>
        </w:rPr>
      </w:pPr>
      <w:r>
        <w:rPr>
          <w:rFonts w:ascii="Times New Roman" w:hAnsi="Times New Roman"/>
          <w:bCs/>
          <w:iCs/>
          <w:sz w:val="28"/>
          <w:szCs w:val="28"/>
        </w:rPr>
        <w:t>При тушении лесного пожара необходимо обеспечить привлеченных лиц на тушение лесного пожара спецодеждой, средствами передвижения, питанием, медицинской помощью.</w:t>
      </w:r>
    </w:p>
    <w:p w:rsidR="004E32A0" w:rsidRDefault="004E32A0" w:rsidP="00FA117B">
      <w:pPr>
        <w:spacing w:after="0"/>
        <w:ind w:firstLine="709"/>
        <w:jc w:val="both"/>
        <w:rPr>
          <w:rFonts w:ascii="Times New Roman" w:hAnsi="Times New Roman"/>
          <w:sz w:val="28"/>
          <w:szCs w:val="28"/>
        </w:rPr>
      </w:pPr>
      <w:r>
        <w:rPr>
          <w:rFonts w:ascii="Times New Roman" w:hAnsi="Times New Roman"/>
          <w:sz w:val="28"/>
          <w:szCs w:val="28"/>
        </w:rPr>
        <w:t>Локализация и тушение лесных пожаров осуществляется силами, сре</w:t>
      </w:r>
      <w:r>
        <w:rPr>
          <w:rFonts w:ascii="Times New Roman" w:hAnsi="Times New Roman"/>
          <w:sz w:val="28"/>
          <w:szCs w:val="28"/>
        </w:rPr>
        <w:t>д</w:t>
      </w:r>
      <w:r>
        <w:rPr>
          <w:rFonts w:ascii="Times New Roman" w:hAnsi="Times New Roman"/>
          <w:sz w:val="28"/>
          <w:szCs w:val="28"/>
        </w:rPr>
        <w:t>ствами и в порядке, определенными планом тушения лесных пожаров ле</w:t>
      </w:r>
      <w:r>
        <w:rPr>
          <w:rFonts w:ascii="Times New Roman" w:hAnsi="Times New Roman"/>
          <w:sz w:val="28"/>
          <w:szCs w:val="28"/>
        </w:rPr>
        <w:t>с</w:t>
      </w:r>
      <w:r>
        <w:rPr>
          <w:rFonts w:ascii="Times New Roman" w:hAnsi="Times New Roman"/>
          <w:sz w:val="28"/>
          <w:szCs w:val="28"/>
        </w:rPr>
        <w:t>ничества, а также сводным планом тушения лесных пожаров.</w:t>
      </w:r>
    </w:p>
    <w:p w:rsidR="004E32A0" w:rsidRDefault="004E32A0" w:rsidP="00FA117B">
      <w:pPr>
        <w:spacing w:after="0"/>
        <w:ind w:firstLine="709"/>
        <w:jc w:val="both"/>
        <w:rPr>
          <w:rFonts w:ascii="Times New Roman" w:hAnsi="Times New Roman"/>
          <w:sz w:val="28"/>
          <w:szCs w:val="28"/>
        </w:rPr>
      </w:pPr>
      <w:r>
        <w:rPr>
          <w:rFonts w:ascii="Times New Roman" w:hAnsi="Times New Roman"/>
          <w:sz w:val="28"/>
          <w:szCs w:val="28"/>
        </w:rPr>
        <w:t>Тушение  лесного пожара осуществляется руководителем тушения лесных пожаров, прошедших специальное обучение в образовательных учреждениях, имеющих лицензию на данный вид образовательной деятел</w:t>
      </w:r>
      <w:r>
        <w:rPr>
          <w:rFonts w:ascii="Times New Roman" w:hAnsi="Times New Roman"/>
          <w:sz w:val="28"/>
          <w:szCs w:val="28"/>
        </w:rPr>
        <w:t>ь</w:t>
      </w:r>
      <w:r>
        <w:rPr>
          <w:rFonts w:ascii="Times New Roman" w:hAnsi="Times New Roman"/>
          <w:sz w:val="28"/>
          <w:szCs w:val="28"/>
        </w:rPr>
        <w:t xml:space="preserve">ности. </w:t>
      </w:r>
    </w:p>
    <w:p w:rsidR="004E32A0" w:rsidRDefault="004E32A0" w:rsidP="00FA117B">
      <w:pPr>
        <w:spacing w:after="0"/>
        <w:ind w:firstLine="709"/>
        <w:jc w:val="both"/>
        <w:rPr>
          <w:bCs/>
          <w:iCs/>
          <w:color w:val="000000"/>
          <w:sz w:val="28"/>
          <w:szCs w:val="28"/>
        </w:rPr>
      </w:pPr>
      <w:r>
        <w:rPr>
          <w:rFonts w:ascii="Times New Roman" w:hAnsi="Times New Roman"/>
          <w:sz w:val="28"/>
          <w:szCs w:val="28"/>
        </w:rPr>
        <w:t>До прибытия на пожар руководителя тушения лесных пожаров, рук</w:t>
      </w:r>
      <w:r>
        <w:rPr>
          <w:rFonts w:ascii="Times New Roman" w:hAnsi="Times New Roman"/>
          <w:sz w:val="28"/>
          <w:szCs w:val="28"/>
        </w:rPr>
        <w:t>о</w:t>
      </w:r>
      <w:r>
        <w:rPr>
          <w:rFonts w:ascii="Times New Roman" w:hAnsi="Times New Roman"/>
          <w:sz w:val="28"/>
          <w:szCs w:val="28"/>
        </w:rPr>
        <w:t>водство тушением лесного пожара осуществляет работник лесничества или другое лицо, первым прибывшим на пожар.</w:t>
      </w:r>
    </w:p>
    <w:p w:rsidR="004E32A0" w:rsidRPr="000437CB" w:rsidRDefault="004E32A0" w:rsidP="00FA117B">
      <w:pPr>
        <w:spacing w:after="0"/>
        <w:ind w:firstLine="709"/>
        <w:jc w:val="both"/>
        <w:rPr>
          <w:rFonts w:ascii="Times New Roman" w:hAnsi="Times New Roman"/>
          <w:sz w:val="28"/>
          <w:szCs w:val="28"/>
          <w:lang w:eastAsia="ru-RU"/>
        </w:rPr>
      </w:pPr>
      <w:r w:rsidRPr="000437CB">
        <w:rPr>
          <w:rFonts w:ascii="Times New Roman" w:hAnsi="Times New Roman"/>
          <w:sz w:val="28"/>
          <w:szCs w:val="28"/>
          <w:lang w:eastAsia="ru-RU"/>
        </w:rPr>
        <w:t>Работы по тушению лесных пожаров выполняются государственными (муниципальными) бюджетными и автономными учреждениями, подведо</w:t>
      </w:r>
      <w:r w:rsidRPr="000437CB">
        <w:rPr>
          <w:rFonts w:ascii="Times New Roman" w:hAnsi="Times New Roman"/>
          <w:sz w:val="28"/>
          <w:szCs w:val="28"/>
          <w:lang w:eastAsia="ru-RU"/>
        </w:rPr>
        <w:t>м</w:t>
      </w:r>
      <w:r w:rsidRPr="000437CB">
        <w:rPr>
          <w:rFonts w:ascii="Times New Roman" w:hAnsi="Times New Roman"/>
          <w:sz w:val="28"/>
          <w:szCs w:val="28"/>
          <w:lang w:eastAsia="ru-RU"/>
        </w:rPr>
        <w:t>ственными федеральным органам исполнительной власти, органами испо</w:t>
      </w:r>
      <w:r w:rsidRPr="000437CB">
        <w:rPr>
          <w:rFonts w:ascii="Times New Roman" w:hAnsi="Times New Roman"/>
          <w:sz w:val="28"/>
          <w:szCs w:val="28"/>
          <w:lang w:eastAsia="ru-RU"/>
        </w:rPr>
        <w:t>л</w:t>
      </w:r>
      <w:r w:rsidRPr="000437CB">
        <w:rPr>
          <w:rFonts w:ascii="Times New Roman" w:hAnsi="Times New Roman"/>
          <w:sz w:val="28"/>
          <w:szCs w:val="28"/>
          <w:lang w:eastAsia="ru-RU"/>
        </w:rPr>
        <w:t>нительной власти субъектов Российской Ферерации, органами местного управления в пределах полномочий, определенных в соответствии со стат</w:t>
      </w:r>
      <w:r w:rsidRPr="000437CB">
        <w:rPr>
          <w:rFonts w:ascii="Times New Roman" w:hAnsi="Times New Roman"/>
          <w:sz w:val="28"/>
          <w:szCs w:val="28"/>
          <w:lang w:eastAsia="ru-RU"/>
        </w:rPr>
        <w:t>ь</w:t>
      </w:r>
      <w:r w:rsidRPr="000437CB">
        <w:rPr>
          <w:rFonts w:ascii="Times New Roman" w:hAnsi="Times New Roman"/>
          <w:sz w:val="28"/>
          <w:szCs w:val="28"/>
          <w:lang w:eastAsia="ru-RU"/>
        </w:rPr>
        <w:t>ями 81-84 Лесного кодекса Российской Федерации, иными организациями в соотвтетствии с частями 2, 4 статьи 19 Лесного кодекса Российской Федер</w:t>
      </w:r>
      <w:r w:rsidRPr="000437CB">
        <w:rPr>
          <w:rFonts w:ascii="Times New Roman" w:hAnsi="Times New Roman"/>
          <w:sz w:val="28"/>
          <w:szCs w:val="28"/>
          <w:lang w:eastAsia="ru-RU"/>
        </w:rPr>
        <w:t>а</w:t>
      </w:r>
      <w:r w:rsidRPr="000437CB">
        <w:rPr>
          <w:rFonts w:ascii="Times New Roman" w:hAnsi="Times New Roman"/>
          <w:sz w:val="28"/>
          <w:szCs w:val="28"/>
          <w:lang w:eastAsia="ru-RU"/>
        </w:rPr>
        <w:t>ции.</w:t>
      </w:r>
    </w:p>
    <w:p w:rsidR="004E32A0" w:rsidRPr="000437CB" w:rsidRDefault="004E32A0" w:rsidP="00675B7F">
      <w:pPr>
        <w:spacing w:after="0"/>
        <w:ind w:firstLine="708"/>
        <w:jc w:val="both"/>
        <w:rPr>
          <w:rFonts w:ascii="Times New Roman" w:hAnsi="Times New Roman"/>
          <w:sz w:val="28"/>
          <w:szCs w:val="28"/>
          <w:lang w:eastAsia="ru-RU"/>
        </w:rPr>
      </w:pPr>
      <w:r w:rsidRPr="000437CB">
        <w:rPr>
          <w:rFonts w:ascii="Times New Roman" w:hAnsi="Times New Roman"/>
          <w:sz w:val="28"/>
          <w:szCs w:val="28"/>
          <w:lang w:eastAsia="ru-RU"/>
        </w:rPr>
        <w:t>Локализованным считается лесной пожар, при котором созданы усл</w:t>
      </w:r>
      <w:r w:rsidRPr="000437CB">
        <w:rPr>
          <w:rFonts w:ascii="Times New Roman" w:hAnsi="Times New Roman"/>
          <w:sz w:val="28"/>
          <w:szCs w:val="28"/>
          <w:lang w:eastAsia="ru-RU"/>
        </w:rPr>
        <w:t>о</w:t>
      </w:r>
      <w:r w:rsidRPr="000437CB">
        <w:rPr>
          <w:rFonts w:ascii="Times New Roman" w:hAnsi="Times New Roman"/>
          <w:sz w:val="28"/>
          <w:szCs w:val="28"/>
          <w:lang w:eastAsia="ru-RU"/>
        </w:rPr>
        <w:t>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4E32A0" w:rsidRPr="000437CB" w:rsidRDefault="004E32A0" w:rsidP="00675B7F">
      <w:pPr>
        <w:spacing w:after="0"/>
        <w:ind w:firstLine="708"/>
        <w:jc w:val="both"/>
        <w:rPr>
          <w:rFonts w:ascii="Times New Roman" w:hAnsi="Times New Roman"/>
          <w:sz w:val="28"/>
          <w:szCs w:val="28"/>
          <w:lang w:eastAsia="ru-RU"/>
        </w:rPr>
      </w:pPr>
      <w:r w:rsidRPr="000437CB">
        <w:rPr>
          <w:rFonts w:ascii="Times New Roman" w:hAnsi="Times New Roman"/>
          <w:sz w:val="28"/>
          <w:szCs w:val="28"/>
          <w:lang w:eastAsia="ru-RU"/>
        </w:rPr>
        <w:t>Ликвидация лесного пожара является завершающим действием, когда устанавливается, что отсутствуют условия для возобновления лесного пож</w:t>
      </w:r>
      <w:r w:rsidRPr="000437CB">
        <w:rPr>
          <w:rFonts w:ascii="Times New Roman" w:hAnsi="Times New Roman"/>
          <w:sz w:val="28"/>
          <w:szCs w:val="28"/>
          <w:lang w:eastAsia="ru-RU"/>
        </w:rPr>
        <w:t>а</w:t>
      </w:r>
      <w:r w:rsidRPr="000437CB">
        <w:rPr>
          <w:rFonts w:ascii="Times New Roman" w:hAnsi="Times New Roman"/>
          <w:sz w:val="28"/>
          <w:szCs w:val="28"/>
          <w:lang w:eastAsia="ru-RU"/>
        </w:rPr>
        <w:t>ра, после завершения работ по дотушиванию и окарауливанию.</w:t>
      </w:r>
    </w:p>
    <w:p w:rsidR="004E32A0" w:rsidRPr="000437CB" w:rsidRDefault="004E32A0" w:rsidP="00675B7F">
      <w:pPr>
        <w:spacing w:after="0"/>
        <w:jc w:val="both"/>
        <w:rPr>
          <w:rFonts w:ascii="Times New Roman" w:hAnsi="Times New Roman"/>
          <w:bCs/>
          <w:iCs/>
          <w:sz w:val="28"/>
          <w:szCs w:val="28"/>
        </w:rPr>
      </w:pPr>
    </w:p>
    <w:p w:rsidR="004E32A0" w:rsidRPr="000437CB" w:rsidRDefault="004E32A0" w:rsidP="00675B7F">
      <w:pPr>
        <w:spacing w:after="0"/>
        <w:ind w:firstLine="851"/>
        <w:jc w:val="both"/>
        <w:rPr>
          <w:rFonts w:ascii="Times New Roman" w:hAnsi="Times New Roman"/>
          <w:b/>
          <w:bCs/>
          <w:i/>
          <w:iCs/>
          <w:sz w:val="28"/>
          <w:szCs w:val="28"/>
        </w:rPr>
      </w:pPr>
      <w:r w:rsidRPr="000437CB">
        <w:rPr>
          <w:rFonts w:ascii="Times New Roman" w:hAnsi="Times New Roman"/>
          <w:b/>
          <w:bCs/>
          <w:i/>
          <w:iCs/>
          <w:sz w:val="28"/>
          <w:szCs w:val="28"/>
        </w:rPr>
        <w:lastRenderedPageBreak/>
        <w:t>Иные меры пожарной безопасности в лесах</w:t>
      </w:r>
    </w:p>
    <w:p w:rsidR="004E32A0" w:rsidRPr="000437CB" w:rsidRDefault="004E32A0" w:rsidP="00675B7F">
      <w:pPr>
        <w:spacing w:after="0"/>
        <w:ind w:firstLine="851"/>
        <w:jc w:val="both"/>
        <w:rPr>
          <w:rFonts w:ascii="Times New Roman" w:hAnsi="Times New Roman"/>
          <w:sz w:val="28"/>
          <w:szCs w:val="28"/>
        </w:rPr>
      </w:pPr>
      <w:r w:rsidRPr="000437CB">
        <w:rPr>
          <w:rFonts w:ascii="Times New Roman" w:hAnsi="Times New Roman"/>
          <w:sz w:val="28"/>
          <w:szCs w:val="28"/>
        </w:rPr>
        <w:t>В числе иных мер по обеспечению пожарной безопасности лесов ос</w:t>
      </w:r>
      <w:r w:rsidRPr="000437CB">
        <w:rPr>
          <w:rFonts w:ascii="Times New Roman" w:hAnsi="Times New Roman"/>
          <w:sz w:val="28"/>
          <w:szCs w:val="28"/>
        </w:rPr>
        <w:t>о</w:t>
      </w:r>
      <w:r w:rsidRPr="000437CB">
        <w:rPr>
          <w:rFonts w:ascii="Times New Roman" w:hAnsi="Times New Roman"/>
          <w:sz w:val="28"/>
          <w:szCs w:val="28"/>
        </w:rPr>
        <w:t>бое внимание следует уделить лесопожарной пропаганде и мероприятиям по предупреждению и ограничению распространения лесных пожаров.</w:t>
      </w:r>
    </w:p>
    <w:p w:rsidR="004E32A0" w:rsidRPr="000437CB" w:rsidRDefault="004E32A0" w:rsidP="00675B7F">
      <w:pPr>
        <w:shd w:val="clear" w:color="auto" w:fill="FFFFFF"/>
        <w:tabs>
          <w:tab w:val="left" w:pos="8280"/>
        </w:tabs>
        <w:spacing w:after="0"/>
        <w:ind w:firstLine="695"/>
        <w:jc w:val="both"/>
        <w:rPr>
          <w:rFonts w:ascii="Times New Roman" w:hAnsi="Times New Roman"/>
          <w:sz w:val="28"/>
          <w:szCs w:val="28"/>
        </w:rPr>
      </w:pPr>
      <w:r w:rsidRPr="000437CB">
        <w:rPr>
          <w:rFonts w:ascii="Times New Roman" w:hAnsi="Times New Roman"/>
          <w:sz w:val="28"/>
          <w:szCs w:val="28"/>
        </w:rPr>
        <w:t>Указанные меры пожарной безопасности осуществляются: на лесных участках, предоставленных в аренду, безвозмездное срочное пользование, бессрочное (постоянное) пользование -</w:t>
      </w:r>
      <w:r w:rsidRPr="000437CB">
        <w:rPr>
          <w:rFonts w:ascii="Times New Roman" w:hAnsi="Times New Roman"/>
          <w:spacing w:val="-1"/>
          <w:sz w:val="28"/>
          <w:szCs w:val="28"/>
        </w:rPr>
        <w:t xml:space="preserve"> лесопользователями этих </w:t>
      </w:r>
      <w:r w:rsidRPr="000437CB">
        <w:rPr>
          <w:rFonts w:ascii="Times New Roman" w:hAnsi="Times New Roman"/>
          <w:sz w:val="28"/>
          <w:szCs w:val="28"/>
        </w:rPr>
        <w:t>лесных участков на основании проекта освоения лесов.</w:t>
      </w:r>
    </w:p>
    <w:p w:rsidR="004E32A0" w:rsidRPr="000437CB" w:rsidRDefault="004E32A0" w:rsidP="00675B7F">
      <w:pPr>
        <w:shd w:val="clear" w:color="auto" w:fill="FFFFFF"/>
        <w:spacing w:after="0"/>
        <w:ind w:firstLine="720"/>
        <w:jc w:val="both"/>
        <w:rPr>
          <w:rFonts w:ascii="Times New Roman" w:hAnsi="Times New Roman"/>
          <w:sz w:val="28"/>
          <w:szCs w:val="28"/>
        </w:rPr>
      </w:pPr>
      <w:r w:rsidRPr="000437CB">
        <w:rPr>
          <w:rFonts w:ascii="Times New Roman" w:hAnsi="Times New Roman"/>
          <w:sz w:val="28"/>
          <w:szCs w:val="28"/>
        </w:rPr>
        <w:t>На основании пункта 7 Правил пожарной безопасности в лесах (в р</w:t>
      </w:r>
      <w:r w:rsidRPr="000437CB">
        <w:rPr>
          <w:rFonts w:ascii="Times New Roman" w:hAnsi="Times New Roman"/>
          <w:sz w:val="28"/>
          <w:szCs w:val="28"/>
        </w:rPr>
        <w:t>е</w:t>
      </w:r>
      <w:r w:rsidRPr="000437CB">
        <w:rPr>
          <w:rFonts w:ascii="Times New Roman" w:hAnsi="Times New Roman"/>
          <w:sz w:val="28"/>
          <w:szCs w:val="28"/>
        </w:rPr>
        <w:t>дакции от 01.11.2012 г.) привлечение юридических лиц и граждан для туш</w:t>
      </w:r>
      <w:r w:rsidRPr="000437CB">
        <w:rPr>
          <w:rFonts w:ascii="Times New Roman" w:hAnsi="Times New Roman"/>
          <w:sz w:val="28"/>
          <w:szCs w:val="28"/>
        </w:rPr>
        <w:t>е</w:t>
      </w:r>
      <w:r w:rsidRPr="000437CB">
        <w:rPr>
          <w:rFonts w:ascii="Times New Roman" w:hAnsi="Times New Roman"/>
          <w:sz w:val="28"/>
          <w:szCs w:val="28"/>
        </w:rPr>
        <w:t>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w:t>
      </w:r>
    </w:p>
    <w:p w:rsidR="004E32A0" w:rsidRPr="000437CB" w:rsidRDefault="004E32A0" w:rsidP="00675B7F">
      <w:pPr>
        <w:widowControl w:val="0"/>
        <w:autoSpaceDE w:val="0"/>
        <w:autoSpaceDN w:val="0"/>
        <w:adjustRightInd w:val="0"/>
        <w:spacing w:after="0"/>
        <w:ind w:firstLine="708"/>
        <w:jc w:val="both"/>
        <w:rPr>
          <w:rFonts w:ascii="Times New Roman" w:hAnsi="Times New Roman"/>
          <w:sz w:val="28"/>
          <w:szCs w:val="28"/>
        </w:rPr>
      </w:pPr>
      <w:r w:rsidRPr="000437CB">
        <w:rPr>
          <w:rFonts w:ascii="Times New Roman" w:hAnsi="Times New Roman"/>
          <w:sz w:val="28"/>
          <w:szCs w:val="28"/>
        </w:rPr>
        <w:t>Федеральный государственный пожарный надзор в лесах осуществл</w:t>
      </w:r>
      <w:r w:rsidRPr="000437CB">
        <w:rPr>
          <w:rFonts w:ascii="Times New Roman" w:hAnsi="Times New Roman"/>
          <w:sz w:val="28"/>
          <w:szCs w:val="28"/>
        </w:rPr>
        <w:t>я</w:t>
      </w:r>
      <w:r w:rsidRPr="000437CB">
        <w:rPr>
          <w:rFonts w:ascii="Times New Roman" w:hAnsi="Times New Roman"/>
          <w:sz w:val="28"/>
          <w:szCs w:val="28"/>
        </w:rPr>
        <w:t>ется уполномоченными федеральным органом исполнительной власти и о</w:t>
      </w:r>
      <w:r w:rsidRPr="000437CB">
        <w:rPr>
          <w:rFonts w:ascii="Times New Roman" w:hAnsi="Times New Roman"/>
          <w:sz w:val="28"/>
          <w:szCs w:val="28"/>
        </w:rPr>
        <w:t>р</w:t>
      </w:r>
      <w:r w:rsidRPr="000437CB">
        <w:rPr>
          <w:rFonts w:ascii="Times New Roman" w:hAnsi="Times New Roman"/>
          <w:sz w:val="28"/>
          <w:szCs w:val="28"/>
        </w:rPr>
        <w:t>ганами исполнительной власти субъектов Российской Федерации в рамках переданных полномочий Российской Федерации по осуществлению фед</w:t>
      </w:r>
      <w:r w:rsidRPr="000437CB">
        <w:rPr>
          <w:rFonts w:ascii="Times New Roman" w:hAnsi="Times New Roman"/>
          <w:sz w:val="28"/>
          <w:szCs w:val="28"/>
        </w:rPr>
        <w:t>е</w:t>
      </w:r>
      <w:r w:rsidRPr="000437CB">
        <w:rPr>
          <w:rFonts w:ascii="Times New Roman" w:hAnsi="Times New Roman"/>
          <w:sz w:val="28"/>
          <w:szCs w:val="28"/>
        </w:rPr>
        <w:t>рального государственного пожарного надзора в лесах согласно их комп</w:t>
      </w:r>
      <w:r w:rsidRPr="000437CB">
        <w:rPr>
          <w:rFonts w:ascii="Times New Roman" w:hAnsi="Times New Roman"/>
          <w:sz w:val="28"/>
          <w:szCs w:val="28"/>
        </w:rPr>
        <w:t>е</w:t>
      </w:r>
      <w:r w:rsidRPr="000437CB">
        <w:rPr>
          <w:rFonts w:ascii="Times New Roman" w:hAnsi="Times New Roman"/>
          <w:sz w:val="28"/>
          <w:szCs w:val="28"/>
        </w:rPr>
        <w:t>тенции</w:t>
      </w:r>
    </w:p>
    <w:p w:rsidR="004E32A0" w:rsidRPr="000437CB" w:rsidRDefault="004E32A0" w:rsidP="00675B7F">
      <w:pPr>
        <w:widowControl w:val="0"/>
        <w:autoSpaceDE w:val="0"/>
        <w:autoSpaceDN w:val="0"/>
        <w:adjustRightInd w:val="0"/>
        <w:spacing w:after="0"/>
        <w:ind w:firstLine="708"/>
        <w:jc w:val="both"/>
        <w:rPr>
          <w:rFonts w:ascii="Times New Roman" w:hAnsi="Times New Roman"/>
          <w:sz w:val="28"/>
          <w:szCs w:val="28"/>
        </w:rPr>
      </w:pPr>
      <w:r w:rsidRPr="000437CB">
        <w:rPr>
          <w:rFonts w:ascii="Times New Roman" w:hAnsi="Times New Roman"/>
          <w:sz w:val="28"/>
          <w:szCs w:val="28"/>
        </w:rPr>
        <w:t>Федеральный государственный пожарный надзор в лесах может ос</w:t>
      </w:r>
      <w:r w:rsidRPr="000437CB">
        <w:rPr>
          <w:rFonts w:ascii="Times New Roman" w:hAnsi="Times New Roman"/>
          <w:sz w:val="28"/>
          <w:szCs w:val="28"/>
        </w:rPr>
        <w:t>у</w:t>
      </w:r>
      <w:r w:rsidRPr="000437CB">
        <w:rPr>
          <w:rFonts w:ascii="Times New Roman" w:hAnsi="Times New Roman"/>
          <w:sz w:val="28"/>
          <w:szCs w:val="28"/>
        </w:rPr>
        <w:t>ществляться государственными учреждениями, подведомственными органам государственной власти субъектов Российской Федерации, в пределах по</w:t>
      </w:r>
      <w:r w:rsidRPr="000437CB">
        <w:rPr>
          <w:rFonts w:ascii="Times New Roman" w:hAnsi="Times New Roman"/>
          <w:sz w:val="28"/>
          <w:szCs w:val="28"/>
        </w:rPr>
        <w:t>л</w:t>
      </w:r>
      <w:r w:rsidRPr="000437CB">
        <w:rPr>
          <w:rFonts w:ascii="Times New Roman" w:hAnsi="Times New Roman"/>
          <w:sz w:val="28"/>
          <w:szCs w:val="28"/>
        </w:rPr>
        <w:t>номочий указанных органов.</w:t>
      </w:r>
    </w:p>
    <w:p w:rsidR="004E32A0" w:rsidRPr="000437CB" w:rsidRDefault="004E32A0" w:rsidP="00675B7F">
      <w:pPr>
        <w:widowControl w:val="0"/>
        <w:autoSpaceDE w:val="0"/>
        <w:autoSpaceDN w:val="0"/>
        <w:adjustRightInd w:val="0"/>
        <w:spacing w:after="0"/>
        <w:ind w:firstLine="708"/>
        <w:jc w:val="both"/>
        <w:rPr>
          <w:rFonts w:ascii="Times New Roman" w:hAnsi="Times New Roman"/>
          <w:sz w:val="28"/>
          <w:szCs w:val="28"/>
        </w:rPr>
      </w:pPr>
      <w:r w:rsidRPr="000437CB">
        <w:rPr>
          <w:rFonts w:ascii="Times New Roman" w:hAnsi="Times New Roman"/>
          <w:sz w:val="28"/>
          <w:szCs w:val="28"/>
        </w:rPr>
        <w:t>В соответствии с Лесоустроительной инструкцией, утвержденной пр</w:t>
      </w:r>
      <w:r w:rsidRPr="000437CB">
        <w:rPr>
          <w:rFonts w:ascii="Times New Roman" w:hAnsi="Times New Roman"/>
          <w:sz w:val="28"/>
          <w:szCs w:val="28"/>
        </w:rPr>
        <w:t>и</w:t>
      </w:r>
      <w:r w:rsidRPr="000437CB">
        <w:rPr>
          <w:rFonts w:ascii="Times New Roman" w:hAnsi="Times New Roman"/>
          <w:sz w:val="28"/>
          <w:szCs w:val="28"/>
        </w:rPr>
        <w:t>казом Федерального агентства лесного хозяйства от 12 декабря 2011 года № 516, проектирование мероприятий по охране лесов от пожаров осуществл</w:t>
      </w:r>
      <w:r w:rsidRPr="000437CB">
        <w:rPr>
          <w:rFonts w:ascii="Times New Roman" w:hAnsi="Times New Roman"/>
          <w:sz w:val="28"/>
          <w:szCs w:val="28"/>
        </w:rPr>
        <w:t>я</w:t>
      </w:r>
      <w:r w:rsidRPr="000437CB">
        <w:rPr>
          <w:rFonts w:ascii="Times New Roman" w:hAnsi="Times New Roman"/>
          <w:sz w:val="28"/>
          <w:szCs w:val="28"/>
        </w:rPr>
        <w:t>ется по трем направлениям:</w:t>
      </w:r>
    </w:p>
    <w:p w:rsidR="004E32A0" w:rsidRPr="000437CB" w:rsidRDefault="004E32A0" w:rsidP="00675B7F">
      <w:pPr>
        <w:widowControl w:val="0"/>
        <w:autoSpaceDE w:val="0"/>
        <w:autoSpaceDN w:val="0"/>
        <w:adjustRightInd w:val="0"/>
        <w:spacing w:after="0"/>
        <w:ind w:firstLine="708"/>
        <w:jc w:val="both"/>
        <w:rPr>
          <w:rFonts w:ascii="Times New Roman" w:hAnsi="Times New Roman"/>
          <w:sz w:val="28"/>
          <w:szCs w:val="28"/>
        </w:rPr>
      </w:pPr>
      <w:r w:rsidRPr="000437CB">
        <w:rPr>
          <w:rFonts w:ascii="Times New Roman" w:hAnsi="Times New Roman"/>
          <w:sz w:val="28"/>
          <w:szCs w:val="28"/>
        </w:rPr>
        <w:t>– определение класса природной пожарной опасности лесов;</w:t>
      </w:r>
    </w:p>
    <w:p w:rsidR="004E32A0" w:rsidRPr="000437CB" w:rsidRDefault="004E32A0" w:rsidP="00675B7F">
      <w:pPr>
        <w:widowControl w:val="0"/>
        <w:autoSpaceDE w:val="0"/>
        <w:autoSpaceDN w:val="0"/>
        <w:adjustRightInd w:val="0"/>
        <w:spacing w:after="0"/>
        <w:ind w:firstLine="708"/>
        <w:jc w:val="both"/>
        <w:rPr>
          <w:rFonts w:ascii="Times New Roman" w:hAnsi="Times New Roman"/>
          <w:sz w:val="28"/>
          <w:szCs w:val="28"/>
        </w:rPr>
      </w:pPr>
      <w:r w:rsidRPr="000437CB">
        <w:rPr>
          <w:rFonts w:ascii="Times New Roman" w:hAnsi="Times New Roman"/>
          <w:sz w:val="28"/>
          <w:szCs w:val="28"/>
        </w:rPr>
        <w:t>– разработка мер противопожарного обустройства лесов;</w:t>
      </w:r>
    </w:p>
    <w:p w:rsidR="004E32A0" w:rsidRPr="000437CB" w:rsidRDefault="004E32A0" w:rsidP="00675B7F">
      <w:pPr>
        <w:widowControl w:val="0"/>
        <w:autoSpaceDE w:val="0"/>
        <w:autoSpaceDN w:val="0"/>
        <w:adjustRightInd w:val="0"/>
        <w:spacing w:after="0"/>
        <w:ind w:firstLine="708"/>
        <w:jc w:val="both"/>
        <w:rPr>
          <w:rFonts w:ascii="Times New Roman" w:hAnsi="Times New Roman"/>
          <w:sz w:val="28"/>
          <w:szCs w:val="28"/>
        </w:rPr>
      </w:pPr>
      <w:r w:rsidRPr="000437CB">
        <w:rPr>
          <w:rFonts w:ascii="Times New Roman" w:hAnsi="Times New Roman"/>
          <w:sz w:val="28"/>
          <w:szCs w:val="28"/>
        </w:rPr>
        <w:t>– разработка мер по обеспечению средствами предупреждения и туш</w:t>
      </w:r>
      <w:r w:rsidRPr="000437CB">
        <w:rPr>
          <w:rFonts w:ascii="Times New Roman" w:hAnsi="Times New Roman"/>
          <w:sz w:val="28"/>
          <w:szCs w:val="28"/>
        </w:rPr>
        <w:t>е</w:t>
      </w:r>
      <w:r w:rsidRPr="000437CB">
        <w:rPr>
          <w:rFonts w:ascii="Times New Roman" w:hAnsi="Times New Roman"/>
          <w:sz w:val="28"/>
          <w:szCs w:val="28"/>
        </w:rPr>
        <w:t>ния лесных пожаров.</w:t>
      </w:r>
    </w:p>
    <w:p w:rsidR="004E32A0" w:rsidRDefault="004E32A0" w:rsidP="00675B7F">
      <w:pPr>
        <w:shd w:val="clear" w:color="auto" w:fill="FFFFFF"/>
        <w:spacing w:after="0"/>
        <w:ind w:firstLine="851"/>
        <w:jc w:val="both"/>
        <w:rPr>
          <w:rFonts w:ascii="Times New Roman" w:hAnsi="Times New Roman"/>
          <w:sz w:val="28"/>
          <w:szCs w:val="28"/>
        </w:rPr>
      </w:pPr>
      <w:r w:rsidRPr="000437CB">
        <w:rPr>
          <w:rFonts w:ascii="Times New Roman" w:hAnsi="Times New Roman"/>
          <w:sz w:val="28"/>
          <w:szCs w:val="28"/>
        </w:rPr>
        <w:t>Вся территория лесного фонда  лесничества отнесена к наземному способу обнаружения и тушения лесных пожаров.</w:t>
      </w:r>
    </w:p>
    <w:p w:rsidR="00BF0AA2" w:rsidRDefault="00BF0AA2" w:rsidP="00675B7F">
      <w:pPr>
        <w:shd w:val="clear" w:color="auto" w:fill="FFFFFF"/>
        <w:spacing w:after="0"/>
        <w:ind w:firstLine="851"/>
        <w:jc w:val="both"/>
        <w:rPr>
          <w:rFonts w:ascii="Times New Roman" w:hAnsi="Times New Roman"/>
          <w:sz w:val="28"/>
          <w:szCs w:val="28"/>
        </w:rPr>
      </w:pPr>
    </w:p>
    <w:p w:rsidR="00927028" w:rsidRDefault="00927028" w:rsidP="00675B7F">
      <w:pPr>
        <w:shd w:val="clear" w:color="auto" w:fill="FFFFFF"/>
        <w:spacing w:after="0"/>
        <w:ind w:firstLine="851"/>
        <w:jc w:val="both"/>
        <w:rPr>
          <w:rFonts w:ascii="Times New Roman" w:hAnsi="Times New Roman"/>
          <w:sz w:val="28"/>
          <w:szCs w:val="28"/>
        </w:rPr>
      </w:pPr>
    </w:p>
    <w:p w:rsidR="00927028" w:rsidRDefault="00927028" w:rsidP="00675B7F">
      <w:pPr>
        <w:shd w:val="clear" w:color="auto" w:fill="FFFFFF"/>
        <w:spacing w:after="0"/>
        <w:ind w:firstLine="851"/>
        <w:jc w:val="both"/>
        <w:rPr>
          <w:rFonts w:ascii="Times New Roman" w:hAnsi="Times New Roman"/>
          <w:sz w:val="28"/>
          <w:szCs w:val="28"/>
        </w:rPr>
      </w:pPr>
    </w:p>
    <w:p w:rsidR="00927028" w:rsidRDefault="00927028" w:rsidP="00675B7F">
      <w:pPr>
        <w:shd w:val="clear" w:color="auto" w:fill="FFFFFF"/>
        <w:spacing w:after="0"/>
        <w:ind w:firstLine="851"/>
        <w:jc w:val="both"/>
        <w:rPr>
          <w:rFonts w:ascii="Times New Roman" w:hAnsi="Times New Roman"/>
          <w:sz w:val="28"/>
          <w:szCs w:val="28"/>
        </w:rPr>
      </w:pPr>
    </w:p>
    <w:p w:rsidR="00927028" w:rsidRPr="000437CB" w:rsidRDefault="00927028" w:rsidP="00675B7F">
      <w:pPr>
        <w:shd w:val="clear" w:color="auto" w:fill="FFFFFF"/>
        <w:spacing w:after="0"/>
        <w:ind w:firstLine="851"/>
        <w:jc w:val="both"/>
        <w:rPr>
          <w:rFonts w:ascii="Times New Roman" w:hAnsi="Times New Roman"/>
          <w:sz w:val="28"/>
          <w:szCs w:val="28"/>
        </w:rPr>
      </w:pPr>
    </w:p>
    <w:p w:rsidR="004E32A0" w:rsidRPr="00F85366" w:rsidRDefault="004E32A0" w:rsidP="004A7397">
      <w:pPr>
        <w:shd w:val="clear" w:color="auto" w:fill="FFFFFF"/>
        <w:spacing w:after="0" w:line="290" w:lineRule="exact"/>
        <w:ind w:firstLine="709"/>
        <w:jc w:val="right"/>
        <w:rPr>
          <w:rFonts w:ascii="Times New Roman" w:hAnsi="Times New Roman"/>
          <w:iCs/>
          <w:sz w:val="28"/>
          <w:szCs w:val="28"/>
        </w:rPr>
      </w:pPr>
      <w:r w:rsidRPr="00F85366">
        <w:rPr>
          <w:rFonts w:ascii="Times New Roman" w:hAnsi="Times New Roman"/>
          <w:iCs/>
          <w:sz w:val="28"/>
          <w:szCs w:val="28"/>
        </w:rPr>
        <w:lastRenderedPageBreak/>
        <w:t>Таблица 2.17.1.1</w:t>
      </w:r>
    </w:p>
    <w:p w:rsidR="004E32A0" w:rsidRPr="00F85366" w:rsidRDefault="004E32A0" w:rsidP="00D43004">
      <w:pPr>
        <w:shd w:val="clear" w:color="auto" w:fill="FFFFFF"/>
        <w:spacing w:after="0" w:line="290" w:lineRule="exact"/>
        <w:rPr>
          <w:rFonts w:ascii="Times New Roman" w:hAnsi="Times New Roman"/>
          <w:iCs/>
          <w:sz w:val="28"/>
          <w:szCs w:val="28"/>
        </w:rPr>
      </w:pPr>
    </w:p>
    <w:p w:rsidR="004E32A0" w:rsidRPr="00F85366" w:rsidRDefault="004E32A0" w:rsidP="004A7397">
      <w:pPr>
        <w:spacing w:after="0" w:line="290" w:lineRule="exact"/>
        <w:jc w:val="center"/>
        <w:rPr>
          <w:rFonts w:ascii="Times New Roman" w:hAnsi="Times New Roman"/>
          <w:sz w:val="28"/>
          <w:szCs w:val="28"/>
        </w:rPr>
      </w:pPr>
      <w:r w:rsidRPr="00F85366">
        <w:rPr>
          <w:rFonts w:ascii="Times New Roman" w:hAnsi="Times New Roman"/>
          <w:sz w:val="28"/>
          <w:szCs w:val="28"/>
        </w:rPr>
        <w:t xml:space="preserve">Распределение территории лесничества </w:t>
      </w:r>
    </w:p>
    <w:p w:rsidR="004E32A0" w:rsidRPr="00F85366" w:rsidRDefault="004E32A0" w:rsidP="004A7397">
      <w:pPr>
        <w:spacing w:after="0" w:line="290" w:lineRule="exact"/>
        <w:jc w:val="center"/>
        <w:rPr>
          <w:rFonts w:ascii="Times New Roman" w:hAnsi="Times New Roman"/>
          <w:sz w:val="28"/>
          <w:szCs w:val="28"/>
        </w:rPr>
      </w:pPr>
      <w:r w:rsidRPr="00F85366">
        <w:rPr>
          <w:rFonts w:ascii="Times New Roman" w:hAnsi="Times New Roman"/>
          <w:sz w:val="28"/>
          <w:szCs w:val="28"/>
        </w:rPr>
        <w:t>по классам природной пожарной опасности</w:t>
      </w:r>
    </w:p>
    <w:p w:rsidR="004E32A0" w:rsidRPr="00F85366" w:rsidRDefault="004E32A0" w:rsidP="004A7397">
      <w:pPr>
        <w:spacing w:after="0" w:line="290" w:lineRule="exact"/>
        <w:ind w:firstLine="709"/>
        <w:jc w:val="right"/>
        <w:rPr>
          <w:rFonts w:ascii="Times New Roman" w:hAnsi="Times New Roman"/>
          <w:sz w:val="28"/>
          <w:szCs w:val="28"/>
        </w:rPr>
      </w:pPr>
      <w:r w:rsidRPr="00F85366">
        <w:rPr>
          <w:rFonts w:ascii="Times New Roman" w:hAnsi="Times New Roman"/>
          <w:sz w:val="28"/>
          <w:szCs w:val="28"/>
        </w:rPr>
        <w:t>площадь, га</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981"/>
        <w:gridCol w:w="639"/>
        <w:gridCol w:w="1006"/>
        <w:gridCol w:w="1006"/>
        <w:gridCol w:w="1006"/>
        <w:gridCol w:w="1006"/>
        <w:gridCol w:w="1007"/>
        <w:gridCol w:w="1057"/>
        <w:gridCol w:w="1058"/>
      </w:tblGrid>
      <w:tr w:rsidR="004E32A0" w:rsidRPr="00F06CCA" w:rsidTr="005101F5">
        <w:tc>
          <w:tcPr>
            <w:tcW w:w="748" w:type="dxa"/>
            <w:vMerge w:val="restart"/>
          </w:tcPr>
          <w:p w:rsidR="004E32A0" w:rsidRPr="00F06CCA" w:rsidRDefault="004E32A0" w:rsidP="005101F5">
            <w:pPr>
              <w:spacing w:after="0" w:line="290" w:lineRule="exact"/>
              <w:jc w:val="center"/>
              <w:rPr>
                <w:rFonts w:ascii="Times New Roman" w:hAnsi="Times New Roman"/>
                <w:sz w:val="24"/>
                <w:szCs w:val="24"/>
              </w:rPr>
            </w:pPr>
            <w:r w:rsidRPr="00F06CCA">
              <w:rPr>
                <w:rFonts w:ascii="Times New Roman" w:hAnsi="Times New Roman"/>
                <w:sz w:val="24"/>
                <w:szCs w:val="24"/>
              </w:rPr>
              <w:t>№ п/п</w:t>
            </w:r>
          </w:p>
        </w:tc>
        <w:tc>
          <w:tcPr>
            <w:tcW w:w="1620" w:type="dxa"/>
            <w:gridSpan w:val="2"/>
            <w:vMerge w:val="restart"/>
          </w:tcPr>
          <w:p w:rsidR="004E32A0" w:rsidRPr="00F06CCA" w:rsidRDefault="004E32A0" w:rsidP="005101F5">
            <w:pPr>
              <w:spacing w:after="0" w:line="290" w:lineRule="exact"/>
              <w:jc w:val="center"/>
              <w:rPr>
                <w:rFonts w:ascii="Times New Roman" w:hAnsi="Times New Roman"/>
                <w:sz w:val="24"/>
                <w:szCs w:val="24"/>
              </w:rPr>
            </w:pPr>
            <w:r w:rsidRPr="00F06CCA">
              <w:rPr>
                <w:rFonts w:ascii="Times New Roman" w:hAnsi="Times New Roman"/>
                <w:sz w:val="24"/>
                <w:szCs w:val="24"/>
              </w:rPr>
              <w:t>Наименова-ние участков</w:t>
            </w:r>
            <w:r w:rsidRPr="00F06CCA">
              <w:rPr>
                <w:rFonts w:ascii="Times New Roman" w:hAnsi="Times New Roman"/>
                <w:sz w:val="24"/>
                <w:szCs w:val="24"/>
              </w:rPr>
              <w:t>о</w:t>
            </w:r>
            <w:r w:rsidRPr="00F06CCA">
              <w:rPr>
                <w:rFonts w:ascii="Times New Roman" w:hAnsi="Times New Roman"/>
                <w:sz w:val="24"/>
                <w:szCs w:val="24"/>
              </w:rPr>
              <w:t xml:space="preserve">го лесничества  </w:t>
            </w:r>
          </w:p>
        </w:tc>
        <w:tc>
          <w:tcPr>
            <w:tcW w:w="5031" w:type="dxa"/>
            <w:gridSpan w:val="5"/>
          </w:tcPr>
          <w:p w:rsidR="004E32A0" w:rsidRPr="004412C1" w:rsidRDefault="004E32A0" w:rsidP="005101F5">
            <w:pPr>
              <w:pStyle w:val="af1"/>
              <w:spacing w:line="290" w:lineRule="exact"/>
              <w:ind w:firstLine="0"/>
              <w:jc w:val="center"/>
              <w:rPr>
                <w:sz w:val="24"/>
                <w:szCs w:val="24"/>
              </w:rPr>
            </w:pPr>
            <w:r w:rsidRPr="004412C1">
              <w:rPr>
                <w:sz w:val="24"/>
                <w:szCs w:val="24"/>
              </w:rPr>
              <w:t xml:space="preserve">Площадь по классам природной </w:t>
            </w:r>
          </w:p>
          <w:p w:rsidR="004E32A0" w:rsidRPr="004412C1" w:rsidRDefault="004E32A0" w:rsidP="005101F5">
            <w:pPr>
              <w:pStyle w:val="af1"/>
              <w:spacing w:line="290" w:lineRule="exact"/>
              <w:ind w:firstLine="0"/>
              <w:jc w:val="center"/>
              <w:rPr>
                <w:sz w:val="24"/>
                <w:szCs w:val="24"/>
              </w:rPr>
            </w:pPr>
            <w:r w:rsidRPr="004412C1">
              <w:rPr>
                <w:sz w:val="24"/>
                <w:szCs w:val="24"/>
              </w:rPr>
              <w:t>пожарной опасности</w:t>
            </w:r>
          </w:p>
        </w:tc>
        <w:tc>
          <w:tcPr>
            <w:tcW w:w="1057" w:type="dxa"/>
            <w:vMerge w:val="restart"/>
          </w:tcPr>
          <w:p w:rsidR="004E32A0" w:rsidRPr="004412C1" w:rsidRDefault="004E32A0" w:rsidP="005101F5">
            <w:pPr>
              <w:pStyle w:val="af1"/>
              <w:spacing w:line="290" w:lineRule="exact"/>
              <w:ind w:firstLine="0"/>
              <w:jc w:val="center"/>
              <w:rPr>
                <w:sz w:val="24"/>
                <w:szCs w:val="24"/>
              </w:rPr>
            </w:pPr>
            <w:r w:rsidRPr="004412C1">
              <w:rPr>
                <w:sz w:val="24"/>
                <w:szCs w:val="24"/>
              </w:rPr>
              <w:t>Итого</w:t>
            </w:r>
          </w:p>
        </w:tc>
        <w:tc>
          <w:tcPr>
            <w:tcW w:w="1058" w:type="dxa"/>
            <w:vMerge w:val="restart"/>
          </w:tcPr>
          <w:p w:rsidR="004E32A0" w:rsidRPr="004412C1" w:rsidRDefault="00927028" w:rsidP="005101F5">
            <w:pPr>
              <w:pStyle w:val="af1"/>
              <w:spacing w:line="290" w:lineRule="exact"/>
              <w:ind w:firstLine="0"/>
              <w:jc w:val="center"/>
              <w:rPr>
                <w:sz w:val="24"/>
                <w:szCs w:val="24"/>
              </w:rPr>
            </w:pPr>
            <w:r>
              <w:rPr>
                <w:sz w:val="24"/>
                <w:szCs w:val="24"/>
              </w:rPr>
              <w:t>Сред</w:t>
            </w:r>
            <w:r w:rsidR="004E32A0" w:rsidRPr="004412C1">
              <w:rPr>
                <w:sz w:val="24"/>
                <w:szCs w:val="24"/>
              </w:rPr>
              <w:t>ний класс</w:t>
            </w:r>
          </w:p>
        </w:tc>
      </w:tr>
      <w:tr w:rsidR="004E32A0" w:rsidRPr="00F06CCA" w:rsidTr="005101F5">
        <w:tc>
          <w:tcPr>
            <w:tcW w:w="748" w:type="dxa"/>
            <w:vMerge/>
          </w:tcPr>
          <w:p w:rsidR="004E32A0" w:rsidRPr="00F06CCA" w:rsidRDefault="004E32A0" w:rsidP="005101F5">
            <w:pPr>
              <w:spacing w:after="0" w:line="290" w:lineRule="exact"/>
              <w:jc w:val="center"/>
              <w:rPr>
                <w:rFonts w:ascii="Times New Roman" w:hAnsi="Times New Roman"/>
                <w:sz w:val="24"/>
                <w:szCs w:val="24"/>
              </w:rPr>
            </w:pPr>
          </w:p>
        </w:tc>
        <w:tc>
          <w:tcPr>
            <w:tcW w:w="1620" w:type="dxa"/>
            <w:gridSpan w:val="2"/>
            <w:vMerge/>
          </w:tcPr>
          <w:p w:rsidR="004E32A0" w:rsidRPr="00F06CCA" w:rsidRDefault="004E32A0" w:rsidP="005101F5">
            <w:pPr>
              <w:spacing w:after="0" w:line="290" w:lineRule="exact"/>
              <w:jc w:val="center"/>
              <w:rPr>
                <w:rFonts w:ascii="Times New Roman" w:hAnsi="Times New Roman"/>
                <w:sz w:val="24"/>
                <w:szCs w:val="24"/>
              </w:rPr>
            </w:pPr>
          </w:p>
        </w:tc>
        <w:tc>
          <w:tcPr>
            <w:tcW w:w="1006" w:type="dxa"/>
          </w:tcPr>
          <w:p w:rsidR="004E32A0" w:rsidRPr="00F06CCA" w:rsidRDefault="004E32A0"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I</w:t>
            </w:r>
          </w:p>
        </w:tc>
        <w:tc>
          <w:tcPr>
            <w:tcW w:w="1006" w:type="dxa"/>
          </w:tcPr>
          <w:p w:rsidR="004E32A0" w:rsidRPr="00F06CCA" w:rsidRDefault="004E32A0"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II</w:t>
            </w:r>
          </w:p>
        </w:tc>
        <w:tc>
          <w:tcPr>
            <w:tcW w:w="1006" w:type="dxa"/>
          </w:tcPr>
          <w:p w:rsidR="004E32A0" w:rsidRPr="00F06CCA" w:rsidRDefault="004E32A0"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III</w:t>
            </w:r>
          </w:p>
        </w:tc>
        <w:tc>
          <w:tcPr>
            <w:tcW w:w="1006" w:type="dxa"/>
          </w:tcPr>
          <w:p w:rsidR="004E32A0" w:rsidRPr="00F06CCA" w:rsidRDefault="004E32A0"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IV</w:t>
            </w:r>
          </w:p>
        </w:tc>
        <w:tc>
          <w:tcPr>
            <w:tcW w:w="1007" w:type="dxa"/>
          </w:tcPr>
          <w:p w:rsidR="004E32A0" w:rsidRPr="00F06CCA" w:rsidRDefault="004E32A0"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V</w:t>
            </w:r>
          </w:p>
        </w:tc>
        <w:tc>
          <w:tcPr>
            <w:tcW w:w="1057" w:type="dxa"/>
            <w:vMerge/>
          </w:tcPr>
          <w:p w:rsidR="004E32A0" w:rsidRPr="004412C1" w:rsidRDefault="004E32A0" w:rsidP="005101F5">
            <w:pPr>
              <w:pStyle w:val="af1"/>
              <w:spacing w:line="290" w:lineRule="exact"/>
              <w:ind w:firstLine="0"/>
              <w:jc w:val="center"/>
              <w:rPr>
                <w:sz w:val="24"/>
                <w:szCs w:val="24"/>
              </w:rPr>
            </w:pPr>
          </w:p>
        </w:tc>
        <w:tc>
          <w:tcPr>
            <w:tcW w:w="1058" w:type="dxa"/>
            <w:vMerge/>
          </w:tcPr>
          <w:p w:rsidR="004E32A0" w:rsidRPr="004412C1" w:rsidRDefault="004E32A0" w:rsidP="005101F5">
            <w:pPr>
              <w:pStyle w:val="af1"/>
              <w:spacing w:line="290" w:lineRule="exact"/>
              <w:ind w:firstLine="0"/>
              <w:jc w:val="center"/>
              <w:rPr>
                <w:sz w:val="24"/>
                <w:szCs w:val="24"/>
              </w:rPr>
            </w:pPr>
          </w:p>
        </w:tc>
      </w:tr>
      <w:tr w:rsidR="004E32A0" w:rsidRPr="00F06CCA" w:rsidTr="005101F5">
        <w:tc>
          <w:tcPr>
            <w:tcW w:w="748" w:type="dxa"/>
          </w:tcPr>
          <w:p w:rsidR="004E32A0" w:rsidRPr="004412C1" w:rsidRDefault="004E32A0" w:rsidP="005101F5">
            <w:pPr>
              <w:pStyle w:val="af1"/>
              <w:spacing w:line="290" w:lineRule="exact"/>
              <w:ind w:firstLine="0"/>
              <w:jc w:val="center"/>
              <w:rPr>
                <w:sz w:val="24"/>
                <w:szCs w:val="24"/>
              </w:rPr>
            </w:pPr>
            <w:r w:rsidRPr="004412C1">
              <w:rPr>
                <w:sz w:val="24"/>
                <w:szCs w:val="24"/>
              </w:rPr>
              <w:t>1</w:t>
            </w:r>
          </w:p>
        </w:tc>
        <w:tc>
          <w:tcPr>
            <w:tcW w:w="1620" w:type="dxa"/>
            <w:gridSpan w:val="2"/>
          </w:tcPr>
          <w:p w:rsidR="004E32A0" w:rsidRPr="004412C1" w:rsidRDefault="004E32A0" w:rsidP="005101F5">
            <w:pPr>
              <w:pStyle w:val="af1"/>
              <w:spacing w:line="290" w:lineRule="exact"/>
              <w:ind w:firstLine="0"/>
              <w:jc w:val="center"/>
              <w:rPr>
                <w:sz w:val="24"/>
                <w:szCs w:val="24"/>
              </w:rPr>
            </w:pPr>
            <w:r w:rsidRPr="004412C1">
              <w:rPr>
                <w:sz w:val="24"/>
                <w:szCs w:val="24"/>
              </w:rPr>
              <w:t>2</w:t>
            </w:r>
          </w:p>
        </w:tc>
        <w:tc>
          <w:tcPr>
            <w:tcW w:w="1006" w:type="dxa"/>
          </w:tcPr>
          <w:p w:rsidR="004E32A0" w:rsidRPr="004412C1" w:rsidRDefault="004E32A0" w:rsidP="005101F5">
            <w:pPr>
              <w:pStyle w:val="af1"/>
              <w:spacing w:line="290" w:lineRule="exact"/>
              <w:ind w:firstLine="0"/>
              <w:jc w:val="center"/>
              <w:rPr>
                <w:sz w:val="24"/>
                <w:szCs w:val="24"/>
              </w:rPr>
            </w:pPr>
            <w:r w:rsidRPr="004412C1">
              <w:rPr>
                <w:sz w:val="24"/>
                <w:szCs w:val="24"/>
              </w:rPr>
              <w:t>3</w:t>
            </w:r>
          </w:p>
        </w:tc>
        <w:tc>
          <w:tcPr>
            <w:tcW w:w="1006" w:type="dxa"/>
          </w:tcPr>
          <w:p w:rsidR="004E32A0" w:rsidRPr="004412C1" w:rsidRDefault="004E32A0" w:rsidP="005101F5">
            <w:pPr>
              <w:pStyle w:val="af1"/>
              <w:spacing w:line="290" w:lineRule="exact"/>
              <w:ind w:firstLine="0"/>
              <w:jc w:val="center"/>
              <w:rPr>
                <w:sz w:val="24"/>
                <w:szCs w:val="24"/>
              </w:rPr>
            </w:pPr>
            <w:r w:rsidRPr="004412C1">
              <w:rPr>
                <w:sz w:val="24"/>
                <w:szCs w:val="24"/>
              </w:rPr>
              <w:t>4</w:t>
            </w:r>
          </w:p>
        </w:tc>
        <w:tc>
          <w:tcPr>
            <w:tcW w:w="1006" w:type="dxa"/>
          </w:tcPr>
          <w:p w:rsidR="004E32A0" w:rsidRPr="004412C1" w:rsidRDefault="004E32A0" w:rsidP="005101F5">
            <w:pPr>
              <w:pStyle w:val="af1"/>
              <w:spacing w:line="290" w:lineRule="exact"/>
              <w:ind w:firstLine="0"/>
              <w:jc w:val="center"/>
              <w:rPr>
                <w:sz w:val="24"/>
                <w:szCs w:val="24"/>
              </w:rPr>
            </w:pPr>
            <w:r w:rsidRPr="004412C1">
              <w:rPr>
                <w:sz w:val="24"/>
                <w:szCs w:val="24"/>
              </w:rPr>
              <w:t>5</w:t>
            </w:r>
          </w:p>
        </w:tc>
        <w:tc>
          <w:tcPr>
            <w:tcW w:w="1006" w:type="dxa"/>
          </w:tcPr>
          <w:p w:rsidR="004E32A0" w:rsidRPr="004412C1" w:rsidRDefault="004E32A0" w:rsidP="005101F5">
            <w:pPr>
              <w:pStyle w:val="af1"/>
              <w:spacing w:line="290" w:lineRule="exact"/>
              <w:ind w:firstLine="0"/>
              <w:jc w:val="center"/>
              <w:rPr>
                <w:sz w:val="24"/>
                <w:szCs w:val="24"/>
              </w:rPr>
            </w:pPr>
            <w:r w:rsidRPr="004412C1">
              <w:rPr>
                <w:sz w:val="24"/>
                <w:szCs w:val="24"/>
              </w:rPr>
              <w:t>6</w:t>
            </w:r>
          </w:p>
        </w:tc>
        <w:tc>
          <w:tcPr>
            <w:tcW w:w="1007" w:type="dxa"/>
          </w:tcPr>
          <w:p w:rsidR="004E32A0" w:rsidRPr="004412C1" w:rsidRDefault="004E32A0" w:rsidP="005101F5">
            <w:pPr>
              <w:pStyle w:val="af1"/>
              <w:spacing w:line="290" w:lineRule="exact"/>
              <w:ind w:firstLine="0"/>
              <w:jc w:val="center"/>
              <w:rPr>
                <w:sz w:val="24"/>
                <w:szCs w:val="24"/>
              </w:rPr>
            </w:pPr>
            <w:r w:rsidRPr="004412C1">
              <w:rPr>
                <w:sz w:val="24"/>
                <w:szCs w:val="24"/>
              </w:rPr>
              <w:t>7</w:t>
            </w:r>
          </w:p>
        </w:tc>
        <w:tc>
          <w:tcPr>
            <w:tcW w:w="1057" w:type="dxa"/>
          </w:tcPr>
          <w:p w:rsidR="004E32A0" w:rsidRPr="004412C1" w:rsidRDefault="004E32A0" w:rsidP="005101F5">
            <w:pPr>
              <w:pStyle w:val="af1"/>
              <w:spacing w:line="290" w:lineRule="exact"/>
              <w:ind w:firstLine="0"/>
              <w:jc w:val="center"/>
              <w:rPr>
                <w:sz w:val="24"/>
                <w:szCs w:val="24"/>
              </w:rPr>
            </w:pPr>
            <w:r w:rsidRPr="004412C1">
              <w:rPr>
                <w:sz w:val="24"/>
                <w:szCs w:val="24"/>
              </w:rPr>
              <w:t>8</w:t>
            </w:r>
          </w:p>
        </w:tc>
        <w:tc>
          <w:tcPr>
            <w:tcW w:w="1058" w:type="dxa"/>
          </w:tcPr>
          <w:p w:rsidR="004E32A0" w:rsidRPr="00F06CCA" w:rsidRDefault="004E32A0" w:rsidP="005101F5">
            <w:pPr>
              <w:spacing w:after="0" w:line="290" w:lineRule="exact"/>
              <w:jc w:val="center"/>
              <w:rPr>
                <w:rFonts w:ascii="Times New Roman" w:hAnsi="Times New Roman"/>
                <w:sz w:val="24"/>
                <w:szCs w:val="24"/>
                <w:lang w:val="en-US"/>
              </w:rPr>
            </w:pPr>
            <w:r w:rsidRPr="00F06CCA">
              <w:rPr>
                <w:rFonts w:ascii="Times New Roman" w:hAnsi="Times New Roman"/>
                <w:sz w:val="24"/>
                <w:szCs w:val="24"/>
                <w:lang w:val="en-US"/>
              </w:rPr>
              <w:t>9</w:t>
            </w:r>
          </w:p>
        </w:tc>
      </w:tr>
      <w:tr w:rsidR="004E32A0" w:rsidRPr="00F06CCA" w:rsidTr="005101F5">
        <w:tc>
          <w:tcPr>
            <w:tcW w:w="748"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lang w:val="en-US"/>
              </w:rPr>
              <w:t>1</w:t>
            </w:r>
            <w:r w:rsidRPr="00F06CCA">
              <w:rPr>
                <w:rFonts w:ascii="Times New Roman" w:hAnsi="Times New Roman"/>
                <w:sz w:val="24"/>
                <w:szCs w:val="24"/>
              </w:rPr>
              <w:t>.</w:t>
            </w:r>
          </w:p>
        </w:tc>
        <w:tc>
          <w:tcPr>
            <w:tcW w:w="1620" w:type="dxa"/>
            <w:gridSpan w:val="2"/>
          </w:tcPr>
          <w:p w:rsidR="004E32A0" w:rsidRPr="00F06CCA" w:rsidRDefault="00927028" w:rsidP="00D43004">
            <w:pPr>
              <w:spacing w:after="0" w:line="240" w:lineRule="auto"/>
              <w:rPr>
                <w:rFonts w:ascii="Times New Roman" w:hAnsi="Times New Roman"/>
                <w:sz w:val="24"/>
                <w:szCs w:val="24"/>
              </w:rPr>
            </w:pPr>
            <w:r>
              <w:rPr>
                <w:rFonts w:ascii="Times New Roman" w:hAnsi="Times New Roman"/>
                <w:sz w:val="24"/>
                <w:szCs w:val="24"/>
              </w:rPr>
              <w:t>Первомай</w:t>
            </w:r>
            <w:r w:rsidR="004E32A0" w:rsidRPr="00F06CCA">
              <w:rPr>
                <w:rFonts w:ascii="Times New Roman" w:hAnsi="Times New Roman"/>
                <w:sz w:val="24"/>
                <w:szCs w:val="24"/>
              </w:rPr>
              <w:t>ское</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3369</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1982</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985</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1291</w:t>
            </w:r>
          </w:p>
        </w:tc>
        <w:tc>
          <w:tcPr>
            <w:tcW w:w="100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962</w:t>
            </w:r>
          </w:p>
        </w:tc>
        <w:tc>
          <w:tcPr>
            <w:tcW w:w="105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8589</w:t>
            </w:r>
          </w:p>
        </w:tc>
        <w:tc>
          <w:tcPr>
            <w:tcW w:w="1058"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2,4</w:t>
            </w:r>
          </w:p>
        </w:tc>
      </w:tr>
      <w:tr w:rsidR="004E32A0" w:rsidRPr="00F06CCA" w:rsidTr="005101F5">
        <w:tc>
          <w:tcPr>
            <w:tcW w:w="748"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1620" w:type="dxa"/>
            <w:gridSpan w:val="2"/>
          </w:tcPr>
          <w:p w:rsidR="004E32A0" w:rsidRPr="00F06CCA" w:rsidRDefault="004E32A0" w:rsidP="00D43004">
            <w:pPr>
              <w:spacing w:after="0" w:line="240" w:lineRule="auto"/>
              <w:rPr>
                <w:rFonts w:ascii="Times New Roman" w:hAnsi="Times New Roman"/>
                <w:sz w:val="24"/>
                <w:szCs w:val="24"/>
              </w:rPr>
            </w:pPr>
            <w:r w:rsidRPr="00F06CCA">
              <w:rPr>
                <w:rFonts w:ascii="Times New Roman" w:hAnsi="Times New Roman"/>
                <w:sz w:val="24"/>
                <w:szCs w:val="24"/>
              </w:rPr>
              <w:t>Колодецкое</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1585</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2487</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4103</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2185</w:t>
            </w:r>
          </w:p>
        </w:tc>
        <w:tc>
          <w:tcPr>
            <w:tcW w:w="100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391</w:t>
            </w:r>
          </w:p>
        </w:tc>
        <w:tc>
          <w:tcPr>
            <w:tcW w:w="105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10751</w:t>
            </w:r>
          </w:p>
        </w:tc>
        <w:tc>
          <w:tcPr>
            <w:tcW w:w="1058"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2,8</w:t>
            </w:r>
          </w:p>
        </w:tc>
      </w:tr>
      <w:tr w:rsidR="004E32A0" w:rsidRPr="00F06CCA" w:rsidTr="005101F5">
        <w:tc>
          <w:tcPr>
            <w:tcW w:w="748"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1620" w:type="dxa"/>
            <w:gridSpan w:val="2"/>
          </w:tcPr>
          <w:p w:rsidR="004E32A0" w:rsidRPr="00F06CCA" w:rsidRDefault="004E32A0" w:rsidP="00D43004">
            <w:pPr>
              <w:spacing w:after="0" w:line="240" w:lineRule="auto"/>
              <w:rPr>
                <w:rFonts w:ascii="Times New Roman" w:hAnsi="Times New Roman"/>
                <w:sz w:val="24"/>
                <w:szCs w:val="24"/>
              </w:rPr>
            </w:pPr>
            <w:r w:rsidRPr="00F06CCA">
              <w:rPr>
                <w:rFonts w:ascii="Times New Roman" w:hAnsi="Times New Roman"/>
                <w:sz w:val="24"/>
                <w:szCs w:val="24"/>
              </w:rPr>
              <w:t>Юшинское</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360</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2113</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2222</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2207</w:t>
            </w:r>
          </w:p>
        </w:tc>
        <w:tc>
          <w:tcPr>
            <w:tcW w:w="100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577</w:t>
            </w:r>
          </w:p>
        </w:tc>
        <w:tc>
          <w:tcPr>
            <w:tcW w:w="105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7479</w:t>
            </w:r>
          </w:p>
        </w:tc>
        <w:tc>
          <w:tcPr>
            <w:tcW w:w="1058"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3,1</w:t>
            </w:r>
          </w:p>
        </w:tc>
      </w:tr>
      <w:tr w:rsidR="004E32A0" w:rsidRPr="00F06CCA" w:rsidTr="005101F5">
        <w:tc>
          <w:tcPr>
            <w:tcW w:w="748" w:type="dxa"/>
          </w:tcPr>
          <w:p w:rsidR="004E32A0" w:rsidRPr="00F06CCA" w:rsidRDefault="004E32A0" w:rsidP="00D43004">
            <w:pPr>
              <w:spacing w:after="0" w:line="240" w:lineRule="auto"/>
              <w:jc w:val="center"/>
              <w:rPr>
                <w:rFonts w:ascii="Times New Roman" w:hAnsi="Times New Roman"/>
                <w:sz w:val="24"/>
                <w:szCs w:val="24"/>
              </w:rPr>
            </w:pPr>
          </w:p>
        </w:tc>
        <w:tc>
          <w:tcPr>
            <w:tcW w:w="1620" w:type="dxa"/>
            <w:gridSpan w:val="2"/>
          </w:tcPr>
          <w:p w:rsidR="004E32A0" w:rsidRPr="00F06CCA" w:rsidRDefault="004E32A0" w:rsidP="00D43004">
            <w:pPr>
              <w:spacing w:after="0" w:line="240" w:lineRule="auto"/>
              <w:rPr>
                <w:rFonts w:ascii="Times New Roman" w:hAnsi="Times New Roman"/>
                <w:sz w:val="24"/>
                <w:szCs w:val="24"/>
              </w:rPr>
            </w:pPr>
            <w:r w:rsidRPr="00F06CCA">
              <w:rPr>
                <w:rFonts w:ascii="Times New Roman" w:hAnsi="Times New Roman"/>
                <w:sz w:val="24"/>
                <w:szCs w:val="24"/>
              </w:rPr>
              <w:t>Всего</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5314</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6582</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7310</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5683</w:t>
            </w:r>
          </w:p>
        </w:tc>
        <w:tc>
          <w:tcPr>
            <w:tcW w:w="100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1930</w:t>
            </w:r>
          </w:p>
        </w:tc>
        <w:tc>
          <w:tcPr>
            <w:tcW w:w="105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26819</w:t>
            </w:r>
          </w:p>
        </w:tc>
        <w:tc>
          <w:tcPr>
            <w:tcW w:w="1058"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2,8</w:t>
            </w:r>
          </w:p>
        </w:tc>
      </w:tr>
      <w:tr w:rsidR="004E32A0" w:rsidRPr="00F06CCA" w:rsidTr="005101F5">
        <w:tc>
          <w:tcPr>
            <w:tcW w:w="748" w:type="dxa"/>
          </w:tcPr>
          <w:p w:rsidR="004E32A0" w:rsidRPr="00F06CCA" w:rsidRDefault="004E32A0" w:rsidP="00D43004">
            <w:pPr>
              <w:spacing w:after="0" w:line="240" w:lineRule="auto"/>
              <w:jc w:val="center"/>
              <w:rPr>
                <w:rFonts w:ascii="Times New Roman" w:hAnsi="Times New Roman"/>
                <w:sz w:val="24"/>
                <w:szCs w:val="24"/>
              </w:rPr>
            </w:pPr>
          </w:p>
        </w:tc>
        <w:tc>
          <w:tcPr>
            <w:tcW w:w="1620" w:type="dxa"/>
            <w:gridSpan w:val="2"/>
          </w:tcPr>
          <w:p w:rsidR="004E32A0" w:rsidRPr="00F06CCA" w:rsidRDefault="004E32A0" w:rsidP="00D43004">
            <w:pPr>
              <w:spacing w:after="0" w:line="240" w:lineRule="auto"/>
              <w:rPr>
                <w:rFonts w:ascii="Times New Roman" w:hAnsi="Times New Roman"/>
                <w:sz w:val="24"/>
                <w:szCs w:val="24"/>
              </w:rPr>
            </w:pPr>
            <w:r w:rsidRPr="00F06CCA">
              <w:rPr>
                <w:rFonts w:ascii="Times New Roman" w:hAnsi="Times New Roman"/>
                <w:sz w:val="24"/>
                <w:szCs w:val="24"/>
              </w:rPr>
              <w:t>%%</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19,8</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24,5</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27,3</w:t>
            </w:r>
          </w:p>
        </w:tc>
        <w:tc>
          <w:tcPr>
            <w:tcW w:w="1006"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21,2</w:t>
            </w:r>
          </w:p>
        </w:tc>
        <w:tc>
          <w:tcPr>
            <w:tcW w:w="100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7,2</w:t>
            </w:r>
          </w:p>
        </w:tc>
        <w:tc>
          <w:tcPr>
            <w:tcW w:w="1057" w:type="dxa"/>
          </w:tcPr>
          <w:p w:rsidR="004E32A0" w:rsidRPr="00F06CCA" w:rsidRDefault="004E32A0" w:rsidP="00D43004">
            <w:pPr>
              <w:spacing w:after="0" w:line="240" w:lineRule="auto"/>
              <w:jc w:val="center"/>
              <w:rPr>
                <w:rFonts w:ascii="Times New Roman" w:hAnsi="Times New Roman"/>
                <w:sz w:val="24"/>
                <w:szCs w:val="24"/>
              </w:rPr>
            </w:pPr>
            <w:r w:rsidRPr="00F06CCA">
              <w:rPr>
                <w:rFonts w:ascii="Times New Roman" w:hAnsi="Times New Roman"/>
                <w:sz w:val="24"/>
                <w:szCs w:val="24"/>
              </w:rPr>
              <w:t>100</w:t>
            </w:r>
          </w:p>
        </w:tc>
        <w:tc>
          <w:tcPr>
            <w:tcW w:w="1058" w:type="dxa"/>
          </w:tcPr>
          <w:p w:rsidR="004E32A0" w:rsidRPr="00F06CCA" w:rsidRDefault="004E32A0" w:rsidP="00D43004">
            <w:pPr>
              <w:spacing w:after="0" w:line="240" w:lineRule="auto"/>
              <w:jc w:val="center"/>
              <w:rPr>
                <w:rFonts w:ascii="Times New Roman" w:hAnsi="Times New Roman"/>
                <w:sz w:val="24"/>
                <w:szCs w:val="24"/>
              </w:rPr>
            </w:pPr>
          </w:p>
        </w:tc>
      </w:tr>
      <w:tr w:rsidR="004E32A0" w:rsidRPr="00BC3E71" w:rsidTr="005101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9" w:type="dxa"/>
            <w:gridSpan w:val="2"/>
          </w:tcPr>
          <w:p w:rsidR="004E32A0" w:rsidRPr="004412C1" w:rsidRDefault="004E32A0" w:rsidP="005101F5">
            <w:pPr>
              <w:pStyle w:val="af1"/>
              <w:spacing w:line="290" w:lineRule="exact"/>
              <w:ind w:firstLine="0"/>
              <w:jc w:val="left"/>
              <w:rPr>
                <w:szCs w:val="28"/>
              </w:rPr>
            </w:pPr>
            <w:r w:rsidRPr="004412C1">
              <w:rPr>
                <w:szCs w:val="28"/>
              </w:rPr>
              <w:t>Примечание:</w:t>
            </w:r>
          </w:p>
        </w:tc>
        <w:tc>
          <w:tcPr>
            <w:tcW w:w="7785" w:type="dxa"/>
            <w:gridSpan w:val="8"/>
          </w:tcPr>
          <w:p w:rsidR="004E32A0" w:rsidRPr="00BC3E71" w:rsidRDefault="004E32A0" w:rsidP="005101F5">
            <w:pPr>
              <w:spacing w:after="0" w:line="300" w:lineRule="exact"/>
              <w:ind w:right="-58"/>
              <w:rPr>
                <w:rFonts w:ascii="Times New Roman" w:hAnsi="Times New Roman"/>
                <w:sz w:val="28"/>
                <w:szCs w:val="28"/>
              </w:rPr>
            </w:pPr>
            <w:r w:rsidRPr="00BC3E71">
              <w:rPr>
                <w:rFonts w:ascii="Times New Roman" w:hAnsi="Times New Roman"/>
                <w:sz w:val="28"/>
                <w:szCs w:val="28"/>
              </w:rPr>
              <w:t>распределение территории лесничества по классам природной</w:t>
            </w:r>
          </w:p>
          <w:p w:rsidR="004E32A0" w:rsidRPr="00BC3E71" w:rsidRDefault="004E32A0" w:rsidP="005101F5">
            <w:pPr>
              <w:spacing w:after="0" w:line="290" w:lineRule="exact"/>
              <w:rPr>
                <w:rFonts w:ascii="Times New Roman" w:hAnsi="Times New Roman"/>
                <w:sz w:val="28"/>
                <w:szCs w:val="28"/>
              </w:rPr>
            </w:pPr>
            <w:r w:rsidRPr="00BC3E71">
              <w:rPr>
                <w:rFonts w:ascii="Times New Roman" w:hAnsi="Times New Roman"/>
                <w:sz w:val="28"/>
                <w:szCs w:val="28"/>
              </w:rPr>
              <w:t>пожарной  опасности  произведено  в соответствии с приказом Федерального агентства лесного хозяйства от 5 июля 2011 г. N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bl>
    <w:p w:rsidR="004E32A0" w:rsidRDefault="004E32A0" w:rsidP="004A7397">
      <w:pPr>
        <w:spacing w:after="0" w:line="280" w:lineRule="exact"/>
        <w:ind w:right="-57"/>
        <w:jc w:val="right"/>
        <w:rPr>
          <w:rFonts w:ascii="Times New Roman" w:hAnsi="Times New Roman"/>
          <w:sz w:val="28"/>
          <w:szCs w:val="28"/>
        </w:rPr>
      </w:pPr>
    </w:p>
    <w:p w:rsidR="004E32A0" w:rsidRPr="0005558F" w:rsidRDefault="004E32A0" w:rsidP="00F06CCA">
      <w:pPr>
        <w:spacing w:after="0"/>
        <w:jc w:val="both"/>
        <w:rPr>
          <w:rFonts w:ascii="Times New Roman" w:hAnsi="Times New Roman"/>
          <w:sz w:val="28"/>
          <w:szCs w:val="28"/>
          <w:lang w:eastAsia="ru-RU"/>
        </w:rPr>
      </w:pPr>
      <w:r w:rsidRPr="0005558F">
        <w:rPr>
          <w:rFonts w:ascii="Times New Roman" w:hAnsi="Times New Roman"/>
          <w:sz w:val="28"/>
          <w:szCs w:val="28"/>
          <w:lang w:eastAsia="ru-RU"/>
        </w:rPr>
        <w:tab/>
        <w:t>Согласно пункту 7 приказа МПР России от 17.04.2007г.  № 101 «Ос</w:t>
      </w:r>
      <w:r w:rsidRPr="0005558F">
        <w:rPr>
          <w:rFonts w:ascii="Times New Roman" w:hAnsi="Times New Roman"/>
          <w:sz w:val="28"/>
          <w:szCs w:val="28"/>
          <w:lang w:eastAsia="ru-RU"/>
        </w:rPr>
        <w:t>о</w:t>
      </w:r>
      <w:r w:rsidRPr="0005558F">
        <w:rPr>
          <w:rFonts w:ascii="Times New Roman" w:hAnsi="Times New Roman"/>
          <w:sz w:val="28"/>
          <w:szCs w:val="28"/>
          <w:lang w:eastAsia="ru-RU"/>
        </w:rPr>
        <w:t>бенности охраны лесов, разработки и осуществления профилактических и реабилитационных мероприятий в зонах радиоактивного загрязнения лесов» леса, загрязненные радионуклидами, по режиму охраны от пожаров прира</w:t>
      </w:r>
      <w:r w:rsidRPr="0005558F">
        <w:rPr>
          <w:rFonts w:ascii="Times New Roman" w:hAnsi="Times New Roman"/>
          <w:sz w:val="28"/>
          <w:szCs w:val="28"/>
          <w:lang w:eastAsia="ru-RU"/>
        </w:rPr>
        <w:t>в</w:t>
      </w:r>
      <w:r w:rsidRPr="0005558F">
        <w:rPr>
          <w:rFonts w:ascii="Times New Roman" w:hAnsi="Times New Roman"/>
          <w:sz w:val="28"/>
          <w:szCs w:val="28"/>
          <w:lang w:eastAsia="ru-RU"/>
        </w:rPr>
        <w:t xml:space="preserve">ниваются к лесам </w:t>
      </w:r>
      <w:r w:rsidRPr="0005558F">
        <w:rPr>
          <w:rFonts w:ascii="Times New Roman" w:hAnsi="Times New Roman"/>
          <w:sz w:val="28"/>
          <w:szCs w:val="28"/>
          <w:lang w:val="en-US" w:eastAsia="ru-RU"/>
        </w:rPr>
        <w:t>I</w:t>
      </w:r>
      <w:r w:rsidRPr="0005558F">
        <w:rPr>
          <w:rFonts w:ascii="Times New Roman" w:hAnsi="Times New Roman"/>
          <w:sz w:val="28"/>
          <w:szCs w:val="28"/>
          <w:lang w:eastAsia="ru-RU"/>
        </w:rPr>
        <w:t xml:space="preserve"> класса природной пожарной опасности.</w:t>
      </w:r>
    </w:p>
    <w:p w:rsidR="004E32A0" w:rsidRPr="0005558F" w:rsidRDefault="004E32A0" w:rsidP="00F06CCA">
      <w:pPr>
        <w:spacing w:after="0"/>
        <w:jc w:val="both"/>
        <w:rPr>
          <w:rFonts w:ascii="Times New Roman" w:hAnsi="Times New Roman"/>
          <w:sz w:val="28"/>
          <w:szCs w:val="28"/>
          <w:lang w:eastAsia="ru-RU"/>
        </w:rPr>
      </w:pPr>
      <w:r w:rsidRPr="0005558F">
        <w:rPr>
          <w:rFonts w:ascii="Times New Roman" w:hAnsi="Times New Roman"/>
          <w:sz w:val="28"/>
          <w:szCs w:val="28"/>
          <w:lang w:eastAsia="ru-RU"/>
        </w:rPr>
        <w:tab/>
        <w:t xml:space="preserve">В пожароопасный </w:t>
      </w:r>
      <w:r>
        <w:rPr>
          <w:rFonts w:ascii="Times New Roman" w:hAnsi="Times New Roman"/>
          <w:sz w:val="28"/>
          <w:szCs w:val="28"/>
          <w:lang w:eastAsia="ru-RU"/>
        </w:rPr>
        <w:t>сезон</w:t>
      </w:r>
      <w:r w:rsidRPr="0005558F">
        <w:rPr>
          <w:rFonts w:ascii="Times New Roman" w:hAnsi="Times New Roman"/>
          <w:sz w:val="28"/>
          <w:szCs w:val="28"/>
          <w:lang w:eastAsia="ru-RU"/>
        </w:rPr>
        <w:t>, в целях правильного регулирования работ по противопожарной охране лесов, лесничество обязано получать от ближа</w:t>
      </w:r>
      <w:r w:rsidRPr="0005558F">
        <w:rPr>
          <w:rFonts w:ascii="Times New Roman" w:hAnsi="Times New Roman"/>
          <w:sz w:val="28"/>
          <w:szCs w:val="28"/>
          <w:lang w:eastAsia="ru-RU"/>
        </w:rPr>
        <w:t>й</w:t>
      </w:r>
      <w:r w:rsidRPr="0005558F">
        <w:rPr>
          <w:rFonts w:ascii="Times New Roman" w:hAnsi="Times New Roman"/>
          <w:sz w:val="28"/>
          <w:szCs w:val="28"/>
          <w:lang w:eastAsia="ru-RU"/>
        </w:rPr>
        <w:t>шей метеорологической станции ежедневную информацию о степени п</w:t>
      </w:r>
      <w:r w:rsidRPr="0005558F">
        <w:rPr>
          <w:rFonts w:ascii="Times New Roman" w:hAnsi="Times New Roman"/>
          <w:sz w:val="28"/>
          <w:szCs w:val="28"/>
          <w:lang w:eastAsia="ru-RU"/>
        </w:rPr>
        <w:t>о</w:t>
      </w:r>
      <w:r w:rsidRPr="0005558F">
        <w:rPr>
          <w:rFonts w:ascii="Times New Roman" w:hAnsi="Times New Roman"/>
          <w:sz w:val="28"/>
          <w:szCs w:val="28"/>
          <w:lang w:eastAsia="ru-RU"/>
        </w:rPr>
        <w:t>жарной опасности в лесах по условиям погоды.</w:t>
      </w:r>
    </w:p>
    <w:p w:rsidR="004E32A0" w:rsidRPr="0005558F" w:rsidRDefault="004E32A0" w:rsidP="00F06CCA">
      <w:pPr>
        <w:spacing w:after="0"/>
        <w:ind w:right="-58"/>
        <w:jc w:val="both"/>
        <w:rPr>
          <w:rFonts w:ascii="Times New Roman" w:hAnsi="Times New Roman"/>
          <w:sz w:val="28"/>
          <w:szCs w:val="28"/>
          <w:lang w:eastAsia="ru-RU"/>
        </w:rPr>
      </w:pPr>
      <w:r w:rsidRPr="0005558F">
        <w:rPr>
          <w:rFonts w:ascii="Times New Roman" w:hAnsi="Times New Roman"/>
          <w:sz w:val="28"/>
          <w:szCs w:val="28"/>
          <w:lang w:eastAsia="ru-RU"/>
        </w:rPr>
        <w:tab/>
        <w:t>Степень пожарной безопасности по условиям погоды определяется комплексным показателем, как сумма произведений температуры воздуха на разность между значениями температуры и точкой росы каждого дня за чи</w:t>
      </w:r>
      <w:r w:rsidRPr="0005558F">
        <w:rPr>
          <w:rFonts w:ascii="Times New Roman" w:hAnsi="Times New Roman"/>
          <w:sz w:val="28"/>
          <w:szCs w:val="28"/>
          <w:lang w:eastAsia="ru-RU"/>
        </w:rPr>
        <w:t>с</w:t>
      </w:r>
      <w:r w:rsidRPr="0005558F">
        <w:rPr>
          <w:rFonts w:ascii="Times New Roman" w:hAnsi="Times New Roman"/>
          <w:sz w:val="28"/>
          <w:szCs w:val="28"/>
          <w:lang w:eastAsia="ru-RU"/>
        </w:rPr>
        <w:t xml:space="preserve">ло дней после последнего дождя. По величине вычисленного комплексного показателя и шкалам классификации природной пожарной опасности лесов и пожарной опасности в лесах по условиям погоды, утвержденным приказом распределение территории лесничества по классам природной пожарной опасности произведено в соответствии с приказом Федерального агентства лесного хозяйства от 5 июля 2011 г. N 287 </w:t>
      </w:r>
      <w:r>
        <w:rPr>
          <w:rFonts w:ascii="Times New Roman" w:hAnsi="Times New Roman"/>
          <w:sz w:val="28"/>
          <w:szCs w:val="28"/>
          <w:lang w:eastAsia="ru-RU"/>
        </w:rPr>
        <w:t>«</w:t>
      </w:r>
      <w:r w:rsidRPr="0005558F">
        <w:rPr>
          <w:rFonts w:ascii="Times New Roman" w:hAnsi="Times New Roman"/>
          <w:sz w:val="28"/>
          <w:szCs w:val="28"/>
          <w:lang w:eastAsia="ru-RU"/>
        </w:rPr>
        <w:t>Об утверждении классификации природной пожарной опасности лесов и классификации пожарной опасности в лесах в зависимости от условий погоды</w:t>
      </w:r>
      <w:r>
        <w:rPr>
          <w:rFonts w:ascii="Times New Roman" w:hAnsi="Times New Roman"/>
          <w:sz w:val="28"/>
          <w:szCs w:val="28"/>
          <w:lang w:eastAsia="ru-RU"/>
        </w:rPr>
        <w:t>»</w:t>
      </w:r>
      <w:r w:rsidRPr="0005558F">
        <w:rPr>
          <w:rFonts w:ascii="Times New Roman" w:hAnsi="Times New Roman"/>
          <w:sz w:val="28"/>
          <w:szCs w:val="28"/>
          <w:lang w:eastAsia="ru-RU"/>
        </w:rPr>
        <w:t xml:space="preserve"> регламентируется работа лесоп</w:t>
      </w:r>
      <w:r w:rsidRPr="0005558F">
        <w:rPr>
          <w:rFonts w:ascii="Times New Roman" w:hAnsi="Times New Roman"/>
          <w:sz w:val="28"/>
          <w:szCs w:val="28"/>
          <w:lang w:eastAsia="ru-RU"/>
        </w:rPr>
        <w:t>о</w:t>
      </w:r>
      <w:r w:rsidRPr="0005558F">
        <w:rPr>
          <w:rFonts w:ascii="Times New Roman" w:hAnsi="Times New Roman"/>
          <w:sz w:val="28"/>
          <w:szCs w:val="28"/>
          <w:lang w:eastAsia="ru-RU"/>
        </w:rPr>
        <w:t>жарных служб.</w:t>
      </w:r>
    </w:p>
    <w:p w:rsidR="004E32A0" w:rsidRPr="0005558F" w:rsidRDefault="004E32A0" w:rsidP="00F06CCA">
      <w:pPr>
        <w:spacing w:after="0"/>
        <w:jc w:val="both"/>
        <w:rPr>
          <w:rFonts w:ascii="Times New Roman" w:hAnsi="Times New Roman"/>
          <w:sz w:val="28"/>
          <w:szCs w:val="28"/>
          <w:lang w:eastAsia="ru-RU"/>
        </w:rPr>
      </w:pPr>
      <w:r w:rsidRPr="0005558F">
        <w:rPr>
          <w:rFonts w:ascii="Times New Roman" w:hAnsi="Times New Roman"/>
          <w:sz w:val="28"/>
          <w:szCs w:val="28"/>
          <w:lang w:eastAsia="ru-RU"/>
        </w:rPr>
        <w:lastRenderedPageBreak/>
        <w:tab/>
        <w:t>Накопленные в лесничестве данные о погоде и расчеты комплексного показателя за длительное время (до 10 лет) служат основой для оценка напряженности отдельных пожароопасных сезонов в сравнении со средней многолетней напряженностью.</w:t>
      </w:r>
    </w:p>
    <w:p w:rsidR="004E32A0" w:rsidRDefault="004E32A0" w:rsidP="00F06CCA">
      <w:pPr>
        <w:spacing w:after="0"/>
        <w:ind w:right="-57"/>
        <w:jc w:val="both"/>
        <w:rPr>
          <w:rFonts w:ascii="Times New Roman" w:hAnsi="Times New Roman"/>
          <w:sz w:val="28"/>
          <w:szCs w:val="28"/>
          <w:lang w:eastAsia="ru-RU"/>
        </w:rPr>
      </w:pPr>
      <w:r w:rsidRPr="0005558F">
        <w:rPr>
          <w:rFonts w:ascii="Times New Roman" w:hAnsi="Times New Roman"/>
          <w:sz w:val="28"/>
          <w:szCs w:val="28"/>
          <w:lang w:eastAsia="ru-RU"/>
        </w:rPr>
        <w:tab/>
        <w:t>При разработке и утверждении ежегодных планов тушения лесных п</w:t>
      </w:r>
      <w:r w:rsidRPr="0005558F">
        <w:rPr>
          <w:rFonts w:ascii="Times New Roman" w:hAnsi="Times New Roman"/>
          <w:sz w:val="28"/>
          <w:szCs w:val="28"/>
          <w:lang w:eastAsia="ru-RU"/>
        </w:rPr>
        <w:t>о</w:t>
      </w:r>
      <w:r w:rsidRPr="0005558F">
        <w:rPr>
          <w:rFonts w:ascii="Times New Roman" w:hAnsi="Times New Roman"/>
          <w:sz w:val="28"/>
          <w:szCs w:val="28"/>
          <w:lang w:eastAsia="ru-RU"/>
        </w:rPr>
        <w:t>жаров по лесничеству производится корректировка схем маршрутов патр</w:t>
      </w:r>
      <w:r w:rsidRPr="0005558F">
        <w:rPr>
          <w:rFonts w:ascii="Times New Roman" w:hAnsi="Times New Roman"/>
          <w:sz w:val="28"/>
          <w:szCs w:val="28"/>
          <w:lang w:eastAsia="ru-RU"/>
        </w:rPr>
        <w:t>у</w:t>
      </w:r>
      <w:r w:rsidRPr="0005558F">
        <w:rPr>
          <w:rFonts w:ascii="Times New Roman" w:hAnsi="Times New Roman"/>
          <w:sz w:val="28"/>
          <w:szCs w:val="28"/>
          <w:lang w:eastAsia="ru-RU"/>
        </w:rPr>
        <w:t>лирования с учетом данных мониторинга пожарной опасности в лесах</w:t>
      </w:r>
      <w:r>
        <w:rPr>
          <w:rFonts w:ascii="Times New Roman" w:hAnsi="Times New Roman"/>
          <w:sz w:val="28"/>
          <w:szCs w:val="28"/>
          <w:lang w:eastAsia="ru-RU"/>
        </w:rPr>
        <w:t>.</w:t>
      </w:r>
    </w:p>
    <w:p w:rsidR="004E32A0" w:rsidRDefault="004E32A0" w:rsidP="0005558F">
      <w:pPr>
        <w:spacing w:after="0" w:line="280" w:lineRule="exact"/>
        <w:ind w:right="-57"/>
        <w:jc w:val="both"/>
        <w:rPr>
          <w:rFonts w:ascii="Times New Roman" w:hAnsi="Times New Roman"/>
          <w:sz w:val="28"/>
          <w:szCs w:val="28"/>
          <w:lang w:eastAsia="ru-RU"/>
        </w:rPr>
        <w:sectPr w:rsidR="004E32A0" w:rsidSect="00BF0AA2">
          <w:pgSz w:w="11906" w:h="16838"/>
          <w:pgMar w:top="1134" w:right="907" w:bottom="1134" w:left="1701" w:header="709" w:footer="454" w:gutter="0"/>
          <w:cols w:space="708"/>
          <w:docGrid w:linePitch="360"/>
        </w:sectPr>
      </w:pPr>
    </w:p>
    <w:p w:rsidR="004E32A0" w:rsidRPr="0005558F" w:rsidRDefault="004E32A0" w:rsidP="0005558F">
      <w:pPr>
        <w:spacing w:after="0" w:line="240" w:lineRule="auto"/>
        <w:jc w:val="right"/>
        <w:rPr>
          <w:rFonts w:ascii="Times New Roman" w:hAnsi="Times New Roman"/>
          <w:sz w:val="28"/>
          <w:szCs w:val="28"/>
          <w:lang w:eastAsia="ru-RU"/>
        </w:rPr>
      </w:pPr>
      <w:r w:rsidRPr="0005558F">
        <w:rPr>
          <w:rFonts w:ascii="Times New Roman" w:hAnsi="Times New Roman"/>
          <w:sz w:val="28"/>
          <w:szCs w:val="28"/>
          <w:lang w:eastAsia="ru-RU"/>
        </w:rPr>
        <w:lastRenderedPageBreak/>
        <w:t>Таблица 2.</w:t>
      </w:r>
      <w:r>
        <w:rPr>
          <w:rFonts w:ascii="Times New Roman" w:hAnsi="Times New Roman"/>
          <w:sz w:val="28"/>
          <w:szCs w:val="28"/>
          <w:lang w:eastAsia="ru-RU"/>
        </w:rPr>
        <w:t>17</w:t>
      </w:r>
      <w:r w:rsidRPr="0005558F">
        <w:rPr>
          <w:rFonts w:ascii="Times New Roman" w:hAnsi="Times New Roman"/>
          <w:sz w:val="28"/>
          <w:szCs w:val="28"/>
          <w:lang w:eastAsia="ru-RU"/>
        </w:rPr>
        <w:t>.1.</w:t>
      </w:r>
      <w:r>
        <w:rPr>
          <w:rFonts w:ascii="Times New Roman" w:hAnsi="Times New Roman"/>
          <w:sz w:val="28"/>
          <w:szCs w:val="28"/>
          <w:lang w:eastAsia="ru-RU"/>
        </w:rPr>
        <w:t>2</w:t>
      </w:r>
    </w:p>
    <w:p w:rsidR="004E32A0" w:rsidRPr="0005558F" w:rsidRDefault="004E32A0" w:rsidP="00C46A9A">
      <w:pPr>
        <w:spacing w:after="0" w:line="240" w:lineRule="auto"/>
        <w:rPr>
          <w:rFonts w:ascii="Times New Roman" w:hAnsi="Times New Roman"/>
          <w:sz w:val="24"/>
          <w:szCs w:val="24"/>
          <w:lang w:eastAsia="ru-RU"/>
        </w:rPr>
      </w:pPr>
    </w:p>
    <w:p w:rsidR="004E32A0" w:rsidRPr="0005558F" w:rsidRDefault="004E32A0" w:rsidP="0005558F">
      <w:pPr>
        <w:spacing w:after="0" w:line="240" w:lineRule="auto"/>
        <w:jc w:val="center"/>
        <w:rPr>
          <w:rFonts w:ascii="Times New Roman" w:hAnsi="Times New Roman"/>
          <w:sz w:val="28"/>
          <w:szCs w:val="28"/>
          <w:lang w:eastAsia="ru-RU"/>
        </w:rPr>
      </w:pPr>
      <w:r w:rsidRPr="0005558F">
        <w:rPr>
          <w:rFonts w:ascii="Times New Roman" w:hAnsi="Times New Roman"/>
          <w:sz w:val="28"/>
          <w:szCs w:val="28"/>
          <w:lang w:eastAsia="ru-RU"/>
        </w:rPr>
        <w:t>Виды и объемы мероприятия по противопожарному устройству лесов</w:t>
      </w:r>
    </w:p>
    <w:p w:rsidR="004E32A0" w:rsidRPr="0005558F" w:rsidRDefault="004E32A0" w:rsidP="00C46A9A">
      <w:pPr>
        <w:spacing w:after="0" w:line="240" w:lineRule="auto"/>
        <w:rPr>
          <w:rFonts w:ascii="Times New Roman" w:hAnsi="Times New Roman"/>
          <w:sz w:val="28"/>
          <w:szCs w:val="28"/>
          <w:lang w:eastAsia="ru-RU"/>
        </w:rPr>
      </w:pPr>
    </w:p>
    <w:tbl>
      <w:tblPr>
        <w:tblW w:w="14618" w:type="dxa"/>
        <w:jc w:val="center"/>
        <w:tblInd w:w="-2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6014"/>
        <w:gridCol w:w="1097"/>
        <w:gridCol w:w="1560"/>
        <w:gridCol w:w="1463"/>
        <w:gridCol w:w="1230"/>
        <w:gridCol w:w="1134"/>
        <w:gridCol w:w="2120"/>
      </w:tblGrid>
      <w:tr w:rsidR="004E32A0" w:rsidRPr="0005558F" w:rsidTr="0005558F">
        <w:trPr>
          <w:trHeight w:val="372"/>
          <w:tblHeader/>
          <w:jc w:val="center"/>
        </w:trPr>
        <w:tc>
          <w:tcPr>
            <w:tcW w:w="6014" w:type="dxa"/>
            <w:vMerge w:val="restart"/>
          </w:tcPr>
          <w:p w:rsidR="004E32A0" w:rsidRPr="00F06CCA" w:rsidRDefault="004E32A0" w:rsidP="0005558F">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Виды мероприятий</w:t>
            </w:r>
          </w:p>
        </w:tc>
        <w:tc>
          <w:tcPr>
            <w:tcW w:w="1097" w:type="dxa"/>
            <w:vMerge w:val="restart"/>
          </w:tcPr>
          <w:p w:rsidR="004E32A0" w:rsidRPr="00F06CCA" w:rsidRDefault="004E32A0" w:rsidP="0005558F">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Ед.</w:t>
            </w:r>
          </w:p>
          <w:p w:rsidR="004E32A0" w:rsidRPr="00F06CCA" w:rsidRDefault="004E32A0" w:rsidP="0005558F">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изм.</w:t>
            </w:r>
          </w:p>
        </w:tc>
        <w:tc>
          <w:tcPr>
            <w:tcW w:w="1560" w:type="dxa"/>
            <w:vMerge w:val="restart"/>
          </w:tcPr>
          <w:p w:rsidR="004E32A0" w:rsidRPr="00F06CCA" w:rsidRDefault="004E32A0" w:rsidP="0005558F">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Рекоменду</w:t>
            </w:r>
            <w:r w:rsidRPr="00F06CCA">
              <w:rPr>
                <w:rFonts w:ascii="Times New Roman" w:hAnsi="Times New Roman"/>
                <w:sz w:val="24"/>
                <w:szCs w:val="24"/>
                <w:lang w:eastAsia="ru-RU"/>
              </w:rPr>
              <w:t>е</w:t>
            </w:r>
            <w:r w:rsidRPr="00F06CCA">
              <w:rPr>
                <w:rFonts w:ascii="Times New Roman" w:hAnsi="Times New Roman"/>
                <w:sz w:val="24"/>
                <w:szCs w:val="24"/>
                <w:lang w:eastAsia="ru-RU"/>
              </w:rPr>
              <w:t xml:space="preserve">мые </w:t>
            </w:r>
          </w:p>
          <w:p w:rsidR="004E32A0" w:rsidRPr="00F06CCA" w:rsidRDefault="004E32A0" w:rsidP="0005558F">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объемы</w:t>
            </w:r>
          </w:p>
        </w:tc>
        <w:tc>
          <w:tcPr>
            <w:tcW w:w="3827" w:type="dxa"/>
            <w:gridSpan w:val="3"/>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В том числе по участковым леснич</w:t>
            </w:r>
            <w:r w:rsidRPr="00F06CCA">
              <w:rPr>
                <w:rFonts w:ascii="Times New Roman" w:hAnsi="Times New Roman"/>
                <w:sz w:val="24"/>
                <w:szCs w:val="24"/>
                <w:lang w:eastAsia="ru-RU"/>
              </w:rPr>
              <w:t>е</w:t>
            </w:r>
            <w:r w:rsidRPr="00F06CCA">
              <w:rPr>
                <w:rFonts w:ascii="Times New Roman" w:hAnsi="Times New Roman"/>
                <w:sz w:val="24"/>
                <w:szCs w:val="24"/>
                <w:lang w:eastAsia="ru-RU"/>
              </w:rPr>
              <w:t>ствам</w:t>
            </w:r>
          </w:p>
        </w:tc>
        <w:tc>
          <w:tcPr>
            <w:tcW w:w="2120" w:type="dxa"/>
            <w:vMerge w:val="restart"/>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Сроки проведения</w:t>
            </w:r>
          </w:p>
        </w:tc>
      </w:tr>
      <w:tr w:rsidR="004E32A0" w:rsidRPr="0005558F" w:rsidTr="0005558F">
        <w:trPr>
          <w:trHeight w:val="379"/>
          <w:tblHeader/>
          <w:jc w:val="center"/>
        </w:trPr>
        <w:tc>
          <w:tcPr>
            <w:tcW w:w="6014" w:type="dxa"/>
            <w:vMerge/>
          </w:tcPr>
          <w:p w:rsidR="004E32A0" w:rsidRPr="00F06CCA" w:rsidRDefault="004E32A0" w:rsidP="0005558F">
            <w:pPr>
              <w:spacing w:after="0" w:line="240" w:lineRule="auto"/>
              <w:ind w:right="-58"/>
              <w:jc w:val="center"/>
              <w:rPr>
                <w:rFonts w:ascii="Times New Roman" w:hAnsi="Times New Roman"/>
                <w:sz w:val="24"/>
                <w:szCs w:val="24"/>
                <w:lang w:eastAsia="ru-RU"/>
              </w:rPr>
            </w:pPr>
          </w:p>
        </w:tc>
        <w:tc>
          <w:tcPr>
            <w:tcW w:w="1097" w:type="dxa"/>
            <w:vMerge/>
          </w:tcPr>
          <w:p w:rsidR="004E32A0" w:rsidRPr="00F06CCA" w:rsidRDefault="004E32A0" w:rsidP="0005558F">
            <w:pPr>
              <w:spacing w:after="0" w:line="240" w:lineRule="auto"/>
              <w:ind w:right="-58"/>
              <w:jc w:val="center"/>
              <w:rPr>
                <w:rFonts w:ascii="Times New Roman" w:hAnsi="Times New Roman"/>
                <w:sz w:val="24"/>
                <w:szCs w:val="24"/>
                <w:lang w:eastAsia="ru-RU"/>
              </w:rPr>
            </w:pPr>
          </w:p>
        </w:tc>
        <w:tc>
          <w:tcPr>
            <w:tcW w:w="1560" w:type="dxa"/>
            <w:vMerge/>
          </w:tcPr>
          <w:p w:rsidR="004E32A0" w:rsidRPr="00F06CCA" w:rsidRDefault="004E32A0" w:rsidP="0005558F">
            <w:pPr>
              <w:spacing w:after="0" w:line="240" w:lineRule="auto"/>
              <w:ind w:right="-58"/>
              <w:jc w:val="center"/>
              <w:rPr>
                <w:rFonts w:ascii="Times New Roman" w:hAnsi="Times New Roman"/>
                <w:sz w:val="24"/>
                <w:szCs w:val="24"/>
                <w:lang w:eastAsia="ru-RU"/>
              </w:rPr>
            </w:pPr>
          </w:p>
        </w:tc>
        <w:tc>
          <w:tcPr>
            <w:tcW w:w="1463" w:type="dxa"/>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Первома</w:t>
            </w:r>
            <w:r w:rsidRPr="00F06CCA">
              <w:rPr>
                <w:rFonts w:ascii="Times New Roman" w:hAnsi="Times New Roman"/>
                <w:sz w:val="24"/>
                <w:szCs w:val="24"/>
                <w:lang w:eastAsia="ru-RU"/>
              </w:rPr>
              <w:t>й</w:t>
            </w:r>
            <w:r w:rsidRPr="00F06CCA">
              <w:rPr>
                <w:rFonts w:ascii="Times New Roman" w:hAnsi="Times New Roman"/>
                <w:sz w:val="24"/>
                <w:szCs w:val="24"/>
                <w:lang w:eastAsia="ru-RU"/>
              </w:rPr>
              <w:t>ское</w:t>
            </w:r>
          </w:p>
        </w:tc>
        <w:tc>
          <w:tcPr>
            <w:tcW w:w="1230" w:type="dxa"/>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Колоде</w:t>
            </w:r>
            <w:r w:rsidRPr="00F06CCA">
              <w:rPr>
                <w:rFonts w:ascii="Times New Roman" w:hAnsi="Times New Roman"/>
                <w:sz w:val="24"/>
                <w:szCs w:val="24"/>
                <w:lang w:eastAsia="ru-RU"/>
              </w:rPr>
              <w:t>ц</w:t>
            </w:r>
            <w:r w:rsidRPr="00F06CCA">
              <w:rPr>
                <w:rFonts w:ascii="Times New Roman" w:hAnsi="Times New Roman"/>
                <w:sz w:val="24"/>
                <w:szCs w:val="24"/>
                <w:lang w:eastAsia="ru-RU"/>
              </w:rPr>
              <w:t>кое</w:t>
            </w:r>
          </w:p>
        </w:tc>
        <w:tc>
          <w:tcPr>
            <w:tcW w:w="1134" w:type="dxa"/>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Юши</w:t>
            </w:r>
            <w:r w:rsidRPr="00F06CCA">
              <w:rPr>
                <w:rFonts w:ascii="Times New Roman" w:hAnsi="Times New Roman"/>
                <w:sz w:val="24"/>
                <w:szCs w:val="24"/>
                <w:lang w:eastAsia="ru-RU"/>
              </w:rPr>
              <w:t>н</w:t>
            </w:r>
            <w:r w:rsidRPr="00F06CCA">
              <w:rPr>
                <w:rFonts w:ascii="Times New Roman" w:hAnsi="Times New Roman"/>
                <w:sz w:val="24"/>
                <w:szCs w:val="24"/>
                <w:lang w:eastAsia="ru-RU"/>
              </w:rPr>
              <w:t>ское</w:t>
            </w:r>
          </w:p>
        </w:tc>
        <w:tc>
          <w:tcPr>
            <w:tcW w:w="2120" w:type="dxa"/>
            <w:vMerge/>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p>
        </w:tc>
      </w:tr>
      <w:tr w:rsidR="004E32A0" w:rsidRPr="0005558F" w:rsidTr="0005558F">
        <w:trPr>
          <w:tblHeader/>
          <w:jc w:val="center"/>
        </w:trPr>
        <w:tc>
          <w:tcPr>
            <w:tcW w:w="6014" w:type="dxa"/>
          </w:tcPr>
          <w:p w:rsidR="004E32A0" w:rsidRPr="00F06CCA" w:rsidRDefault="004E32A0" w:rsidP="0005558F">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1097" w:type="dxa"/>
          </w:tcPr>
          <w:p w:rsidR="004E32A0" w:rsidRPr="00F06CCA" w:rsidRDefault="004E32A0" w:rsidP="0005558F">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3</w:t>
            </w:r>
          </w:p>
        </w:tc>
        <w:tc>
          <w:tcPr>
            <w:tcW w:w="1560" w:type="dxa"/>
          </w:tcPr>
          <w:p w:rsidR="004E32A0" w:rsidRPr="00F06CCA" w:rsidRDefault="004E32A0" w:rsidP="0005558F">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4</w:t>
            </w:r>
          </w:p>
        </w:tc>
        <w:tc>
          <w:tcPr>
            <w:tcW w:w="1463" w:type="dxa"/>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5</w:t>
            </w:r>
          </w:p>
        </w:tc>
        <w:tc>
          <w:tcPr>
            <w:tcW w:w="1230" w:type="dxa"/>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6</w:t>
            </w:r>
          </w:p>
        </w:tc>
        <w:tc>
          <w:tcPr>
            <w:tcW w:w="1134" w:type="dxa"/>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7</w:t>
            </w:r>
          </w:p>
        </w:tc>
        <w:tc>
          <w:tcPr>
            <w:tcW w:w="2120" w:type="dxa"/>
            <w:tcBorders>
              <w:right w:val="single" w:sz="4" w:space="0" w:color="auto"/>
            </w:tcBorders>
          </w:tcPr>
          <w:p w:rsidR="004E32A0" w:rsidRPr="00F06CCA" w:rsidRDefault="004E32A0" w:rsidP="0005558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8</w:t>
            </w:r>
          </w:p>
        </w:tc>
      </w:tr>
      <w:tr w:rsidR="004E32A0" w:rsidRPr="0005558F" w:rsidTr="0005558F">
        <w:trPr>
          <w:jc w:val="center"/>
        </w:trPr>
        <w:tc>
          <w:tcPr>
            <w:tcW w:w="6014" w:type="dxa"/>
          </w:tcPr>
          <w:p w:rsidR="004E32A0" w:rsidRPr="00D24F63" w:rsidRDefault="004E32A0" w:rsidP="00BF0AA2">
            <w:pPr>
              <w:spacing w:after="0" w:line="270" w:lineRule="exact"/>
              <w:ind w:left="57" w:right="36"/>
              <w:rPr>
                <w:rFonts w:ascii="Times New Roman" w:hAnsi="Times New Roman"/>
                <w:sz w:val="24"/>
                <w:szCs w:val="24"/>
                <w:lang w:eastAsia="ru-RU"/>
              </w:rPr>
            </w:pPr>
            <w:r w:rsidRPr="00D24F63">
              <w:rPr>
                <w:rFonts w:ascii="Times New Roman" w:hAnsi="Times New Roman"/>
                <w:sz w:val="24"/>
                <w:szCs w:val="24"/>
                <w:lang w:eastAsia="ru-RU"/>
              </w:rPr>
              <w:t>1. Противопожарное обустройство лесов:</w:t>
            </w:r>
          </w:p>
        </w:tc>
        <w:tc>
          <w:tcPr>
            <w:tcW w:w="1097" w:type="dxa"/>
          </w:tcPr>
          <w:p w:rsidR="004E32A0" w:rsidRPr="00D24F63" w:rsidRDefault="004E32A0" w:rsidP="00BF0AA2">
            <w:pPr>
              <w:spacing w:after="0" w:line="270" w:lineRule="exact"/>
              <w:ind w:right="-58"/>
              <w:jc w:val="center"/>
              <w:rPr>
                <w:rFonts w:ascii="Times New Roman" w:hAnsi="Times New Roman"/>
                <w:sz w:val="24"/>
                <w:szCs w:val="24"/>
                <w:lang w:eastAsia="ru-RU"/>
              </w:rPr>
            </w:pPr>
          </w:p>
        </w:tc>
        <w:tc>
          <w:tcPr>
            <w:tcW w:w="1560" w:type="dxa"/>
          </w:tcPr>
          <w:p w:rsidR="004E32A0" w:rsidRPr="00D24F63" w:rsidRDefault="004E32A0" w:rsidP="00BF0AA2">
            <w:pPr>
              <w:spacing w:after="0" w:line="270" w:lineRule="exact"/>
              <w:jc w:val="center"/>
              <w:rPr>
                <w:rFonts w:ascii="Times New Roman" w:hAnsi="Times New Roman"/>
                <w:sz w:val="24"/>
                <w:szCs w:val="24"/>
                <w:lang w:eastAsia="ru-RU"/>
              </w:rPr>
            </w:pPr>
          </w:p>
        </w:tc>
        <w:tc>
          <w:tcPr>
            <w:tcW w:w="1463" w:type="dxa"/>
            <w:tcBorders>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c>
          <w:tcPr>
            <w:tcW w:w="1230" w:type="dxa"/>
            <w:tcBorders>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c>
          <w:tcPr>
            <w:tcW w:w="1134" w:type="dxa"/>
            <w:tcBorders>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c>
          <w:tcPr>
            <w:tcW w:w="2120" w:type="dxa"/>
            <w:tcBorders>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r>
      <w:tr w:rsidR="004E32A0" w:rsidRPr="0005558F" w:rsidTr="0005558F">
        <w:trPr>
          <w:jc w:val="center"/>
        </w:trPr>
        <w:tc>
          <w:tcPr>
            <w:tcW w:w="6014" w:type="dxa"/>
          </w:tcPr>
          <w:p w:rsidR="004E32A0" w:rsidRPr="00F06CCA" w:rsidRDefault="004E32A0" w:rsidP="00BF0AA2">
            <w:pPr>
              <w:spacing w:after="0" w:line="270" w:lineRule="exact"/>
              <w:ind w:left="57" w:right="36"/>
              <w:rPr>
                <w:rFonts w:ascii="Times New Roman" w:hAnsi="Times New Roman"/>
                <w:sz w:val="24"/>
                <w:szCs w:val="24"/>
                <w:lang w:eastAsia="ru-RU"/>
              </w:rPr>
            </w:pPr>
            <w:r w:rsidRPr="00F06CCA">
              <w:rPr>
                <w:rFonts w:ascii="Times New Roman" w:hAnsi="Times New Roman"/>
                <w:sz w:val="24"/>
                <w:szCs w:val="24"/>
                <w:lang w:eastAsia="ru-RU"/>
              </w:rPr>
              <w:t>1.1. Строительство лесных дорог, предназначенных для охраны лесов от пожаров</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r w:rsidRPr="00F06CCA">
              <w:rPr>
                <w:rFonts w:ascii="Times New Roman" w:hAnsi="Times New Roman"/>
                <w:sz w:val="24"/>
                <w:szCs w:val="24"/>
                <w:lang w:eastAsia="ru-RU"/>
              </w:rPr>
              <w:t>км</w:t>
            </w: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w:t>
            </w:r>
          </w:p>
        </w:tc>
        <w:tc>
          <w:tcPr>
            <w:tcW w:w="1134"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w:t>
            </w:r>
          </w:p>
        </w:tc>
        <w:tc>
          <w:tcPr>
            <w:tcW w:w="2120" w:type="dxa"/>
            <w:tcBorders>
              <w:lef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r>
      <w:tr w:rsidR="004E32A0" w:rsidRPr="0005558F" w:rsidTr="0005558F">
        <w:trPr>
          <w:jc w:val="center"/>
        </w:trPr>
        <w:tc>
          <w:tcPr>
            <w:tcW w:w="6014" w:type="dxa"/>
          </w:tcPr>
          <w:p w:rsidR="004E32A0" w:rsidRPr="00F06CCA" w:rsidRDefault="004E32A0" w:rsidP="00BF0AA2">
            <w:pPr>
              <w:spacing w:after="0" w:line="270" w:lineRule="exact"/>
              <w:ind w:left="57" w:right="36"/>
              <w:rPr>
                <w:rFonts w:ascii="Times New Roman" w:hAnsi="Times New Roman"/>
                <w:sz w:val="24"/>
                <w:szCs w:val="24"/>
                <w:lang w:eastAsia="ru-RU"/>
              </w:rPr>
            </w:pPr>
            <w:r w:rsidRPr="00F06CCA">
              <w:rPr>
                <w:rFonts w:ascii="Times New Roman" w:hAnsi="Times New Roman"/>
                <w:sz w:val="24"/>
                <w:szCs w:val="24"/>
                <w:lang w:eastAsia="ru-RU"/>
              </w:rPr>
              <w:t>1.2. Эксплуатация лесных дорог, предназначенных для охраны лесов от пожаров</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r w:rsidRPr="00F06CCA">
              <w:rPr>
                <w:rFonts w:ascii="Times New Roman" w:hAnsi="Times New Roman"/>
                <w:sz w:val="24"/>
                <w:szCs w:val="24"/>
                <w:lang w:eastAsia="ru-RU"/>
              </w:rPr>
              <w:t>км</w:t>
            </w: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11</w:t>
            </w: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3</w:t>
            </w:r>
          </w:p>
        </w:tc>
        <w:tc>
          <w:tcPr>
            <w:tcW w:w="1230"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4</w:t>
            </w:r>
          </w:p>
        </w:tc>
        <w:tc>
          <w:tcPr>
            <w:tcW w:w="1134"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4</w:t>
            </w:r>
          </w:p>
        </w:tc>
        <w:tc>
          <w:tcPr>
            <w:tcW w:w="2120" w:type="dxa"/>
            <w:tcBorders>
              <w:lef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Ежегодно</w:t>
            </w:r>
          </w:p>
        </w:tc>
      </w:tr>
      <w:tr w:rsidR="004E32A0" w:rsidRPr="0005558F" w:rsidTr="0005558F">
        <w:trPr>
          <w:jc w:val="center"/>
        </w:trPr>
        <w:tc>
          <w:tcPr>
            <w:tcW w:w="6014" w:type="dxa"/>
          </w:tcPr>
          <w:p w:rsidR="004E32A0" w:rsidRPr="00F06CCA" w:rsidRDefault="004E32A0" w:rsidP="00BF0AA2">
            <w:pPr>
              <w:spacing w:after="0" w:line="270" w:lineRule="exact"/>
              <w:ind w:left="57" w:right="36"/>
              <w:rPr>
                <w:rFonts w:ascii="Times New Roman" w:hAnsi="Times New Roman"/>
                <w:sz w:val="24"/>
                <w:szCs w:val="24"/>
                <w:lang w:eastAsia="ru-RU"/>
              </w:rPr>
            </w:pPr>
            <w:r w:rsidRPr="00F06CCA">
              <w:rPr>
                <w:rFonts w:ascii="Times New Roman" w:hAnsi="Times New Roman"/>
                <w:sz w:val="24"/>
                <w:szCs w:val="24"/>
                <w:lang w:eastAsia="ru-RU"/>
              </w:rPr>
              <w:t>1.3. Устройство подъездов к источникам противопожа</w:t>
            </w:r>
            <w:r w:rsidRPr="00F06CCA">
              <w:rPr>
                <w:rFonts w:ascii="Times New Roman" w:hAnsi="Times New Roman"/>
                <w:sz w:val="24"/>
                <w:szCs w:val="24"/>
                <w:lang w:eastAsia="ru-RU"/>
              </w:rPr>
              <w:t>р</w:t>
            </w:r>
            <w:r w:rsidRPr="00F06CCA">
              <w:rPr>
                <w:rFonts w:ascii="Times New Roman" w:hAnsi="Times New Roman"/>
                <w:sz w:val="24"/>
                <w:szCs w:val="24"/>
                <w:lang w:eastAsia="ru-RU"/>
              </w:rPr>
              <w:t>ного водоснабжения</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w:t>
            </w:r>
          </w:p>
        </w:tc>
        <w:tc>
          <w:tcPr>
            <w:tcW w:w="2120" w:type="dxa"/>
            <w:tcBorders>
              <w:lef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r>
      <w:tr w:rsidR="004E32A0" w:rsidRPr="0005558F" w:rsidTr="0005558F">
        <w:trPr>
          <w:jc w:val="center"/>
        </w:trPr>
        <w:tc>
          <w:tcPr>
            <w:tcW w:w="6014" w:type="dxa"/>
          </w:tcPr>
          <w:p w:rsidR="004E32A0" w:rsidRPr="00F06CCA" w:rsidRDefault="004E32A0" w:rsidP="00BF0AA2">
            <w:pPr>
              <w:spacing w:after="0" w:line="270" w:lineRule="exact"/>
              <w:ind w:left="57" w:right="36"/>
              <w:rPr>
                <w:rFonts w:ascii="Times New Roman" w:hAnsi="Times New Roman"/>
                <w:sz w:val="24"/>
                <w:szCs w:val="24"/>
                <w:lang w:eastAsia="ru-RU"/>
              </w:rPr>
            </w:pPr>
            <w:r w:rsidRPr="00F06CCA">
              <w:rPr>
                <w:rFonts w:ascii="Times New Roman" w:hAnsi="Times New Roman"/>
                <w:sz w:val="24"/>
                <w:szCs w:val="24"/>
                <w:lang w:eastAsia="ru-RU"/>
              </w:rPr>
              <w:t>1.4. Эксплуатация существующих пожарных водоемов и подъездов к источникам противопожарного водоснабж</w:t>
            </w:r>
            <w:r w:rsidRPr="00F06CCA">
              <w:rPr>
                <w:rFonts w:ascii="Times New Roman" w:hAnsi="Times New Roman"/>
                <w:sz w:val="24"/>
                <w:szCs w:val="24"/>
                <w:lang w:eastAsia="ru-RU"/>
              </w:rPr>
              <w:t>е</w:t>
            </w:r>
            <w:r w:rsidRPr="00F06CCA">
              <w:rPr>
                <w:rFonts w:ascii="Times New Roman" w:hAnsi="Times New Roman"/>
                <w:sz w:val="24"/>
                <w:szCs w:val="24"/>
                <w:lang w:eastAsia="ru-RU"/>
              </w:rPr>
              <w:t>ния</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E14456" w:rsidRDefault="004E32A0" w:rsidP="00BF0AA2">
            <w:pPr>
              <w:spacing w:after="0" w:line="270" w:lineRule="exact"/>
              <w:jc w:val="center"/>
              <w:rPr>
                <w:rFonts w:ascii="Times New Roman" w:hAnsi="Times New Roman"/>
                <w:sz w:val="24"/>
                <w:szCs w:val="24"/>
                <w:lang w:eastAsia="ru-RU"/>
              </w:rPr>
            </w:pPr>
            <w:r w:rsidRPr="00E14456">
              <w:rPr>
                <w:rFonts w:ascii="Times New Roman" w:hAnsi="Times New Roman"/>
                <w:sz w:val="24"/>
                <w:szCs w:val="24"/>
                <w:lang w:eastAsia="ru-RU"/>
              </w:rPr>
              <w:t>1</w:t>
            </w:r>
          </w:p>
        </w:tc>
        <w:tc>
          <w:tcPr>
            <w:tcW w:w="1134" w:type="dxa"/>
            <w:tcBorders>
              <w:left w:val="single" w:sz="4" w:space="0" w:color="auto"/>
              <w:right w:val="single" w:sz="4" w:space="0" w:color="auto"/>
            </w:tcBorders>
          </w:tcPr>
          <w:p w:rsidR="004E32A0" w:rsidRPr="00E14456" w:rsidRDefault="004E32A0" w:rsidP="00BF0AA2">
            <w:pPr>
              <w:spacing w:after="0" w:line="270" w:lineRule="exact"/>
              <w:jc w:val="center"/>
              <w:rPr>
                <w:rFonts w:ascii="Times New Roman" w:hAnsi="Times New Roman"/>
                <w:sz w:val="24"/>
                <w:szCs w:val="24"/>
                <w:lang w:eastAsia="ru-RU"/>
              </w:rPr>
            </w:pPr>
            <w:r w:rsidRPr="00E14456">
              <w:rPr>
                <w:rFonts w:ascii="Times New Roman" w:hAnsi="Times New Roman"/>
                <w:sz w:val="24"/>
                <w:szCs w:val="24"/>
                <w:lang w:eastAsia="ru-RU"/>
              </w:rPr>
              <w:t>1</w:t>
            </w:r>
          </w:p>
        </w:tc>
        <w:tc>
          <w:tcPr>
            <w:tcW w:w="2120" w:type="dxa"/>
            <w:tcBorders>
              <w:left w:val="single" w:sz="4" w:space="0" w:color="auto"/>
            </w:tcBorders>
          </w:tcPr>
          <w:p w:rsidR="004E32A0" w:rsidRPr="00E14456" w:rsidRDefault="004E32A0" w:rsidP="00BF0AA2">
            <w:pPr>
              <w:spacing w:after="0" w:line="270" w:lineRule="exact"/>
              <w:jc w:val="center"/>
              <w:rPr>
                <w:rFonts w:ascii="Times New Roman" w:hAnsi="Times New Roman"/>
                <w:sz w:val="24"/>
                <w:szCs w:val="24"/>
                <w:lang w:eastAsia="ru-RU"/>
              </w:rPr>
            </w:pPr>
            <w:r w:rsidRPr="00E14456">
              <w:rPr>
                <w:rFonts w:ascii="Times New Roman" w:hAnsi="Times New Roman"/>
                <w:sz w:val="24"/>
                <w:szCs w:val="24"/>
                <w:lang w:eastAsia="ru-RU"/>
              </w:rPr>
              <w:t>Ежегодно</w:t>
            </w:r>
          </w:p>
        </w:tc>
      </w:tr>
      <w:tr w:rsidR="004E32A0" w:rsidRPr="0005558F" w:rsidTr="0005558F">
        <w:trPr>
          <w:jc w:val="center"/>
        </w:trPr>
        <w:tc>
          <w:tcPr>
            <w:tcW w:w="6014" w:type="dxa"/>
          </w:tcPr>
          <w:p w:rsidR="004E32A0" w:rsidRPr="00F06CCA" w:rsidRDefault="004E32A0" w:rsidP="00BF0AA2">
            <w:pPr>
              <w:spacing w:after="0" w:line="270" w:lineRule="exact"/>
              <w:ind w:left="57" w:right="36"/>
              <w:rPr>
                <w:rFonts w:ascii="Times New Roman" w:hAnsi="Times New Roman"/>
                <w:sz w:val="24"/>
                <w:szCs w:val="24"/>
                <w:lang w:eastAsia="ru-RU"/>
              </w:rPr>
            </w:pPr>
            <w:r w:rsidRPr="00F06CCA">
              <w:rPr>
                <w:rFonts w:ascii="Times New Roman" w:hAnsi="Times New Roman"/>
                <w:sz w:val="24"/>
                <w:szCs w:val="24"/>
                <w:lang w:eastAsia="ru-RU"/>
              </w:rPr>
              <w:t>1.5. Строительство пожарно-наблюдательных пунктов (вышек, мачт и других наблюдательных пунктов)</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w:t>
            </w:r>
          </w:p>
        </w:tc>
        <w:tc>
          <w:tcPr>
            <w:tcW w:w="1134"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w:t>
            </w:r>
          </w:p>
        </w:tc>
        <w:tc>
          <w:tcPr>
            <w:tcW w:w="2120" w:type="dxa"/>
            <w:tcBorders>
              <w:lef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r>
      <w:tr w:rsidR="004E32A0" w:rsidRPr="0005558F" w:rsidTr="0005558F">
        <w:trPr>
          <w:jc w:val="center"/>
        </w:trPr>
        <w:tc>
          <w:tcPr>
            <w:tcW w:w="6014" w:type="dxa"/>
          </w:tcPr>
          <w:p w:rsidR="004E32A0" w:rsidRPr="00F06CCA" w:rsidRDefault="004E32A0" w:rsidP="00BF0AA2">
            <w:pPr>
              <w:spacing w:after="0" w:line="270" w:lineRule="exact"/>
              <w:ind w:left="57" w:right="36"/>
              <w:rPr>
                <w:rFonts w:ascii="Times New Roman" w:hAnsi="Times New Roman"/>
                <w:sz w:val="24"/>
                <w:szCs w:val="24"/>
                <w:lang w:eastAsia="ru-RU"/>
              </w:rPr>
            </w:pPr>
            <w:r w:rsidRPr="00F06CCA">
              <w:rPr>
                <w:rFonts w:ascii="Times New Roman" w:hAnsi="Times New Roman"/>
                <w:sz w:val="24"/>
                <w:szCs w:val="24"/>
                <w:lang w:eastAsia="ru-RU"/>
              </w:rPr>
              <w:t>1.6. Эксплуатация пожарно-наблюдательных пунктов (вышек, мачт и других наблюдательных пунктов)</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1</w:t>
            </w:r>
          </w:p>
        </w:tc>
        <w:tc>
          <w:tcPr>
            <w:tcW w:w="1134"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1</w:t>
            </w:r>
          </w:p>
        </w:tc>
        <w:tc>
          <w:tcPr>
            <w:tcW w:w="2120" w:type="dxa"/>
            <w:tcBorders>
              <w:lef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Ежегодно</w:t>
            </w:r>
          </w:p>
        </w:tc>
      </w:tr>
      <w:tr w:rsidR="004E32A0" w:rsidRPr="0005558F" w:rsidTr="0005558F">
        <w:trPr>
          <w:jc w:val="center"/>
        </w:trPr>
        <w:tc>
          <w:tcPr>
            <w:tcW w:w="6014" w:type="dxa"/>
          </w:tcPr>
          <w:p w:rsidR="004E32A0" w:rsidRPr="00F06CCA" w:rsidRDefault="004E32A0" w:rsidP="00BF0AA2">
            <w:pPr>
              <w:spacing w:after="0" w:line="270" w:lineRule="exact"/>
              <w:ind w:left="57" w:right="36"/>
              <w:rPr>
                <w:rFonts w:ascii="Times New Roman" w:hAnsi="Times New Roman"/>
                <w:sz w:val="24"/>
                <w:szCs w:val="24"/>
                <w:lang w:eastAsia="ru-RU"/>
              </w:rPr>
            </w:pPr>
            <w:r w:rsidRPr="00F06CCA">
              <w:rPr>
                <w:rFonts w:ascii="Times New Roman" w:hAnsi="Times New Roman"/>
                <w:sz w:val="24"/>
                <w:szCs w:val="24"/>
                <w:lang w:eastAsia="ru-RU"/>
              </w:rPr>
              <w:t xml:space="preserve">1.7. Организация и содержание ПХС – </w:t>
            </w:r>
            <w:r w:rsidRPr="00F06CCA">
              <w:rPr>
                <w:rFonts w:ascii="Times New Roman" w:hAnsi="Times New Roman"/>
                <w:sz w:val="24"/>
                <w:szCs w:val="24"/>
                <w:lang w:val="en-US" w:eastAsia="ru-RU"/>
              </w:rPr>
              <w:t>III</w:t>
            </w:r>
            <w:r w:rsidRPr="00F06CCA">
              <w:rPr>
                <w:rFonts w:ascii="Times New Roman" w:hAnsi="Times New Roman"/>
                <w:sz w:val="24"/>
                <w:szCs w:val="24"/>
                <w:lang w:eastAsia="ru-RU"/>
              </w:rPr>
              <w:t xml:space="preserve"> типа</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w:t>
            </w:r>
          </w:p>
        </w:tc>
        <w:tc>
          <w:tcPr>
            <w:tcW w:w="1134"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w:t>
            </w:r>
          </w:p>
        </w:tc>
        <w:tc>
          <w:tcPr>
            <w:tcW w:w="2120" w:type="dxa"/>
            <w:tcBorders>
              <w:lef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w:t>
            </w:r>
          </w:p>
        </w:tc>
      </w:tr>
      <w:tr w:rsidR="004E32A0" w:rsidRPr="0005558F" w:rsidTr="0005558F">
        <w:trPr>
          <w:jc w:val="center"/>
        </w:trPr>
        <w:tc>
          <w:tcPr>
            <w:tcW w:w="6014" w:type="dxa"/>
          </w:tcPr>
          <w:p w:rsidR="004E32A0" w:rsidRPr="00F06CCA" w:rsidRDefault="004E32A0" w:rsidP="00BF0AA2">
            <w:pPr>
              <w:spacing w:after="0" w:line="270" w:lineRule="exact"/>
              <w:ind w:left="57" w:right="36"/>
              <w:rPr>
                <w:rFonts w:ascii="Times New Roman" w:hAnsi="Times New Roman"/>
                <w:sz w:val="24"/>
                <w:szCs w:val="24"/>
                <w:lang w:eastAsia="ru-RU"/>
              </w:rPr>
            </w:pPr>
            <w:r w:rsidRPr="00F06CCA">
              <w:rPr>
                <w:rFonts w:ascii="Times New Roman" w:hAnsi="Times New Roman"/>
                <w:sz w:val="24"/>
                <w:szCs w:val="24"/>
                <w:lang w:eastAsia="ru-RU"/>
              </w:rPr>
              <w:t>1.8. Содержание ПХС</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1</w:t>
            </w:r>
          </w:p>
        </w:tc>
        <w:tc>
          <w:tcPr>
            <w:tcW w:w="1230"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1</w:t>
            </w:r>
          </w:p>
        </w:tc>
        <w:tc>
          <w:tcPr>
            <w:tcW w:w="1134"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w:t>
            </w:r>
          </w:p>
        </w:tc>
        <w:tc>
          <w:tcPr>
            <w:tcW w:w="2120" w:type="dxa"/>
            <w:tcBorders>
              <w:lef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Ежегодно</w:t>
            </w:r>
          </w:p>
        </w:tc>
      </w:tr>
      <w:tr w:rsidR="004E32A0" w:rsidRPr="0005558F" w:rsidTr="00C46A9A">
        <w:trPr>
          <w:jc w:val="center"/>
        </w:trPr>
        <w:tc>
          <w:tcPr>
            <w:tcW w:w="6014" w:type="dxa"/>
          </w:tcPr>
          <w:p w:rsidR="004E32A0" w:rsidRPr="00F06CCA" w:rsidRDefault="004E32A0" w:rsidP="00BF0AA2">
            <w:pPr>
              <w:spacing w:after="0" w:line="270" w:lineRule="exact"/>
              <w:ind w:left="57"/>
              <w:rPr>
                <w:rFonts w:ascii="Times New Roman" w:hAnsi="Times New Roman"/>
                <w:sz w:val="24"/>
                <w:szCs w:val="24"/>
                <w:lang w:eastAsia="ru-RU"/>
              </w:rPr>
            </w:pPr>
            <w:r w:rsidRPr="00F06CCA">
              <w:rPr>
                <w:rFonts w:ascii="Times New Roman" w:hAnsi="Times New Roman"/>
                <w:sz w:val="24"/>
                <w:szCs w:val="24"/>
                <w:lang w:val="en-US" w:eastAsia="ru-RU"/>
              </w:rPr>
              <w:t>II</w:t>
            </w:r>
            <w:r w:rsidRPr="00F06CCA">
              <w:rPr>
                <w:rFonts w:ascii="Times New Roman" w:hAnsi="Times New Roman"/>
                <w:sz w:val="24"/>
                <w:szCs w:val="24"/>
                <w:lang w:eastAsia="ru-RU"/>
              </w:rPr>
              <w:t>. Меры по созданию и содержанию систем и средств предупреждения и тушения лесных пожаров:</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p>
        </w:tc>
        <w:tc>
          <w:tcPr>
            <w:tcW w:w="1230"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c>
          <w:tcPr>
            <w:tcW w:w="1134"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c>
          <w:tcPr>
            <w:tcW w:w="2120" w:type="dxa"/>
            <w:tcBorders>
              <w:lef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p>
        </w:tc>
      </w:tr>
      <w:tr w:rsidR="004E32A0" w:rsidRPr="0005558F" w:rsidTr="00C46A9A">
        <w:trPr>
          <w:jc w:val="center"/>
        </w:trPr>
        <w:tc>
          <w:tcPr>
            <w:tcW w:w="6014" w:type="dxa"/>
          </w:tcPr>
          <w:p w:rsidR="004E32A0" w:rsidRPr="00F06CCA" w:rsidRDefault="004E32A0" w:rsidP="00BF0AA2">
            <w:pPr>
              <w:spacing w:after="0" w:line="270" w:lineRule="exact"/>
              <w:ind w:left="57"/>
              <w:rPr>
                <w:rFonts w:ascii="Times New Roman" w:hAnsi="Times New Roman"/>
                <w:sz w:val="24"/>
                <w:szCs w:val="24"/>
                <w:lang w:eastAsia="ru-RU"/>
              </w:rPr>
            </w:pPr>
            <w:r w:rsidRPr="00F06CCA">
              <w:rPr>
                <w:rFonts w:ascii="Times New Roman" w:hAnsi="Times New Roman"/>
                <w:sz w:val="24"/>
                <w:szCs w:val="24"/>
                <w:lang w:eastAsia="ru-RU"/>
              </w:rPr>
              <w:t>2.1. Устройство противопожарных  минерализован</w:t>
            </w:r>
            <w:r>
              <w:rPr>
                <w:rFonts w:ascii="Times New Roman" w:hAnsi="Times New Roman"/>
                <w:sz w:val="24"/>
                <w:szCs w:val="24"/>
                <w:lang w:eastAsia="ru-RU"/>
              </w:rPr>
              <w:t>ных полос</w:t>
            </w:r>
          </w:p>
        </w:tc>
        <w:tc>
          <w:tcPr>
            <w:tcW w:w="1097" w:type="dxa"/>
          </w:tcPr>
          <w:p w:rsidR="004E32A0" w:rsidRPr="00F06CCA" w:rsidRDefault="004E32A0" w:rsidP="00BF0AA2">
            <w:pPr>
              <w:spacing w:after="0" w:line="270" w:lineRule="exact"/>
              <w:ind w:right="-58"/>
              <w:jc w:val="center"/>
              <w:rPr>
                <w:rFonts w:ascii="Times New Roman" w:hAnsi="Times New Roman"/>
                <w:sz w:val="24"/>
                <w:szCs w:val="24"/>
                <w:lang w:eastAsia="ru-RU"/>
              </w:rPr>
            </w:pPr>
            <w:r w:rsidRPr="00F06CCA">
              <w:rPr>
                <w:rFonts w:ascii="Times New Roman" w:hAnsi="Times New Roman"/>
                <w:sz w:val="24"/>
                <w:szCs w:val="24"/>
                <w:lang w:eastAsia="ru-RU"/>
              </w:rPr>
              <w:t>км</w:t>
            </w:r>
          </w:p>
        </w:tc>
        <w:tc>
          <w:tcPr>
            <w:tcW w:w="1560" w:type="dxa"/>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200 (повтор</w:t>
            </w:r>
            <w:r w:rsidRPr="00F06CCA">
              <w:rPr>
                <w:rFonts w:ascii="Times New Roman" w:hAnsi="Times New Roman"/>
                <w:sz w:val="24"/>
                <w:szCs w:val="24"/>
                <w:lang w:eastAsia="ru-RU"/>
              </w:rPr>
              <w:t>я</w:t>
            </w:r>
            <w:r w:rsidRPr="00F06CCA">
              <w:rPr>
                <w:rFonts w:ascii="Times New Roman" w:hAnsi="Times New Roman"/>
                <w:sz w:val="24"/>
                <w:szCs w:val="24"/>
                <w:lang w:eastAsia="ru-RU"/>
              </w:rPr>
              <w:t xml:space="preserve">ется через 3 года) </w:t>
            </w:r>
          </w:p>
        </w:tc>
        <w:tc>
          <w:tcPr>
            <w:tcW w:w="1463" w:type="dxa"/>
            <w:tcBorders>
              <w:right w:val="single" w:sz="4" w:space="0" w:color="auto"/>
            </w:tcBorders>
          </w:tcPr>
          <w:p w:rsidR="004E32A0" w:rsidRPr="00F06CCA" w:rsidRDefault="004E32A0" w:rsidP="00BF0AA2">
            <w:pPr>
              <w:spacing w:after="0" w:line="270" w:lineRule="exact"/>
              <w:jc w:val="center"/>
              <w:rPr>
                <w:rFonts w:ascii="Times New Roman" w:hAnsi="Times New Roman"/>
                <w:sz w:val="24"/>
                <w:szCs w:val="24"/>
                <w:lang w:eastAsia="ru-RU"/>
              </w:rPr>
            </w:pPr>
            <w:r w:rsidRPr="00F06CCA">
              <w:rPr>
                <w:rFonts w:ascii="Times New Roman" w:hAnsi="Times New Roman"/>
                <w:sz w:val="24"/>
                <w:szCs w:val="24"/>
                <w:lang w:eastAsia="ru-RU"/>
              </w:rPr>
              <w:t>50</w:t>
            </w:r>
          </w:p>
        </w:tc>
        <w:tc>
          <w:tcPr>
            <w:tcW w:w="1230"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85</w:t>
            </w:r>
          </w:p>
        </w:tc>
        <w:tc>
          <w:tcPr>
            <w:tcW w:w="1134" w:type="dxa"/>
            <w:tcBorders>
              <w:left w:val="single" w:sz="4" w:space="0" w:color="auto"/>
              <w:righ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65</w:t>
            </w:r>
          </w:p>
        </w:tc>
        <w:tc>
          <w:tcPr>
            <w:tcW w:w="2120" w:type="dxa"/>
            <w:tcBorders>
              <w:left w:val="single" w:sz="4" w:space="0" w:color="auto"/>
            </w:tcBorders>
          </w:tcPr>
          <w:p w:rsidR="004E32A0" w:rsidRPr="00D24F63" w:rsidRDefault="004E32A0" w:rsidP="00BF0AA2">
            <w:pPr>
              <w:spacing w:after="0" w:line="270" w:lineRule="exact"/>
              <w:jc w:val="center"/>
              <w:rPr>
                <w:rFonts w:ascii="Times New Roman" w:hAnsi="Times New Roman"/>
                <w:sz w:val="24"/>
                <w:szCs w:val="24"/>
                <w:lang w:eastAsia="ru-RU"/>
              </w:rPr>
            </w:pPr>
            <w:r w:rsidRPr="00D24F63">
              <w:rPr>
                <w:rFonts w:ascii="Times New Roman" w:hAnsi="Times New Roman"/>
                <w:sz w:val="24"/>
                <w:szCs w:val="24"/>
                <w:lang w:eastAsia="ru-RU"/>
              </w:rPr>
              <w:t>Ежегодно перед началом пожар</w:t>
            </w:r>
            <w:r w:rsidRPr="00D24F63">
              <w:rPr>
                <w:rFonts w:ascii="Times New Roman" w:hAnsi="Times New Roman"/>
                <w:sz w:val="24"/>
                <w:szCs w:val="24"/>
                <w:lang w:eastAsia="ru-RU"/>
              </w:rPr>
              <w:t>о</w:t>
            </w:r>
            <w:r w:rsidRPr="00D24F63">
              <w:rPr>
                <w:rFonts w:ascii="Times New Roman" w:hAnsi="Times New Roman"/>
                <w:sz w:val="24"/>
                <w:szCs w:val="24"/>
                <w:lang w:eastAsia="ru-RU"/>
              </w:rPr>
              <w:t>опасного сезона</w:t>
            </w:r>
          </w:p>
        </w:tc>
      </w:tr>
      <w:tr w:rsidR="004E32A0" w:rsidRPr="0005558F" w:rsidTr="00C46A9A">
        <w:trPr>
          <w:jc w:val="center"/>
        </w:trPr>
        <w:tc>
          <w:tcPr>
            <w:tcW w:w="6014" w:type="dxa"/>
          </w:tcPr>
          <w:p w:rsidR="004E32A0" w:rsidRPr="00F06CCA" w:rsidRDefault="004E32A0" w:rsidP="00F127B8">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lastRenderedPageBreak/>
              <w:t xml:space="preserve">2.2. </w:t>
            </w:r>
            <w:r>
              <w:rPr>
                <w:rFonts w:ascii="Times New Roman" w:hAnsi="Times New Roman"/>
                <w:sz w:val="24"/>
                <w:szCs w:val="24"/>
                <w:lang w:eastAsia="ru-RU"/>
              </w:rPr>
              <w:t xml:space="preserve">Прочистка </w:t>
            </w:r>
            <w:r w:rsidRPr="00F06CCA">
              <w:rPr>
                <w:rFonts w:ascii="Times New Roman" w:hAnsi="Times New Roman"/>
                <w:sz w:val="24"/>
                <w:szCs w:val="24"/>
                <w:lang w:eastAsia="ru-RU"/>
              </w:rPr>
              <w:t>противопожарных минерализованны</w:t>
            </w:r>
            <w:r>
              <w:rPr>
                <w:rFonts w:ascii="Times New Roman" w:hAnsi="Times New Roman"/>
                <w:sz w:val="24"/>
                <w:szCs w:val="24"/>
                <w:lang w:eastAsia="ru-RU"/>
              </w:rPr>
              <w:t>х</w:t>
            </w:r>
            <w:r w:rsidRPr="00F06CCA">
              <w:rPr>
                <w:rFonts w:ascii="Times New Roman" w:hAnsi="Times New Roman"/>
                <w:sz w:val="24"/>
                <w:szCs w:val="24"/>
                <w:lang w:eastAsia="ru-RU"/>
              </w:rPr>
              <w:t xml:space="preserve"> п</w:t>
            </w:r>
            <w:r w:rsidRPr="00F06CCA">
              <w:rPr>
                <w:rFonts w:ascii="Times New Roman" w:hAnsi="Times New Roman"/>
                <w:sz w:val="24"/>
                <w:szCs w:val="24"/>
                <w:lang w:eastAsia="ru-RU"/>
              </w:rPr>
              <w:t>о</w:t>
            </w:r>
            <w:r w:rsidRPr="00F06CCA">
              <w:rPr>
                <w:rFonts w:ascii="Times New Roman" w:hAnsi="Times New Roman"/>
                <w:sz w:val="24"/>
                <w:szCs w:val="24"/>
                <w:lang w:eastAsia="ru-RU"/>
              </w:rPr>
              <w:t>лос</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км</w:t>
            </w:r>
          </w:p>
        </w:tc>
        <w:tc>
          <w:tcPr>
            <w:tcW w:w="1560" w:type="dxa"/>
          </w:tcPr>
          <w:p w:rsidR="004E32A0" w:rsidRPr="00F06CCA" w:rsidRDefault="004E32A0" w:rsidP="00450EBE">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w:t>
            </w:r>
            <w:r>
              <w:rPr>
                <w:rFonts w:ascii="Times New Roman" w:hAnsi="Times New Roman"/>
                <w:sz w:val="24"/>
                <w:szCs w:val="24"/>
                <w:lang w:eastAsia="ru-RU"/>
              </w:rPr>
              <w:t>8</w:t>
            </w:r>
            <w:r w:rsidRPr="00F06CCA">
              <w:rPr>
                <w:rFonts w:ascii="Times New Roman" w:hAnsi="Times New Roman"/>
                <w:sz w:val="24"/>
                <w:szCs w:val="24"/>
                <w:lang w:eastAsia="ru-RU"/>
              </w:rPr>
              <w:t>00 (повтор</w:t>
            </w:r>
            <w:r w:rsidRPr="00F06CCA">
              <w:rPr>
                <w:rFonts w:ascii="Times New Roman" w:hAnsi="Times New Roman"/>
                <w:sz w:val="24"/>
                <w:szCs w:val="24"/>
                <w:lang w:eastAsia="ru-RU"/>
              </w:rPr>
              <w:t>я</w:t>
            </w:r>
            <w:r w:rsidRPr="00F06CCA">
              <w:rPr>
                <w:rFonts w:ascii="Times New Roman" w:hAnsi="Times New Roman"/>
                <w:sz w:val="24"/>
                <w:szCs w:val="24"/>
                <w:lang w:eastAsia="ru-RU"/>
              </w:rPr>
              <w:t>ется в течение 3 лет после устройства)</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600</w:t>
            </w:r>
          </w:p>
        </w:tc>
        <w:tc>
          <w:tcPr>
            <w:tcW w:w="1230"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600</w:t>
            </w:r>
          </w:p>
        </w:tc>
        <w:tc>
          <w:tcPr>
            <w:tcW w:w="1134"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600</w:t>
            </w:r>
          </w:p>
        </w:tc>
        <w:tc>
          <w:tcPr>
            <w:tcW w:w="2120" w:type="dxa"/>
            <w:tcBorders>
              <w:lef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sidRPr="00D24F63">
              <w:rPr>
                <w:rFonts w:ascii="Times New Roman" w:hAnsi="Times New Roman"/>
                <w:sz w:val="24"/>
                <w:szCs w:val="24"/>
                <w:lang w:eastAsia="ru-RU"/>
              </w:rPr>
              <w:t>Ежегодно перед началом и в течении пожароопасного с</w:t>
            </w:r>
            <w:r w:rsidRPr="00D24F63">
              <w:rPr>
                <w:rFonts w:ascii="Times New Roman" w:hAnsi="Times New Roman"/>
                <w:sz w:val="24"/>
                <w:szCs w:val="24"/>
                <w:lang w:eastAsia="ru-RU"/>
              </w:rPr>
              <w:t>е</w:t>
            </w:r>
            <w:r w:rsidRPr="00D24F63">
              <w:rPr>
                <w:rFonts w:ascii="Times New Roman" w:hAnsi="Times New Roman"/>
                <w:sz w:val="24"/>
                <w:szCs w:val="24"/>
                <w:lang w:eastAsia="ru-RU"/>
              </w:rPr>
              <w:t>зона</w:t>
            </w:r>
          </w:p>
        </w:tc>
      </w:tr>
      <w:tr w:rsidR="004E32A0" w:rsidRPr="0005558F" w:rsidTr="00C46A9A">
        <w:trPr>
          <w:jc w:val="center"/>
        </w:trPr>
        <w:tc>
          <w:tcPr>
            <w:tcW w:w="6014" w:type="dxa"/>
          </w:tcPr>
          <w:p w:rsidR="004E32A0" w:rsidRPr="00F06CCA" w:rsidRDefault="004E32A0" w:rsidP="00F127B8">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 xml:space="preserve">2.3. </w:t>
            </w:r>
            <w:r>
              <w:rPr>
                <w:rFonts w:ascii="Times New Roman" w:hAnsi="Times New Roman"/>
                <w:sz w:val="24"/>
                <w:szCs w:val="24"/>
                <w:lang w:eastAsia="ru-RU"/>
              </w:rPr>
              <w:t xml:space="preserve">Прокладка просек, </w:t>
            </w:r>
            <w:r w:rsidRPr="00F06CCA">
              <w:rPr>
                <w:rFonts w:ascii="Times New Roman" w:hAnsi="Times New Roman"/>
                <w:sz w:val="24"/>
                <w:szCs w:val="24"/>
                <w:lang w:eastAsia="ru-RU"/>
              </w:rPr>
              <w:t>противопожарных разрывов</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км</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9,0</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3,0</w:t>
            </w:r>
          </w:p>
        </w:tc>
        <w:tc>
          <w:tcPr>
            <w:tcW w:w="1230"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3,0</w:t>
            </w:r>
          </w:p>
        </w:tc>
        <w:tc>
          <w:tcPr>
            <w:tcW w:w="1134"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3,0</w:t>
            </w:r>
          </w:p>
        </w:tc>
        <w:tc>
          <w:tcPr>
            <w:tcW w:w="2120" w:type="dxa"/>
            <w:tcBorders>
              <w:lef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2016-2018</w:t>
            </w:r>
          </w:p>
        </w:tc>
      </w:tr>
      <w:tr w:rsidR="004E32A0" w:rsidRPr="0005558F" w:rsidTr="00C46A9A">
        <w:trPr>
          <w:jc w:val="center"/>
        </w:trPr>
        <w:tc>
          <w:tcPr>
            <w:tcW w:w="6014" w:type="dxa"/>
          </w:tcPr>
          <w:p w:rsidR="004E32A0" w:rsidRPr="00F06CCA" w:rsidRDefault="004E32A0" w:rsidP="00F127B8">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2.4. Уход за противопожарными разрывами</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км</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1,5</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0,5</w:t>
            </w:r>
          </w:p>
        </w:tc>
        <w:tc>
          <w:tcPr>
            <w:tcW w:w="1230"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0,5</w:t>
            </w:r>
          </w:p>
        </w:tc>
        <w:tc>
          <w:tcPr>
            <w:tcW w:w="1134"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0,5</w:t>
            </w:r>
          </w:p>
        </w:tc>
        <w:tc>
          <w:tcPr>
            <w:tcW w:w="2120" w:type="dxa"/>
            <w:tcBorders>
              <w:left w:val="single" w:sz="4" w:space="0" w:color="auto"/>
            </w:tcBorders>
          </w:tcPr>
          <w:p w:rsidR="004E32A0" w:rsidRPr="00E14456" w:rsidRDefault="004E32A0" w:rsidP="007D36EF">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2017, 2018</w:t>
            </w:r>
          </w:p>
          <w:p w:rsidR="004E32A0" w:rsidRPr="00E14456" w:rsidRDefault="004E32A0" w:rsidP="007D36EF">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ежегодно</w:t>
            </w:r>
          </w:p>
        </w:tc>
      </w:tr>
      <w:tr w:rsidR="004E32A0" w:rsidRPr="0005558F" w:rsidTr="00C46A9A">
        <w:trPr>
          <w:jc w:val="center"/>
        </w:trPr>
        <w:tc>
          <w:tcPr>
            <w:tcW w:w="6014" w:type="dxa"/>
          </w:tcPr>
          <w:p w:rsidR="004E32A0" w:rsidRPr="00F06CCA" w:rsidRDefault="004E32A0" w:rsidP="007D36EF">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2.5. Организация постоянных выставок, стендов, витрин</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1</w:t>
            </w:r>
          </w:p>
        </w:tc>
        <w:tc>
          <w:tcPr>
            <w:tcW w:w="1134"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w:t>
            </w:r>
          </w:p>
        </w:tc>
        <w:tc>
          <w:tcPr>
            <w:tcW w:w="2120" w:type="dxa"/>
            <w:tcBorders>
              <w:left w:val="single" w:sz="4" w:space="0" w:color="auto"/>
            </w:tcBorders>
          </w:tcPr>
          <w:p w:rsidR="004E32A0" w:rsidRPr="00E14456" w:rsidRDefault="004E32A0" w:rsidP="007D36EF">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Ежегодно</w:t>
            </w:r>
          </w:p>
        </w:tc>
      </w:tr>
      <w:tr w:rsidR="004E32A0" w:rsidRPr="0005558F" w:rsidTr="00C46A9A">
        <w:trPr>
          <w:jc w:val="center"/>
        </w:trPr>
        <w:tc>
          <w:tcPr>
            <w:tcW w:w="6014" w:type="dxa"/>
          </w:tcPr>
          <w:p w:rsidR="004E32A0" w:rsidRPr="00F06CCA" w:rsidRDefault="004E32A0" w:rsidP="00746A8B">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 xml:space="preserve">2.6. </w:t>
            </w:r>
            <w:r w:rsidRPr="00F127B8">
              <w:rPr>
                <w:rFonts w:ascii="Times New Roman" w:hAnsi="Times New Roman"/>
                <w:sz w:val="24"/>
                <w:szCs w:val="24"/>
              </w:rPr>
              <w:t>Установка и размещение стендов,  знаков и других указателей, содержащих информацию о мерах пожарной безопасности в лесах</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60</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20</w:t>
            </w:r>
          </w:p>
        </w:tc>
        <w:tc>
          <w:tcPr>
            <w:tcW w:w="1230"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20</w:t>
            </w:r>
          </w:p>
        </w:tc>
        <w:tc>
          <w:tcPr>
            <w:tcW w:w="1134"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20</w:t>
            </w:r>
          </w:p>
        </w:tc>
        <w:tc>
          <w:tcPr>
            <w:tcW w:w="2120" w:type="dxa"/>
            <w:tcBorders>
              <w:left w:val="single" w:sz="4" w:space="0" w:color="auto"/>
            </w:tcBorders>
          </w:tcPr>
          <w:p w:rsidR="004E32A0" w:rsidRPr="00E14456" w:rsidRDefault="004E32A0" w:rsidP="00746A8B">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Постоянно в пож</w:t>
            </w:r>
            <w:r w:rsidRPr="00E14456">
              <w:rPr>
                <w:rFonts w:ascii="Times New Roman" w:hAnsi="Times New Roman"/>
                <w:sz w:val="24"/>
                <w:szCs w:val="24"/>
                <w:lang w:eastAsia="ru-RU"/>
              </w:rPr>
              <w:t>а</w:t>
            </w:r>
            <w:r w:rsidRPr="00E14456">
              <w:rPr>
                <w:rFonts w:ascii="Times New Roman" w:hAnsi="Times New Roman"/>
                <w:sz w:val="24"/>
                <w:szCs w:val="24"/>
                <w:lang w:eastAsia="ru-RU"/>
              </w:rPr>
              <w:t>роопасный сезон</w:t>
            </w:r>
          </w:p>
        </w:tc>
      </w:tr>
      <w:tr w:rsidR="004E32A0" w:rsidRPr="0005558F" w:rsidTr="00C46A9A">
        <w:trPr>
          <w:jc w:val="center"/>
        </w:trPr>
        <w:tc>
          <w:tcPr>
            <w:tcW w:w="6014" w:type="dxa"/>
          </w:tcPr>
          <w:p w:rsidR="004E32A0" w:rsidRPr="00F06CCA" w:rsidRDefault="004E32A0" w:rsidP="00746A8B">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2.7. Благоустройство зон отдыха граждан, пребывающих в лесах</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w:t>
            </w:r>
          </w:p>
        </w:tc>
        <w:tc>
          <w:tcPr>
            <w:tcW w:w="1230"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1</w:t>
            </w:r>
          </w:p>
        </w:tc>
        <w:tc>
          <w:tcPr>
            <w:tcW w:w="1134"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120" w:type="dxa"/>
            <w:tcBorders>
              <w:left w:val="single" w:sz="4" w:space="0" w:color="auto"/>
            </w:tcBorders>
          </w:tcPr>
          <w:p w:rsidR="004E32A0" w:rsidRPr="00E14456" w:rsidRDefault="004E32A0" w:rsidP="00746A8B">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2015 год с послед</w:t>
            </w:r>
            <w:r w:rsidRPr="00E14456">
              <w:rPr>
                <w:rFonts w:ascii="Times New Roman" w:hAnsi="Times New Roman"/>
                <w:sz w:val="24"/>
                <w:szCs w:val="24"/>
                <w:lang w:eastAsia="ru-RU"/>
              </w:rPr>
              <w:t>у</w:t>
            </w:r>
            <w:r w:rsidRPr="00E14456">
              <w:rPr>
                <w:rFonts w:ascii="Times New Roman" w:hAnsi="Times New Roman"/>
                <w:sz w:val="24"/>
                <w:szCs w:val="24"/>
                <w:lang w:eastAsia="ru-RU"/>
              </w:rPr>
              <w:t>ющим содержанием в пожарный сезон</w:t>
            </w:r>
          </w:p>
        </w:tc>
      </w:tr>
      <w:tr w:rsidR="004E32A0" w:rsidRPr="0005558F" w:rsidTr="00C46A9A">
        <w:trPr>
          <w:jc w:val="center"/>
        </w:trPr>
        <w:tc>
          <w:tcPr>
            <w:tcW w:w="6014" w:type="dxa"/>
          </w:tcPr>
          <w:p w:rsidR="004E32A0" w:rsidRPr="00F06CCA" w:rsidRDefault="004E32A0" w:rsidP="00D24F63">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2.8</w:t>
            </w:r>
            <w:r w:rsidRPr="00F127B8">
              <w:rPr>
                <w:rFonts w:ascii="Times New Roman" w:hAnsi="Times New Roman"/>
                <w:sz w:val="24"/>
                <w:szCs w:val="24"/>
                <w:lang w:eastAsia="ru-RU"/>
              </w:rPr>
              <w:t xml:space="preserve">. </w:t>
            </w:r>
            <w:r w:rsidRPr="00F127B8">
              <w:rPr>
                <w:rFonts w:ascii="Times New Roman" w:hAnsi="Times New Roman"/>
                <w:sz w:val="24"/>
                <w:szCs w:val="24"/>
              </w:rPr>
              <w:t>Организация наземного патрулирования (маршрутов патрулирования)</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кол-во/км</w:t>
            </w:r>
          </w:p>
        </w:tc>
        <w:tc>
          <w:tcPr>
            <w:tcW w:w="1560" w:type="dxa"/>
          </w:tcPr>
          <w:p w:rsidR="004E32A0" w:rsidRPr="00F06CCA" w:rsidRDefault="004E32A0" w:rsidP="00450EBE">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11/ 24</w:t>
            </w:r>
            <w:r>
              <w:rPr>
                <w:rFonts w:ascii="Times New Roman" w:hAnsi="Times New Roman"/>
                <w:sz w:val="24"/>
                <w:szCs w:val="24"/>
                <w:lang w:eastAsia="ru-RU"/>
              </w:rPr>
              <w:t>5</w:t>
            </w:r>
          </w:p>
        </w:tc>
        <w:tc>
          <w:tcPr>
            <w:tcW w:w="1463" w:type="dxa"/>
            <w:tcBorders>
              <w:right w:val="single" w:sz="4" w:space="0" w:color="auto"/>
            </w:tcBorders>
          </w:tcPr>
          <w:p w:rsidR="004E32A0" w:rsidRPr="00F06CCA" w:rsidRDefault="004E32A0" w:rsidP="0043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3/ 53</w:t>
            </w:r>
          </w:p>
        </w:tc>
        <w:tc>
          <w:tcPr>
            <w:tcW w:w="1230" w:type="dxa"/>
            <w:tcBorders>
              <w:left w:val="single" w:sz="4" w:space="0" w:color="auto"/>
              <w:right w:val="single" w:sz="4" w:space="0" w:color="auto"/>
            </w:tcBorders>
          </w:tcPr>
          <w:p w:rsidR="004E32A0" w:rsidRPr="00E14456" w:rsidRDefault="004E32A0" w:rsidP="00450EBE">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3 / 6</w:t>
            </w:r>
            <w:r>
              <w:rPr>
                <w:rFonts w:ascii="Times New Roman" w:hAnsi="Times New Roman"/>
                <w:sz w:val="24"/>
                <w:szCs w:val="24"/>
                <w:lang w:eastAsia="ru-RU"/>
              </w:rPr>
              <w:t>3</w:t>
            </w:r>
          </w:p>
        </w:tc>
        <w:tc>
          <w:tcPr>
            <w:tcW w:w="1134" w:type="dxa"/>
            <w:tcBorders>
              <w:left w:val="single" w:sz="4" w:space="0" w:color="auto"/>
              <w:right w:val="single" w:sz="4" w:space="0" w:color="auto"/>
            </w:tcBorders>
          </w:tcPr>
          <w:p w:rsidR="004E32A0" w:rsidRPr="00E14456" w:rsidRDefault="004E32A0" w:rsidP="00450EBE">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5 / 1</w:t>
            </w:r>
            <w:r>
              <w:rPr>
                <w:rFonts w:ascii="Times New Roman" w:hAnsi="Times New Roman"/>
                <w:sz w:val="24"/>
                <w:szCs w:val="24"/>
                <w:lang w:eastAsia="ru-RU"/>
              </w:rPr>
              <w:t>29</w:t>
            </w:r>
          </w:p>
        </w:tc>
        <w:tc>
          <w:tcPr>
            <w:tcW w:w="2120" w:type="dxa"/>
            <w:tcBorders>
              <w:left w:val="single" w:sz="4" w:space="0" w:color="auto"/>
            </w:tcBorders>
          </w:tcPr>
          <w:p w:rsidR="004E32A0" w:rsidRPr="00E14456" w:rsidRDefault="004E32A0" w:rsidP="00746A8B">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Постоянно в пож</w:t>
            </w:r>
            <w:r w:rsidRPr="00E14456">
              <w:rPr>
                <w:rFonts w:ascii="Times New Roman" w:hAnsi="Times New Roman"/>
                <w:sz w:val="24"/>
                <w:szCs w:val="24"/>
                <w:lang w:eastAsia="ru-RU"/>
              </w:rPr>
              <w:t>а</w:t>
            </w:r>
            <w:r w:rsidRPr="00E14456">
              <w:rPr>
                <w:rFonts w:ascii="Times New Roman" w:hAnsi="Times New Roman"/>
                <w:sz w:val="24"/>
                <w:szCs w:val="24"/>
                <w:lang w:eastAsia="ru-RU"/>
              </w:rPr>
              <w:t>роопасный сезон</w:t>
            </w:r>
          </w:p>
        </w:tc>
      </w:tr>
      <w:tr w:rsidR="004E32A0" w:rsidRPr="0005558F" w:rsidTr="00C46A9A">
        <w:trPr>
          <w:jc w:val="center"/>
        </w:trPr>
        <w:tc>
          <w:tcPr>
            <w:tcW w:w="6014" w:type="dxa"/>
          </w:tcPr>
          <w:p w:rsidR="004E32A0" w:rsidRPr="00F06CCA" w:rsidRDefault="004E32A0" w:rsidP="00F127B8">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 xml:space="preserve">2.9. </w:t>
            </w:r>
            <w:r w:rsidRPr="00F127B8">
              <w:rPr>
                <w:rFonts w:ascii="Times New Roman" w:hAnsi="Times New Roman"/>
                <w:sz w:val="24"/>
                <w:szCs w:val="24"/>
                <w:lang w:eastAsia="ru-RU"/>
              </w:rPr>
              <w:t>Эксплуатация пожарных наблюдательных пунктов</w:t>
            </w:r>
            <w:r>
              <w:rPr>
                <w:rFonts w:ascii="Times New Roman" w:hAnsi="Times New Roman"/>
                <w:sz w:val="24"/>
                <w:szCs w:val="24"/>
                <w:lang w:eastAsia="ru-RU"/>
              </w:rPr>
              <w:t xml:space="preserve">, пунктов </w:t>
            </w:r>
            <w:r w:rsidRPr="00F127B8">
              <w:rPr>
                <w:rFonts w:ascii="Times New Roman" w:hAnsi="Times New Roman"/>
                <w:sz w:val="24"/>
                <w:szCs w:val="24"/>
                <w:lang w:eastAsia="ru-RU"/>
              </w:rPr>
              <w:t>сосредоточения противопожарного инвентаря</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пункт</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1</w:t>
            </w:r>
          </w:p>
        </w:tc>
        <w:tc>
          <w:tcPr>
            <w:tcW w:w="2120" w:type="dxa"/>
            <w:tcBorders>
              <w:left w:val="single" w:sz="4" w:space="0" w:color="auto"/>
            </w:tcBorders>
          </w:tcPr>
          <w:p w:rsidR="004E32A0" w:rsidRPr="00E14456" w:rsidRDefault="004E32A0" w:rsidP="00746A8B">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Постоянно в пож</w:t>
            </w:r>
            <w:r w:rsidRPr="00E14456">
              <w:rPr>
                <w:rFonts w:ascii="Times New Roman" w:hAnsi="Times New Roman"/>
                <w:sz w:val="24"/>
                <w:szCs w:val="24"/>
                <w:lang w:eastAsia="ru-RU"/>
              </w:rPr>
              <w:t>а</w:t>
            </w:r>
            <w:r w:rsidRPr="00E14456">
              <w:rPr>
                <w:rFonts w:ascii="Times New Roman" w:hAnsi="Times New Roman"/>
                <w:sz w:val="24"/>
                <w:szCs w:val="24"/>
                <w:lang w:eastAsia="ru-RU"/>
              </w:rPr>
              <w:t>роопасный сезон</w:t>
            </w:r>
          </w:p>
        </w:tc>
      </w:tr>
      <w:tr w:rsidR="004E32A0" w:rsidRPr="0005558F" w:rsidTr="00C46A9A">
        <w:trPr>
          <w:jc w:val="center"/>
        </w:trPr>
        <w:tc>
          <w:tcPr>
            <w:tcW w:w="6014" w:type="dxa"/>
          </w:tcPr>
          <w:p w:rsidR="004E32A0" w:rsidRPr="00F06CCA" w:rsidRDefault="004E32A0" w:rsidP="00D24F63">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2.10. Приобретение средств связи</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p>
        </w:tc>
        <w:tc>
          <w:tcPr>
            <w:tcW w:w="7507" w:type="dxa"/>
            <w:gridSpan w:val="5"/>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По мере необходимости в полном объеме</w:t>
            </w:r>
          </w:p>
        </w:tc>
      </w:tr>
      <w:tr w:rsidR="004E32A0" w:rsidRPr="0005558F" w:rsidTr="00C46A9A">
        <w:trPr>
          <w:jc w:val="center"/>
        </w:trPr>
        <w:tc>
          <w:tcPr>
            <w:tcW w:w="6014" w:type="dxa"/>
          </w:tcPr>
          <w:p w:rsidR="004E32A0" w:rsidRPr="00F06CCA" w:rsidRDefault="004E32A0" w:rsidP="00D24F63">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2.11. Создание запаса горюче-смазочных материалов (ГСМ)</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т</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6,8</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3,4</w:t>
            </w:r>
          </w:p>
        </w:tc>
        <w:tc>
          <w:tcPr>
            <w:tcW w:w="1134"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3,4</w:t>
            </w:r>
          </w:p>
        </w:tc>
        <w:tc>
          <w:tcPr>
            <w:tcW w:w="2120" w:type="dxa"/>
            <w:tcBorders>
              <w:left w:val="single" w:sz="4" w:space="0" w:color="auto"/>
            </w:tcBorders>
          </w:tcPr>
          <w:p w:rsidR="004E32A0" w:rsidRPr="00E14456" w:rsidRDefault="004E32A0" w:rsidP="005B7E12">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Постоянно в пож</w:t>
            </w:r>
            <w:r w:rsidRPr="00E14456">
              <w:rPr>
                <w:rFonts w:ascii="Times New Roman" w:hAnsi="Times New Roman"/>
                <w:sz w:val="24"/>
                <w:szCs w:val="24"/>
                <w:lang w:eastAsia="ru-RU"/>
              </w:rPr>
              <w:t>а</w:t>
            </w:r>
            <w:r w:rsidRPr="00E14456">
              <w:rPr>
                <w:rFonts w:ascii="Times New Roman" w:hAnsi="Times New Roman"/>
                <w:sz w:val="24"/>
                <w:szCs w:val="24"/>
                <w:lang w:eastAsia="ru-RU"/>
              </w:rPr>
              <w:t xml:space="preserve">роопасный </w:t>
            </w:r>
            <w:r>
              <w:rPr>
                <w:rFonts w:ascii="Times New Roman" w:hAnsi="Times New Roman"/>
                <w:sz w:val="24"/>
                <w:szCs w:val="24"/>
                <w:lang w:eastAsia="ru-RU"/>
              </w:rPr>
              <w:t>сезон</w:t>
            </w:r>
          </w:p>
        </w:tc>
      </w:tr>
      <w:tr w:rsidR="004E32A0" w:rsidRPr="0005558F" w:rsidTr="00F127B8">
        <w:trPr>
          <w:trHeight w:val="600"/>
          <w:jc w:val="center"/>
        </w:trPr>
        <w:tc>
          <w:tcPr>
            <w:tcW w:w="6014" w:type="dxa"/>
          </w:tcPr>
          <w:p w:rsidR="004E32A0" w:rsidRPr="00F06CCA" w:rsidRDefault="004E32A0" w:rsidP="00F127B8">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2.12. Устройство шлагбаумов, устройство преград, обе</w:t>
            </w:r>
            <w:r w:rsidRPr="00F06CCA">
              <w:rPr>
                <w:rFonts w:ascii="Times New Roman" w:hAnsi="Times New Roman"/>
                <w:sz w:val="24"/>
                <w:szCs w:val="24"/>
                <w:lang w:eastAsia="ru-RU"/>
              </w:rPr>
              <w:t>с</w:t>
            </w:r>
            <w:r w:rsidRPr="00F06CCA">
              <w:rPr>
                <w:rFonts w:ascii="Times New Roman" w:hAnsi="Times New Roman"/>
                <w:sz w:val="24"/>
                <w:szCs w:val="24"/>
                <w:lang w:eastAsia="ru-RU"/>
              </w:rPr>
              <w:t>печивающих ограничение пребывания граждан в лесах</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w:t>
            </w:r>
          </w:p>
        </w:tc>
        <w:tc>
          <w:tcPr>
            <w:tcW w:w="1230"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1</w:t>
            </w:r>
          </w:p>
        </w:tc>
        <w:tc>
          <w:tcPr>
            <w:tcW w:w="1134"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w:t>
            </w:r>
          </w:p>
        </w:tc>
        <w:tc>
          <w:tcPr>
            <w:tcW w:w="2120" w:type="dxa"/>
            <w:tcBorders>
              <w:lef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 xml:space="preserve">При </w:t>
            </w:r>
            <w:r w:rsidRPr="00E14456">
              <w:rPr>
                <w:rFonts w:ascii="Times New Roman" w:hAnsi="Times New Roman"/>
                <w:sz w:val="24"/>
                <w:szCs w:val="24"/>
                <w:lang w:val="en-US" w:eastAsia="ru-RU"/>
              </w:rPr>
              <w:t>IV</w:t>
            </w:r>
            <w:r w:rsidRPr="00E14456">
              <w:rPr>
                <w:rFonts w:ascii="Times New Roman" w:hAnsi="Times New Roman"/>
                <w:sz w:val="24"/>
                <w:szCs w:val="24"/>
                <w:lang w:eastAsia="ru-RU"/>
              </w:rPr>
              <w:t xml:space="preserve"> и </w:t>
            </w:r>
            <w:r w:rsidRPr="00E14456">
              <w:rPr>
                <w:rFonts w:ascii="Times New Roman" w:hAnsi="Times New Roman"/>
                <w:sz w:val="24"/>
                <w:szCs w:val="24"/>
                <w:lang w:val="en-US" w:eastAsia="ru-RU"/>
              </w:rPr>
              <w:t>V</w:t>
            </w:r>
            <w:r w:rsidRPr="00E14456">
              <w:rPr>
                <w:rFonts w:ascii="Times New Roman" w:hAnsi="Times New Roman"/>
                <w:sz w:val="24"/>
                <w:szCs w:val="24"/>
                <w:lang w:eastAsia="ru-RU"/>
              </w:rPr>
              <w:t xml:space="preserve"> классе пожарной опасн</w:t>
            </w:r>
            <w:r w:rsidRPr="00E14456">
              <w:rPr>
                <w:rFonts w:ascii="Times New Roman" w:hAnsi="Times New Roman"/>
                <w:sz w:val="24"/>
                <w:szCs w:val="24"/>
                <w:lang w:eastAsia="ru-RU"/>
              </w:rPr>
              <w:t>о</w:t>
            </w:r>
            <w:r w:rsidRPr="00E14456">
              <w:rPr>
                <w:rFonts w:ascii="Times New Roman" w:hAnsi="Times New Roman"/>
                <w:sz w:val="24"/>
                <w:szCs w:val="24"/>
                <w:lang w:eastAsia="ru-RU"/>
              </w:rPr>
              <w:t>сти по условиям п</w:t>
            </w:r>
            <w:r w:rsidRPr="00E14456">
              <w:rPr>
                <w:rFonts w:ascii="Times New Roman" w:hAnsi="Times New Roman"/>
                <w:sz w:val="24"/>
                <w:szCs w:val="24"/>
                <w:lang w:eastAsia="ru-RU"/>
              </w:rPr>
              <w:t>о</w:t>
            </w:r>
            <w:r w:rsidRPr="00E14456">
              <w:rPr>
                <w:rFonts w:ascii="Times New Roman" w:hAnsi="Times New Roman"/>
                <w:sz w:val="24"/>
                <w:szCs w:val="24"/>
                <w:lang w:eastAsia="ru-RU"/>
              </w:rPr>
              <w:t>годы</w:t>
            </w:r>
          </w:p>
        </w:tc>
      </w:tr>
      <w:tr w:rsidR="004E32A0" w:rsidRPr="0005558F" w:rsidTr="00C46A9A">
        <w:trPr>
          <w:jc w:val="center"/>
        </w:trPr>
        <w:tc>
          <w:tcPr>
            <w:tcW w:w="6014" w:type="dxa"/>
          </w:tcPr>
          <w:p w:rsidR="004E32A0" w:rsidRPr="00F06CCA" w:rsidRDefault="004E32A0" w:rsidP="00F127B8">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lastRenderedPageBreak/>
              <w:t>2.13. Эксплуатация шлагбаумов, преград</w:t>
            </w:r>
          </w:p>
        </w:tc>
        <w:tc>
          <w:tcPr>
            <w:tcW w:w="1097" w:type="dxa"/>
          </w:tcPr>
          <w:p w:rsidR="004E32A0" w:rsidRPr="00F06CCA" w:rsidRDefault="004E32A0" w:rsidP="00F85366">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30</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10</w:t>
            </w:r>
          </w:p>
        </w:tc>
        <w:tc>
          <w:tcPr>
            <w:tcW w:w="1230"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10</w:t>
            </w:r>
          </w:p>
        </w:tc>
        <w:tc>
          <w:tcPr>
            <w:tcW w:w="1134" w:type="dxa"/>
            <w:tcBorders>
              <w:left w:val="single" w:sz="4" w:space="0" w:color="auto"/>
              <w:righ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10</w:t>
            </w:r>
          </w:p>
        </w:tc>
        <w:tc>
          <w:tcPr>
            <w:tcW w:w="2120" w:type="dxa"/>
            <w:tcBorders>
              <w:left w:val="single" w:sz="4" w:space="0" w:color="auto"/>
            </w:tcBorders>
          </w:tcPr>
          <w:p w:rsidR="004E32A0" w:rsidRPr="00E14456" w:rsidRDefault="004E32A0" w:rsidP="00D24F63">
            <w:pPr>
              <w:spacing w:after="0" w:line="240" w:lineRule="auto"/>
              <w:jc w:val="center"/>
              <w:rPr>
                <w:rFonts w:ascii="Times New Roman" w:hAnsi="Times New Roman"/>
                <w:sz w:val="24"/>
                <w:szCs w:val="24"/>
                <w:lang w:eastAsia="ru-RU"/>
              </w:rPr>
            </w:pPr>
            <w:r w:rsidRPr="00E14456">
              <w:rPr>
                <w:rFonts w:ascii="Times New Roman" w:hAnsi="Times New Roman"/>
                <w:sz w:val="24"/>
                <w:szCs w:val="24"/>
                <w:lang w:eastAsia="ru-RU"/>
              </w:rPr>
              <w:t>Ежегодно в пож</w:t>
            </w:r>
            <w:r w:rsidRPr="00E14456">
              <w:rPr>
                <w:rFonts w:ascii="Times New Roman" w:hAnsi="Times New Roman"/>
                <w:sz w:val="24"/>
                <w:szCs w:val="24"/>
                <w:lang w:eastAsia="ru-RU"/>
              </w:rPr>
              <w:t>а</w:t>
            </w:r>
            <w:r w:rsidRPr="00E14456">
              <w:rPr>
                <w:rFonts w:ascii="Times New Roman" w:hAnsi="Times New Roman"/>
                <w:sz w:val="24"/>
                <w:szCs w:val="24"/>
                <w:lang w:eastAsia="ru-RU"/>
              </w:rPr>
              <w:t>роопасный сезон</w:t>
            </w:r>
          </w:p>
        </w:tc>
      </w:tr>
      <w:tr w:rsidR="004E32A0" w:rsidRPr="0005558F" w:rsidTr="00C46A9A">
        <w:trPr>
          <w:jc w:val="center"/>
        </w:trPr>
        <w:tc>
          <w:tcPr>
            <w:tcW w:w="6014" w:type="dxa"/>
          </w:tcPr>
          <w:p w:rsidR="004E32A0" w:rsidRPr="00F06CCA" w:rsidRDefault="004E32A0" w:rsidP="00904771">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 xml:space="preserve">2.14. </w:t>
            </w:r>
            <w:r w:rsidRPr="00F127B8">
              <w:rPr>
                <w:rFonts w:ascii="Times New Roman" w:hAnsi="Times New Roman"/>
                <w:sz w:val="24"/>
                <w:szCs w:val="24"/>
                <w:lang w:eastAsia="ru-RU"/>
              </w:rPr>
              <w:t>Проведение профилактического контролируемого противопожарного выжигания хвороста, лесной по</w:t>
            </w:r>
            <w:r w:rsidRPr="00F127B8">
              <w:rPr>
                <w:rFonts w:ascii="Times New Roman" w:hAnsi="Times New Roman"/>
                <w:sz w:val="24"/>
                <w:szCs w:val="24"/>
                <w:lang w:eastAsia="ru-RU"/>
              </w:rPr>
              <w:t>д</w:t>
            </w:r>
            <w:r w:rsidRPr="00F127B8">
              <w:rPr>
                <w:rFonts w:ascii="Times New Roman" w:hAnsi="Times New Roman"/>
                <w:sz w:val="24"/>
                <w:szCs w:val="24"/>
                <w:lang w:eastAsia="ru-RU"/>
              </w:rPr>
              <w:t>стилки, сухой травы и других лесных горючих матери</w:t>
            </w:r>
            <w:r w:rsidRPr="00F127B8">
              <w:rPr>
                <w:rFonts w:ascii="Times New Roman" w:hAnsi="Times New Roman"/>
                <w:sz w:val="24"/>
                <w:szCs w:val="24"/>
                <w:lang w:eastAsia="ru-RU"/>
              </w:rPr>
              <w:t>а</w:t>
            </w:r>
            <w:r w:rsidRPr="00F127B8">
              <w:rPr>
                <w:rFonts w:ascii="Times New Roman" w:hAnsi="Times New Roman"/>
                <w:sz w:val="24"/>
                <w:szCs w:val="24"/>
                <w:lang w:eastAsia="ru-RU"/>
              </w:rPr>
              <w:t>лов</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га</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10</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3</w:t>
            </w:r>
          </w:p>
        </w:tc>
        <w:tc>
          <w:tcPr>
            <w:tcW w:w="1230"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sidRPr="00D24F63">
              <w:rPr>
                <w:rFonts w:ascii="Times New Roman" w:hAnsi="Times New Roman"/>
                <w:sz w:val="24"/>
                <w:szCs w:val="24"/>
                <w:lang w:eastAsia="ru-RU"/>
              </w:rPr>
              <w:t>3</w:t>
            </w:r>
          </w:p>
        </w:tc>
        <w:tc>
          <w:tcPr>
            <w:tcW w:w="1134"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sidRPr="00D24F63">
              <w:rPr>
                <w:rFonts w:ascii="Times New Roman" w:hAnsi="Times New Roman"/>
                <w:sz w:val="24"/>
                <w:szCs w:val="24"/>
                <w:lang w:eastAsia="ru-RU"/>
              </w:rPr>
              <w:t>4</w:t>
            </w:r>
          </w:p>
        </w:tc>
        <w:tc>
          <w:tcPr>
            <w:tcW w:w="2120" w:type="dxa"/>
            <w:tcBorders>
              <w:left w:val="single" w:sz="4" w:space="0" w:color="auto"/>
            </w:tcBorders>
          </w:tcPr>
          <w:p w:rsidR="004E32A0" w:rsidRPr="00D24F63" w:rsidRDefault="004E32A0" w:rsidP="00C9242F">
            <w:pPr>
              <w:spacing w:after="0" w:line="240" w:lineRule="auto"/>
              <w:jc w:val="center"/>
              <w:rPr>
                <w:rFonts w:ascii="Times New Roman" w:hAnsi="Times New Roman"/>
                <w:sz w:val="24"/>
                <w:szCs w:val="24"/>
                <w:lang w:eastAsia="ru-RU"/>
              </w:rPr>
            </w:pPr>
            <w:r w:rsidRPr="00D24F63">
              <w:rPr>
                <w:rFonts w:ascii="Times New Roman" w:hAnsi="Times New Roman"/>
                <w:sz w:val="24"/>
                <w:szCs w:val="24"/>
                <w:lang w:eastAsia="ru-RU"/>
              </w:rPr>
              <w:t>Ежегодно период началом пожар</w:t>
            </w:r>
            <w:r w:rsidRPr="00D24F63">
              <w:rPr>
                <w:rFonts w:ascii="Times New Roman" w:hAnsi="Times New Roman"/>
                <w:sz w:val="24"/>
                <w:szCs w:val="24"/>
                <w:lang w:eastAsia="ru-RU"/>
              </w:rPr>
              <w:t>о</w:t>
            </w:r>
            <w:r w:rsidRPr="00D24F63">
              <w:rPr>
                <w:rFonts w:ascii="Times New Roman" w:hAnsi="Times New Roman"/>
                <w:sz w:val="24"/>
                <w:szCs w:val="24"/>
                <w:lang w:eastAsia="ru-RU"/>
              </w:rPr>
              <w:t xml:space="preserve">опасного </w:t>
            </w:r>
            <w:r>
              <w:rPr>
                <w:rFonts w:ascii="Times New Roman" w:hAnsi="Times New Roman"/>
                <w:sz w:val="24"/>
                <w:szCs w:val="24"/>
                <w:lang w:eastAsia="ru-RU"/>
              </w:rPr>
              <w:t>сезона</w:t>
            </w:r>
          </w:p>
        </w:tc>
      </w:tr>
      <w:tr w:rsidR="004E32A0" w:rsidRPr="0005558F" w:rsidTr="00C46A9A">
        <w:trPr>
          <w:jc w:val="center"/>
        </w:trPr>
        <w:tc>
          <w:tcPr>
            <w:tcW w:w="6014" w:type="dxa"/>
          </w:tcPr>
          <w:p w:rsidR="004E32A0" w:rsidRPr="00F06CCA" w:rsidRDefault="004E32A0" w:rsidP="00C9242F">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2.15. Снижение природной пожарной опасности лесов путем регулирования породного состава лесных наса</w:t>
            </w:r>
            <w:r w:rsidRPr="00F06CCA">
              <w:rPr>
                <w:rFonts w:ascii="Times New Roman" w:hAnsi="Times New Roman"/>
                <w:sz w:val="24"/>
                <w:szCs w:val="24"/>
                <w:lang w:eastAsia="ru-RU"/>
              </w:rPr>
              <w:t>ж</w:t>
            </w:r>
            <w:r w:rsidRPr="00F06CCA">
              <w:rPr>
                <w:rFonts w:ascii="Times New Roman" w:hAnsi="Times New Roman"/>
                <w:sz w:val="24"/>
                <w:szCs w:val="24"/>
                <w:lang w:eastAsia="ru-RU"/>
              </w:rPr>
              <w:t>дений и проведения санитарно-оздоровительных мер</w:t>
            </w:r>
            <w:r w:rsidRPr="00F06CCA">
              <w:rPr>
                <w:rFonts w:ascii="Times New Roman" w:hAnsi="Times New Roman"/>
                <w:sz w:val="24"/>
                <w:szCs w:val="24"/>
                <w:lang w:eastAsia="ru-RU"/>
              </w:rPr>
              <w:t>о</w:t>
            </w:r>
            <w:r w:rsidRPr="00F06CCA">
              <w:rPr>
                <w:rFonts w:ascii="Times New Roman" w:hAnsi="Times New Roman"/>
                <w:sz w:val="24"/>
                <w:szCs w:val="24"/>
                <w:lang w:eastAsia="ru-RU"/>
              </w:rPr>
              <w:t>приятий</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га</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127</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w:t>
            </w:r>
          </w:p>
        </w:tc>
        <w:tc>
          <w:tcPr>
            <w:tcW w:w="1230"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w:t>
            </w:r>
          </w:p>
        </w:tc>
        <w:tc>
          <w:tcPr>
            <w:tcW w:w="1134"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2120" w:type="dxa"/>
            <w:tcBorders>
              <w:lef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sidRPr="00D24F63">
              <w:rPr>
                <w:rFonts w:ascii="Times New Roman" w:hAnsi="Times New Roman"/>
                <w:sz w:val="24"/>
                <w:szCs w:val="24"/>
                <w:lang w:eastAsia="ru-RU"/>
              </w:rPr>
              <w:t>Ежегодно</w:t>
            </w:r>
          </w:p>
        </w:tc>
      </w:tr>
      <w:tr w:rsidR="004E32A0" w:rsidRPr="0005558F" w:rsidTr="00C46A9A">
        <w:trPr>
          <w:jc w:val="center"/>
        </w:trPr>
        <w:tc>
          <w:tcPr>
            <w:tcW w:w="6014" w:type="dxa"/>
          </w:tcPr>
          <w:p w:rsidR="004E32A0" w:rsidRPr="00F06CCA" w:rsidRDefault="004E32A0" w:rsidP="00904771">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2.16. Создание и содержание противопожарных заслонов</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км</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1230"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134"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120" w:type="dxa"/>
            <w:tcBorders>
              <w:lef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p>
        </w:tc>
      </w:tr>
      <w:tr w:rsidR="004E32A0" w:rsidRPr="0005558F" w:rsidTr="00C46A9A">
        <w:trPr>
          <w:jc w:val="center"/>
        </w:trPr>
        <w:tc>
          <w:tcPr>
            <w:tcW w:w="6014" w:type="dxa"/>
          </w:tcPr>
          <w:p w:rsidR="004E32A0" w:rsidRPr="00F06CCA" w:rsidRDefault="004E32A0" w:rsidP="00D24F63">
            <w:pPr>
              <w:spacing w:after="0" w:line="240" w:lineRule="auto"/>
              <w:ind w:left="57"/>
              <w:rPr>
                <w:rFonts w:ascii="Times New Roman" w:hAnsi="Times New Roman"/>
                <w:sz w:val="24"/>
                <w:szCs w:val="24"/>
                <w:lang w:eastAsia="ru-RU"/>
              </w:rPr>
            </w:pPr>
            <w:r w:rsidRPr="00F06CCA">
              <w:rPr>
                <w:rFonts w:ascii="Times New Roman" w:hAnsi="Times New Roman"/>
                <w:sz w:val="24"/>
                <w:szCs w:val="24"/>
                <w:lang w:val="en-US" w:eastAsia="ru-RU"/>
              </w:rPr>
              <w:t>III</w:t>
            </w:r>
            <w:r w:rsidRPr="00F06CCA">
              <w:rPr>
                <w:rFonts w:ascii="Times New Roman" w:hAnsi="Times New Roman"/>
                <w:sz w:val="24"/>
                <w:szCs w:val="24"/>
                <w:lang w:eastAsia="ru-RU"/>
              </w:rPr>
              <w:t>. Иные меры пожарной безопасности:</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p>
        </w:tc>
        <w:tc>
          <w:tcPr>
            <w:tcW w:w="1230"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p>
        </w:tc>
        <w:tc>
          <w:tcPr>
            <w:tcW w:w="1134"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p>
        </w:tc>
        <w:tc>
          <w:tcPr>
            <w:tcW w:w="2120" w:type="dxa"/>
            <w:tcBorders>
              <w:lef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p>
        </w:tc>
      </w:tr>
      <w:tr w:rsidR="004E32A0" w:rsidRPr="0005558F" w:rsidTr="00C46A9A">
        <w:trPr>
          <w:jc w:val="center"/>
        </w:trPr>
        <w:tc>
          <w:tcPr>
            <w:tcW w:w="6014" w:type="dxa"/>
          </w:tcPr>
          <w:p w:rsidR="004E32A0" w:rsidRPr="00F06CCA" w:rsidRDefault="004E32A0" w:rsidP="00C9242F">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3.1. Организация добровольных пожарных формиров</w:t>
            </w:r>
            <w:r w:rsidRPr="00F06CCA">
              <w:rPr>
                <w:rFonts w:ascii="Times New Roman" w:hAnsi="Times New Roman"/>
                <w:sz w:val="24"/>
                <w:szCs w:val="24"/>
                <w:lang w:eastAsia="ru-RU"/>
              </w:rPr>
              <w:t>а</w:t>
            </w:r>
            <w:r w:rsidRPr="00F06CCA">
              <w:rPr>
                <w:rFonts w:ascii="Times New Roman" w:hAnsi="Times New Roman"/>
                <w:sz w:val="24"/>
                <w:szCs w:val="24"/>
                <w:lang w:eastAsia="ru-RU"/>
              </w:rPr>
              <w:t>ний</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шт./чел.</w:t>
            </w:r>
          </w:p>
        </w:tc>
        <w:tc>
          <w:tcPr>
            <w:tcW w:w="1560" w:type="dxa"/>
          </w:tcPr>
          <w:p w:rsidR="004E32A0" w:rsidRPr="00F06CCA" w:rsidRDefault="004E32A0" w:rsidP="00C9242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 -</w:t>
            </w:r>
          </w:p>
        </w:tc>
        <w:tc>
          <w:tcPr>
            <w:tcW w:w="1463" w:type="dxa"/>
            <w:tcBorders>
              <w:right w:val="single" w:sz="4" w:space="0" w:color="auto"/>
            </w:tcBorders>
          </w:tcPr>
          <w:p w:rsidR="004E32A0" w:rsidRPr="00F06CCA" w:rsidRDefault="004E32A0" w:rsidP="00C9242F">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 -</w:t>
            </w:r>
          </w:p>
        </w:tc>
        <w:tc>
          <w:tcPr>
            <w:tcW w:w="1230" w:type="dxa"/>
            <w:tcBorders>
              <w:left w:val="single" w:sz="4" w:space="0" w:color="auto"/>
              <w:right w:val="single" w:sz="4" w:space="0" w:color="auto"/>
            </w:tcBorders>
          </w:tcPr>
          <w:p w:rsidR="004E32A0" w:rsidRPr="00D24F63" w:rsidRDefault="004E32A0" w:rsidP="00C9242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r w:rsidRPr="00D24F63">
              <w:rPr>
                <w:rFonts w:ascii="Times New Roman" w:hAnsi="Times New Roman"/>
                <w:sz w:val="24"/>
                <w:szCs w:val="24"/>
                <w:lang w:eastAsia="ru-RU"/>
              </w:rPr>
              <w:t xml:space="preserve"> / </w:t>
            </w:r>
            <w:r>
              <w:rPr>
                <w:rFonts w:ascii="Times New Roman" w:hAnsi="Times New Roman"/>
                <w:sz w:val="24"/>
                <w:szCs w:val="24"/>
                <w:lang w:eastAsia="ru-RU"/>
              </w:rPr>
              <w:t>-</w:t>
            </w:r>
          </w:p>
        </w:tc>
        <w:tc>
          <w:tcPr>
            <w:tcW w:w="1134" w:type="dxa"/>
            <w:tcBorders>
              <w:left w:val="single" w:sz="4" w:space="0" w:color="auto"/>
              <w:right w:val="single" w:sz="4" w:space="0" w:color="auto"/>
            </w:tcBorders>
          </w:tcPr>
          <w:p w:rsidR="004E32A0" w:rsidRPr="00D24F63" w:rsidRDefault="004E32A0" w:rsidP="00C9242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r w:rsidRPr="00D24F63">
              <w:rPr>
                <w:rFonts w:ascii="Times New Roman" w:hAnsi="Times New Roman"/>
                <w:sz w:val="24"/>
                <w:szCs w:val="24"/>
                <w:lang w:eastAsia="ru-RU"/>
              </w:rPr>
              <w:t xml:space="preserve"> / </w:t>
            </w:r>
            <w:r>
              <w:rPr>
                <w:rFonts w:ascii="Times New Roman" w:hAnsi="Times New Roman"/>
                <w:sz w:val="24"/>
                <w:szCs w:val="24"/>
                <w:lang w:eastAsia="ru-RU"/>
              </w:rPr>
              <w:t>-</w:t>
            </w:r>
          </w:p>
        </w:tc>
        <w:tc>
          <w:tcPr>
            <w:tcW w:w="2120" w:type="dxa"/>
            <w:tcBorders>
              <w:lef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Создана</w:t>
            </w:r>
          </w:p>
        </w:tc>
      </w:tr>
      <w:tr w:rsidR="004E32A0" w:rsidRPr="0005558F" w:rsidTr="00C46A9A">
        <w:trPr>
          <w:jc w:val="center"/>
        </w:trPr>
        <w:tc>
          <w:tcPr>
            <w:tcW w:w="6014" w:type="dxa"/>
          </w:tcPr>
          <w:p w:rsidR="004E32A0" w:rsidRPr="00F06CCA" w:rsidRDefault="004E32A0" w:rsidP="00D24F63">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3.2. Наем временных пожарных сторожей</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чел.</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6</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1230"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sidRPr="00D24F63">
              <w:rPr>
                <w:rFonts w:ascii="Times New Roman" w:hAnsi="Times New Roman"/>
                <w:sz w:val="24"/>
                <w:szCs w:val="24"/>
                <w:lang w:eastAsia="ru-RU"/>
              </w:rPr>
              <w:t>2</w:t>
            </w:r>
          </w:p>
        </w:tc>
        <w:tc>
          <w:tcPr>
            <w:tcW w:w="1134"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sidRPr="00D24F63">
              <w:rPr>
                <w:rFonts w:ascii="Times New Roman" w:hAnsi="Times New Roman"/>
                <w:sz w:val="24"/>
                <w:szCs w:val="24"/>
                <w:lang w:eastAsia="ru-RU"/>
              </w:rPr>
              <w:t>2</w:t>
            </w:r>
          </w:p>
        </w:tc>
        <w:tc>
          <w:tcPr>
            <w:tcW w:w="2120" w:type="dxa"/>
            <w:tcBorders>
              <w:left w:val="single" w:sz="4" w:space="0" w:color="auto"/>
            </w:tcBorders>
          </w:tcPr>
          <w:p w:rsidR="004E32A0" w:rsidRPr="00D24F63" w:rsidRDefault="004E32A0" w:rsidP="00586033">
            <w:pPr>
              <w:spacing w:after="0" w:line="240" w:lineRule="auto"/>
              <w:jc w:val="center"/>
              <w:rPr>
                <w:rFonts w:ascii="Times New Roman" w:hAnsi="Times New Roman"/>
                <w:sz w:val="24"/>
                <w:szCs w:val="24"/>
                <w:lang w:eastAsia="ru-RU"/>
              </w:rPr>
            </w:pPr>
            <w:r w:rsidRPr="00D24F63">
              <w:rPr>
                <w:rFonts w:ascii="Times New Roman" w:hAnsi="Times New Roman"/>
                <w:sz w:val="24"/>
                <w:szCs w:val="24"/>
                <w:lang w:eastAsia="ru-RU"/>
              </w:rPr>
              <w:t>Ежегодно в пож</w:t>
            </w:r>
            <w:r w:rsidRPr="00D24F63">
              <w:rPr>
                <w:rFonts w:ascii="Times New Roman" w:hAnsi="Times New Roman"/>
                <w:sz w:val="24"/>
                <w:szCs w:val="24"/>
                <w:lang w:eastAsia="ru-RU"/>
              </w:rPr>
              <w:t>а</w:t>
            </w:r>
            <w:r w:rsidRPr="00D24F63">
              <w:rPr>
                <w:rFonts w:ascii="Times New Roman" w:hAnsi="Times New Roman"/>
                <w:sz w:val="24"/>
                <w:szCs w:val="24"/>
                <w:lang w:eastAsia="ru-RU"/>
              </w:rPr>
              <w:t>р</w:t>
            </w:r>
            <w:r>
              <w:rPr>
                <w:rFonts w:ascii="Times New Roman" w:hAnsi="Times New Roman"/>
                <w:sz w:val="24"/>
                <w:szCs w:val="24"/>
                <w:lang w:eastAsia="ru-RU"/>
              </w:rPr>
              <w:t>оопасныйсезон</w:t>
            </w:r>
          </w:p>
        </w:tc>
      </w:tr>
      <w:tr w:rsidR="004E32A0" w:rsidRPr="0005558F" w:rsidTr="00C46A9A">
        <w:trPr>
          <w:jc w:val="center"/>
        </w:trPr>
        <w:tc>
          <w:tcPr>
            <w:tcW w:w="6014" w:type="dxa"/>
          </w:tcPr>
          <w:p w:rsidR="004E32A0" w:rsidRPr="00F06CCA" w:rsidRDefault="004E32A0" w:rsidP="00D24F63">
            <w:pPr>
              <w:spacing w:after="0" w:line="240" w:lineRule="auto"/>
              <w:ind w:left="57"/>
              <w:rPr>
                <w:rFonts w:ascii="Times New Roman" w:hAnsi="Times New Roman"/>
                <w:sz w:val="24"/>
                <w:szCs w:val="24"/>
                <w:lang w:eastAsia="ru-RU"/>
              </w:rPr>
            </w:pPr>
            <w:r w:rsidRPr="00F06CCA">
              <w:rPr>
                <w:rFonts w:ascii="Times New Roman" w:hAnsi="Times New Roman"/>
                <w:sz w:val="24"/>
                <w:szCs w:val="24"/>
                <w:lang w:eastAsia="ru-RU"/>
              </w:rPr>
              <w:t>3.3. Изготовление и распространение листовок, буклетов по противопожарной безопасности в лесу</w:t>
            </w:r>
          </w:p>
        </w:tc>
        <w:tc>
          <w:tcPr>
            <w:tcW w:w="1097" w:type="dxa"/>
          </w:tcPr>
          <w:p w:rsidR="004E32A0" w:rsidRPr="00F06CCA" w:rsidRDefault="004E32A0" w:rsidP="00D24F63">
            <w:pPr>
              <w:spacing w:after="0" w:line="240" w:lineRule="auto"/>
              <w:ind w:right="-58"/>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560" w:type="dxa"/>
          </w:tcPr>
          <w:p w:rsidR="004E32A0" w:rsidRPr="00F06CCA"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300</w:t>
            </w:r>
          </w:p>
        </w:tc>
        <w:tc>
          <w:tcPr>
            <w:tcW w:w="1463" w:type="dxa"/>
            <w:tcBorders>
              <w:right w:val="single" w:sz="4" w:space="0" w:color="auto"/>
            </w:tcBorders>
          </w:tcPr>
          <w:p w:rsidR="004E32A0" w:rsidRPr="00F06CCA"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1230"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1134" w:type="dxa"/>
            <w:tcBorders>
              <w:left w:val="single" w:sz="4" w:space="0" w:color="auto"/>
              <w:righ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2120" w:type="dxa"/>
            <w:tcBorders>
              <w:left w:val="single" w:sz="4" w:space="0" w:color="auto"/>
            </w:tcBorders>
          </w:tcPr>
          <w:p w:rsidR="004E32A0" w:rsidRPr="00D24F63" w:rsidRDefault="004E32A0" w:rsidP="00D24F6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Ежегодно</w:t>
            </w:r>
          </w:p>
        </w:tc>
      </w:tr>
    </w:tbl>
    <w:p w:rsidR="004E32A0" w:rsidRPr="0005558F" w:rsidRDefault="004E32A0" w:rsidP="0005558F">
      <w:pPr>
        <w:spacing w:after="0" w:line="240" w:lineRule="auto"/>
        <w:ind w:right="-58"/>
        <w:jc w:val="center"/>
        <w:rPr>
          <w:rFonts w:ascii="Times New Roman" w:hAnsi="Times New Roman"/>
          <w:bCs/>
          <w:lang w:eastAsia="ru-RU"/>
        </w:rPr>
      </w:pPr>
    </w:p>
    <w:tbl>
      <w:tblPr>
        <w:tblW w:w="14618" w:type="dxa"/>
        <w:jc w:val="center"/>
        <w:tblInd w:w="-2539" w:type="dxa"/>
        <w:tblLayout w:type="fixed"/>
        <w:tblCellMar>
          <w:left w:w="0" w:type="dxa"/>
          <w:right w:w="0" w:type="dxa"/>
        </w:tblCellMar>
        <w:tblLook w:val="00A0" w:firstRow="1" w:lastRow="0" w:firstColumn="1" w:lastColumn="0" w:noHBand="0" w:noVBand="0"/>
      </w:tblPr>
      <w:tblGrid>
        <w:gridCol w:w="1441"/>
        <w:gridCol w:w="13177"/>
      </w:tblGrid>
      <w:tr w:rsidR="004E32A0" w:rsidRPr="0005558F" w:rsidTr="0005558F">
        <w:trPr>
          <w:jc w:val="center"/>
        </w:trPr>
        <w:tc>
          <w:tcPr>
            <w:tcW w:w="1441" w:type="dxa"/>
          </w:tcPr>
          <w:p w:rsidR="004E32A0" w:rsidRPr="0005558F" w:rsidRDefault="004E32A0" w:rsidP="0005558F">
            <w:pPr>
              <w:spacing w:after="0" w:line="240" w:lineRule="auto"/>
              <w:ind w:right="-58"/>
              <w:rPr>
                <w:rFonts w:ascii="Times New Roman" w:hAnsi="Times New Roman"/>
                <w:sz w:val="24"/>
                <w:szCs w:val="24"/>
                <w:lang w:eastAsia="ru-RU"/>
              </w:rPr>
            </w:pPr>
            <w:r w:rsidRPr="0005558F">
              <w:rPr>
                <w:rFonts w:ascii="Times New Roman" w:hAnsi="Times New Roman"/>
                <w:sz w:val="24"/>
                <w:szCs w:val="24"/>
                <w:lang w:eastAsia="ru-RU"/>
              </w:rPr>
              <w:t>Примечание:</w:t>
            </w:r>
          </w:p>
        </w:tc>
        <w:tc>
          <w:tcPr>
            <w:tcW w:w="13177" w:type="dxa"/>
          </w:tcPr>
          <w:p w:rsidR="004E32A0" w:rsidRPr="0005558F" w:rsidRDefault="004E32A0" w:rsidP="0005558F">
            <w:pPr>
              <w:spacing w:after="0" w:line="240" w:lineRule="auto"/>
              <w:ind w:right="-58"/>
              <w:rPr>
                <w:rFonts w:ascii="Times New Roman" w:hAnsi="Times New Roman"/>
                <w:sz w:val="24"/>
                <w:szCs w:val="24"/>
                <w:lang w:eastAsia="ru-RU"/>
              </w:rPr>
            </w:pPr>
            <w:r w:rsidRPr="0005558F">
              <w:rPr>
                <w:rFonts w:ascii="Times New Roman" w:hAnsi="Times New Roman"/>
                <w:sz w:val="24"/>
                <w:szCs w:val="24"/>
                <w:lang w:eastAsia="ru-RU"/>
              </w:rPr>
              <w:t>состояние  и  качество  противопожарных  барьеров (минерализованных полос, противопожарных разрывов) должно соотве</w:t>
            </w:r>
            <w:r w:rsidRPr="0005558F">
              <w:rPr>
                <w:rFonts w:ascii="Times New Roman" w:hAnsi="Times New Roman"/>
                <w:sz w:val="24"/>
                <w:szCs w:val="24"/>
                <w:lang w:eastAsia="ru-RU"/>
              </w:rPr>
              <w:t>т</w:t>
            </w:r>
            <w:r w:rsidRPr="0005558F">
              <w:rPr>
                <w:rFonts w:ascii="Times New Roman" w:hAnsi="Times New Roman"/>
                <w:sz w:val="24"/>
                <w:szCs w:val="24"/>
                <w:lang w:eastAsia="ru-RU"/>
              </w:rPr>
              <w:t>ствовать ОСТу 56-103-98,  утвержденному приказом Федеральной службы лесного хозяйства России от 24.02.1998 г. № 38.</w:t>
            </w:r>
          </w:p>
          <w:p w:rsidR="004E32A0" w:rsidRPr="0005558F" w:rsidRDefault="004E32A0" w:rsidP="0005558F">
            <w:pPr>
              <w:spacing w:after="0" w:line="240" w:lineRule="auto"/>
              <w:ind w:right="-58"/>
              <w:rPr>
                <w:rFonts w:ascii="Times New Roman" w:hAnsi="Times New Roman"/>
                <w:sz w:val="24"/>
                <w:szCs w:val="24"/>
                <w:lang w:eastAsia="ru-RU"/>
              </w:rPr>
            </w:pPr>
            <w:r w:rsidRPr="0005558F">
              <w:rPr>
                <w:rFonts w:ascii="Times New Roman" w:hAnsi="Times New Roman"/>
                <w:sz w:val="24"/>
                <w:szCs w:val="24"/>
                <w:lang w:eastAsia="ru-RU"/>
              </w:rPr>
              <w:t>Мероприятия  по  созданию,  реконструкции  объектов  лесной  инфраструктуры  (дороги противопожарного назначения, лес</w:t>
            </w:r>
            <w:r w:rsidRPr="0005558F">
              <w:rPr>
                <w:rFonts w:ascii="Times New Roman" w:hAnsi="Times New Roman"/>
                <w:sz w:val="24"/>
                <w:szCs w:val="24"/>
                <w:lang w:eastAsia="ru-RU"/>
              </w:rPr>
              <w:t>о</w:t>
            </w:r>
            <w:r w:rsidRPr="0005558F">
              <w:rPr>
                <w:rFonts w:ascii="Times New Roman" w:hAnsi="Times New Roman"/>
                <w:sz w:val="24"/>
                <w:szCs w:val="24"/>
                <w:lang w:eastAsia="ru-RU"/>
              </w:rPr>
              <w:t>хозяйственные дороги) отражены в таблице 2.16.1.1.3.</w:t>
            </w:r>
          </w:p>
        </w:tc>
      </w:tr>
    </w:tbl>
    <w:p w:rsidR="004E32A0" w:rsidRPr="0005558F" w:rsidRDefault="004E32A0" w:rsidP="0005558F">
      <w:pPr>
        <w:spacing w:after="0" w:line="240" w:lineRule="auto"/>
        <w:jc w:val="center"/>
        <w:rPr>
          <w:rFonts w:ascii="Times New Roman" w:hAnsi="Times New Roman"/>
          <w:sz w:val="28"/>
          <w:szCs w:val="28"/>
          <w:lang w:eastAsia="ru-RU"/>
        </w:rPr>
      </w:pPr>
    </w:p>
    <w:p w:rsidR="004E32A0" w:rsidRDefault="004E32A0" w:rsidP="0005558F">
      <w:pPr>
        <w:spacing w:after="0" w:line="280" w:lineRule="exact"/>
        <w:ind w:right="-57"/>
        <w:jc w:val="both"/>
        <w:rPr>
          <w:rFonts w:ascii="Times New Roman" w:hAnsi="Times New Roman"/>
          <w:sz w:val="28"/>
          <w:szCs w:val="28"/>
        </w:rPr>
      </w:pPr>
    </w:p>
    <w:p w:rsidR="004E32A0" w:rsidRDefault="004E32A0" w:rsidP="0005558F">
      <w:pPr>
        <w:spacing w:after="0" w:line="280" w:lineRule="exact"/>
        <w:ind w:right="-57"/>
        <w:jc w:val="both"/>
        <w:rPr>
          <w:rFonts w:ascii="Times New Roman" w:hAnsi="Times New Roman"/>
          <w:sz w:val="28"/>
          <w:szCs w:val="28"/>
        </w:rPr>
        <w:sectPr w:rsidR="004E32A0" w:rsidSect="0005558F">
          <w:pgSz w:w="16838" w:h="11906" w:orient="landscape"/>
          <w:pgMar w:top="1701" w:right="1134" w:bottom="907" w:left="1134" w:header="709" w:footer="709" w:gutter="0"/>
          <w:cols w:space="708"/>
          <w:docGrid w:linePitch="360"/>
        </w:sectPr>
      </w:pP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lastRenderedPageBreak/>
        <w:t>В рамках организации и ведения лесопожарной пропаганды наиболее эффективными мероприятиями являются:</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изготовление и установка в наиболее посещаемых местах информ</w:t>
      </w:r>
      <w:r w:rsidRPr="007A0C91">
        <w:rPr>
          <w:rFonts w:ascii="Times New Roman" w:hAnsi="Times New Roman"/>
          <w:sz w:val="28"/>
          <w:szCs w:val="28"/>
        </w:rPr>
        <w:t>а</w:t>
      </w:r>
      <w:r w:rsidRPr="007A0C91">
        <w:rPr>
          <w:rFonts w:ascii="Times New Roman" w:hAnsi="Times New Roman"/>
          <w:sz w:val="28"/>
          <w:szCs w:val="28"/>
        </w:rPr>
        <w:t>ционных и предупреждающих аншлагов противопожарной и природоохра</w:t>
      </w:r>
      <w:r w:rsidRPr="007A0C91">
        <w:rPr>
          <w:rFonts w:ascii="Times New Roman" w:hAnsi="Times New Roman"/>
          <w:sz w:val="28"/>
          <w:szCs w:val="28"/>
        </w:rPr>
        <w:t>н</w:t>
      </w:r>
      <w:r w:rsidRPr="007A0C91">
        <w:rPr>
          <w:rFonts w:ascii="Times New Roman" w:hAnsi="Times New Roman"/>
          <w:sz w:val="28"/>
          <w:szCs w:val="28"/>
        </w:rPr>
        <w:t>ной тематики;</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публикация статей и призывов лесопожарной и природоохранной тематики в периодической печати, выступления на радио и телевидении;</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оповещение населения через средства массовой информации о п</w:t>
      </w:r>
      <w:r w:rsidRPr="007A0C91">
        <w:rPr>
          <w:rFonts w:ascii="Times New Roman" w:hAnsi="Times New Roman"/>
          <w:sz w:val="28"/>
          <w:szCs w:val="28"/>
        </w:rPr>
        <w:t>о</w:t>
      </w:r>
      <w:r w:rsidRPr="007A0C91">
        <w:rPr>
          <w:rFonts w:ascii="Times New Roman" w:hAnsi="Times New Roman"/>
          <w:sz w:val="28"/>
          <w:szCs w:val="28"/>
        </w:rPr>
        <w:t>жарной обстановке в лесах.</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Мероприятия по предупреждению и ограничению распространения лесных пожаров включают в себя:</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регулирование состава древостоя при проектировании и проведении лесовосстановительных и лесохозяйственных мероприятий;</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уборка из насаждений сухостойных и суховершинных деревьев;</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своевременная очистка мест рубок и ликвидация внелесосечной з</w:t>
      </w:r>
      <w:r w:rsidRPr="007A0C91">
        <w:rPr>
          <w:rFonts w:ascii="Times New Roman" w:hAnsi="Times New Roman"/>
          <w:sz w:val="28"/>
          <w:szCs w:val="28"/>
        </w:rPr>
        <w:t>а</w:t>
      </w:r>
      <w:r w:rsidRPr="007A0C91">
        <w:rPr>
          <w:rFonts w:ascii="Times New Roman" w:hAnsi="Times New Roman"/>
          <w:sz w:val="28"/>
          <w:szCs w:val="28"/>
        </w:rPr>
        <w:t>хламленности;</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создание системы противопожарных барьеров (минерализованных полос);</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устройство достаточно разветвленной сети лесных дорог;</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устройство пожарных водоемов;</w:t>
      </w:r>
    </w:p>
    <w:p w:rsidR="004E32A0" w:rsidRPr="007A0C91" w:rsidRDefault="004E32A0" w:rsidP="00F06CCA">
      <w:pPr>
        <w:spacing w:after="0"/>
        <w:ind w:firstLine="708"/>
        <w:jc w:val="both"/>
        <w:rPr>
          <w:rFonts w:ascii="Times New Roman" w:hAnsi="Times New Roman"/>
          <w:sz w:val="28"/>
          <w:szCs w:val="28"/>
        </w:rPr>
      </w:pPr>
      <w:r w:rsidRPr="007A0C91">
        <w:rPr>
          <w:rFonts w:ascii="Times New Roman" w:hAnsi="Times New Roman"/>
          <w:sz w:val="28"/>
          <w:szCs w:val="28"/>
        </w:rPr>
        <w:t>– другие мероприятия, предусмотренные проектом противопожарного устройства лесных участков лесничества.</w:t>
      </w:r>
    </w:p>
    <w:p w:rsidR="004E32A0" w:rsidRPr="00296AD3" w:rsidRDefault="004E32A0" w:rsidP="00F06CCA">
      <w:pPr>
        <w:shd w:val="clear" w:color="auto" w:fill="FFFFFF"/>
        <w:spacing w:after="0"/>
        <w:ind w:firstLine="720"/>
        <w:jc w:val="both"/>
        <w:rPr>
          <w:rFonts w:ascii="Times New Roman" w:hAnsi="Times New Roman"/>
          <w:sz w:val="28"/>
          <w:szCs w:val="28"/>
        </w:rPr>
      </w:pPr>
      <w:r w:rsidRPr="007A0C91">
        <w:rPr>
          <w:rFonts w:ascii="Times New Roman" w:hAnsi="Times New Roman"/>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Pr>
          <w:rFonts w:ascii="Times New Roman" w:hAnsi="Times New Roman"/>
          <w:sz w:val="28"/>
          <w:szCs w:val="28"/>
        </w:rPr>
        <w:t>Мин</w:t>
      </w:r>
      <w:r>
        <w:rPr>
          <w:rFonts w:ascii="Times New Roman" w:hAnsi="Times New Roman"/>
          <w:sz w:val="28"/>
          <w:szCs w:val="28"/>
        </w:rPr>
        <w:t>и</w:t>
      </w:r>
      <w:r>
        <w:rPr>
          <w:rFonts w:ascii="Times New Roman" w:hAnsi="Times New Roman"/>
          <w:sz w:val="28"/>
          <w:szCs w:val="28"/>
        </w:rPr>
        <w:t xml:space="preserve">стерства природных ресурсов и экологии российской Федерации от 28 марта 2014 года № </w:t>
      </w:r>
      <w:r w:rsidRPr="00296AD3">
        <w:rPr>
          <w:rFonts w:ascii="Times New Roman" w:hAnsi="Times New Roman"/>
          <w:sz w:val="28"/>
          <w:szCs w:val="28"/>
        </w:rPr>
        <w:t>161 «</w:t>
      </w:r>
      <w:r w:rsidRPr="00296AD3">
        <w:rPr>
          <w:rFonts w:ascii="PT Serif" w:hAnsi="PT Serif"/>
          <w:sz w:val="28"/>
          <w:szCs w:val="28"/>
          <w:shd w:val="clear" w:color="auto" w:fill="FFFFFF"/>
        </w:rPr>
        <w:t>Об утверждении видов средств предупреждения и туш</w:t>
      </w:r>
      <w:r w:rsidRPr="00296AD3">
        <w:rPr>
          <w:rFonts w:ascii="PT Serif" w:hAnsi="PT Serif"/>
          <w:sz w:val="28"/>
          <w:szCs w:val="28"/>
          <w:shd w:val="clear" w:color="auto" w:fill="FFFFFF"/>
        </w:rPr>
        <w:t>е</w:t>
      </w:r>
      <w:r w:rsidRPr="00296AD3">
        <w:rPr>
          <w:rFonts w:ascii="PT Serif" w:hAnsi="PT Serif"/>
          <w:sz w:val="28"/>
          <w:szCs w:val="28"/>
          <w:shd w:val="clear" w:color="auto" w:fill="FFFFFF"/>
        </w:rPr>
        <w:t>ния лесных пожаров, нормативов обеспеченности данными средствами лиц, использующих леса, норм наличия средств предупреждения и тушения ле</w:t>
      </w:r>
      <w:r w:rsidRPr="00296AD3">
        <w:rPr>
          <w:rFonts w:ascii="PT Serif" w:hAnsi="PT Serif"/>
          <w:sz w:val="28"/>
          <w:szCs w:val="28"/>
          <w:shd w:val="clear" w:color="auto" w:fill="FFFFFF"/>
        </w:rPr>
        <w:t>с</w:t>
      </w:r>
      <w:r w:rsidRPr="00296AD3">
        <w:rPr>
          <w:rFonts w:ascii="PT Serif" w:hAnsi="PT Serif"/>
          <w:sz w:val="28"/>
          <w:szCs w:val="28"/>
          <w:shd w:val="clear" w:color="auto" w:fill="FFFFFF"/>
        </w:rPr>
        <w:t>ных пожаров при использовании лесов</w:t>
      </w:r>
      <w:r w:rsidRPr="00296AD3">
        <w:rPr>
          <w:rFonts w:ascii="Times New Roman" w:hAnsi="Times New Roman"/>
          <w:sz w:val="28"/>
          <w:szCs w:val="28"/>
        </w:rPr>
        <w:t>».</w:t>
      </w:r>
    </w:p>
    <w:p w:rsidR="004E32A0" w:rsidRPr="00296AD3" w:rsidRDefault="004E32A0" w:rsidP="00F06CCA">
      <w:pPr>
        <w:shd w:val="clear" w:color="auto" w:fill="FFFFFF"/>
        <w:spacing w:after="0"/>
        <w:ind w:firstLine="720"/>
        <w:jc w:val="both"/>
        <w:rPr>
          <w:rFonts w:ascii="Times New Roman" w:hAnsi="Times New Roman"/>
          <w:sz w:val="28"/>
          <w:szCs w:val="28"/>
        </w:rPr>
        <w:sectPr w:rsidR="004E32A0" w:rsidRPr="00296AD3" w:rsidSect="0005558F">
          <w:pgSz w:w="11906" w:h="16838"/>
          <w:pgMar w:top="1134" w:right="907" w:bottom="1134" w:left="1701" w:header="709" w:footer="709" w:gutter="0"/>
          <w:cols w:space="708"/>
          <w:docGrid w:linePitch="360"/>
        </w:sectPr>
      </w:pPr>
    </w:p>
    <w:p w:rsidR="004E32A0" w:rsidRDefault="004E32A0" w:rsidP="007A0C91">
      <w:pPr>
        <w:spacing w:after="0" w:line="240" w:lineRule="auto"/>
        <w:jc w:val="right"/>
        <w:rPr>
          <w:rFonts w:ascii="Times New Roman" w:hAnsi="Times New Roman"/>
          <w:sz w:val="28"/>
          <w:szCs w:val="28"/>
          <w:lang w:eastAsia="ru-RU"/>
        </w:rPr>
      </w:pPr>
      <w:r w:rsidRPr="007A0C91">
        <w:rPr>
          <w:rFonts w:ascii="Times New Roman" w:hAnsi="Times New Roman"/>
          <w:sz w:val="28"/>
          <w:szCs w:val="28"/>
          <w:lang w:eastAsia="ru-RU"/>
        </w:rPr>
        <w:lastRenderedPageBreak/>
        <w:t>Таблица 2.</w:t>
      </w:r>
      <w:r>
        <w:rPr>
          <w:rFonts w:ascii="Times New Roman" w:hAnsi="Times New Roman"/>
          <w:sz w:val="28"/>
          <w:szCs w:val="28"/>
          <w:lang w:eastAsia="ru-RU"/>
        </w:rPr>
        <w:t>17</w:t>
      </w:r>
      <w:r w:rsidRPr="007A0C91">
        <w:rPr>
          <w:rFonts w:ascii="Times New Roman" w:hAnsi="Times New Roman"/>
          <w:sz w:val="28"/>
          <w:szCs w:val="28"/>
          <w:lang w:eastAsia="ru-RU"/>
        </w:rPr>
        <w:t>.1.</w:t>
      </w:r>
      <w:r>
        <w:rPr>
          <w:rFonts w:ascii="Times New Roman" w:hAnsi="Times New Roman"/>
          <w:sz w:val="28"/>
          <w:szCs w:val="28"/>
          <w:lang w:eastAsia="ru-RU"/>
        </w:rPr>
        <w:t>3</w:t>
      </w:r>
    </w:p>
    <w:p w:rsidR="004E32A0" w:rsidRPr="007A0C91" w:rsidRDefault="004E32A0" w:rsidP="00F06CCA">
      <w:pPr>
        <w:spacing w:after="0" w:line="240" w:lineRule="auto"/>
        <w:rPr>
          <w:rFonts w:ascii="Times New Roman" w:hAnsi="Times New Roman"/>
          <w:sz w:val="28"/>
          <w:szCs w:val="28"/>
          <w:lang w:eastAsia="ru-RU"/>
        </w:rPr>
      </w:pPr>
    </w:p>
    <w:p w:rsidR="004E32A0" w:rsidRDefault="004E32A0" w:rsidP="00296AD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Норативы</w:t>
      </w:r>
      <w:r w:rsidRPr="007A0C91">
        <w:rPr>
          <w:rFonts w:ascii="Times New Roman" w:hAnsi="Times New Roman"/>
          <w:sz w:val="28"/>
          <w:szCs w:val="28"/>
          <w:lang w:eastAsia="ru-RU"/>
        </w:rPr>
        <w:t xml:space="preserve"> обеспечен</w:t>
      </w:r>
      <w:r>
        <w:rPr>
          <w:rFonts w:ascii="Times New Roman" w:hAnsi="Times New Roman"/>
          <w:sz w:val="28"/>
          <w:szCs w:val="28"/>
          <w:lang w:eastAsia="ru-RU"/>
        </w:rPr>
        <w:t>ности средствами предупреждения и тушения лесных пожаров лиц, использующих леса для</w:t>
      </w:r>
    </w:p>
    <w:p w:rsidR="004E32A0" w:rsidRDefault="004E32A0" w:rsidP="00296AD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заготовки древесины в малолесных субъектах российской Федерации (площадь земель лесного фонда ниже 30% от</w:t>
      </w:r>
    </w:p>
    <w:p w:rsidR="004E32A0" w:rsidRDefault="004E32A0" w:rsidP="00296AD3">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общей площади субъекта Российской Федерации)</w:t>
      </w:r>
    </w:p>
    <w:p w:rsidR="004E32A0" w:rsidRPr="007A0C91" w:rsidRDefault="004E32A0" w:rsidP="00623B5A">
      <w:pPr>
        <w:spacing w:after="0" w:line="240" w:lineRule="auto"/>
        <w:rPr>
          <w:rFonts w:ascii="Times New Roman" w:hAnsi="Times New Roman"/>
          <w:sz w:val="28"/>
          <w:szCs w:val="28"/>
          <w:lang w:eastAsia="ru-RU"/>
        </w:rPr>
      </w:pPr>
    </w:p>
    <w:tbl>
      <w:tblPr>
        <w:tblW w:w="14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7257"/>
        <w:gridCol w:w="850"/>
        <w:gridCol w:w="2693"/>
        <w:gridCol w:w="3261"/>
      </w:tblGrid>
      <w:tr w:rsidR="004E32A0" w:rsidRPr="007A0C91" w:rsidTr="000F3EC7">
        <w:trPr>
          <w:trHeight w:val="838"/>
          <w:tblHeader/>
        </w:trPr>
        <w:tc>
          <w:tcPr>
            <w:tcW w:w="568" w:type="dxa"/>
            <w:vMerge w:val="restart"/>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w:t>
            </w:r>
          </w:p>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п/п</w:t>
            </w:r>
          </w:p>
        </w:tc>
        <w:tc>
          <w:tcPr>
            <w:tcW w:w="7257" w:type="dxa"/>
            <w:vMerge w:val="restart"/>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Оборудование, инвентарь,</w:t>
            </w:r>
          </w:p>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средства пожаротушения</w:t>
            </w:r>
          </w:p>
          <w:p w:rsidR="004E32A0" w:rsidRPr="00F06CCA" w:rsidRDefault="004E32A0" w:rsidP="007A0C91">
            <w:pPr>
              <w:spacing w:after="0" w:line="240" w:lineRule="auto"/>
              <w:jc w:val="center"/>
              <w:rPr>
                <w:rFonts w:ascii="Times New Roman" w:hAnsi="Times New Roman"/>
                <w:sz w:val="24"/>
                <w:szCs w:val="24"/>
                <w:lang w:eastAsia="ru-RU"/>
              </w:rPr>
            </w:pPr>
          </w:p>
        </w:tc>
        <w:tc>
          <w:tcPr>
            <w:tcW w:w="850" w:type="dxa"/>
            <w:vMerge w:val="restart"/>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Ед.</w:t>
            </w:r>
          </w:p>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изм.</w:t>
            </w:r>
          </w:p>
        </w:tc>
        <w:tc>
          <w:tcPr>
            <w:tcW w:w="5954" w:type="dxa"/>
            <w:gridSpan w:val="2"/>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Количество средств пожаротушения</w:t>
            </w:r>
          </w:p>
        </w:tc>
      </w:tr>
      <w:tr w:rsidR="004E32A0" w:rsidRPr="007A0C91" w:rsidTr="007A0C91">
        <w:trPr>
          <w:trHeight w:val="273"/>
          <w:tblHeader/>
        </w:trPr>
        <w:tc>
          <w:tcPr>
            <w:tcW w:w="568" w:type="dxa"/>
            <w:vMerge/>
          </w:tcPr>
          <w:p w:rsidR="004E32A0" w:rsidRPr="00F06CCA" w:rsidRDefault="004E32A0" w:rsidP="007A0C91">
            <w:pPr>
              <w:spacing w:after="0" w:line="240" w:lineRule="auto"/>
              <w:jc w:val="center"/>
              <w:rPr>
                <w:rFonts w:ascii="Times New Roman" w:hAnsi="Times New Roman"/>
                <w:sz w:val="24"/>
                <w:szCs w:val="24"/>
                <w:lang w:eastAsia="ru-RU"/>
              </w:rPr>
            </w:pPr>
          </w:p>
        </w:tc>
        <w:tc>
          <w:tcPr>
            <w:tcW w:w="7257" w:type="dxa"/>
            <w:vMerge/>
          </w:tcPr>
          <w:p w:rsidR="004E32A0" w:rsidRPr="00F06CCA" w:rsidRDefault="004E32A0" w:rsidP="007A0C91">
            <w:pPr>
              <w:spacing w:after="0" w:line="240" w:lineRule="auto"/>
              <w:jc w:val="center"/>
              <w:rPr>
                <w:rFonts w:ascii="Times New Roman" w:hAnsi="Times New Roman"/>
                <w:sz w:val="24"/>
                <w:szCs w:val="24"/>
                <w:lang w:eastAsia="ru-RU"/>
              </w:rPr>
            </w:pPr>
          </w:p>
        </w:tc>
        <w:tc>
          <w:tcPr>
            <w:tcW w:w="850" w:type="dxa"/>
            <w:vMerge/>
          </w:tcPr>
          <w:p w:rsidR="004E32A0" w:rsidRPr="00F06CCA" w:rsidRDefault="004E32A0" w:rsidP="007A0C91">
            <w:pPr>
              <w:spacing w:after="0" w:line="240" w:lineRule="auto"/>
              <w:jc w:val="center"/>
              <w:rPr>
                <w:rFonts w:ascii="Times New Roman" w:hAnsi="Times New Roman"/>
                <w:sz w:val="24"/>
                <w:szCs w:val="24"/>
                <w:lang w:eastAsia="ru-RU"/>
              </w:rPr>
            </w:pP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до 10 тыс. га арендова</w:t>
            </w:r>
            <w:r>
              <w:rPr>
                <w:rFonts w:ascii="Times New Roman" w:hAnsi="Times New Roman"/>
                <w:sz w:val="24"/>
                <w:szCs w:val="24"/>
                <w:lang w:eastAsia="ru-RU"/>
              </w:rPr>
              <w:t>н</w:t>
            </w:r>
            <w:r>
              <w:rPr>
                <w:rFonts w:ascii="Times New Roman" w:hAnsi="Times New Roman"/>
                <w:sz w:val="24"/>
                <w:szCs w:val="24"/>
                <w:lang w:eastAsia="ru-RU"/>
              </w:rPr>
              <w:t>ной площади</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от 10 до 50 тыс. га арендова</w:t>
            </w:r>
            <w:r>
              <w:rPr>
                <w:rFonts w:ascii="Times New Roman" w:hAnsi="Times New Roman"/>
                <w:sz w:val="24"/>
                <w:szCs w:val="24"/>
                <w:lang w:eastAsia="ru-RU"/>
              </w:rPr>
              <w:t>н</w:t>
            </w:r>
            <w:r>
              <w:rPr>
                <w:rFonts w:ascii="Times New Roman" w:hAnsi="Times New Roman"/>
                <w:sz w:val="24"/>
                <w:szCs w:val="24"/>
                <w:lang w:eastAsia="ru-RU"/>
              </w:rPr>
              <w:t>ной площади</w:t>
            </w:r>
          </w:p>
        </w:tc>
      </w:tr>
      <w:tr w:rsidR="004E32A0" w:rsidRPr="007A0C91" w:rsidTr="007A0C91">
        <w:trPr>
          <w:tblHeader/>
        </w:trPr>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w:t>
            </w:r>
          </w:p>
        </w:tc>
        <w:tc>
          <w:tcPr>
            <w:tcW w:w="7257"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3</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4</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11</w:t>
            </w:r>
          </w:p>
        </w:tc>
      </w:tr>
      <w:tr w:rsidR="004E32A0" w:rsidRPr="007A0C91" w:rsidTr="000F3EC7">
        <w:tc>
          <w:tcPr>
            <w:tcW w:w="14629" w:type="dxa"/>
            <w:gridSpan w:val="5"/>
          </w:tcPr>
          <w:p w:rsidR="004E32A0" w:rsidRPr="00F06CCA" w:rsidRDefault="004E32A0" w:rsidP="00623B5A">
            <w:pPr>
              <w:spacing w:after="0" w:line="240" w:lineRule="auto"/>
              <w:rPr>
                <w:rFonts w:ascii="Times New Roman" w:hAnsi="Times New Roman"/>
                <w:sz w:val="24"/>
                <w:szCs w:val="24"/>
                <w:lang w:eastAsia="ru-RU"/>
              </w:rPr>
            </w:pPr>
            <w:r>
              <w:rPr>
                <w:rFonts w:ascii="Times New Roman" w:hAnsi="Times New Roman"/>
                <w:sz w:val="24"/>
                <w:szCs w:val="24"/>
                <w:lang w:eastAsia="ru-RU"/>
              </w:rPr>
              <w:t>Мобильный средства пожаротушения</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Бортовой автомобиль повышенной проходимости или вездеход</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3261" w:type="dxa"/>
          </w:tcPr>
          <w:p w:rsidR="004E32A0" w:rsidRPr="00F06CCA" w:rsidRDefault="004E32A0" w:rsidP="00651F4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Малый лесопатрульный комплекс или легковой автомобиль пов</w:t>
            </w:r>
            <w:r>
              <w:rPr>
                <w:rFonts w:ascii="Times New Roman" w:hAnsi="Times New Roman"/>
                <w:sz w:val="24"/>
                <w:szCs w:val="24"/>
                <w:lang w:eastAsia="ru-RU"/>
              </w:rPr>
              <w:t>ы</w:t>
            </w:r>
            <w:r>
              <w:rPr>
                <w:rFonts w:ascii="Times New Roman" w:hAnsi="Times New Roman"/>
                <w:sz w:val="24"/>
                <w:szCs w:val="24"/>
                <w:lang w:eastAsia="ru-RU"/>
              </w:rPr>
              <w:t>шенной апроходимости с противопожарным инвентарем</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3</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Пожарная мотопомпа производительностью от 100 до 800 л/мин</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4</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Тракторы с плугом или иным почвообрабатывающим орудием</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4E32A0" w:rsidRPr="007A0C91" w:rsidTr="000F3EC7">
        <w:tc>
          <w:tcPr>
            <w:tcW w:w="14629" w:type="dxa"/>
            <w:gridSpan w:val="5"/>
          </w:tcPr>
          <w:p w:rsidR="004E32A0" w:rsidRPr="00F06CCA" w:rsidRDefault="004E32A0" w:rsidP="00623B5A">
            <w:pPr>
              <w:spacing w:after="0" w:line="240" w:lineRule="auto"/>
              <w:rPr>
                <w:rFonts w:ascii="Times New Roman" w:hAnsi="Times New Roman"/>
                <w:sz w:val="24"/>
                <w:szCs w:val="24"/>
                <w:lang w:eastAsia="ru-RU"/>
              </w:rPr>
            </w:pPr>
            <w:r>
              <w:rPr>
                <w:rFonts w:ascii="Times New Roman" w:hAnsi="Times New Roman"/>
                <w:sz w:val="24"/>
                <w:szCs w:val="24"/>
                <w:lang w:eastAsia="ru-RU"/>
              </w:rPr>
              <w:t>Пожарное оборудование</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5</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Съемные цистерны, резиновыеемкости для воды объемом 1000-1500 л</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6</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Напорные пожарные рукава (с характеристиками, предусмотренными технической документацией применяемых технических средств)</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пог. м</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100</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200</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7</w:t>
            </w:r>
          </w:p>
        </w:tc>
        <w:tc>
          <w:tcPr>
            <w:tcW w:w="7257" w:type="dxa"/>
          </w:tcPr>
          <w:p w:rsidR="004E32A0" w:rsidRPr="00CE2857" w:rsidRDefault="004E32A0" w:rsidP="007A0C91">
            <w:pPr>
              <w:spacing w:after="0" w:line="240" w:lineRule="auto"/>
              <w:jc w:val="both"/>
              <w:rPr>
                <w:rFonts w:ascii="Times New Roman" w:hAnsi="Times New Roman"/>
                <w:sz w:val="24"/>
                <w:szCs w:val="24"/>
                <w:vertAlign w:val="superscript"/>
                <w:lang w:eastAsia="ru-RU"/>
              </w:rPr>
            </w:pPr>
            <w:r>
              <w:rPr>
                <w:rFonts w:ascii="Times New Roman" w:hAnsi="Times New Roman"/>
                <w:sz w:val="24"/>
                <w:szCs w:val="24"/>
                <w:lang w:eastAsia="ru-RU"/>
              </w:rPr>
              <w:t>Торфяные стволы</w:t>
            </w:r>
            <w:r>
              <w:rPr>
                <w:rFonts w:ascii="Times New Roman" w:hAnsi="Times New Roman"/>
                <w:sz w:val="24"/>
                <w:szCs w:val="24"/>
                <w:vertAlign w:val="superscript"/>
                <w:lang w:eastAsia="ru-RU"/>
              </w:rPr>
              <w:t>1</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4E32A0" w:rsidRPr="007A0C91" w:rsidTr="000F3EC7">
        <w:tc>
          <w:tcPr>
            <w:tcW w:w="14629" w:type="dxa"/>
            <w:gridSpan w:val="5"/>
          </w:tcPr>
          <w:p w:rsidR="004E32A0" w:rsidRPr="00F06CCA" w:rsidRDefault="004E32A0" w:rsidP="00CE2857">
            <w:pPr>
              <w:spacing w:after="0" w:line="240" w:lineRule="auto"/>
              <w:rPr>
                <w:rFonts w:ascii="Times New Roman" w:hAnsi="Times New Roman"/>
                <w:sz w:val="24"/>
                <w:szCs w:val="24"/>
                <w:lang w:eastAsia="ru-RU"/>
              </w:rPr>
            </w:pPr>
            <w:r>
              <w:rPr>
                <w:rFonts w:ascii="Times New Roman" w:hAnsi="Times New Roman"/>
                <w:sz w:val="24"/>
                <w:szCs w:val="24"/>
                <w:lang w:eastAsia="ru-RU"/>
              </w:rPr>
              <w:t>Пожарный инструмент</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8</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Воздуходувки</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9</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Бензопилы</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10</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Ранцевые лесные огнетушители</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11</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Топоры</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lastRenderedPageBreak/>
              <w:t>12</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Лопаты</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13</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Емкость для доставки воды объемом 10-15 л</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4E32A0" w:rsidRPr="007A0C91" w:rsidTr="000F3EC7">
        <w:tc>
          <w:tcPr>
            <w:tcW w:w="14629" w:type="dxa"/>
            <w:gridSpan w:val="5"/>
          </w:tcPr>
          <w:p w:rsidR="004E32A0" w:rsidRPr="00F06CCA" w:rsidRDefault="004E32A0" w:rsidP="00CE2857">
            <w:pPr>
              <w:spacing w:after="0" w:line="240" w:lineRule="auto"/>
              <w:rPr>
                <w:rFonts w:ascii="Times New Roman" w:hAnsi="Times New Roman"/>
                <w:sz w:val="24"/>
                <w:szCs w:val="24"/>
                <w:lang w:eastAsia="ru-RU"/>
              </w:rPr>
            </w:pPr>
            <w:r>
              <w:rPr>
                <w:rFonts w:ascii="Times New Roman" w:hAnsi="Times New Roman"/>
                <w:sz w:val="24"/>
                <w:szCs w:val="24"/>
                <w:lang w:eastAsia="ru-RU"/>
              </w:rPr>
              <w:t>Системы связи и оповещения</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14</w:t>
            </w:r>
          </w:p>
        </w:tc>
        <w:tc>
          <w:tcPr>
            <w:tcW w:w="7257" w:type="dxa"/>
          </w:tcPr>
          <w:p w:rsidR="004E32A0" w:rsidRPr="00F06CCA" w:rsidRDefault="004E32A0" w:rsidP="00CE2857">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Электромегафоны</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7257" w:type="dxa"/>
          </w:tcPr>
          <w:p w:rsidR="004E32A0" w:rsidRPr="00CE2857" w:rsidRDefault="004E32A0" w:rsidP="007A0C91">
            <w:pPr>
              <w:spacing w:after="0" w:line="240" w:lineRule="auto"/>
              <w:jc w:val="both"/>
              <w:rPr>
                <w:rFonts w:ascii="Times New Roman" w:hAnsi="Times New Roman"/>
                <w:sz w:val="24"/>
                <w:szCs w:val="24"/>
                <w:vertAlign w:val="superscript"/>
                <w:lang w:eastAsia="ru-RU"/>
              </w:rPr>
            </w:pPr>
            <w:r>
              <w:rPr>
                <w:rFonts w:ascii="Times New Roman" w:hAnsi="Times New Roman"/>
                <w:sz w:val="24"/>
                <w:szCs w:val="24"/>
                <w:lang w:eastAsia="ru-RU"/>
              </w:rPr>
              <w:t>Радиостанции носимые, возимые ультракоротковолнового (УКВ) и коротковолнового (КВ) диапазона</w:t>
            </w:r>
            <w:r>
              <w:rPr>
                <w:rFonts w:ascii="Times New Roman" w:hAnsi="Times New Roman"/>
                <w:sz w:val="24"/>
                <w:szCs w:val="24"/>
                <w:vertAlign w:val="superscript"/>
                <w:lang w:eastAsia="ru-RU"/>
              </w:rPr>
              <w:t>2</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4E32A0" w:rsidRPr="007A0C91" w:rsidTr="000F3EC7">
        <w:tc>
          <w:tcPr>
            <w:tcW w:w="14629" w:type="dxa"/>
            <w:gridSpan w:val="5"/>
          </w:tcPr>
          <w:p w:rsidR="004E32A0" w:rsidRPr="00F06CCA" w:rsidRDefault="004E32A0" w:rsidP="00CE2857">
            <w:pPr>
              <w:spacing w:after="0" w:line="240" w:lineRule="auto"/>
              <w:rPr>
                <w:rFonts w:ascii="Times New Roman" w:hAnsi="Times New Roman"/>
                <w:sz w:val="24"/>
                <w:szCs w:val="24"/>
                <w:lang w:eastAsia="ru-RU"/>
              </w:rPr>
            </w:pPr>
            <w:r>
              <w:rPr>
                <w:rFonts w:ascii="Times New Roman" w:hAnsi="Times New Roman"/>
                <w:sz w:val="24"/>
                <w:szCs w:val="24"/>
                <w:lang w:eastAsia="ru-RU"/>
              </w:rPr>
              <w:t>Средства индивидуальной защиты пожарных и граждан при пожаре</w:t>
            </w:r>
          </w:p>
        </w:tc>
      </w:tr>
      <w:tr w:rsidR="004E32A0" w:rsidRPr="007A0C91" w:rsidTr="000F3EC7">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Дежурная спецодежда (защитные каски, защитные очки, средства защиты органов дыхания и зрения, плащи из огнеупорной ткани, э</w:t>
            </w:r>
            <w:r>
              <w:rPr>
                <w:rFonts w:ascii="Times New Roman" w:hAnsi="Times New Roman"/>
                <w:sz w:val="24"/>
                <w:szCs w:val="24"/>
                <w:lang w:eastAsia="ru-RU"/>
              </w:rPr>
              <w:t>н</w:t>
            </w:r>
            <w:r>
              <w:rPr>
                <w:rFonts w:ascii="Times New Roman" w:hAnsi="Times New Roman"/>
                <w:sz w:val="24"/>
                <w:szCs w:val="24"/>
                <w:lang w:eastAsia="ru-RU"/>
              </w:rPr>
              <w:t>цефалитные костюмы, сапоги кирзовые (ботинки), брезентовые рук</w:t>
            </w:r>
            <w:r>
              <w:rPr>
                <w:rFonts w:ascii="Times New Roman" w:hAnsi="Times New Roman"/>
                <w:sz w:val="24"/>
                <w:szCs w:val="24"/>
                <w:lang w:eastAsia="ru-RU"/>
              </w:rPr>
              <w:t>а</w:t>
            </w:r>
            <w:r>
              <w:rPr>
                <w:rFonts w:ascii="Times New Roman" w:hAnsi="Times New Roman"/>
                <w:sz w:val="24"/>
                <w:szCs w:val="24"/>
                <w:lang w:eastAsia="ru-RU"/>
              </w:rPr>
              <w:t>вицы)</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ко</w:t>
            </w:r>
            <w:r>
              <w:rPr>
                <w:rFonts w:ascii="Times New Roman" w:hAnsi="Times New Roman"/>
                <w:sz w:val="24"/>
                <w:szCs w:val="24"/>
                <w:lang w:eastAsia="ru-RU"/>
              </w:rPr>
              <w:t>м</w:t>
            </w:r>
            <w:r>
              <w:rPr>
                <w:rFonts w:ascii="Times New Roman" w:hAnsi="Times New Roman"/>
                <w:sz w:val="24"/>
                <w:szCs w:val="24"/>
                <w:lang w:eastAsia="ru-RU"/>
              </w:rPr>
              <w:t>плект</w:t>
            </w:r>
          </w:p>
        </w:tc>
        <w:tc>
          <w:tcPr>
            <w:tcW w:w="5954" w:type="dxa"/>
            <w:gridSpan w:val="2"/>
          </w:tcPr>
          <w:p w:rsidR="004E32A0" w:rsidRPr="00F06CCA" w:rsidRDefault="004E32A0" w:rsidP="00CE2857">
            <w:pPr>
              <w:spacing w:after="0" w:line="240" w:lineRule="auto"/>
              <w:rPr>
                <w:rFonts w:ascii="Times New Roman" w:hAnsi="Times New Roman"/>
                <w:sz w:val="24"/>
                <w:szCs w:val="24"/>
                <w:lang w:eastAsia="ru-RU"/>
              </w:rPr>
            </w:pPr>
            <w:r>
              <w:rPr>
                <w:rFonts w:ascii="Times New Roman" w:hAnsi="Times New Roman"/>
                <w:sz w:val="24"/>
                <w:szCs w:val="24"/>
                <w:lang w:eastAsia="ru-RU"/>
              </w:rPr>
              <w:t>по числу лиц, участвующих в мероприятиях по недоп</w:t>
            </w:r>
            <w:r>
              <w:rPr>
                <w:rFonts w:ascii="Times New Roman" w:hAnsi="Times New Roman"/>
                <w:sz w:val="24"/>
                <w:szCs w:val="24"/>
                <w:lang w:eastAsia="ru-RU"/>
              </w:rPr>
              <w:t>у</w:t>
            </w:r>
            <w:r>
              <w:rPr>
                <w:rFonts w:ascii="Times New Roman" w:hAnsi="Times New Roman"/>
                <w:sz w:val="24"/>
                <w:szCs w:val="24"/>
                <w:lang w:eastAsia="ru-RU"/>
              </w:rPr>
              <w:t>щению распространения лесных пожаров</w:t>
            </w:r>
          </w:p>
        </w:tc>
      </w:tr>
      <w:tr w:rsidR="004E32A0" w:rsidRPr="007A0C91" w:rsidTr="000F3EC7">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Аптечка первой помощи</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5954" w:type="dxa"/>
            <w:gridSpan w:val="2"/>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по 1 на каждые 5 человек, участвующих в мероприятиях по тушению и недопущению распространения лесных пожаров</w:t>
            </w:r>
          </w:p>
        </w:tc>
      </w:tr>
      <w:tr w:rsidR="004E32A0" w:rsidRPr="007A0C91" w:rsidTr="000F3EC7">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Индивидуальные перевязочные пакеты</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5954" w:type="dxa"/>
            <w:gridSpan w:val="2"/>
          </w:tcPr>
          <w:p w:rsidR="004E32A0" w:rsidRPr="00F06CCA" w:rsidRDefault="004E32A0" w:rsidP="003C370C">
            <w:pPr>
              <w:spacing w:after="0" w:line="240" w:lineRule="auto"/>
              <w:rPr>
                <w:rFonts w:ascii="Times New Roman" w:hAnsi="Times New Roman"/>
                <w:sz w:val="24"/>
                <w:szCs w:val="24"/>
                <w:lang w:eastAsia="ru-RU"/>
              </w:rPr>
            </w:pPr>
            <w:r>
              <w:rPr>
                <w:rFonts w:ascii="Times New Roman" w:hAnsi="Times New Roman"/>
                <w:sz w:val="24"/>
                <w:szCs w:val="24"/>
                <w:lang w:eastAsia="ru-RU"/>
              </w:rPr>
              <w:t>по числу лиц, участвующих в мероприятиях по тушению и недопущению распространения лесных пожаров</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Огнетушащие средства: смачиватели, пенообразователи</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кг</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w:t>
            </w:r>
          </w:p>
        </w:tc>
        <w:tc>
          <w:tcPr>
            <w:tcW w:w="7257" w:type="dxa"/>
          </w:tcPr>
          <w:p w:rsidR="004E32A0" w:rsidRPr="00F06CCA" w:rsidRDefault="004E32A0" w:rsidP="007A0C9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Дополнительные: Зажигательные аппараты</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4E32A0" w:rsidRPr="007A0C91" w:rsidTr="00F85366">
        <w:tc>
          <w:tcPr>
            <w:tcW w:w="568"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c>
          <w:tcPr>
            <w:tcW w:w="7257" w:type="dxa"/>
          </w:tcPr>
          <w:p w:rsidR="004E32A0" w:rsidRPr="00F06CCA" w:rsidRDefault="004E32A0" w:rsidP="003C370C">
            <w:pPr>
              <w:spacing w:after="0" w:line="240" w:lineRule="auto"/>
              <w:rPr>
                <w:rFonts w:ascii="Times New Roman" w:hAnsi="Times New Roman"/>
                <w:sz w:val="24"/>
                <w:szCs w:val="24"/>
                <w:lang w:eastAsia="ru-RU"/>
              </w:rPr>
            </w:pPr>
            <w:r w:rsidRPr="00F06CCA">
              <w:rPr>
                <w:rFonts w:ascii="Times New Roman" w:hAnsi="Times New Roman"/>
                <w:sz w:val="24"/>
                <w:szCs w:val="24"/>
                <w:lang w:eastAsia="ru-RU"/>
              </w:rPr>
              <w:t xml:space="preserve">Бидоны или канистры для питьевой воды </w:t>
            </w:r>
          </w:p>
        </w:tc>
        <w:tc>
          <w:tcPr>
            <w:tcW w:w="850" w:type="dxa"/>
          </w:tcPr>
          <w:p w:rsidR="004E32A0" w:rsidRPr="00F06CCA" w:rsidRDefault="004E32A0" w:rsidP="007A0C9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2693"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3261" w:type="dxa"/>
          </w:tcPr>
          <w:p w:rsidR="004E32A0" w:rsidRPr="00F06CCA" w:rsidRDefault="004E32A0" w:rsidP="007A0C9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bl>
    <w:p w:rsidR="004E32A0" w:rsidRDefault="004E32A0" w:rsidP="003C370C">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Примечание: </w:t>
      </w:r>
      <w:r>
        <w:rPr>
          <w:rFonts w:ascii="Times New Roman" w:hAnsi="Times New Roman"/>
          <w:sz w:val="28"/>
          <w:szCs w:val="28"/>
          <w:lang w:eastAsia="ru-RU"/>
        </w:rPr>
        <w:tab/>
      </w:r>
      <w:r>
        <w:rPr>
          <w:rFonts w:ascii="Times New Roman" w:hAnsi="Times New Roman"/>
          <w:sz w:val="28"/>
          <w:szCs w:val="28"/>
          <w:vertAlign w:val="superscript"/>
          <w:lang w:eastAsia="ru-RU"/>
        </w:rPr>
        <w:t>1</w:t>
      </w:r>
      <w:r>
        <w:rPr>
          <w:rFonts w:ascii="Times New Roman" w:hAnsi="Times New Roman"/>
          <w:sz w:val="28"/>
          <w:szCs w:val="28"/>
          <w:lang w:eastAsia="ru-RU"/>
        </w:rPr>
        <w:t>- в случаях наличия на лесных участках залежей торфа</w:t>
      </w:r>
    </w:p>
    <w:p w:rsidR="004E32A0" w:rsidRPr="003C370C" w:rsidRDefault="004E32A0" w:rsidP="003C370C">
      <w:pPr>
        <w:spacing w:after="0" w:line="240" w:lineRule="auto"/>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vertAlign w:val="superscript"/>
          <w:lang w:eastAsia="ru-RU"/>
        </w:rPr>
        <w:t>2</w:t>
      </w:r>
      <w:r>
        <w:rPr>
          <w:rFonts w:ascii="Times New Roman" w:hAnsi="Times New Roman"/>
          <w:sz w:val="28"/>
          <w:szCs w:val="28"/>
          <w:lang w:eastAsia="ru-RU"/>
        </w:rPr>
        <w:t>- при отсутствии устойчивой сотовой связи</w:t>
      </w:r>
    </w:p>
    <w:p w:rsidR="004E32A0" w:rsidRPr="007A0C91" w:rsidRDefault="004E32A0" w:rsidP="007A0C91">
      <w:pPr>
        <w:spacing w:after="0" w:line="240" w:lineRule="auto"/>
        <w:jc w:val="center"/>
        <w:rPr>
          <w:rFonts w:ascii="Times New Roman" w:hAnsi="Times New Roman"/>
          <w:sz w:val="28"/>
          <w:szCs w:val="28"/>
          <w:lang w:eastAsia="ru-RU"/>
        </w:rPr>
      </w:pPr>
    </w:p>
    <w:p w:rsidR="004E32A0" w:rsidRDefault="004E32A0" w:rsidP="007A0C91">
      <w:pPr>
        <w:shd w:val="clear" w:color="auto" w:fill="FFFFFF"/>
        <w:spacing w:after="0" w:line="240" w:lineRule="auto"/>
        <w:ind w:firstLine="720"/>
        <w:jc w:val="both"/>
        <w:rPr>
          <w:rFonts w:ascii="Times New Roman" w:hAnsi="Times New Roman"/>
          <w:sz w:val="28"/>
          <w:szCs w:val="28"/>
        </w:rPr>
      </w:pPr>
    </w:p>
    <w:p w:rsidR="004E32A0" w:rsidRDefault="004E32A0" w:rsidP="007A0C91">
      <w:pPr>
        <w:shd w:val="clear" w:color="auto" w:fill="FFFFFF"/>
        <w:spacing w:after="0" w:line="240" w:lineRule="auto"/>
        <w:ind w:firstLine="720"/>
        <w:jc w:val="both"/>
        <w:rPr>
          <w:rFonts w:ascii="Times New Roman" w:hAnsi="Times New Roman"/>
          <w:sz w:val="28"/>
          <w:szCs w:val="28"/>
        </w:rPr>
        <w:sectPr w:rsidR="004E32A0" w:rsidSect="007A0C91">
          <w:pgSz w:w="16838" w:h="11906" w:orient="landscape"/>
          <w:pgMar w:top="1701" w:right="1134" w:bottom="907" w:left="1134" w:header="709" w:footer="709" w:gutter="0"/>
          <w:cols w:space="708"/>
          <w:docGrid w:linePitch="360"/>
        </w:sectPr>
      </w:pP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lastRenderedPageBreak/>
        <w:t>Средства предупреждения и тушения лесных пожаров должны соо</w:t>
      </w:r>
      <w:r w:rsidRPr="003C370C">
        <w:rPr>
          <w:sz w:val="28"/>
          <w:szCs w:val="28"/>
        </w:rPr>
        <w:t>т</w:t>
      </w:r>
      <w:r w:rsidRPr="003C370C">
        <w:rPr>
          <w:sz w:val="28"/>
          <w:szCs w:val="28"/>
        </w:rPr>
        <w:t>ветствовать требованиям нормативных правовых актов Российской Федер</w:t>
      </w:r>
      <w:r w:rsidRPr="003C370C">
        <w:rPr>
          <w:sz w:val="28"/>
          <w:szCs w:val="28"/>
        </w:rPr>
        <w:t>а</w:t>
      </w:r>
      <w:r w:rsidRPr="003C370C">
        <w:rPr>
          <w:sz w:val="28"/>
          <w:szCs w:val="28"/>
        </w:rPr>
        <w:t>ции, регламентирующих техническое регулирование в области пожарной безопасности.</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При использовании лесного участка в целях заготовки древесины площадью свыше 30,0 тыс. га количество пунктов сосредоточения против</w:t>
      </w:r>
      <w:r w:rsidRPr="003C370C">
        <w:rPr>
          <w:sz w:val="28"/>
          <w:szCs w:val="28"/>
        </w:rPr>
        <w:t>о</w:t>
      </w:r>
      <w:r w:rsidRPr="003C370C">
        <w:rPr>
          <w:sz w:val="28"/>
          <w:szCs w:val="28"/>
        </w:rPr>
        <w:t>пожарного инвентаря (далее - пунктов) может быть увеличено из расчета: на каждые 30,0 тыс. га - обустройство не менее 1 пункта с равномерным ра</w:t>
      </w:r>
      <w:r w:rsidRPr="003C370C">
        <w:rPr>
          <w:sz w:val="28"/>
          <w:szCs w:val="28"/>
        </w:rPr>
        <w:t>с</w:t>
      </w:r>
      <w:r w:rsidRPr="003C370C">
        <w:rPr>
          <w:sz w:val="28"/>
          <w:szCs w:val="28"/>
        </w:rPr>
        <w:t>пределением средств предупреждения и тушения лесных пожаров, согласно установленным нормативам.</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В случае, если арендованная площадь (согласно договору аренды ле</w:t>
      </w:r>
      <w:r w:rsidRPr="003C370C">
        <w:rPr>
          <w:sz w:val="28"/>
          <w:szCs w:val="28"/>
        </w:rPr>
        <w:t>с</w:t>
      </w:r>
      <w:r w:rsidRPr="003C370C">
        <w:rPr>
          <w:sz w:val="28"/>
          <w:szCs w:val="28"/>
        </w:rPr>
        <w:t>ного участка) представлена несколькими лесными участками (2 и более), не имеющими общих границ, независимо от вида и объема использования л</w:t>
      </w:r>
      <w:r w:rsidRPr="003C370C">
        <w:rPr>
          <w:sz w:val="28"/>
          <w:szCs w:val="28"/>
        </w:rPr>
        <w:t>е</w:t>
      </w:r>
      <w:r w:rsidRPr="003C370C">
        <w:rPr>
          <w:sz w:val="28"/>
          <w:szCs w:val="28"/>
        </w:rPr>
        <w:t>сов, пункт сосредоточения противопожарного оборудования и инвентаря должен формироваться для каждого участка в отдельности, исходя из уст</w:t>
      </w:r>
      <w:r w:rsidRPr="003C370C">
        <w:rPr>
          <w:sz w:val="28"/>
          <w:szCs w:val="28"/>
        </w:rPr>
        <w:t>а</w:t>
      </w:r>
      <w:r w:rsidRPr="003C370C">
        <w:rPr>
          <w:sz w:val="28"/>
          <w:szCs w:val="28"/>
        </w:rPr>
        <w:t>новленных нормативов с распределением ресурсов пожаротушения пропо</w:t>
      </w:r>
      <w:r w:rsidRPr="003C370C">
        <w:rPr>
          <w:sz w:val="28"/>
          <w:szCs w:val="28"/>
        </w:rPr>
        <w:t>р</w:t>
      </w:r>
      <w:r w:rsidRPr="003C370C">
        <w:rPr>
          <w:sz w:val="28"/>
          <w:szCs w:val="28"/>
        </w:rPr>
        <w:t>ционально объемам участков.</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На каждое транспортное средство дополнительно предусматриваются:</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топор - 1 шт.,</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лом обыкновенный - 1 шт.,</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ведро (или емкость для доставки воды 10-15 л) - 1 шт.,</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огнетушитель - 1 шт.</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На каждую лесосеку, находящуюся в разработке, а также верхний склад дополнительно предусматриваются:</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штыковая лопата - 3 шт.,</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ведро (или емкость для доставки воды 10-15 л) - 2 шт.,</w:t>
      </w:r>
    </w:p>
    <w:p w:rsidR="004E32A0" w:rsidRPr="003C370C" w:rsidRDefault="004E32A0" w:rsidP="008343E3">
      <w:pPr>
        <w:pStyle w:val="af8"/>
        <w:shd w:val="clear" w:color="auto" w:fill="FFFFFF"/>
        <w:spacing w:before="0" w:beforeAutospacing="0" w:after="0" w:afterAutospacing="0" w:line="276" w:lineRule="auto"/>
        <w:ind w:firstLine="709"/>
        <w:jc w:val="both"/>
        <w:rPr>
          <w:sz w:val="28"/>
          <w:szCs w:val="28"/>
        </w:rPr>
      </w:pPr>
      <w:r w:rsidRPr="003C370C">
        <w:rPr>
          <w:sz w:val="28"/>
          <w:szCs w:val="28"/>
        </w:rPr>
        <w:t>- ранцевый лесной огнетушитель - 3 шт.</w:t>
      </w:r>
    </w:p>
    <w:p w:rsidR="004E32A0" w:rsidRPr="00F85366" w:rsidRDefault="004E32A0" w:rsidP="008343E3">
      <w:pPr>
        <w:spacing w:after="0"/>
        <w:ind w:firstLine="709"/>
        <w:jc w:val="both"/>
        <w:rPr>
          <w:rFonts w:ascii="Times New Roman" w:hAnsi="Times New Roman"/>
          <w:sz w:val="28"/>
          <w:szCs w:val="28"/>
          <w:lang w:eastAsia="ru-RU"/>
        </w:rPr>
      </w:pPr>
      <w:r w:rsidRPr="003C370C">
        <w:rPr>
          <w:rFonts w:ascii="Times New Roman" w:hAnsi="Times New Roman"/>
          <w:sz w:val="28"/>
          <w:szCs w:val="28"/>
          <w:lang w:eastAsia="ru-RU"/>
        </w:rPr>
        <w:t>В случае возникновения</w:t>
      </w:r>
      <w:r w:rsidRPr="00F85366">
        <w:rPr>
          <w:rFonts w:ascii="Times New Roman" w:hAnsi="Times New Roman"/>
          <w:sz w:val="28"/>
          <w:szCs w:val="28"/>
          <w:lang w:eastAsia="ru-RU"/>
        </w:rPr>
        <w:t xml:space="preserve"> лесного пожара в местах заготовки древес</w:t>
      </w:r>
      <w:r w:rsidRPr="00F85366">
        <w:rPr>
          <w:rFonts w:ascii="Times New Roman" w:hAnsi="Times New Roman"/>
          <w:sz w:val="28"/>
          <w:szCs w:val="28"/>
          <w:lang w:eastAsia="ru-RU"/>
        </w:rPr>
        <w:t>и</w:t>
      </w:r>
      <w:r w:rsidRPr="00F85366">
        <w:rPr>
          <w:rFonts w:ascii="Times New Roman" w:hAnsi="Times New Roman"/>
          <w:sz w:val="28"/>
          <w:szCs w:val="28"/>
          <w:lang w:eastAsia="ru-RU"/>
        </w:rPr>
        <w:t>ны, необходимо использовать также технику, применяемую для заготовки древесины.</w:t>
      </w:r>
    </w:p>
    <w:p w:rsidR="004E32A0" w:rsidRPr="00F85366" w:rsidRDefault="004E32A0" w:rsidP="008343E3">
      <w:pPr>
        <w:spacing w:after="0"/>
        <w:ind w:firstLine="709"/>
        <w:jc w:val="both"/>
        <w:rPr>
          <w:rFonts w:ascii="Times New Roman" w:hAnsi="Times New Roman"/>
          <w:sz w:val="28"/>
          <w:szCs w:val="28"/>
          <w:lang w:eastAsia="ru-RU"/>
        </w:rPr>
      </w:pPr>
      <w:r w:rsidRPr="00F85366">
        <w:rPr>
          <w:rFonts w:ascii="Times New Roman" w:hAnsi="Times New Roman"/>
          <w:sz w:val="28"/>
          <w:szCs w:val="28"/>
          <w:lang w:eastAsia="ru-RU"/>
        </w:rPr>
        <w:t xml:space="preserve">Забор воды для тушения пожаров может также производиться из рек, ручьев, протекающих по территории лесничества, так и вблизи. </w:t>
      </w:r>
    </w:p>
    <w:p w:rsidR="004E32A0" w:rsidRPr="00F85366" w:rsidRDefault="004E32A0" w:rsidP="008343E3">
      <w:pPr>
        <w:spacing w:after="0"/>
        <w:ind w:firstLine="709"/>
        <w:jc w:val="both"/>
        <w:rPr>
          <w:rFonts w:ascii="Times New Roman" w:hAnsi="Times New Roman"/>
          <w:sz w:val="28"/>
          <w:szCs w:val="28"/>
          <w:lang w:eastAsia="ru-RU"/>
        </w:rPr>
      </w:pPr>
      <w:r w:rsidRPr="00F85366">
        <w:rPr>
          <w:rFonts w:ascii="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w:t>
      </w:r>
      <w:r w:rsidRPr="00F85366">
        <w:rPr>
          <w:rFonts w:ascii="Times New Roman" w:hAnsi="Times New Roman"/>
          <w:sz w:val="28"/>
          <w:szCs w:val="28"/>
          <w:lang w:eastAsia="ru-RU"/>
        </w:rPr>
        <w:t>у</w:t>
      </w:r>
      <w:r w:rsidRPr="00F85366">
        <w:rPr>
          <w:rFonts w:ascii="Times New Roman" w:hAnsi="Times New Roman"/>
          <w:sz w:val="28"/>
          <w:szCs w:val="28"/>
          <w:lang w:eastAsia="ru-RU"/>
        </w:rPr>
        <w:t>ществляются лицами, использующими леса на основании проекта освоения лесов.</w:t>
      </w:r>
    </w:p>
    <w:p w:rsidR="004E32A0" w:rsidRPr="00BC3E71" w:rsidRDefault="004E32A0" w:rsidP="008343E3">
      <w:pPr>
        <w:spacing w:after="0"/>
        <w:jc w:val="both"/>
        <w:rPr>
          <w:rFonts w:ascii="Times New Roman" w:hAnsi="Times New Roman"/>
          <w:sz w:val="28"/>
          <w:szCs w:val="28"/>
        </w:rPr>
      </w:pPr>
      <w:r w:rsidRPr="00BC3E71">
        <w:rPr>
          <w:rFonts w:ascii="Times New Roman" w:hAnsi="Times New Roman"/>
          <w:sz w:val="28"/>
          <w:szCs w:val="28"/>
        </w:rPr>
        <w:tab/>
        <w:t>Лесничеству необходимо ежегодно проводить:</w:t>
      </w:r>
    </w:p>
    <w:p w:rsidR="004E32A0" w:rsidRPr="00BC3E71" w:rsidRDefault="004E32A0" w:rsidP="008343E3">
      <w:pPr>
        <w:spacing w:after="0"/>
        <w:jc w:val="both"/>
        <w:rPr>
          <w:rFonts w:ascii="Times New Roman" w:hAnsi="Times New Roman"/>
          <w:sz w:val="28"/>
          <w:szCs w:val="28"/>
        </w:rPr>
      </w:pPr>
      <w:r w:rsidRPr="00BC3E71">
        <w:rPr>
          <w:rFonts w:ascii="Times New Roman" w:hAnsi="Times New Roman"/>
          <w:sz w:val="28"/>
          <w:szCs w:val="28"/>
        </w:rPr>
        <w:lastRenderedPageBreak/>
        <w:tab/>
      </w:r>
      <w:r>
        <w:rPr>
          <w:rFonts w:ascii="Times New Roman" w:hAnsi="Times New Roman"/>
          <w:sz w:val="28"/>
          <w:szCs w:val="28"/>
        </w:rPr>
        <w:t>– </w:t>
      </w:r>
      <w:r w:rsidRPr="00BC3E71">
        <w:rPr>
          <w:rFonts w:ascii="Times New Roman" w:hAnsi="Times New Roman"/>
          <w:sz w:val="28"/>
          <w:szCs w:val="28"/>
        </w:rPr>
        <w:t>проверку наличия противопожарного инвентаря и оборудования при работе в лесу;</w:t>
      </w:r>
    </w:p>
    <w:p w:rsidR="004E32A0" w:rsidRPr="00BC3E71" w:rsidRDefault="004E32A0" w:rsidP="008343E3">
      <w:pPr>
        <w:spacing w:after="0"/>
        <w:jc w:val="both"/>
        <w:rPr>
          <w:rFonts w:ascii="Times New Roman" w:hAnsi="Times New Roman"/>
          <w:sz w:val="28"/>
          <w:szCs w:val="28"/>
        </w:rPr>
      </w:pPr>
      <w:r>
        <w:rPr>
          <w:rFonts w:ascii="Times New Roman" w:hAnsi="Times New Roman"/>
          <w:sz w:val="28"/>
          <w:szCs w:val="28"/>
        </w:rPr>
        <w:tab/>
        <w:t>– </w:t>
      </w:r>
      <w:r w:rsidRPr="00BC3E71">
        <w:rPr>
          <w:rFonts w:ascii="Times New Roman" w:hAnsi="Times New Roman"/>
          <w:sz w:val="28"/>
          <w:szCs w:val="28"/>
        </w:rPr>
        <w:t>осуществлять проверки соблюдения Правил пожарной безопасности при всех видах использования лесов;</w:t>
      </w:r>
    </w:p>
    <w:p w:rsidR="004E32A0" w:rsidRPr="00BC3E71" w:rsidRDefault="004E32A0" w:rsidP="008343E3">
      <w:pPr>
        <w:spacing w:after="0"/>
        <w:jc w:val="both"/>
        <w:rPr>
          <w:rFonts w:ascii="Times New Roman" w:hAnsi="Times New Roman"/>
          <w:sz w:val="28"/>
          <w:szCs w:val="28"/>
        </w:rPr>
      </w:pPr>
      <w:r>
        <w:rPr>
          <w:rFonts w:ascii="Times New Roman" w:hAnsi="Times New Roman"/>
          <w:sz w:val="28"/>
          <w:szCs w:val="28"/>
        </w:rPr>
        <w:tab/>
        <w:t>– </w:t>
      </w:r>
      <w:r w:rsidRPr="00BC3E71">
        <w:rPr>
          <w:rFonts w:ascii="Times New Roman" w:hAnsi="Times New Roman"/>
          <w:sz w:val="28"/>
          <w:szCs w:val="28"/>
        </w:rPr>
        <w:t>производить разработку мобилизационных планов по привлечению дополнительных сил и средств на тушение лесных пожаров;</w:t>
      </w:r>
    </w:p>
    <w:p w:rsidR="004E32A0" w:rsidRPr="00BC3E71" w:rsidRDefault="004E32A0" w:rsidP="008343E3">
      <w:pPr>
        <w:spacing w:after="0"/>
        <w:jc w:val="both"/>
        <w:rPr>
          <w:rFonts w:ascii="Times New Roman" w:hAnsi="Times New Roman"/>
          <w:sz w:val="28"/>
          <w:szCs w:val="28"/>
        </w:rPr>
      </w:pPr>
      <w:r>
        <w:rPr>
          <w:rFonts w:ascii="Times New Roman" w:hAnsi="Times New Roman"/>
          <w:sz w:val="28"/>
          <w:szCs w:val="28"/>
        </w:rPr>
        <w:tab/>
        <w:t>– </w:t>
      </w:r>
      <w:r w:rsidRPr="00BC3E71">
        <w:rPr>
          <w:rFonts w:ascii="Times New Roman" w:hAnsi="Times New Roman"/>
          <w:sz w:val="28"/>
          <w:szCs w:val="28"/>
        </w:rPr>
        <w:t>проводить подготовку привлекаемых к тушению лесных пожаров р</w:t>
      </w:r>
      <w:r w:rsidRPr="00BC3E71">
        <w:rPr>
          <w:rFonts w:ascii="Times New Roman" w:hAnsi="Times New Roman"/>
          <w:sz w:val="28"/>
          <w:szCs w:val="28"/>
        </w:rPr>
        <w:t>а</w:t>
      </w:r>
      <w:r w:rsidRPr="00BC3E71">
        <w:rPr>
          <w:rFonts w:ascii="Times New Roman" w:hAnsi="Times New Roman"/>
          <w:sz w:val="28"/>
          <w:szCs w:val="28"/>
        </w:rPr>
        <w:t>ботчих по вопросам тушения лесных пожаров;</w:t>
      </w:r>
    </w:p>
    <w:p w:rsidR="004E32A0" w:rsidRPr="00BC3E71" w:rsidRDefault="004E32A0" w:rsidP="008343E3">
      <w:pPr>
        <w:spacing w:after="0"/>
        <w:jc w:val="both"/>
        <w:rPr>
          <w:rFonts w:ascii="Times New Roman" w:hAnsi="Times New Roman"/>
          <w:sz w:val="28"/>
          <w:szCs w:val="28"/>
        </w:rPr>
      </w:pPr>
      <w:r>
        <w:rPr>
          <w:rFonts w:ascii="Times New Roman" w:hAnsi="Times New Roman"/>
          <w:sz w:val="28"/>
          <w:szCs w:val="28"/>
        </w:rPr>
        <w:tab/>
        <w:t>– </w:t>
      </w:r>
      <w:r w:rsidRPr="00BC3E71">
        <w:rPr>
          <w:rFonts w:ascii="Times New Roman" w:hAnsi="Times New Roman"/>
          <w:sz w:val="28"/>
          <w:szCs w:val="28"/>
        </w:rPr>
        <w:t>при выявлении фактов нарушения Правил пожарной безопасности в лесу направлять материалы в соответствующие органы для принятия прав</w:t>
      </w:r>
      <w:r w:rsidRPr="00BC3E71">
        <w:rPr>
          <w:rFonts w:ascii="Times New Roman" w:hAnsi="Times New Roman"/>
          <w:sz w:val="28"/>
          <w:szCs w:val="28"/>
        </w:rPr>
        <w:t>о</w:t>
      </w:r>
      <w:r w:rsidRPr="00BC3E71">
        <w:rPr>
          <w:rFonts w:ascii="Times New Roman" w:hAnsi="Times New Roman"/>
          <w:sz w:val="28"/>
          <w:szCs w:val="28"/>
        </w:rPr>
        <w:t>вого решения.</w:t>
      </w:r>
    </w:p>
    <w:p w:rsidR="004E32A0" w:rsidRPr="00BC3E71" w:rsidRDefault="004E32A0" w:rsidP="008343E3">
      <w:pPr>
        <w:spacing w:after="0"/>
        <w:jc w:val="both"/>
        <w:rPr>
          <w:rFonts w:ascii="Times New Roman" w:hAnsi="Times New Roman"/>
          <w:sz w:val="28"/>
          <w:szCs w:val="28"/>
        </w:rPr>
      </w:pPr>
      <w:r w:rsidRPr="00BC3E71">
        <w:rPr>
          <w:rFonts w:ascii="Times New Roman" w:hAnsi="Times New Roman"/>
          <w:sz w:val="28"/>
          <w:szCs w:val="28"/>
        </w:rPr>
        <w:tab/>
        <w:t>Основной мерой предупреждения лесных пожаров является лесоп</w:t>
      </w:r>
      <w:r w:rsidRPr="00BC3E71">
        <w:rPr>
          <w:rFonts w:ascii="Times New Roman" w:hAnsi="Times New Roman"/>
          <w:sz w:val="28"/>
          <w:szCs w:val="28"/>
        </w:rPr>
        <w:t>о</w:t>
      </w:r>
      <w:r w:rsidRPr="00BC3E71">
        <w:rPr>
          <w:rFonts w:ascii="Times New Roman" w:hAnsi="Times New Roman"/>
          <w:sz w:val="28"/>
          <w:szCs w:val="28"/>
        </w:rPr>
        <w:t>жарная профилактика. Усилия работников лесничеств должны быть напра</w:t>
      </w:r>
      <w:r w:rsidRPr="00BC3E71">
        <w:rPr>
          <w:rFonts w:ascii="Times New Roman" w:hAnsi="Times New Roman"/>
          <w:sz w:val="28"/>
          <w:szCs w:val="28"/>
        </w:rPr>
        <w:t>в</w:t>
      </w:r>
      <w:r w:rsidRPr="00BC3E71">
        <w:rPr>
          <w:rFonts w:ascii="Times New Roman" w:hAnsi="Times New Roman"/>
          <w:sz w:val="28"/>
          <w:szCs w:val="28"/>
        </w:rPr>
        <w:t>лены на проведение систематической разъяснительной работы среди насел</w:t>
      </w:r>
      <w:r w:rsidRPr="00BC3E71">
        <w:rPr>
          <w:rFonts w:ascii="Times New Roman" w:hAnsi="Times New Roman"/>
          <w:sz w:val="28"/>
          <w:szCs w:val="28"/>
        </w:rPr>
        <w:t>е</w:t>
      </w:r>
      <w:r w:rsidRPr="00BC3E71">
        <w:rPr>
          <w:rFonts w:ascii="Times New Roman" w:hAnsi="Times New Roman"/>
          <w:sz w:val="28"/>
          <w:szCs w:val="28"/>
        </w:rPr>
        <w:t>ния перед началом и во время пожароопасного сезона.</w:t>
      </w:r>
    </w:p>
    <w:p w:rsidR="004E32A0" w:rsidRDefault="004E32A0" w:rsidP="008343E3">
      <w:pPr>
        <w:spacing w:after="0"/>
        <w:jc w:val="both"/>
        <w:rPr>
          <w:rFonts w:ascii="Times New Roman" w:hAnsi="Times New Roman"/>
          <w:sz w:val="28"/>
          <w:szCs w:val="28"/>
        </w:rPr>
      </w:pPr>
      <w:r w:rsidRPr="00BC3E71">
        <w:rPr>
          <w:rFonts w:ascii="Times New Roman" w:hAnsi="Times New Roman"/>
          <w:sz w:val="28"/>
          <w:szCs w:val="28"/>
        </w:rPr>
        <w:tab/>
        <w:t>Для проведения разъяснительной работы среди населения должны ш</w:t>
      </w:r>
      <w:r w:rsidRPr="00BC3E71">
        <w:rPr>
          <w:rFonts w:ascii="Times New Roman" w:hAnsi="Times New Roman"/>
          <w:sz w:val="28"/>
          <w:szCs w:val="28"/>
        </w:rPr>
        <w:t>и</w:t>
      </w:r>
      <w:r w:rsidRPr="00BC3E71">
        <w:rPr>
          <w:rFonts w:ascii="Times New Roman" w:hAnsi="Times New Roman"/>
          <w:sz w:val="28"/>
          <w:szCs w:val="28"/>
        </w:rPr>
        <w:t>роко использоваться печать, радио, телевидение, кино, беседы на предпри</w:t>
      </w:r>
      <w:r w:rsidRPr="00BC3E71">
        <w:rPr>
          <w:rFonts w:ascii="Times New Roman" w:hAnsi="Times New Roman"/>
          <w:sz w:val="28"/>
          <w:szCs w:val="28"/>
        </w:rPr>
        <w:t>я</w:t>
      </w:r>
      <w:r w:rsidRPr="00BC3E71">
        <w:rPr>
          <w:rFonts w:ascii="Times New Roman" w:hAnsi="Times New Roman"/>
          <w:sz w:val="28"/>
          <w:szCs w:val="28"/>
        </w:rPr>
        <w:t>тиях и в организациях, в школах. Важное место в комплексе предупред</w:t>
      </w:r>
      <w:r w:rsidRPr="00BC3E71">
        <w:rPr>
          <w:rFonts w:ascii="Times New Roman" w:hAnsi="Times New Roman"/>
          <w:sz w:val="28"/>
          <w:szCs w:val="28"/>
        </w:rPr>
        <w:t>и</w:t>
      </w:r>
      <w:r w:rsidRPr="00BC3E71">
        <w:rPr>
          <w:rFonts w:ascii="Times New Roman" w:hAnsi="Times New Roman"/>
          <w:sz w:val="28"/>
          <w:szCs w:val="28"/>
        </w:rPr>
        <w:t>тельных мероприятий должно отводиться и средствам наглядной агитации: организации выставок и агитвитрин, вывешиванию предупредительных а</w:t>
      </w:r>
      <w:r w:rsidRPr="00BC3E71">
        <w:rPr>
          <w:rFonts w:ascii="Times New Roman" w:hAnsi="Times New Roman"/>
          <w:sz w:val="28"/>
          <w:szCs w:val="28"/>
        </w:rPr>
        <w:t>н</w:t>
      </w:r>
      <w:r w:rsidRPr="00BC3E71">
        <w:rPr>
          <w:rFonts w:ascii="Times New Roman" w:hAnsi="Times New Roman"/>
          <w:sz w:val="28"/>
          <w:szCs w:val="28"/>
        </w:rPr>
        <w:t>шлагов и агитплакатов, распространению буклетов, листовок, устройству мест отдыха и курения.</w:t>
      </w:r>
    </w:p>
    <w:p w:rsidR="004E32A0" w:rsidRPr="00434F63" w:rsidRDefault="004E32A0" w:rsidP="00960DE9">
      <w:pPr>
        <w:spacing w:after="0" w:line="240" w:lineRule="auto"/>
        <w:ind w:firstLine="709"/>
        <w:jc w:val="right"/>
        <w:rPr>
          <w:rFonts w:ascii="Times New Roman" w:hAnsi="Times New Roman"/>
          <w:sz w:val="28"/>
          <w:szCs w:val="28"/>
        </w:rPr>
      </w:pPr>
      <w:r w:rsidRPr="00434F63">
        <w:rPr>
          <w:rFonts w:ascii="Times New Roman" w:hAnsi="Times New Roman"/>
          <w:sz w:val="28"/>
          <w:szCs w:val="28"/>
        </w:rPr>
        <w:t>Таблица 2.1</w:t>
      </w:r>
      <w:r>
        <w:rPr>
          <w:rFonts w:ascii="Times New Roman" w:hAnsi="Times New Roman"/>
          <w:sz w:val="28"/>
          <w:szCs w:val="28"/>
        </w:rPr>
        <w:t>7.1</w:t>
      </w:r>
      <w:r w:rsidRPr="00434F63">
        <w:rPr>
          <w:rFonts w:ascii="Times New Roman" w:hAnsi="Times New Roman"/>
          <w:sz w:val="28"/>
          <w:szCs w:val="28"/>
        </w:rPr>
        <w:t>.</w:t>
      </w:r>
      <w:r>
        <w:rPr>
          <w:rFonts w:ascii="Times New Roman" w:hAnsi="Times New Roman"/>
          <w:sz w:val="28"/>
          <w:szCs w:val="28"/>
        </w:rPr>
        <w:t>4</w:t>
      </w:r>
    </w:p>
    <w:p w:rsidR="004E32A0" w:rsidRPr="00434F63" w:rsidRDefault="004E32A0" w:rsidP="00434F63">
      <w:pPr>
        <w:spacing w:after="0" w:line="300" w:lineRule="exact"/>
        <w:jc w:val="center"/>
        <w:rPr>
          <w:rFonts w:ascii="Times New Roman" w:hAnsi="Times New Roman"/>
          <w:sz w:val="28"/>
          <w:szCs w:val="28"/>
        </w:rPr>
      </w:pPr>
      <w:r w:rsidRPr="00434F63">
        <w:rPr>
          <w:rFonts w:ascii="Times New Roman" w:hAnsi="Times New Roman"/>
          <w:sz w:val="28"/>
          <w:szCs w:val="28"/>
        </w:rPr>
        <w:t>Ведомость</w:t>
      </w:r>
    </w:p>
    <w:p w:rsidR="004E32A0" w:rsidRPr="00434F63" w:rsidRDefault="004E32A0" w:rsidP="00434F63">
      <w:pPr>
        <w:spacing w:after="0" w:line="300" w:lineRule="exact"/>
        <w:ind w:firstLine="708"/>
        <w:jc w:val="center"/>
        <w:rPr>
          <w:rFonts w:ascii="Times New Roman" w:hAnsi="Times New Roman"/>
          <w:sz w:val="28"/>
          <w:szCs w:val="28"/>
        </w:rPr>
      </w:pPr>
      <w:r w:rsidRPr="00434F63">
        <w:rPr>
          <w:rFonts w:ascii="Times New Roman" w:hAnsi="Times New Roman"/>
          <w:sz w:val="28"/>
          <w:szCs w:val="28"/>
        </w:rPr>
        <w:t>радиационного обследования земель лесного фонда Усманского</w:t>
      </w:r>
    </w:p>
    <w:p w:rsidR="004E32A0" w:rsidRDefault="004E32A0" w:rsidP="00434F63">
      <w:pPr>
        <w:spacing w:after="0" w:line="300" w:lineRule="exact"/>
        <w:ind w:firstLine="708"/>
        <w:jc w:val="center"/>
        <w:rPr>
          <w:rFonts w:ascii="Times New Roman" w:hAnsi="Times New Roman"/>
          <w:sz w:val="28"/>
          <w:szCs w:val="28"/>
        </w:rPr>
      </w:pPr>
      <w:r w:rsidRPr="00434F63">
        <w:rPr>
          <w:rFonts w:ascii="Times New Roman" w:hAnsi="Times New Roman"/>
          <w:sz w:val="28"/>
          <w:szCs w:val="28"/>
        </w:rPr>
        <w:t>лесничества по зонам радиоактивного загрязнения</w:t>
      </w:r>
    </w:p>
    <w:p w:rsidR="004E32A0" w:rsidRPr="00434F63" w:rsidRDefault="004E32A0" w:rsidP="00F06CCA">
      <w:pPr>
        <w:spacing w:after="0" w:line="300" w:lineRule="exact"/>
        <w:ind w:firstLine="708"/>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260"/>
        <w:gridCol w:w="2410"/>
      </w:tblGrid>
      <w:tr w:rsidR="004E32A0" w:rsidRPr="00434F63" w:rsidTr="00434F63">
        <w:tc>
          <w:tcPr>
            <w:tcW w:w="3652" w:type="dxa"/>
          </w:tcPr>
          <w:p w:rsidR="004E32A0" w:rsidRPr="00F06CCA" w:rsidRDefault="004E32A0" w:rsidP="00434F63">
            <w:pPr>
              <w:spacing w:after="0" w:line="300" w:lineRule="exact"/>
              <w:jc w:val="center"/>
              <w:rPr>
                <w:rFonts w:ascii="Times New Roman" w:hAnsi="Times New Roman"/>
                <w:sz w:val="24"/>
                <w:szCs w:val="24"/>
              </w:rPr>
            </w:pPr>
            <w:r w:rsidRPr="00F06CCA">
              <w:rPr>
                <w:rFonts w:ascii="Times New Roman" w:hAnsi="Times New Roman"/>
                <w:sz w:val="24"/>
                <w:szCs w:val="24"/>
              </w:rPr>
              <w:t>Участковое лесничество</w:t>
            </w:r>
          </w:p>
        </w:tc>
        <w:tc>
          <w:tcPr>
            <w:tcW w:w="3260" w:type="dxa"/>
          </w:tcPr>
          <w:p w:rsidR="004E32A0" w:rsidRPr="00F06CCA" w:rsidRDefault="004E32A0" w:rsidP="00434F63">
            <w:pPr>
              <w:spacing w:after="0" w:line="300" w:lineRule="exact"/>
              <w:jc w:val="center"/>
              <w:rPr>
                <w:rFonts w:ascii="Times New Roman" w:hAnsi="Times New Roman"/>
                <w:sz w:val="24"/>
                <w:szCs w:val="24"/>
              </w:rPr>
            </w:pPr>
            <w:r w:rsidRPr="00F06CCA">
              <w:rPr>
                <w:rFonts w:ascii="Times New Roman" w:hAnsi="Times New Roman"/>
                <w:sz w:val="24"/>
                <w:szCs w:val="24"/>
              </w:rPr>
              <w:t>Квартал</w:t>
            </w:r>
          </w:p>
        </w:tc>
        <w:tc>
          <w:tcPr>
            <w:tcW w:w="2410" w:type="dxa"/>
          </w:tcPr>
          <w:p w:rsidR="004E32A0" w:rsidRPr="00F06CCA" w:rsidRDefault="004E32A0" w:rsidP="00434F63">
            <w:pPr>
              <w:spacing w:after="0" w:line="300" w:lineRule="exact"/>
              <w:jc w:val="center"/>
              <w:rPr>
                <w:rFonts w:ascii="Times New Roman" w:hAnsi="Times New Roman"/>
                <w:sz w:val="24"/>
                <w:szCs w:val="24"/>
              </w:rPr>
            </w:pPr>
            <w:r w:rsidRPr="00F06CCA">
              <w:rPr>
                <w:rFonts w:ascii="Times New Roman" w:hAnsi="Times New Roman"/>
                <w:sz w:val="24"/>
                <w:szCs w:val="24"/>
              </w:rPr>
              <w:t>Площадь, га</w:t>
            </w:r>
          </w:p>
        </w:tc>
      </w:tr>
      <w:tr w:rsidR="004E32A0" w:rsidRPr="00434F63" w:rsidTr="00434F63">
        <w:tc>
          <w:tcPr>
            <w:tcW w:w="3652" w:type="dxa"/>
          </w:tcPr>
          <w:p w:rsidR="004E32A0" w:rsidRPr="00F06CCA" w:rsidRDefault="004E32A0" w:rsidP="00434F63">
            <w:pPr>
              <w:spacing w:after="0" w:line="300" w:lineRule="exact"/>
              <w:jc w:val="center"/>
              <w:rPr>
                <w:rFonts w:ascii="Times New Roman" w:hAnsi="Times New Roman"/>
                <w:sz w:val="24"/>
                <w:szCs w:val="24"/>
              </w:rPr>
            </w:pPr>
            <w:r w:rsidRPr="00F06CCA">
              <w:rPr>
                <w:rFonts w:ascii="Times New Roman" w:hAnsi="Times New Roman"/>
                <w:sz w:val="24"/>
                <w:szCs w:val="24"/>
              </w:rPr>
              <w:t>1</w:t>
            </w:r>
          </w:p>
        </w:tc>
        <w:tc>
          <w:tcPr>
            <w:tcW w:w="3260" w:type="dxa"/>
          </w:tcPr>
          <w:p w:rsidR="004E32A0" w:rsidRPr="00F06CCA" w:rsidRDefault="004E32A0" w:rsidP="00434F63">
            <w:pPr>
              <w:spacing w:after="0" w:line="300" w:lineRule="exact"/>
              <w:jc w:val="center"/>
              <w:rPr>
                <w:rFonts w:ascii="Times New Roman" w:hAnsi="Times New Roman"/>
                <w:sz w:val="24"/>
                <w:szCs w:val="24"/>
              </w:rPr>
            </w:pPr>
            <w:r w:rsidRPr="00F06CCA">
              <w:rPr>
                <w:rFonts w:ascii="Times New Roman" w:hAnsi="Times New Roman"/>
                <w:sz w:val="24"/>
                <w:szCs w:val="24"/>
              </w:rPr>
              <w:t>2</w:t>
            </w:r>
          </w:p>
        </w:tc>
        <w:tc>
          <w:tcPr>
            <w:tcW w:w="2410" w:type="dxa"/>
          </w:tcPr>
          <w:p w:rsidR="004E32A0" w:rsidRPr="00F06CCA" w:rsidRDefault="004E32A0" w:rsidP="00434F63">
            <w:pPr>
              <w:spacing w:after="0" w:line="300" w:lineRule="exact"/>
              <w:jc w:val="center"/>
              <w:rPr>
                <w:rFonts w:ascii="Times New Roman" w:hAnsi="Times New Roman"/>
                <w:sz w:val="24"/>
                <w:szCs w:val="24"/>
              </w:rPr>
            </w:pPr>
            <w:r w:rsidRPr="00F06CCA">
              <w:rPr>
                <w:rFonts w:ascii="Times New Roman" w:hAnsi="Times New Roman"/>
                <w:sz w:val="24"/>
                <w:szCs w:val="24"/>
              </w:rPr>
              <w:t>3</w:t>
            </w:r>
          </w:p>
        </w:tc>
      </w:tr>
      <w:tr w:rsidR="004E32A0" w:rsidRPr="00434F63" w:rsidTr="00434F63">
        <w:tc>
          <w:tcPr>
            <w:tcW w:w="9322" w:type="dxa"/>
            <w:gridSpan w:val="3"/>
          </w:tcPr>
          <w:p w:rsidR="004E32A0" w:rsidRPr="00F06CCA" w:rsidRDefault="004E32A0" w:rsidP="00960DE9">
            <w:pPr>
              <w:spacing w:after="0" w:line="300" w:lineRule="exact"/>
              <w:jc w:val="center"/>
              <w:rPr>
                <w:rFonts w:ascii="Times New Roman" w:hAnsi="Times New Roman"/>
                <w:sz w:val="24"/>
                <w:szCs w:val="24"/>
              </w:rPr>
            </w:pPr>
            <w:r w:rsidRPr="00F06CCA">
              <w:rPr>
                <w:rFonts w:ascii="Times New Roman" w:hAnsi="Times New Roman"/>
                <w:sz w:val="24"/>
                <w:szCs w:val="24"/>
              </w:rPr>
              <w:t>Зона загрязнения  1-</w:t>
            </w:r>
            <w:r>
              <w:rPr>
                <w:rFonts w:ascii="Times New Roman" w:hAnsi="Times New Roman"/>
                <w:sz w:val="24"/>
                <w:szCs w:val="24"/>
              </w:rPr>
              <w:t>5</w:t>
            </w:r>
            <w:r w:rsidRPr="00F06CCA">
              <w:rPr>
                <w:rFonts w:ascii="Times New Roman" w:hAnsi="Times New Roman"/>
                <w:sz w:val="24"/>
                <w:szCs w:val="24"/>
              </w:rPr>
              <w:t>.0  Ки/кв.км</w:t>
            </w:r>
          </w:p>
        </w:tc>
      </w:tr>
      <w:tr w:rsidR="004E32A0" w:rsidRPr="00434F63" w:rsidTr="00434F63">
        <w:trPr>
          <w:cantSplit/>
          <w:trHeight w:val="360"/>
        </w:trPr>
        <w:tc>
          <w:tcPr>
            <w:tcW w:w="3652" w:type="dxa"/>
          </w:tcPr>
          <w:p w:rsidR="004E32A0" w:rsidRPr="00F06CCA" w:rsidRDefault="004E32A0" w:rsidP="00434F63">
            <w:pPr>
              <w:spacing w:line="300" w:lineRule="exact"/>
              <w:rPr>
                <w:rFonts w:ascii="Times New Roman" w:hAnsi="Times New Roman"/>
                <w:sz w:val="24"/>
                <w:szCs w:val="24"/>
              </w:rPr>
            </w:pPr>
            <w:r w:rsidRPr="00F06CCA">
              <w:rPr>
                <w:rFonts w:ascii="Times New Roman" w:hAnsi="Times New Roman"/>
                <w:sz w:val="24"/>
                <w:szCs w:val="24"/>
              </w:rPr>
              <w:t>Первомайское</w:t>
            </w:r>
          </w:p>
        </w:tc>
        <w:tc>
          <w:tcPr>
            <w:tcW w:w="3260" w:type="dxa"/>
          </w:tcPr>
          <w:p w:rsidR="004E32A0" w:rsidRPr="00F06CCA" w:rsidRDefault="004E32A0" w:rsidP="00E14456">
            <w:pPr>
              <w:spacing w:line="300" w:lineRule="exact"/>
              <w:rPr>
                <w:rFonts w:ascii="Times New Roman" w:hAnsi="Times New Roman"/>
                <w:sz w:val="24"/>
                <w:szCs w:val="24"/>
              </w:rPr>
            </w:pPr>
            <w:r w:rsidRPr="00F06CCA">
              <w:rPr>
                <w:rFonts w:ascii="Times New Roman" w:hAnsi="Times New Roman"/>
                <w:sz w:val="24"/>
                <w:szCs w:val="24"/>
              </w:rPr>
              <w:t>1-2, 4, 9-11, 18-23, 31-36, 44, 54 -57, 60-62, 69-74, 83-87</w:t>
            </w:r>
          </w:p>
        </w:tc>
        <w:tc>
          <w:tcPr>
            <w:tcW w:w="2410" w:type="dxa"/>
          </w:tcPr>
          <w:p w:rsidR="004E32A0" w:rsidRPr="00F06CCA" w:rsidRDefault="004E32A0" w:rsidP="00960DE9">
            <w:pPr>
              <w:spacing w:line="300" w:lineRule="exact"/>
              <w:jc w:val="center"/>
              <w:rPr>
                <w:rFonts w:ascii="Times New Roman" w:hAnsi="Times New Roman"/>
                <w:sz w:val="24"/>
                <w:szCs w:val="24"/>
              </w:rPr>
            </w:pPr>
            <w:r w:rsidRPr="00F06CCA">
              <w:rPr>
                <w:rFonts w:ascii="Times New Roman" w:hAnsi="Times New Roman"/>
                <w:sz w:val="24"/>
                <w:szCs w:val="24"/>
              </w:rPr>
              <w:t>21</w:t>
            </w:r>
            <w:r>
              <w:rPr>
                <w:rFonts w:ascii="Times New Roman" w:hAnsi="Times New Roman"/>
                <w:sz w:val="24"/>
                <w:szCs w:val="24"/>
              </w:rPr>
              <w:t>10</w:t>
            </w:r>
          </w:p>
        </w:tc>
      </w:tr>
      <w:tr w:rsidR="004E32A0" w:rsidRPr="00434F63" w:rsidTr="00434F63">
        <w:trPr>
          <w:cantSplit/>
          <w:trHeight w:val="220"/>
        </w:trPr>
        <w:tc>
          <w:tcPr>
            <w:tcW w:w="3652" w:type="dxa"/>
          </w:tcPr>
          <w:p w:rsidR="004E32A0" w:rsidRPr="00F06CCA" w:rsidRDefault="004E32A0" w:rsidP="00434F63">
            <w:pPr>
              <w:spacing w:line="300" w:lineRule="exact"/>
              <w:rPr>
                <w:rFonts w:ascii="Times New Roman" w:hAnsi="Times New Roman"/>
                <w:sz w:val="24"/>
                <w:szCs w:val="24"/>
              </w:rPr>
            </w:pPr>
            <w:r w:rsidRPr="00F06CCA">
              <w:rPr>
                <w:rFonts w:ascii="Times New Roman" w:hAnsi="Times New Roman"/>
                <w:sz w:val="24"/>
                <w:szCs w:val="24"/>
              </w:rPr>
              <w:t>Колодецкое</w:t>
            </w:r>
          </w:p>
        </w:tc>
        <w:tc>
          <w:tcPr>
            <w:tcW w:w="3260" w:type="dxa"/>
          </w:tcPr>
          <w:p w:rsidR="004E32A0" w:rsidRPr="00F06CCA" w:rsidRDefault="004E32A0" w:rsidP="00434F63">
            <w:pPr>
              <w:spacing w:line="300" w:lineRule="exact"/>
              <w:rPr>
                <w:rFonts w:ascii="Times New Roman" w:hAnsi="Times New Roman"/>
                <w:sz w:val="24"/>
                <w:szCs w:val="24"/>
              </w:rPr>
            </w:pPr>
            <w:r w:rsidRPr="00F06CCA">
              <w:rPr>
                <w:rFonts w:ascii="Times New Roman" w:hAnsi="Times New Roman"/>
                <w:sz w:val="24"/>
                <w:szCs w:val="24"/>
              </w:rPr>
              <w:t>18, 23-26, 40-42, 55, 70, 72, 74 -76, 84</w:t>
            </w:r>
          </w:p>
        </w:tc>
        <w:tc>
          <w:tcPr>
            <w:tcW w:w="2410" w:type="dxa"/>
          </w:tcPr>
          <w:p w:rsidR="004E32A0" w:rsidRPr="00F06CCA" w:rsidRDefault="004E32A0" w:rsidP="00434F63">
            <w:pPr>
              <w:spacing w:line="300" w:lineRule="exact"/>
              <w:jc w:val="center"/>
              <w:rPr>
                <w:rFonts w:ascii="Times New Roman" w:hAnsi="Times New Roman"/>
                <w:sz w:val="24"/>
                <w:szCs w:val="24"/>
              </w:rPr>
            </w:pPr>
            <w:r w:rsidRPr="00F06CCA">
              <w:rPr>
                <w:rFonts w:ascii="Times New Roman" w:hAnsi="Times New Roman"/>
                <w:sz w:val="24"/>
                <w:szCs w:val="24"/>
              </w:rPr>
              <w:t>745</w:t>
            </w:r>
          </w:p>
        </w:tc>
      </w:tr>
      <w:tr w:rsidR="004E32A0" w:rsidRPr="00434F63" w:rsidTr="00434F63">
        <w:trPr>
          <w:cantSplit/>
          <w:trHeight w:val="220"/>
        </w:trPr>
        <w:tc>
          <w:tcPr>
            <w:tcW w:w="3652" w:type="dxa"/>
          </w:tcPr>
          <w:p w:rsidR="004E32A0" w:rsidRPr="00F06CCA" w:rsidRDefault="004E32A0" w:rsidP="00434F63">
            <w:pPr>
              <w:spacing w:after="0" w:line="300" w:lineRule="exact"/>
              <w:rPr>
                <w:rFonts w:ascii="Times New Roman" w:hAnsi="Times New Roman"/>
                <w:bCs/>
                <w:sz w:val="24"/>
                <w:szCs w:val="24"/>
              </w:rPr>
            </w:pPr>
            <w:r w:rsidRPr="00F06CCA">
              <w:rPr>
                <w:rFonts w:ascii="Times New Roman" w:hAnsi="Times New Roman"/>
                <w:bCs/>
                <w:sz w:val="24"/>
                <w:szCs w:val="24"/>
              </w:rPr>
              <w:t>Итого</w:t>
            </w:r>
          </w:p>
        </w:tc>
        <w:tc>
          <w:tcPr>
            <w:tcW w:w="3260" w:type="dxa"/>
          </w:tcPr>
          <w:p w:rsidR="004E32A0" w:rsidRPr="00F06CCA" w:rsidRDefault="004E32A0" w:rsidP="00434F63">
            <w:pPr>
              <w:spacing w:after="0" w:line="300" w:lineRule="exact"/>
              <w:rPr>
                <w:rFonts w:ascii="Times New Roman" w:hAnsi="Times New Roman"/>
                <w:bCs/>
                <w:sz w:val="24"/>
                <w:szCs w:val="24"/>
              </w:rPr>
            </w:pPr>
          </w:p>
        </w:tc>
        <w:tc>
          <w:tcPr>
            <w:tcW w:w="2410" w:type="dxa"/>
          </w:tcPr>
          <w:p w:rsidR="004E32A0" w:rsidRPr="00F06CCA" w:rsidRDefault="004E32A0" w:rsidP="00434F63">
            <w:pPr>
              <w:spacing w:after="0" w:line="300" w:lineRule="exact"/>
              <w:jc w:val="center"/>
              <w:rPr>
                <w:rFonts w:ascii="Times New Roman" w:hAnsi="Times New Roman"/>
                <w:bCs/>
                <w:sz w:val="24"/>
                <w:szCs w:val="24"/>
              </w:rPr>
            </w:pPr>
            <w:r>
              <w:rPr>
                <w:rFonts w:ascii="Times New Roman" w:hAnsi="Times New Roman"/>
                <w:bCs/>
                <w:sz w:val="24"/>
                <w:szCs w:val="24"/>
              </w:rPr>
              <w:t>2855</w:t>
            </w:r>
          </w:p>
        </w:tc>
      </w:tr>
      <w:tr w:rsidR="004E32A0" w:rsidRPr="00434F63" w:rsidTr="00434F63">
        <w:trPr>
          <w:cantSplit/>
          <w:trHeight w:val="220"/>
        </w:trPr>
        <w:tc>
          <w:tcPr>
            <w:tcW w:w="3652" w:type="dxa"/>
          </w:tcPr>
          <w:p w:rsidR="004E32A0" w:rsidRPr="00F06CCA" w:rsidRDefault="004E32A0" w:rsidP="00434F63">
            <w:pPr>
              <w:spacing w:after="0" w:line="300" w:lineRule="exact"/>
              <w:rPr>
                <w:rFonts w:ascii="Times New Roman" w:hAnsi="Times New Roman"/>
                <w:bCs/>
                <w:sz w:val="24"/>
                <w:szCs w:val="24"/>
              </w:rPr>
            </w:pPr>
            <w:r w:rsidRPr="00F06CCA">
              <w:rPr>
                <w:rFonts w:ascii="Times New Roman" w:hAnsi="Times New Roman"/>
                <w:bCs/>
                <w:sz w:val="24"/>
                <w:szCs w:val="24"/>
              </w:rPr>
              <w:t>Всего</w:t>
            </w:r>
          </w:p>
        </w:tc>
        <w:tc>
          <w:tcPr>
            <w:tcW w:w="3260" w:type="dxa"/>
          </w:tcPr>
          <w:p w:rsidR="004E32A0" w:rsidRPr="00F06CCA" w:rsidRDefault="004E32A0" w:rsidP="00434F63">
            <w:pPr>
              <w:spacing w:after="0" w:line="300" w:lineRule="exact"/>
              <w:rPr>
                <w:rFonts w:ascii="Times New Roman" w:hAnsi="Times New Roman"/>
                <w:bCs/>
                <w:sz w:val="24"/>
                <w:szCs w:val="24"/>
              </w:rPr>
            </w:pPr>
          </w:p>
        </w:tc>
        <w:tc>
          <w:tcPr>
            <w:tcW w:w="2410" w:type="dxa"/>
          </w:tcPr>
          <w:p w:rsidR="004E32A0" w:rsidRPr="00F06CCA" w:rsidRDefault="004E32A0" w:rsidP="00434F63">
            <w:pPr>
              <w:spacing w:after="0" w:line="300" w:lineRule="exact"/>
              <w:jc w:val="center"/>
              <w:rPr>
                <w:rFonts w:ascii="Times New Roman" w:hAnsi="Times New Roman"/>
                <w:bCs/>
                <w:sz w:val="24"/>
                <w:szCs w:val="24"/>
              </w:rPr>
            </w:pPr>
            <w:r>
              <w:rPr>
                <w:rFonts w:ascii="Times New Roman" w:hAnsi="Times New Roman"/>
                <w:bCs/>
                <w:sz w:val="24"/>
                <w:szCs w:val="24"/>
              </w:rPr>
              <w:t>2855</w:t>
            </w:r>
          </w:p>
        </w:tc>
      </w:tr>
    </w:tbl>
    <w:p w:rsidR="004E32A0" w:rsidRDefault="004E32A0" w:rsidP="00F06CCA">
      <w:pPr>
        <w:spacing w:after="0" w:line="310" w:lineRule="exact"/>
        <w:rPr>
          <w:rFonts w:ascii="Times New Roman" w:hAnsi="Times New Roman"/>
          <w:sz w:val="28"/>
          <w:szCs w:val="28"/>
        </w:rPr>
      </w:pPr>
    </w:p>
    <w:p w:rsidR="004E32A0" w:rsidRPr="00BC3E71" w:rsidRDefault="004E32A0" w:rsidP="00CA7269">
      <w:pPr>
        <w:spacing w:after="0" w:line="310" w:lineRule="exact"/>
        <w:jc w:val="center"/>
        <w:rPr>
          <w:rFonts w:ascii="Times New Roman" w:hAnsi="Times New Roman"/>
          <w:sz w:val="28"/>
          <w:szCs w:val="28"/>
          <w:u w:val="single"/>
        </w:rPr>
      </w:pPr>
      <w:r>
        <w:rPr>
          <w:rFonts w:ascii="Times New Roman" w:hAnsi="Times New Roman"/>
          <w:sz w:val="28"/>
          <w:szCs w:val="28"/>
        </w:rPr>
        <w:br w:type="page"/>
      </w:r>
      <w:r w:rsidRPr="00BC3E71">
        <w:rPr>
          <w:rFonts w:ascii="Times New Roman" w:hAnsi="Times New Roman"/>
          <w:sz w:val="28"/>
          <w:szCs w:val="28"/>
          <w:u w:val="single"/>
        </w:rPr>
        <w:lastRenderedPageBreak/>
        <w:t>Нормативы мероприятий в лесах лесничества,</w:t>
      </w:r>
    </w:p>
    <w:p w:rsidR="004E32A0" w:rsidRPr="00BC3E71" w:rsidRDefault="004E32A0" w:rsidP="00F85366">
      <w:pPr>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загрязненных радионуклидами (цезий-137)</w:t>
      </w:r>
    </w:p>
    <w:p w:rsidR="004E32A0" w:rsidRPr="00BC3E71" w:rsidRDefault="004E32A0" w:rsidP="00960DE9">
      <w:pPr>
        <w:spacing w:after="0" w:line="310" w:lineRule="exact"/>
        <w:rPr>
          <w:rFonts w:ascii="Times New Roman" w:hAnsi="Times New Roman"/>
          <w:sz w:val="28"/>
          <w:szCs w:val="28"/>
          <w:u w:val="single"/>
        </w:rPr>
      </w:pPr>
    </w:p>
    <w:p w:rsidR="004E32A0" w:rsidRPr="00BC3E71" w:rsidRDefault="004E32A0" w:rsidP="00654803">
      <w:pPr>
        <w:spacing w:after="0" w:line="310" w:lineRule="exact"/>
        <w:ind w:firstLine="708"/>
        <w:jc w:val="right"/>
        <w:rPr>
          <w:rFonts w:ascii="Times New Roman" w:hAnsi="Times New Roman"/>
          <w:sz w:val="28"/>
          <w:szCs w:val="28"/>
        </w:rPr>
      </w:pPr>
      <w:r>
        <w:rPr>
          <w:rFonts w:ascii="Times New Roman" w:hAnsi="Times New Roman"/>
          <w:sz w:val="28"/>
          <w:szCs w:val="28"/>
        </w:rPr>
        <w:t>Таблица 2.17.1.5</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40"/>
        <w:gridCol w:w="993"/>
        <w:gridCol w:w="1275"/>
        <w:gridCol w:w="4253"/>
      </w:tblGrid>
      <w:tr w:rsidR="004E32A0" w:rsidRPr="00BC3E71" w:rsidTr="00654803">
        <w:tc>
          <w:tcPr>
            <w:tcW w:w="2840"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Мероприятия</w:t>
            </w:r>
          </w:p>
        </w:tc>
        <w:tc>
          <w:tcPr>
            <w:tcW w:w="993"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Ед.</w:t>
            </w:r>
          </w:p>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изм.</w:t>
            </w:r>
          </w:p>
        </w:tc>
        <w:tc>
          <w:tcPr>
            <w:tcW w:w="1275"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Рекомен-дуемый</w:t>
            </w:r>
          </w:p>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объем</w:t>
            </w:r>
          </w:p>
        </w:tc>
        <w:tc>
          <w:tcPr>
            <w:tcW w:w="4253"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Сроки проведения</w:t>
            </w:r>
          </w:p>
        </w:tc>
      </w:tr>
      <w:tr w:rsidR="004E32A0" w:rsidRPr="00BC3E71" w:rsidTr="00654803">
        <w:tc>
          <w:tcPr>
            <w:tcW w:w="2840"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1</w:t>
            </w:r>
          </w:p>
        </w:tc>
        <w:tc>
          <w:tcPr>
            <w:tcW w:w="993"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2</w:t>
            </w:r>
          </w:p>
        </w:tc>
        <w:tc>
          <w:tcPr>
            <w:tcW w:w="1275"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3</w:t>
            </w:r>
          </w:p>
        </w:tc>
        <w:tc>
          <w:tcPr>
            <w:tcW w:w="4253"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4</w:t>
            </w:r>
          </w:p>
        </w:tc>
      </w:tr>
      <w:tr w:rsidR="004E32A0" w:rsidRPr="00BC3E71" w:rsidTr="00654803">
        <w:tc>
          <w:tcPr>
            <w:tcW w:w="2840" w:type="dxa"/>
          </w:tcPr>
          <w:p w:rsidR="004E32A0" w:rsidRPr="00F06CCA" w:rsidRDefault="004E32A0" w:rsidP="00654803">
            <w:pPr>
              <w:spacing w:after="0" w:line="310" w:lineRule="exact"/>
              <w:rPr>
                <w:rFonts w:ascii="Times New Roman" w:hAnsi="Times New Roman"/>
                <w:sz w:val="24"/>
                <w:szCs w:val="24"/>
              </w:rPr>
            </w:pPr>
            <w:r w:rsidRPr="00F06CCA">
              <w:rPr>
                <w:rFonts w:ascii="Times New Roman" w:hAnsi="Times New Roman"/>
                <w:sz w:val="24"/>
                <w:szCs w:val="24"/>
              </w:rPr>
              <w:t xml:space="preserve"> 1.Предупредительные знаки</w:t>
            </w:r>
          </w:p>
        </w:tc>
        <w:tc>
          <w:tcPr>
            <w:tcW w:w="993"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шт</w:t>
            </w:r>
          </w:p>
        </w:tc>
        <w:tc>
          <w:tcPr>
            <w:tcW w:w="1275"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50</w:t>
            </w:r>
          </w:p>
        </w:tc>
        <w:tc>
          <w:tcPr>
            <w:tcW w:w="4253" w:type="dxa"/>
            <w:vMerge w:val="restart"/>
          </w:tcPr>
          <w:p w:rsidR="004E32A0" w:rsidRPr="00F06CCA" w:rsidRDefault="004E32A0" w:rsidP="00654803">
            <w:pPr>
              <w:spacing w:after="0" w:line="310" w:lineRule="exact"/>
              <w:ind w:left="57"/>
              <w:rPr>
                <w:rFonts w:ascii="Times New Roman" w:hAnsi="Times New Roman"/>
                <w:sz w:val="24"/>
                <w:szCs w:val="24"/>
              </w:rPr>
            </w:pPr>
            <w:r w:rsidRPr="00F06CCA">
              <w:rPr>
                <w:rFonts w:ascii="Times New Roman" w:hAnsi="Times New Roman"/>
                <w:sz w:val="24"/>
                <w:szCs w:val="24"/>
                <w:u w:val="single"/>
              </w:rPr>
              <w:t>Постоянно</w:t>
            </w:r>
            <w:r w:rsidRPr="00F06CCA">
              <w:rPr>
                <w:rFonts w:ascii="Times New Roman" w:hAnsi="Times New Roman"/>
                <w:sz w:val="24"/>
                <w:szCs w:val="24"/>
              </w:rPr>
              <w:t xml:space="preserve"> в пожароопасный период и сезоны сбора пищевых лесных ресу</w:t>
            </w:r>
            <w:r w:rsidRPr="00F06CCA">
              <w:rPr>
                <w:rFonts w:ascii="Times New Roman" w:hAnsi="Times New Roman"/>
                <w:sz w:val="24"/>
                <w:szCs w:val="24"/>
              </w:rPr>
              <w:t>р</w:t>
            </w:r>
            <w:r w:rsidRPr="00F06CCA">
              <w:rPr>
                <w:rFonts w:ascii="Times New Roman" w:hAnsi="Times New Roman"/>
                <w:sz w:val="24"/>
                <w:szCs w:val="24"/>
              </w:rPr>
              <w:t>сов, сбора лекарственных трав, загото</w:t>
            </w:r>
            <w:r w:rsidRPr="00F06CCA">
              <w:rPr>
                <w:rFonts w:ascii="Times New Roman" w:hAnsi="Times New Roman"/>
                <w:sz w:val="24"/>
                <w:szCs w:val="24"/>
              </w:rPr>
              <w:t>в</w:t>
            </w:r>
            <w:r w:rsidRPr="00F06CCA">
              <w:rPr>
                <w:rFonts w:ascii="Times New Roman" w:hAnsi="Times New Roman"/>
                <w:sz w:val="24"/>
                <w:szCs w:val="24"/>
              </w:rPr>
              <w:t>ки недревесных лесныхресурсов</w:t>
            </w:r>
          </w:p>
        </w:tc>
      </w:tr>
      <w:tr w:rsidR="004E32A0" w:rsidRPr="00BC3E71" w:rsidTr="00654803">
        <w:tc>
          <w:tcPr>
            <w:tcW w:w="2840" w:type="dxa"/>
          </w:tcPr>
          <w:p w:rsidR="004E32A0" w:rsidRPr="00F06CCA" w:rsidRDefault="004E32A0" w:rsidP="00654803">
            <w:pPr>
              <w:spacing w:after="0" w:line="310" w:lineRule="exact"/>
              <w:rPr>
                <w:rFonts w:ascii="Times New Roman" w:hAnsi="Times New Roman"/>
                <w:sz w:val="24"/>
                <w:szCs w:val="24"/>
              </w:rPr>
            </w:pPr>
            <w:r w:rsidRPr="00F06CCA">
              <w:rPr>
                <w:rFonts w:ascii="Times New Roman" w:hAnsi="Times New Roman"/>
                <w:sz w:val="24"/>
                <w:szCs w:val="24"/>
              </w:rPr>
              <w:t xml:space="preserve"> 2.Информационные сте</w:t>
            </w:r>
            <w:r w:rsidRPr="00F06CCA">
              <w:rPr>
                <w:rFonts w:ascii="Times New Roman" w:hAnsi="Times New Roman"/>
                <w:sz w:val="24"/>
                <w:szCs w:val="24"/>
              </w:rPr>
              <w:t>н</w:t>
            </w:r>
            <w:r w:rsidRPr="00F06CCA">
              <w:rPr>
                <w:rFonts w:ascii="Times New Roman" w:hAnsi="Times New Roman"/>
                <w:sz w:val="24"/>
                <w:szCs w:val="24"/>
              </w:rPr>
              <w:t>ды</w:t>
            </w:r>
          </w:p>
        </w:tc>
        <w:tc>
          <w:tcPr>
            <w:tcW w:w="993"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шт</w:t>
            </w:r>
          </w:p>
        </w:tc>
        <w:tc>
          <w:tcPr>
            <w:tcW w:w="1275"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4</w:t>
            </w:r>
          </w:p>
        </w:tc>
        <w:tc>
          <w:tcPr>
            <w:tcW w:w="4253" w:type="dxa"/>
            <w:vMerge/>
          </w:tcPr>
          <w:p w:rsidR="004E32A0" w:rsidRPr="00F06CCA" w:rsidRDefault="004E32A0" w:rsidP="00654803">
            <w:pPr>
              <w:spacing w:after="0" w:line="310" w:lineRule="exact"/>
              <w:ind w:left="57"/>
              <w:rPr>
                <w:rFonts w:ascii="Times New Roman" w:hAnsi="Times New Roman"/>
                <w:sz w:val="24"/>
                <w:szCs w:val="24"/>
              </w:rPr>
            </w:pPr>
          </w:p>
        </w:tc>
      </w:tr>
      <w:tr w:rsidR="004E32A0" w:rsidRPr="00BC3E71" w:rsidTr="00654803">
        <w:tc>
          <w:tcPr>
            <w:tcW w:w="2840" w:type="dxa"/>
          </w:tcPr>
          <w:p w:rsidR="004E32A0" w:rsidRPr="00F06CCA" w:rsidRDefault="004E32A0" w:rsidP="00654803">
            <w:pPr>
              <w:spacing w:after="0" w:line="310" w:lineRule="exact"/>
              <w:rPr>
                <w:rFonts w:ascii="Times New Roman" w:hAnsi="Times New Roman"/>
                <w:sz w:val="24"/>
                <w:szCs w:val="24"/>
              </w:rPr>
            </w:pPr>
            <w:r w:rsidRPr="00F06CCA">
              <w:rPr>
                <w:rFonts w:ascii="Times New Roman" w:hAnsi="Times New Roman"/>
                <w:sz w:val="24"/>
                <w:szCs w:val="24"/>
              </w:rPr>
              <w:t>3.Информация населения</w:t>
            </w:r>
          </w:p>
        </w:tc>
        <w:tc>
          <w:tcPr>
            <w:tcW w:w="993" w:type="dxa"/>
          </w:tcPr>
          <w:p w:rsidR="004E32A0" w:rsidRPr="00F06CCA" w:rsidRDefault="004E32A0" w:rsidP="00654803">
            <w:pPr>
              <w:spacing w:after="0" w:line="310" w:lineRule="exact"/>
              <w:jc w:val="center"/>
              <w:rPr>
                <w:rFonts w:ascii="Times New Roman" w:hAnsi="Times New Roman"/>
                <w:sz w:val="24"/>
                <w:szCs w:val="24"/>
              </w:rPr>
            </w:pPr>
            <w:r w:rsidRPr="00F06CCA">
              <w:rPr>
                <w:rFonts w:ascii="Times New Roman" w:hAnsi="Times New Roman"/>
                <w:sz w:val="24"/>
                <w:szCs w:val="24"/>
              </w:rPr>
              <w:t>тыс.руб</w:t>
            </w:r>
          </w:p>
        </w:tc>
        <w:tc>
          <w:tcPr>
            <w:tcW w:w="1275" w:type="dxa"/>
          </w:tcPr>
          <w:p w:rsidR="004E32A0" w:rsidRPr="00F06CCA" w:rsidRDefault="004E32A0" w:rsidP="00654803">
            <w:pPr>
              <w:spacing w:after="0" w:line="310" w:lineRule="exact"/>
              <w:jc w:val="center"/>
              <w:rPr>
                <w:rFonts w:ascii="Times New Roman" w:hAnsi="Times New Roman"/>
                <w:sz w:val="24"/>
                <w:szCs w:val="24"/>
              </w:rPr>
            </w:pPr>
          </w:p>
        </w:tc>
        <w:tc>
          <w:tcPr>
            <w:tcW w:w="4253" w:type="dxa"/>
          </w:tcPr>
          <w:p w:rsidR="004E32A0" w:rsidRPr="00F06CCA" w:rsidRDefault="004E32A0" w:rsidP="00654803">
            <w:pPr>
              <w:spacing w:after="0" w:line="310" w:lineRule="exact"/>
              <w:ind w:left="57"/>
              <w:rPr>
                <w:rFonts w:ascii="Times New Roman" w:hAnsi="Times New Roman"/>
                <w:sz w:val="24"/>
                <w:szCs w:val="24"/>
              </w:rPr>
            </w:pPr>
            <w:r w:rsidRPr="00F06CCA">
              <w:rPr>
                <w:rFonts w:ascii="Times New Roman" w:hAnsi="Times New Roman"/>
                <w:sz w:val="24"/>
                <w:szCs w:val="24"/>
              </w:rPr>
              <w:t>В потребном количестве в объеме выд</w:t>
            </w:r>
            <w:r w:rsidRPr="00F06CCA">
              <w:rPr>
                <w:rFonts w:ascii="Times New Roman" w:hAnsi="Times New Roman"/>
                <w:sz w:val="24"/>
                <w:szCs w:val="24"/>
              </w:rPr>
              <w:t>е</w:t>
            </w:r>
            <w:r w:rsidRPr="00F06CCA">
              <w:rPr>
                <w:rFonts w:ascii="Times New Roman" w:hAnsi="Times New Roman"/>
                <w:sz w:val="24"/>
                <w:szCs w:val="24"/>
              </w:rPr>
              <w:t>ленных средств</w:t>
            </w:r>
          </w:p>
        </w:tc>
      </w:tr>
    </w:tbl>
    <w:p w:rsidR="004E32A0" w:rsidRPr="00BC3E71" w:rsidRDefault="004E32A0" w:rsidP="00654803">
      <w:pPr>
        <w:spacing w:after="0" w:line="240" w:lineRule="auto"/>
        <w:ind w:firstLine="708"/>
        <w:jc w:val="right"/>
        <w:rPr>
          <w:rFonts w:ascii="Times New Roman" w:hAnsi="Times New Roman"/>
          <w:sz w:val="28"/>
          <w:szCs w:val="28"/>
        </w:rPr>
      </w:pP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Предупреждающие знаки устанавливаются в зонах с плотностью з</w:t>
      </w:r>
      <w:r w:rsidRPr="00BC3E71">
        <w:rPr>
          <w:rFonts w:ascii="Times New Roman" w:hAnsi="Times New Roman"/>
          <w:sz w:val="28"/>
          <w:szCs w:val="28"/>
        </w:rPr>
        <w:t>а</w:t>
      </w:r>
      <w:r w:rsidRPr="00BC3E71">
        <w:rPr>
          <w:rFonts w:ascii="Times New Roman" w:hAnsi="Times New Roman"/>
          <w:sz w:val="28"/>
          <w:szCs w:val="28"/>
        </w:rPr>
        <w:t>грязнения цезием-137 &gt; 1 ки/км</w:t>
      </w:r>
      <w:r w:rsidRPr="00BC3E71">
        <w:rPr>
          <w:rFonts w:ascii="Times New Roman" w:hAnsi="Times New Roman"/>
          <w:sz w:val="28"/>
          <w:szCs w:val="28"/>
          <w:vertAlign w:val="superscript"/>
        </w:rPr>
        <w:t>2</w:t>
      </w:r>
      <w:r w:rsidRPr="00BC3E71">
        <w:rPr>
          <w:rFonts w:ascii="Times New Roman" w:hAnsi="Times New Roman"/>
          <w:sz w:val="28"/>
          <w:szCs w:val="28"/>
        </w:rPr>
        <w:t xml:space="preserve"> – на дорогах, перед въездом в зону, съездах с дорог и в местах, наиболее посещаемых населением.</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Информационные стенды у контор лесничеств, участковых лесничеств с целью информирования работников лесного хозяйства и населения о рад</w:t>
      </w:r>
      <w:r w:rsidRPr="00BC3E71">
        <w:rPr>
          <w:rFonts w:ascii="Times New Roman" w:hAnsi="Times New Roman"/>
          <w:sz w:val="28"/>
          <w:szCs w:val="28"/>
        </w:rPr>
        <w:t>и</w:t>
      </w:r>
      <w:r w:rsidRPr="00BC3E71">
        <w:rPr>
          <w:rFonts w:ascii="Times New Roman" w:hAnsi="Times New Roman"/>
          <w:sz w:val="28"/>
          <w:szCs w:val="28"/>
        </w:rPr>
        <w:t>ационной обстановке в лесах.</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На стендах должна быть представлена схема лесничества, окрашенная по зонам радиоактивного загрязнения с пояснениями действующих в них ограничений:</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- 0-99 ки/км</w:t>
      </w:r>
      <w:r w:rsidRPr="00BC3E71">
        <w:rPr>
          <w:rFonts w:ascii="Times New Roman" w:hAnsi="Times New Roman"/>
          <w:sz w:val="28"/>
          <w:szCs w:val="28"/>
          <w:vertAlign w:val="superscript"/>
        </w:rPr>
        <w:t>2</w:t>
      </w:r>
      <w:r w:rsidRPr="00BC3E71">
        <w:rPr>
          <w:rFonts w:ascii="Times New Roman" w:hAnsi="Times New Roman"/>
          <w:sz w:val="28"/>
          <w:szCs w:val="28"/>
        </w:rPr>
        <w:t xml:space="preserve"> – неокрашенные квартала;</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- 1-4.99 ки/км</w:t>
      </w:r>
      <w:r w:rsidRPr="00BC3E71">
        <w:rPr>
          <w:rFonts w:ascii="Times New Roman" w:hAnsi="Times New Roman"/>
          <w:sz w:val="28"/>
          <w:szCs w:val="28"/>
          <w:vertAlign w:val="superscript"/>
        </w:rPr>
        <w:t>2</w:t>
      </w:r>
      <w:r w:rsidRPr="00BC3E71">
        <w:rPr>
          <w:rFonts w:ascii="Times New Roman" w:hAnsi="Times New Roman"/>
          <w:sz w:val="28"/>
          <w:szCs w:val="28"/>
        </w:rPr>
        <w:t xml:space="preserve"> – синий цвет.</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Такие стенды должны содержать адреса и телефоны лабораторий и п</w:t>
      </w:r>
      <w:r w:rsidRPr="00BC3E71">
        <w:rPr>
          <w:rFonts w:ascii="Times New Roman" w:hAnsi="Times New Roman"/>
          <w:sz w:val="28"/>
          <w:szCs w:val="28"/>
        </w:rPr>
        <w:t>о</w:t>
      </w:r>
      <w:r w:rsidRPr="00BC3E71">
        <w:rPr>
          <w:rFonts w:ascii="Times New Roman" w:hAnsi="Times New Roman"/>
          <w:sz w:val="28"/>
          <w:szCs w:val="28"/>
        </w:rPr>
        <w:t>стов, где можно проверить продукцию на содержание радионуклидов.</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Информация населения через средства массовой информации должна осуществляться постоянно и содержать информацию о радиоактивном з</w:t>
      </w:r>
      <w:r w:rsidRPr="00BC3E71">
        <w:rPr>
          <w:rFonts w:ascii="Times New Roman" w:hAnsi="Times New Roman"/>
          <w:sz w:val="28"/>
          <w:szCs w:val="28"/>
        </w:rPr>
        <w:t>а</w:t>
      </w:r>
      <w:r w:rsidRPr="00BC3E71">
        <w:rPr>
          <w:rFonts w:ascii="Times New Roman" w:hAnsi="Times New Roman"/>
          <w:sz w:val="28"/>
          <w:szCs w:val="28"/>
        </w:rPr>
        <w:t>грязнении лесов, возможности пользования лесной продукцией и необход</w:t>
      </w:r>
      <w:r w:rsidRPr="00BC3E71">
        <w:rPr>
          <w:rFonts w:ascii="Times New Roman" w:hAnsi="Times New Roman"/>
          <w:sz w:val="28"/>
          <w:szCs w:val="28"/>
        </w:rPr>
        <w:t>и</w:t>
      </w:r>
      <w:r w:rsidRPr="00BC3E71">
        <w:rPr>
          <w:rFonts w:ascii="Times New Roman" w:hAnsi="Times New Roman"/>
          <w:sz w:val="28"/>
          <w:szCs w:val="28"/>
        </w:rPr>
        <w:t>мых мерах безопасности. Такая информация дается в обязательном порядке перед началом сезона заготовки пищевых лесных ресурсов, сбора лека</w:t>
      </w:r>
      <w:r w:rsidRPr="00BC3E71">
        <w:rPr>
          <w:rFonts w:ascii="Times New Roman" w:hAnsi="Times New Roman"/>
          <w:sz w:val="28"/>
          <w:szCs w:val="28"/>
        </w:rPr>
        <w:t>р</w:t>
      </w:r>
      <w:r w:rsidRPr="00BC3E71">
        <w:rPr>
          <w:rFonts w:ascii="Times New Roman" w:hAnsi="Times New Roman"/>
          <w:sz w:val="28"/>
          <w:szCs w:val="28"/>
        </w:rPr>
        <w:t>ственных трав, заготовки недревесных лесных ресурсов, а также перед нач</w:t>
      </w:r>
      <w:r w:rsidRPr="00BC3E71">
        <w:rPr>
          <w:rFonts w:ascii="Times New Roman" w:hAnsi="Times New Roman"/>
          <w:sz w:val="28"/>
          <w:szCs w:val="28"/>
        </w:rPr>
        <w:t>а</w:t>
      </w:r>
      <w:r w:rsidRPr="00BC3E71">
        <w:rPr>
          <w:rFonts w:ascii="Times New Roman" w:hAnsi="Times New Roman"/>
          <w:sz w:val="28"/>
          <w:szCs w:val="28"/>
        </w:rPr>
        <w:t>лом пожароопасного периода.</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Профилактические и реабилитационные мероприятия по восстанов-лению социально-экономического значения лесов, загрязненных радио-нуклидами, сохранению их биологической и противопожарной устойчив</w:t>
      </w:r>
      <w:r w:rsidRPr="00BC3E71">
        <w:rPr>
          <w:rFonts w:ascii="Times New Roman" w:hAnsi="Times New Roman"/>
          <w:sz w:val="28"/>
          <w:szCs w:val="28"/>
        </w:rPr>
        <w:t>о</w:t>
      </w:r>
      <w:r w:rsidRPr="00BC3E71">
        <w:rPr>
          <w:rFonts w:ascii="Times New Roman" w:hAnsi="Times New Roman"/>
          <w:sz w:val="28"/>
          <w:szCs w:val="28"/>
        </w:rPr>
        <w:t>сти, проводятся в обязательном порядке во всех зонах радиоактивного з</w:t>
      </w:r>
      <w:r w:rsidRPr="00BC3E71">
        <w:rPr>
          <w:rFonts w:ascii="Times New Roman" w:hAnsi="Times New Roman"/>
          <w:sz w:val="28"/>
          <w:szCs w:val="28"/>
        </w:rPr>
        <w:t>а</w:t>
      </w:r>
      <w:r w:rsidRPr="00BC3E71">
        <w:rPr>
          <w:rFonts w:ascii="Times New Roman" w:hAnsi="Times New Roman"/>
          <w:sz w:val="28"/>
          <w:szCs w:val="28"/>
        </w:rPr>
        <w:t>грязнения.</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lastRenderedPageBreak/>
        <w:t>При этом обеспечивается:</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1. Радиационное обследование лесов.</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2. Мониторинг радиационной обстановки в лесах.</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3. Контроль содержания радионуклидов в лесных ресурсах.</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4. Радиационный контроль продукции на всех уровнях производства.</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5. Контроль радиационной безопасности условий труда.</w:t>
      </w:r>
    </w:p>
    <w:p w:rsidR="004E32A0" w:rsidRPr="00BC3E71" w:rsidRDefault="004E32A0" w:rsidP="00F06CCA">
      <w:pPr>
        <w:spacing w:after="0"/>
        <w:ind w:firstLine="708"/>
        <w:jc w:val="both"/>
        <w:rPr>
          <w:rFonts w:ascii="Times New Roman" w:hAnsi="Times New Roman"/>
          <w:sz w:val="28"/>
          <w:szCs w:val="28"/>
          <w:u w:val="single"/>
        </w:rPr>
      </w:pPr>
    </w:p>
    <w:p w:rsidR="004E32A0" w:rsidRPr="00BC3E71" w:rsidRDefault="004E32A0" w:rsidP="00F06CCA">
      <w:pPr>
        <w:spacing w:after="0"/>
        <w:ind w:firstLine="900"/>
        <w:jc w:val="center"/>
        <w:rPr>
          <w:rFonts w:ascii="Times New Roman" w:hAnsi="Times New Roman"/>
          <w:i/>
          <w:iCs/>
          <w:sz w:val="28"/>
          <w:szCs w:val="28"/>
          <w:u w:val="single"/>
        </w:rPr>
      </w:pPr>
      <w:r w:rsidRPr="00BC3E71">
        <w:rPr>
          <w:rFonts w:ascii="Times New Roman" w:hAnsi="Times New Roman"/>
          <w:i/>
          <w:iCs/>
          <w:sz w:val="28"/>
          <w:szCs w:val="28"/>
          <w:u w:val="single"/>
        </w:rPr>
        <w:t>Требования при проведении противопожарных мероприятий</w:t>
      </w:r>
    </w:p>
    <w:p w:rsidR="004E32A0" w:rsidRPr="00BC3E71" w:rsidRDefault="004E32A0" w:rsidP="00F06CCA">
      <w:pPr>
        <w:spacing w:after="0"/>
        <w:jc w:val="center"/>
        <w:rPr>
          <w:rFonts w:ascii="Times New Roman" w:hAnsi="Times New Roman"/>
          <w:i/>
          <w:iCs/>
          <w:sz w:val="28"/>
          <w:szCs w:val="28"/>
          <w:u w:val="single"/>
        </w:rPr>
      </w:pPr>
      <w:r w:rsidRPr="00BC3E71">
        <w:rPr>
          <w:rFonts w:ascii="Times New Roman" w:hAnsi="Times New Roman"/>
          <w:i/>
          <w:iCs/>
          <w:sz w:val="28"/>
          <w:szCs w:val="28"/>
          <w:u w:val="single"/>
        </w:rPr>
        <w:t>в лесах с радиоактивным загрязнением</w:t>
      </w:r>
    </w:p>
    <w:p w:rsidR="004E32A0" w:rsidRPr="00BC3E71" w:rsidRDefault="004E32A0" w:rsidP="00F06CCA">
      <w:pPr>
        <w:spacing w:after="0"/>
        <w:rPr>
          <w:rFonts w:ascii="Times New Roman" w:hAnsi="Times New Roman"/>
          <w:sz w:val="28"/>
          <w:szCs w:val="28"/>
        </w:rPr>
      </w:pPr>
    </w:p>
    <w:p w:rsidR="004E32A0" w:rsidRPr="00BC3E71" w:rsidRDefault="004E32A0" w:rsidP="00F06CCA">
      <w:pPr>
        <w:spacing w:after="0"/>
        <w:ind w:firstLine="900"/>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запрещается использование транспортных и технологических м</w:t>
      </w:r>
      <w:r w:rsidRPr="00BC3E71">
        <w:rPr>
          <w:rFonts w:ascii="Times New Roman" w:hAnsi="Times New Roman"/>
          <w:sz w:val="28"/>
          <w:szCs w:val="28"/>
        </w:rPr>
        <w:t>а</w:t>
      </w:r>
      <w:r w:rsidRPr="00BC3E71">
        <w:rPr>
          <w:rFonts w:ascii="Times New Roman" w:hAnsi="Times New Roman"/>
          <w:sz w:val="28"/>
          <w:szCs w:val="28"/>
        </w:rPr>
        <w:t>шин, не оборудованных искрогасителями;</w:t>
      </w:r>
    </w:p>
    <w:p w:rsidR="004E32A0" w:rsidRPr="00BC3E71" w:rsidRDefault="004E32A0" w:rsidP="00F06CCA">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для обнаружения лесных пожаров должны использоваться телеуст</w:t>
      </w:r>
      <w:r w:rsidRPr="00BC3E71">
        <w:rPr>
          <w:rFonts w:ascii="Times New Roman" w:hAnsi="Times New Roman"/>
          <w:sz w:val="28"/>
          <w:szCs w:val="28"/>
        </w:rPr>
        <w:t>а</w:t>
      </w:r>
      <w:r w:rsidRPr="00BC3E71">
        <w:rPr>
          <w:rFonts w:ascii="Times New Roman" w:hAnsi="Times New Roman"/>
          <w:sz w:val="28"/>
          <w:szCs w:val="28"/>
        </w:rPr>
        <w:t>новки.</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В лесах с плотностью радиоактивного загрязнения почвы цезием-137 от 5 до 15 ки/км</w:t>
      </w:r>
      <w:r w:rsidRPr="00BC3E71">
        <w:rPr>
          <w:rFonts w:ascii="Times New Roman" w:hAnsi="Times New Roman"/>
          <w:position w:val="4"/>
          <w:sz w:val="28"/>
          <w:szCs w:val="28"/>
        </w:rPr>
        <w:t>2</w:t>
      </w:r>
      <w:r w:rsidRPr="00BC3E71">
        <w:rPr>
          <w:rFonts w:ascii="Times New Roman" w:hAnsi="Times New Roman"/>
          <w:sz w:val="28"/>
          <w:szCs w:val="28"/>
        </w:rPr>
        <w:t xml:space="preserve"> и выше рекомендуется:</w:t>
      </w:r>
    </w:p>
    <w:p w:rsidR="004E32A0" w:rsidRPr="00BC3E71" w:rsidRDefault="004E32A0" w:rsidP="00F06CCA">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минерализованные полосы создают и обновляют в период повыше</w:t>
      </w:r>
      <w:r w:rsidRPr="00BC3E71">
        <w:rPr>
          <w:rFonts w:ascii="Times New Roman" w:hAnsi="Times New Roman"/>
          <w:sz w:val="28"/>
          <w:szCs w:val="28"/>
        </w:rPr>
        <w:t>н</w:t>
      </w:r>
      <w:r w:rsidRPr="00BC3E71">
        <w:rPr>
          <w:rFonts w:ascii="Times New Roman" w:hAnsi="Times New Roman"/>
          <w:sz w:val="28"/>
          <w:szCs w:val="28"/>
        </w:rPr>
        <w:t>ного уровня увлажнения, избегая образования пыли;</w:t>
      </w:r>
    </w:p>
    <w:p w:rsidR="004E32A0" w:rsidRPr="00BC3E71" w:rsidRDefault="004E32A0" w:rsidP="00F06CCA">
      <w:pPr>
        <w:spacing w:after="0"/>
        <w:ind w:firstLine="708"/>
        <w:jc w:val="both"/>
        <w:rPr>
          <w:rFonts w:ascii="Times New Roman" w:hAnsi="Times New Roman"/>
          <w:snapToGrid w:val="0"/>
          <w:sz w:val="28"/>
          <w:szCs w:val="28"/>
        </w:rPr>
      </w:pPr>
      <w:r>
        <w:rPr>
          <w:rFonts w:ascii="Times New Roman" w:hAnsi="Times New Roman"/>
          <w:snapToGrid w:val="0"/>
          <w:sz w:val="28"/>
          <w:szCs w:val="28"/>
        </w:rPr>
        <w:t>– </w:t>
      </w:r>
      <w:r w:rsidRPr="00BC3E71">
        <w:rPr>
          <w:rFonts w:ascii="Times New Roman" w:hAnsi="Times New Roman"/>
          <w:snapToGrid w:val="0"/>
          <w:sz w:val="28"/>
          <w:szCs w:val="28"/>
        </w:rPr>
        <w:t>остановка и тушение пожаров проводится без выполнения работ на кромке огня, путем создания заградительных и опорных химических полос;</w:t>
      </w:r>
    </w:p>
    <w:p w:rsidR="004E32A0" w:rsidRPr="00BC3E71" w:rsidRDefault="004E32A0" w:rsidP="00F06CCA">
      <w:pPr>
        <w:spacing w:after="0"/>
        <w:ind w:firstLine="708"/>
        <w:jc w:val="both"/>
        <w:rPr>
          <w:rFonts w:ascii="Times New Roman" w:hAnsi="Times New Roman"/>
          <w:snapToGrid w:val="0"/>
          <w:sz w:val="28"/>
          <w:szCs w:val="28"/>
        </w:rPr>
      </w:pPr>
      <w:r>
        <w:rPr>
          <w:rFonts w:ascii="Times New Roman" w:hAnsi="Times New Roman"/>
          <w:snapToGrid w:val="0"/>
          <w:sz w:val="28"/>
          <w:szCs w:val="28"/>
        </w:rPr>
        <w:t>– </w:t>
      </w:r>
      <w:r w:rsidRPr="00BC3E71">
        <w:rPr>
          <w:rFonts w:ascii="Times New Roman" w:hAnsi="Times New Roman"/>
          <w:snapToGrid w:val="0"/>
          <w:sz w:val="28"/>
          <w:szCs w:val="28"/>
        </w:rPr>
        <w:t>в период пожароопасного сезона запрещается движение транспор</w:t>
      </w:r>
      <w:r w:rsidRPr="00BC3E71">
        <w:rPr>
          <w:rFonts w:ascii="Times New Roman" w:hAnsi="Times New Roman"/>
          <w:snapToGrid w:val="0"/>
          <w:sz w:val="28"/>
          <w:szCs w:val="28"/>
        </w:rPr>
        <w:t>т</w:t>
      </w:r>
      <w:r w:rsidRPr="00BC3E71">
        <w:rPr>
          <w:rFonts w:ascii="Times New Roman" w:hAnsi="Times New Roman"/>
          <w:snapToGrid w:val="0"/>
          <w:sz w:val="28"/>
          <w:szCs w:val="28"/>
        </w:rPr>
        <w:t>ных средств по лесным дорогам, за исключением лесопатрульных машин и транспортных средств службы радиационной безопасности.</w:t>
      </w:r>
    </w:p>
    <w:p w:rsidR="004E32A0" w:rsidRPr="00BC3E71" w:rsidRDefault="004E32A0" w:rsidP="00F06CCA">
      <w:pPr>
        <w:spacing w:after="0"/>
        <w:ind w:firstLine="708"/>
        <w:jc w:val="both"/>
        <w:rPr>
          <w:rFonts w:ascii="Times New Roman" w:hAnsi="Times New Roman"/>
          <w:snapToGrid w:val="0"/>
          <w:sz w:val="28"/>
          <w:szCs w:val="28"/>
        </w:rPr>
      </w:pPr>
      <w:r w:rsidRPr="00BC3E71">
        <w:rPr>
          <w:rFonts w:ascii="Times New Roman" w:hAnsi="Times New Roman"/>
          <w:snapToGrid w:val="0"/>
          <w:sz w:val="28"/>
          <w:szCs w:val="28"/>
        </w:rPr>
        <w:t>На тушение лесных пожаров в лесах, загрязненных радионуклидами, привлекаются лица, имеющие допуск на работы в радиоактивно загрязне</w:t>
      </w:r>
      <w:r w:rsidRPr="00BC3E71">
        <w:rPr>
          <w:rFonts w:ascii="Times New Roman" w:hAnsi="Times New Roman"/>
          <w:snapToGrid w:val="0"/>
          <w:sz w:val="28"/>
          <w:szCs w:val="28"/>
        </w:rPr>
        <w:t>н</w:t>
      </w:r>
      <w:r w:rsidRPr="00BC3E71">
        <w:rPr>
          <w:rFonts w:ascii="Times New Roman" w:hAnsi="Times New Roman"/>
          <w:snapToGrid w:val="0"/>
          <w:sz w:val="28"/>
          <w:szCs w:val="28"/>
        </w:rPr>
        <w:t>ной территории, прошедшие специальную подготовку и медицинское обсл</w:t>
      </w:r>
      <w:r w:rsidRPr="00BC3E71">
        <w:rPr>
          <w:rFonts w:ascii="Times New Roman" w:hAnsi="Times New Roman"/>
          <w:snapToGrid w:val="0"/>
          <w:sz w:val="28"/>
          <w:szCs w:val="28"/>
        </w:rPr>
        <w:t>е</w:t>
      </w:r>
      <w:r w:rsidRPr="00BC3E71">
        <w:rPr>
          <w:rFonts w:ascii="Times New Roman" w:hAnsi="Times New Roman"/>
          <w:snapToGrid w:val="0"/>
          <w:sz w:val="28"/>
          <w:szCs w:val="28"/>
        </w:rPr>
        <w:t>дование.</w:t>
      </w:r>
    </w:p>
    <w:p w:rsidR="004E32A0" w:rsidRPr="00BC3E71" w:rsidRDefault="004E32A0" w:rsidP="00F06CCA">
      <w:pPr>
        <w:spacing w:after="0"/>
        <w:ind w:firstLine="708"/>
        <w:jc w:val="both"/>
        <w:rPr>
          <w:rFonts w:ascii="Times New Roman" w:hAnsi="Times New Roman"/>
          <w:snapToGrid w:val="0"/>
          <w:sz w:val="28"/>
          <w:szCs w:val="28"/>
        </w:rPr>
      </w:pPr>
      <w:r w:rsidRPr="00BC3E71">
        <w:rPr>
          <w:rFonts w:ascii="Times New Roman" w:hAnsi="Times New Roman"/>
          <w:snapToGrid w:val="0"/>
          <w:sz w:val="28"/>
          <w:szCs w:val="28"/>
        </w:rPr>
        <w:t>Работники, привлекаемые к тушению лесных пожаров, обеспечиваю</w:t>
      </w:r>
      <w:r w:rsidRPr="00BC3E71">
        <w:rPr>
          <w:rFonts w:ascii="Times New Roman" w:hAnsi="Times New Roman"/>
          <w:snapToGrid w:val="0"/>
          <w:sz w:val="28"/>
          <w:szCs w:val="28"/>
        </w:rPr>
        <w:t>т</w:t>
      </w:r>
      <w:r w:rsidRPr="00BC3E71">
        <w:rPr>
          <w:rFonts w:ascii="Times New Roman" w:hAnsi="Times New Roman"/>
          <w:snapToGrid w:val="0"/>
          <w:sz w:val="28"/>
          <w:szCs w:val="28"/>
        </w:rPr>
        <w:t>ся средствами индивидуальной защиты в соответствии с нормами и требов</w:t>
      </w:r>
      <w:r w:rsidRPr="00BC3E71">
        <w:rPr>
          <w:rFonts w:ascii="Times New Roman" w:hAnsi="Times New Roman"/>
          <w:snapToGrid w:val="0"/>
          <w:sz w:val="28"/>
          <w:szCs w:val="28"/>
        </w:rPr>
        <w:t>а</w:t>
      </w:r>
      <w:r w:rsidRPr="00BC3E71">
        <w:rPr>
          <w:rFonts w:ascii="Times New Roman" w:hAnsi="Times New Roman"/>
          <w:snapToGrid w:val="0"/>
          <w:sz w:val="28"/>
          <w:szCs w:val="28"/>
        </w:rPr>
        <w:t>ниями, установленными для персонала при работах с открытым источником и ионизирующего излучения.</w:t>
      </w:r>
    </w:p>
    <w:p w:rsidR="004E32A0" w:rsidRPr="00BC3E71" w:rsidRDefault="004E32A0" w:rsidP="00F06CCA">
      <w:pPr>
        <w:spacing w:after="0"/>
        <w:jc w:val="both"/>
        <w:rPr>
          <w:rFonts w:ascii="Times New Roman" w:hAnsi="Times New Roman"/>
          <w:iCs/>
          <w:color w:val="000000"/>
          <w:sz w:val="28"/>
          <w:szCs w:val="28"/>
        </w:rPr>
      </w:pPr>
    </w:p>
    <w:p w:rsidR="004E32A0" w:rsidRPr="00BC3E71" w:rsidRDefault="004E32A0" w:rsidP="00F06CCA">
      <w:pPr>
        <w:spacing w:after="0"/>
        <w:jc w:val="center"/>
        <w:rPr>
          <w:rFonts w:ascii="Times New Roman" w:hAnsi="Times New Roman"/>
          <w:i/>
          <w:sz w:val="28"/>
          <w:szCs w:val="28"/>
        </w:rPr>
      </w:pPr>
      <w:r w:rsidRPr="00BC3E71">
        <w:rPr>
          <w:rFonts w:ascii="Times New Roman" w:hAnsi="Times New Roman"/>
          <w:i/>
          <w:sz w:val="28"/>
          <w:szCs w:val="28"/>
        </w:rPr>
        <w:t>Требования к охране лесов от загрязнения и иного</w:t>
      </w:r>
    </w:p>
    <w:p w:rsidR="004E32A0" w:rsidRPr="00BC3E71" w:rsidRDefault="004E32A0" w:rsidP="00F06CCA">
      <w:pPr>
        <w:spacing w:after="0"/>
        <w:jc w:val="center"/>
        <w:rPr>
          <w:rFonts w:ascii="Times New Roman" w:hAnsi="Times New Roman"/>
          <w:i/>
          <w:sz w:val="28"/>
          <w:szCs w:val="28"/>
        </w:rPr>
      </w:pPr>
      <w:r w:rsidRPr="00BC3E71">
        <w:rPr>
          <w:rFonts w:ascii="Times New Roman" w:hAnsi="Times New Roman"/>
          <w:i/>
          <w:sz w:val="28"/>
          <w:szCs w:val="28"/>
        </w:rPr>
        <w:t>негативного воздействия</w:t>
      </w:r>
    </w:p>
    <w:p w:rsidR="004E32A0" w:rsidRPr="00BC3E71" w:rsidRDefault="004E32A0" w:rsidP="00F06CCA">
      <w:pPr>
        <w:spacing w:after="0"/>
        <w:jc w:val="both"/>
        <w:rPr>
          <w:rFonts w:ascii="Times New Roman" w:hAnsi="Times New Roman"/>
          <w:sz w:val="28"/>
          <w:szCs w:val="28"/>
        </w:rPr>
      </w:pP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1.</w:t>
      </w:r>
      <w:r>
        <w:rPr>
          <w:rFonts w:ascii="Times New Roman" w:hAnsi="Times New Roman"/>
          <w:sz w:val="28"/>
          <w:szCs w:val="28"/>
        </w:rPr>
        <w:t> </w:t>
      </w:r>
      <w:r w:rsidRPr="00BC3E71">
        <w:rPr>
          <w:rFonts w:ascii="Times New Roman" w:hAnsi="Times New Roman"/>
          <w:sz w:val="28"/>
          <w:szCs w:val="28"/>
        </w:rPr>
        <w:t>Поступление в природную среду любых твердых, жидких, газоо</w:t>
      </w:r>
      <w:r w:rsidRPr="00BC3E71">
        <w:rPr>
          <w:rFonts w:ascii="Times New Roman" w:hAnsi="Times New Roman"/>
          <w:sz w:val="28"/>
          <w:szCs w:val="28"/>
        </w:rPr>
        <w:t>б</w:t>
      </w:r>
      <w:r w:rsidRPr="00BC3E71">
        <w:rPr>
          <w:rFonts w:ascii="Times New Roman" w:hAnsi="Times New Roman"/>
          <w:sz w:val="28"/>
          <w:szCs w:val="28"/>
        </w:rPr>
        <w:t>разных веществ, микроорганизмов или видов энергии (звукового, электр</w:t>
      </w:r>
      <w:r w:rsidRPr="00BC3E71">
        <w:rPr>
          <w:rFonts w:ascii="Times New Roman" w:hAnsi="Times New Roman"/>
          <w:sz w:val="28"/>
          <w:szCs w:val="28"/>
        </w:rPr>
        <w:t>о</w:t>
      </w:r>
      <w:r w:rsidRPr="00BC3E71">
        <w:rPr>
          <w:rFonts w:ascii="Times New Roman" w:hAnsi="Times New Roman"/>
          <w:sz w:val="28"/>
          <w:szCs w:val="28"/>
        </w:rPr>
        <w:lastRenderedPageBreak/>
        <w:t>магнитного или радиоактивного излучения) в количествах, вызывающих и</w:t>
      </w:r>
      <w:r w:rsidRPr="00BC3E71">
        <w:rPr>
          <w:rFonts w:ascii="Times New Roman" w:hAnsi="Times New Roman"/>
          <w:sz w:val="28"/>
          <w:szCs w:val="28"/>
        </w:rPr>
        <w:t>з</w:t>
      </w:r>
      <w:r w:rsidRPr="00BC3E71">
        <w:rPr>
          <w:rFonts w:ascii="Times New Roman" w:hAnsi="Times New Roman"/>
          <w:sz w:val="28"/>
          <w:szCs w:val="28"/>
        </w:rPr>
        <w:t>менение состава и свойств компонентов природы и оказывающих вредное воздействие на человека, флору и фауну, считается загрязнением окружа</w:t>
      </w:r>
      <w:r w:rsidRPr="00BC3E71">
        <w:rPr>
          <w:rFonts w:ascii="Times New Roman" w:hAnsi="Times New Roman"/>
          <w:sz w:val="28"/>
          <w:szCs w:val="28"/>
        </w:rPr>
        <w:t>ю</w:t>
      </w:r>
      <w:r w:rsidRPr="00BC3E71">
        <w:rPr>
          <w:rFonts w:ascii="Times New Roman" w:hAnsi="Times New Roman"/>
          <w:sz w:val="28"/>
          <w:szCs w:val="28"/>
        </w:rPr>
        <w:t>щей среды. По происхождению загрязнения разделяются на антропогенные и естественные, по воздействию на организмы и экосистемы – на механич</w:t>
      </w:r>
      <w:r w:rsidRPr="00BC3E71">
        <w:rPr>
          <w:rFonts w:ascii="Times New Roman" w:hAnsi="Times New Roman"/>
          <w:sz w:val="28"/>
          <w:szCs w:val="28"/>
        </w:rPr>
        <w:t>е</w:t>
      </w:r>
      <w:r w:rsidRPr="00BC3E71">
        <w:rPr>
          <w:rFonts w:ascii="Times New Roman" w:hAnsi="Times New Roman"/>
          <w:sz w:val="28"/>
          <w:szCs w:val="28"/>
        </w:rPr>
        <w:t>ские, физические, биологические и химические.</w:t>
      </w:r>
    </w:p>
    <w:p w:rsidR="004E32A0" w:rsidRPr="00BC3E71" w:rsidRDefault="004E32A0" w:rsidP="00F06CCA">
      <w:pPr>
        <w:spacing w:after="0"/>
        <w:ind w:firstLine="708"/>
        <w:jc w:val="both"/>
        <w:rPr>
          <w:rFonts w:ascii="Times New Roman" w:hAnsi="Times New Roman"/>
          <w:sz w:val="28"/>
          <w:szCs w:val="28"/>
        </w:rPr>
      </w:pPr>
      <w:r w:rsidRPr="00BC3E71">
        <w:rPr>
          <w:rFonts w:ascii="Times New Roman" w:hAnsi="Times New Roman"/>
          <w:sz w:val="28"/>
          <w:szCs w:val="28"/>
        </w:rPr>
        <w:t>При проведении мероприятий назначенных в лесохозяйственном р</w:t>
      </w:r>
      <w:r w:rsidRPr="00BC3E71">
        <w:rPr>
          <w:rFonts w:ascii="Times New Roman" w:hAnsi="Times New Roman"/>
          <w:sz w:val="28"/>
          <w:szCs w:val="28"/>
        </w:rPr>
        <w:t>е</w:t>
      </w:r>
      <w:r w:rsidRPr="00BC3E71">
        <w:rPr>
          <w:rFonts w:ascii="Times New Roman" w:hAnsi="Times New Roman"/>
          <w:sz w:val="28"/>
          <w:szCs w:val="28"/>
        </w:rPr>
        <w:t>гламенте, должны учитываться причины загрязнения от проводимых  мер</w:t>
      </w:r>
      <w:r w:rsidRPr="00BC3E71">
        <w:rPr>
          <w:rFonts w:ascii="Times New Roman" w:hAnsi="Times New Roman"/>
          <w:sz w:val="28"/>
          <w:szCs w:val="28"/>
        </w:rPr>
        <w:t>о</w:t>
      </w:r>
      <w:r w:rsidRPr="00BC3E71">
        <w:rPr>
          <w:rFonts w:ascii="Times New Roman" w:hAnsi="Times New Roman"/>
          <w:sz w:val="28"/>
          <w:szCs w:val="28"/>
        </w:rPr>
        <w:t>приятий, приниматься всё возможное для сокращения загрязнения окруж</w:t>
      </w:r>
      <w:r w:rsidRPr="00BC3E71">
        <w:rPr>
          <w:rFonts w:ascii="Times New Roman" w:hAnsi="Times New Roman"/>
          <w:sz w:val="28"/>
          <w:szCs w:val="28"/>
        </w:rPr>
        <w:t>а</w:t>
      </w:r>
      <w:r w:rsidRPr="00BC3E71">
        <w:rPr>
          <w:rFonts w:ascii="Times New Roman" w:hAnsi="Times New Roman"/>
          <w:sz w:val="28"/>
          <w:szCs w:val="28"/>
        </w:rPr>
        <w:t>ющей среды.</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Земли лесного фонда по своему назначению представлены двумя о</w:t>
      </w:r>
      <w:r w:rsidRPr="00BC3E71">
        <w:rPr>
          <w:rFonts w:ascii="Times New Roman" w:hAnsi="Times New Roman"/>
          <w:sz w:val="28"/>
          <w:szCs w:val="28"/>
        </w:rPr>
        <w:t>с</w:t>
      </w:r>
      <w:r w:rsidRPr="00BC3E71">
        <w:rPr>
          <w:rFonts w:ascii="Times New Roman" w:hAnsi="Times New Roman"/>
          <w:sz w:val="28"/>
          <w:szCs w:val="28"/>
        </w:rPr>
        <w:t>новными группами:</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лесной – предназначенной для выращивания насаждений;</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нелесной – представленной угодьями, не используемыми в лесном х</w:t>
      </w:r>
      <w:r w:rsidRPr="00BC3E71">
        <w:rPr>
          <w:rFonts w:ascii="Times New Roman" w:hAnsi="Times New Roman"/>
          <w:sz w:val="28"/>
          <w:szCs w:val="28"/>
        </w:rPr>
        <w:t>о</w:t>
      </w:r>
      <w:r w:rsidRPr="00BC3E71">
        <w:rPr>
          <w:rFonts w:ascii="Times New Roman" w:hAnsi="Times New Roman"/>
          <w:sz w:val="28"/>
          <w:szCs w:val="28"/>
        </w:rPr>
        <w:t>зяйстве землями и землями специального назначения.</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w:t>
      </w:r>
      <w:r w:rsidRPr="00BC3E71">
        <w:rPr>
          <w:rFonts w:ascii="Times New Roman" w:hAnsi="Times New Roman"/>
          <w:sz w:val="28"/>
          <w:szCs w:val="28"/>
        </w:rPr>
        <w:t>й</w:t>
      </w:r>
      <w:r w:rsidRPr="00BC3E71">
        <w:rPr>
          <w:rFonts w:ascii="Times New Roman" w:hAnsi="Times New Roman"/>
          <w:sz w:val="28"/>
          <w:szCs w:val="28"/>
        </w:rPr>
        <w:t>ство лесного биогеоценоза и рассматривается в качестве необходимой и</w:t>
      </w:r>
      <w:r w:rsidRPr="00BC3E71">
        <w:rPr>
          <w:rFonts w:ascii="Times New Roman" w:hAnsi="Times New Roman"/>
          <w:sz w:val="28"/>
          <w:szCs w:val="28"/>
        </w:rPr>
        <w:t>н</w:t>
      </w:r>
      <w:r w:rsidRPr="00BC3E71">
        <w:rPr>
          <w:rFonts w:ascii="Times New Roman" w:hAnsi="Times New Roman"/>
          <w:sz w:val="28"/>
          <w:szCs w:val="28"/>
        </w:rPr>
        <w:t>фраструктуры, оказывающей воздействие на окружающую среду, в том чи</w:t>
      </w:r>
      <w:r w:rsidRPr="00BC3E71">
        <w:rPr>
          <w:rFonts w:ascii="Times New Roman" w:hAnsi="Times New Roman"/>
          <w:sz w:val="28"/>
          <w:szCs w:val="28"/>
        </w:rPr>
        <w:t>с</w:t>
      </w:r>
      <w:r w:rsidRPr="00BC3E71">
        <w:rPr>
          <w:rFonts w:ascii="Times New Roman" w:hAnsi="Times New Roman"/>
          <w:sz w:val="28"/>
          <w:szCs w:val="28"/>
        </w:rPr>
        <w:t>ле на лес.</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Соответственно, оценка и величина антропогенного воздействия на эти категории земель различны. Основное воздействие на лесные земли при в</w:t>
      </w:r>
      <w:r w:rsidRPr="00BC3E71">
        <w:rPr>
          <w:rFonts w:ascii="Times New Roman" w:hAnsi="Times New Roman"/>
          <w:sz w:val="28"/>
          <w:szCs w:val="28"/>
        </w:rPr>
        <w:t>ы</w:t>
      </w:r>
      <w:r w:rsidRPr="00BC3E71">
        <w:rPr>
          <w:rFonts w:ascii="Times New Roman" w:hAnsi="Times New Roman"/>
          <w:sz w:val="28"/>
          <w:szCs w:val="28"/>
        </w:rPr>
        <w:t>полнении мероприятий лесохозяйственного регламента происходит в пр</w:t>
      </w:r>
      <w:r w:rsidRPr="00BC3E71">
        <w:rPr>
          <w:rFonts w:ascii="Times New Roman" w:hAnsi="Times New Roman"/>
          <w:sz w:val="28"/>
          <w:szCs w:val="28"/>
        </w:rPr>
        <w:t>о</w:t>
      </w:r>
      <w:r w:rsidRPr="00BC3E71">
        <w:rPr>
          <w:rFonts w:ascii="Times New Roman" w:hAnsi="Times New Roman"/>
          <w:sz w:val="28"/>
          <w:szCs w:val="28"/>
        </w:rPr>
        <w:t>цессе лесопользования и прежде всего, заготовки древесины и рекреации.</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В процессе заготовки древесины образуются следующие группы отх</w:t>
      </w:r>
      <w:r w:rsidRPr="00BC3E71">
        <w:rPr>
          <w:rFonts w:ascii="Times New Roman" w:hAnsi="Times New Roman"/>
          <w:sz w:val="28"/>
          <w:szCs w:val="28"/>
        </w:rPr>
        <w:t>о</w:t>
      </w:r>
      <w:r w:rsidRPr="00BC3E71">
        <w:rPr>
          <w:rFonts w:ascii="Times New Roman" w:hAnsi="Times New Roman"/>
          <w:sz w:val="28"/>
          <w:szCs w:val="28"/>
        </w:rPr>
        <w:t>дов:</w:t>
      </w:r>
    </w:p>
    <w:p w:rsidR="004E32A0" w:rsidRPr="00BC3E71" w:rsidRDefault="004E32A0" w:rsidP="00F06CCA">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древесные отходы;</w:t>
      </w:r>
    </w:p>
    <w:p w:rsidR="004E32A0" w:rsidRPr="00BC3E71" w:rsidRDefault="004E32A0" w:rsidP="00F06CCA">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отходы от работы техники и транспорта;</w:t>
      </w:r>
    </w:p>
    <w:p w:rsidR="004E32A0" w:rsidRPr="00BC3E71" w:rsidRDefault="004E32A0" w:rsidP="00F06CCA">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бытовые отходы.</w:t>
      </w:r>
    </w:p>
    <w:p w:rsidR="004E32A0" w:rsidRDefault="004E32A0" w:rsidP="00F06CCA">
      <w:pPr>
        <w:spacing w:after="0"/>
        <w:jc w:val="both"/>
        <w:rPr>
          <w:rFonts w:ascii="Times New Roman" w:hAnsi="Times New Roman"/>
          <w:sz w:val="28"/>
          <w:szCs w:val="28"/>
        </w:rPr>
      </w:pPr>
      <w:r w:rsidRPr="00BC3E71">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w:t>
      </w:r>
      <w:r w:rsidRPr="00BC3E71">
        <w:rPr>
          <w:rFonts w:ascii="Times New Roman" w:hAnsi="Times New Roman"/>
          <w:sz w:val="28"/>
          <w:szCs w:val="28"/>
        </w:rPr>
        <w:t>а</w:t>
      </w:r>
      <w:r w:rsidRPr="00BC3E71">
        <w:rPr>
          <w:rFonts w:ascii="Times New Roman" w:hAnsi="Times New Roman"/>
          <w:sz w:val="28"/>
          <w:szCs w:val="28"/>
        </w:rPr>
        <w:t>готовки в спелых и перестойных насаждениях (рубки главного пользования) образуются следующие отходы на 1 тыс.м</w:t>
      </w:r>
      <w:r w:rsidRPr="00BC3E71">
        <w:rPr>
          <w:rFonts w:ascii="Times New Roman" w:hAnsi="Times New Roman"/>
          <w:sz w:val="28"/>
          <w:szCs w:val="28"/>
          <w:vertAlign w:val="superscript"/>
        </w:rPr>
        <w:t>3</w:t>
      </w:r>
      <w:r w:rsidRPr="00BC3E71">
        <w:rPr>
          <w:rFonts w:ascii="Times New Roman" w:hAnsi="Times New Roman"/>
          <w:sz w:val="28"/>
          <w:szCs w:val="28"/>
        </w:rPr>
        <w:t xml:space="preserve">  заготовленной древесины.</w:t>
      </w:r>
    </w:p>
    <w:p w:rsidR="004E32A0" w:rsidRPr="00BC3E71" w:rsidRDefault="004E32A0" w:rsidP="00CA7269">
      <w:pPr>
        <w:spacing w:after="0"/>
        <w:jc w:val="right"/>
        <w:rPr>
          <w:rFonts w:ascii="Times New Roman" w:hAnsi="Times New Roman"/>
          <w:sz w:val="28"/>
          <w:szCs w:val="28"/>
        </w:rPr>
      </w:pPr>
      <w:r>
        <w:rPr>
          <w:rFonts w:ascii="Times New Roman" w:hAnsi="Times New Roman"/>
          <w:sz w:val="28"/>
          <w:szCs w:val="28"/>
        </w:rPr>
        <w:br w:type="page"/>
      </w:r>
      <w:r w:rsidRPr="00BC3E71">
        <w:rPr>
          <w:rFonts w:ascii="Times New Roman" w:hAnsi="Times New Roman"/>
          <w:sz w:val="28"/>
          <w:szCs w:val="28"/>
        </w:rPr>
        <w:lastRenderedPageBreak/>
        <w:t>Таблица 2.</w:t>
      </w:r>
      <w:r>
        <w:rPr>
          <w:rFonts w:ascii="Times New Roman" w:hAnsi="Times New Roman"/>
          <w:sz w:val="28"/>
          <w:szCs w:val="28"/>
        </w:rPr>
        <w:t>17.1.6</w:t>
      </w:r>
    </w:p>
    <w:p w:rsidR="004E32A0" w:rsidRPr="00BC3E71" w:rsidRDefault="004E32A0" w:rsidP="007D44EB">
      <w:pPr>
        <w:spacing w:after="0" w:line="240" w:lineRule="auto"/>
        <w:jc w:val="right"/>
        <w:rPr>
          <w:rFonts w:ascii="Times New Roman" w:hAnsi="Times New Roman"/>
          <w:sz w:val="28"/>
          <w:szCs w:val="28"/>
        </w:rPr>
      </w:pPr>
    </w:p>
    <w:p w:rsidR="004E32A0" w:rsidRPr="00BC3E71" w:rsidRDefault="004E32A0" w:rsidP="007D44EB">
      <w:pPr>
        <w:spacing w:after="0" w:line="240" w:lineRule="auto"/>
        <w:jc w:val="center"/>
        <w:rPr>
          <w:rFonts w:ascii="Times New Roman" w:hAnsi="Times New Roman"/>
          <w:sz w:val="28"/>
          <w:szCs w:val="28"/>
        </w:rPr>
      </w:pPr>
      <w:r w:rsidRPr="00BC3E71">
        <w:rPr>
          <w:rFonts w:ascii="Times New Roman" w:hAnsi="Times New Roman"/>
          <w:sz w:val="28"/>
          <w:szCs w:val="28"/>
        </w:rPr>
        <w:t>Характеристика и объем отходов по классам опасности</w:t>
      </w:r>
    </w:p>
    <w:p w:rsidR="004E32A0" w:rsidRPr="00BC3E71" w:rsidRDefault="004E32A0" w:rsidP="007D44EB">
      <w:pPr>
        <w:spacing w:after="0" w:line="240" w:lineRule="auto"/>
        <w:jc w:val="center"/>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6669"/>
        <w:gridCol w:w="2698"/>
      </w:tblGrid>
      <w:tr w:rsidR="004E32A0" w:rsidRPr="00BC3E71" w:rsidTr="00F85366">
        <w:trPr>
          <w:tblHeader/>
        </w:trPr>
        <w:tc>
          <w:tcPr>
            <w:tcW w:w="6669"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Наименование отходов</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Количество отходов,</w:t>
            </w:r>
          </w:p>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тонн на 1 тыс.м</w:t>
            </w:r>
            <w:r w:rsidRPr="00F06CCA">
              <w:rPr>
                <w:rFonts w:ascii="Times New Roman" w:hAnsi="Times New Roman"/>
                <w:sz w:val="24"/>
                <w:szCs w:val="24"/>
                <w:vertAlign w:val="superscript"/>
              </w:rPr>
              <w:t>3</w:t>
            </w:r>
          </w:p>
        </w:tc>
      </w:tr>
      <w:tr w:rsidR="004E32A0" w:rsidRPr="00BC3E71" w:rsidTr="007D44EB">
        <w:tc>
          <w:tcPr>
            <w:tcW w:w="6669"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Отходы </w:t>
            </w:r>
            <w:r w:rsidRPr="00F06CCA">
              <w:rPr>
                <w:rFonts w:ascii="Times New Roman" w:hAnsi="Times New Roman"/>
                <w:sz w:val="24"/>
                <w:szCs w:val="24"/>
                <w:lang w:val="en-US"/>
              </w:rPr>
              <w:t>II</w:t>
            </w:r>
            <w:r w:rsidRPr="00F06CCA">
              <w:rPr>
                <w:rFonts w:ascii="Times New Roman" w:hAnsi="Times New Roman"/>
                <w:sz w:val="24"/>
                <w:szCs w:val="24"/>
              </w:rPr>
              <w:t>класса опасности</w:t>
            </w:r>
          </w:p>
        </w:tc>
        <w:tc>
          <w:tcPr>
            <w:tcW w:w="2698" w:type="dxa"/>
          </w:tcPr>
          <w:p w:rsidR="004E32A0" w:rsidRPr="00F06CCA" w:rsidRDefault="004E32A0" w:rsidP="007D44EB">
            <w:pPr>
              <w:spacing w:after="0" w:line="240" w:lineRule="auto"/>
              <w:jc w:val="center"/>
              <w:rPr>
                <w:rFonts w:ascii="Times New Roman" w:hAnsi="Times New Roman"/>
                <w:sz w:val="24"/>
                <w:szCs w:val="24"/>
              </w:rPr>
            </w:pP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Аккумуляторная кислота</w:t>
            </w:r>
          </w:p>
        </w:tc>
        <w:tc>
          <w:tcPr>
            <w:tcW w:w="2698" w:type="dxa"/>
          </w:tcPr>
          <w:p w:rsidR="004E32A0" w:rsidRPr="00F06CCA" w:rsidRDefault="004E32A0" w:rsidP="00F85366">
            <w:pPr>
              <w:spacing w:after="0" w:line="240" w:lineRule="auto"/>
              <w:jc w:val="center"/>
              <w:rPr>
                <w:rFonts w:ascii="Times New Roman" w:hAnsi="Times New Roman"/>
                <w:sz w:val="24"/>
                <w:szCs w:val="24"/>
              </w:rPr>
            </w:pPr>
            <w:r w:rsidRPr="00F06CCA">
              <w:rPr>
                <w:rFonts w:ascii="Times New Roman" w:hAnsi="Times New Roman"/>
                <w:sz w:val="24"/>
                <w:szCs w:val="24"/>
              </w:rPr>
              <w:t>0,00022</w:t>
            </w:r>
          </w:p>
        </w:tc>
      </w:tr>
      <w:tr w:rsidR="004E32A0" w:rsidRPr="00BC3E71" w:rsidTr="007D44EB">
        <w:tc>
          <w:tcPr>
            <w:tcW w:w="6669"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Отходы </w:t>
            </w:r>
            <w:r w:rsidRPr="00F06CCA">
              <w:rPr>
                <w:rFonts w:ascii="Times New Roman" w:hAnsi="Times New Roman"/>
                <w:sz w:val="24"/>
                <w:szCs w:val="24"/>
                <w:lang w:val="en-US"/>
              </w:rPr>
              <w:t>III</w:t>
            </w:r>
            <w:r w:rsidRPr="00F06CCA">
              <w:rPr>
                <w:rFonts w:ascii="Times New Roman" w:hAnsi="Times New Roman"/>
                <w:sz w:val="24"/>
                <w:szCs w:val="24"/>
              </w:rPr>
              <w:t xml:space="preserve"> класса опасности</w:t>
            </w:r>
          </w:p>
        </w:tc>
        <w:tc>
          <w:tcPr>
            <w:tcW w:w="2698" w:type="dxa"/>
          </w:tcPr>
          <w:p w:rsidR="004E32A0" w:rsidRPr="00F06CCA" w:rsidRDefault="004E32A0" w:rsidP="007D44EB">
            <w:pPr>
              <w:spacing w:after="0" w:line="240" w:lineRule="auto"/>
              <w:jc w:val="center"/>
              <w:rPr>
                <w:rFonts w:ascii="Times New Roman" w:hAnsi="Times New Roman"/>
                <w:sz w:val="24"/>
                <w:szCs w:val="24"/>
              </w:rPr>
            </w:pP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Отходы синтетических и минеральных масел (отработанное м</w:t>
            </w:r>
            <w:r w:rsidRPr="00F06CCA">
              <w:rPr>
                <w:rFonts w:ascii="Times New Roman" w:hAnsi="Times New Roman"/>
                <w:sz w:val="24"/>
                <w:szCs w:val="24"/>
              </w:rPr>
              <w:t>о</w:t>
            </w:r>
            <w:r w:rsidRPr="00F06CCA">
              <w:rPr>
                <w:rFonts w:ascii="Times New Roman" w:hAnsi="Times New Roman"/>
                <w:sz w:val="24"/>
                <w:szCs w:val="24"/>
              </w:rPr>
              <w:t>торное и трансмиссионное масло)</w:t>
            </w:r>
          </w:p>
        </w:tc>
        <w:tc>
          <w:tcPr>
            <w:tcW w:w="2698" w:type="dxa"/>
          </w:tcPr>
          <w:p w:rsidR="004E32A0" w:rsidRPr="00F06CCA" w:rsidRDefault="004E32A0" w:rsidP="007D44EB">
            <w:pPr>
              <w:spacing w:after="0" w:line="240" w:lineRule="auto"/>
              <w:jc w:val="center"/>
              <w:rPr>
                <w:rFonts w:ascii="Times New Roman" w:hAnsi="Times New Roman"/>
                <w:sz w:val="24"/>
                <w:szCs w:val="24"/>
              </w:rPr>
            </w:pPr>
          </w:p>
          <w:p w:rsidR="004E32A0" w:rsidRPr="00F06CCA" w:rsidRDefault="004E32A0" w:rsidP="00F85366">
            <w:pPr>
              <w:spacing w:after="0" w:line="240" w:lineRule="auto"/>
              <w:jc w:val="center"/>
              <w:rPr>
                <w:rFonts w:ascii="Times New Roman" w:hAnsi="Times New Roman"/>
                <w:sz w:val="24"/>
                <w:szCs w:val="24"/>
              </w:rPr>
            </w:pPr>
            <w:r w:rsidRPr="00F06CCA">
              <w:rPr>
                <w:rFonts w:ascii="Times New Roman" w:hAnsi="Times New Roman"/>
                <w:sz w:val="24"/>
                <w:szCs w:val="24"/>
              </w:rPr>
              <w:t>0,0158</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Индустриальное масло</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0,000322</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Нефтешлам при зачистке резервуаров</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0,0015</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Нефтешлам (проливы ГСМ)</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0,0004</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Промасленные фильтры</w:t>
            </w:r>
          </w:p>
        </w:tc>
        <w:tc>
          <w:tcPr>
            <w:tcW w:w="2698" w:type="dxa"/>
          </w:tcPr>
          <w:p w:rsidR="004E32A0" w:rsidRPr="00F06CCA" w:rsidRDefault="004E32A0" w:rsidP="00F85366">
            <w:pPr>
              <w:spacing w:after="0" w:line="240" w:lineRule="auto"/>
              <w:jc w:val="center"/>
              <w:rPr>
                <w:rFonts w:ascii="Times New Roman" w:hAnsi="Times New Roman"/>
                <w:sz w:val="24"/>
                <w:szCs w:val="24"/>
              </w:rPr>
            </w:pPr>
            <w:r w:rsidRPr="00F06CCA">
              <w:rPr>
                <w:rFonts w:ascii="Times New Roman" w:hAnsi="Times New Roman"/>
                <w:sz w:val="24"/>
                <w:szCs w:val="24"/>
              </w:rPr>
              <w:t>0,001</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Ветошь промасленная</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0,0011</w:t>
            </w:r>
          </w:p>
          <w:p w:rsidR="004E32A0" w:rsidRPr="00F06CCA" w:rsidRDefault="004E32A0" w:rsidP="007D44EB">
            <w:pPr>
              <w:spacing w:after="0" w:line="240" w:lineRule="auto"/>
              <w:jc w:val="center"/>
              <w:rPr>
                <w:rFonts w:ascii="Times New Roman" w:hAnsi="Times New Roman"/>
                <w:sz w:val="24"/>
                <w:szCs w:val="24"/>
              </w:rPr>
            </w:pP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Уловленные нефтепродукты очистных сооружений ливневых стоков и мойки автомобилей</w:t>
            </w:r>
          </w:p>
        </w:tc>
        <w:tc>
          <w:tcPr>
            <w:tcW w:w="2698" w:type="dxa"/>
          </w:tcPr>
          <w:p w:rsidR="004E32A0" w:rsidRPr="00F06CCA" w:rsidRDefault="004E32A0" w:rsidP="007D44EB">
            <w:pPr>
              <w:spacing w:after="0" w:line="240" w:lineRule="auto"/>
              <w:jc w:val="center"/>
              <w:rPr>
                <w:rFonts w:ascii="Times New Roman" w:hAnsi="Times New Roman"/>
                <w:sz w:val="24"/>
                <w:szCs w:val="24"/>
              </w:rPr>
            </w:pPr>
          </w:p>
          <w:p w:rsidR="004E32A0" w:rsidRPr="00F06CCA" w:rsidRDefault="004E32A0" w:rsidP="00F85366">
            <w:pPr>
              <w:spacing w:after="0" w:line="240" w:lineRule="auto"/>
              <w:jc w:val="center"/>
              <w:rPr>
                <w:rFonts w:ascii="Times New Roman" w:hAnsi="Times New Roman"/>
                <w:sz w:val="24"/>
                <w:szCs w:val="24"/>
              </w:rPr>
            </w:pPr>
            <w:r w:rsidRPr="00F06CCA">
              <w:rPr>
                <w:rFonts w:ascii="Times New Roman" w:hAnsi="Times New Roman"/>
                <w:sz w:val="24"/>
                <w:szCs w:val="24"/>
              </w:rPr>
              <w:t>0,003</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Итого</w:t>
            </w:r>
          </w:p>
        </w:tc>
        <w:tc>
          <w:tcPr>
            <w:tcW w:w="2698" w:type="dxa"/>
          </w:tcPr>
          <w:p w:rsidR="004E32A0" w:rsidRPr="00F06CCA" w:rsidRDefault="004E32A0" w:rsidP="00F85366">
            <w:pPr>
              <w:spacing w:after="0" w:line="240" w:lineRule="auto"/>
              <w:jc w:val="center"/>
              <w:rPr>
                <w:rFonts w:ascii="Times New Roman" w:hAnsi="Times New Roman"/>
                <w:sz w:val="24"/>
                <w:szCs w:val="24"/>
              </w:rPr>
            </w:pPr>
            <w:r w:rsidRPr="00F06CCA">
              <w:rPr>
                <w:rFonts w:ascii="Times New Roman" w:hAnsi="Times New Roman"/>
                <w:sz w:val="24"/>
                <w:szCs w:val="24"/>
              </w:rPr>
              <w:t>0,023342</w:t>
            </w:r>
          </w:p>
        </w:tc>
      </w:tr>
      <w:tr w:rsidR="004E32A0" w:rsidRPr="00BC3E71" w:rsidTr="007D44EB">
        <w:tc>
          <w:tcPr>
            <w:tcW w:w="6669"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Отходы </w:t>
            </w:r>
            <w:r w:rsidRPr="00F06CCA">
              <w:rPr>
                <w:rFonts w:ascii="Times New Roman" w:hAnsi="Times New Roman"/>
                <w:sz w:val="24"/>
                <w:szCs w:val="24"/>
                <w:lang w:val="en-US"/>
              </w:rPr>
              <w:t>IV</w:t>
            </w:r>
            <w:r w:rsidRPr="00F06CCA">
              <w:rPr>
                <w:rFonts w:ascii="Times New Roman" w:hAnsi="Times New Roman"/>
                <w:sz w:val="24"/>
                <w:szCs w:val="24"/>
              </w:rPr>
              <w:t xml:space="preserve"> класса опасности</w:t>
            </w:r>
          </w:p>
        </w:tc>
        <w:tc>
          <w:tcPr>
            <w:tcW w:w="2698" w:type="dxa"/>
          </w:tcPr>
          <w:p w:rsidR="004E32A0" w:rsidRPr="00F06CCA" w:rsidRDefault="004E32A0" w:rsidP="007D44EB">
            <w:pPr>
              <w:spacing w:after="0" w:line="240" w:lineRule="auto"/>
              <w:jc w:val="center"/>
              <w:rPr>
                <w:rFonts w:ascii="Times New Roman" w:hAnsi="Times New Roman"/>
                <w:sz w:val="24"/>
                <w:szCs w:val="24"/>
              </w:rPr>
            </w:pP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Лесосечные отходы (сучья, вершинки, малоценная древесина)*</w:t>
            </w:r>
          </w:p>
        </w:tc>
        <w:tc>
          <w:tcPr>
            <w:tcW w:w="2698" w:type="dxa"/>
          </w:tcPr>
          <w:p w:rsidR="004E32A0" w:rsidRPr="00F06CCA" w:rsidRDefault="004E32A0" w:rsidP="007D44EB">
            <w:pPr>
              <w:spacing w:after="0" w:line="240" w:lineRule="auto"/>
              <w:jc w:val="center"/>
              <w:rPr>
                <w:rFonts w:ascii="Times New Roman" w:hAnsi="Times New Roman"/>
                <w:sz w:val="24"/>
                <w:szCs w:val="24"/>
              </w:rPr>
            </w:pPr>
          </w:p>
          <w:p w:rsidR="004E32A0" w:rsidRPr="00F06CCA" w:rsidRDefault="004E32A0" w:rsidP="00F85366">
            <w:pPr>
              <w:spacing w:after="0" w:line="240" w:lineRule="auto"/>
              <w:jc w:val="center"/>
              <w:rPr>
                <w:rFonts w:ascii="Times New Roman" w:hAnsi="Times New Roman"/>
                <w:sz w:val="24"/>
                <w:szCs w:val="24"/>
              </w:rPr>
            </w:pPr>
            <w:r w:rsidRPr="00F06CCA">
              <w:rPr>
                <w:rFonts w:ascii="Times New Roman" w:hAnsi="Times New Roman"/>
                <w:sz w:val="24"/>
                <w:szCs w:val="24"/>
              </w:rPr>
              <w:t>130,0</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Отходы древесные (козырьки, отхода раскряжевки)</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16,0</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Лом черных металлов, пыль абразивно-металлическая, огарки сварочных электродов</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0,00003</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Лом абразивных изделий</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0,00038</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Отработанные аккумуляторы без электролита</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0,0025</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Осадок (шлам) нейтрализации электролита</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0,00023</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Отработанные шины</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0,006</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Лом цветных металлов</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0,00037</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Зола древесная</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0,0036</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Пыль твердых частиц из бункеров циклонов котельной</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0,000302</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Осадок из очистных сооружений бытовых и ливневых сточных вод</w:t>
            </w:r>
          </w:p>
        </w:tc>
        <w:tc>
          <w:tcPr>
            <w:tcW w:w="2698" w:type="dxa"/>
          </w:tcPr>
          <w:p w:rsidR="004E32A0" w:rsidRPr="00F06CCA" w:rsidRDefault="004E32A0" w:rsidP="007D44EB">
            <w:pPr>
              <w:spacing w:after="0" w:line="240" w:lineRule="auto"/>
              <w:jc w:val="center"/>
              <w:rPr>
                <w:rFonts w:ascii="Times New Roman" w:hAnsi="Times New Roman"/>
                <w:sz w:val="24"/>
                <w:szCs w:val="24"/>
              </w:rPr>
            </w:pPr>
          </w:p>
          <w:p w:rsidR="004E32A0" w:rsidRPr="00F06CCA" w:rsidRDefault="004E32A0" w:rsidP="00F85366">
            <w:pPr>
              <w:spacing w:after="0" w:line="240" w:lineRule="auto"/>
              <w:jc w:val="center"/>
              <w:rPr>
                <w:rFonts w:ascii="Times New Roman" w:hAnsi="Times New Roman"/>
                <w:sz w:val="24"/>
                <w:szCs w:val="24"/>
              </w:rPr>
            </w:pPr>
            <w:r w:rsidRPr="00F06CCA">
              <w:rPr>
                <w:rFonts w:ascii="Times New Roman" w:hAnsi="Times New Roman"/>
                <w:sz w:val="24"/>
                <w:szCs w:val="24"/>
              </w:rPr>
              <w:t>0,004</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Твердые бытовые отходы (ТБО)</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0,0384</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Отходы потребления подобные ТБО</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0,0012</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Отходы медпункта</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0,000096</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Пищевые отходы пунктов общественного питания</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0,0074</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ИТОГО:</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146,0645</w:t>
            </w:r>
          </w:p>
        </w:tc>
      </w:tr>
      <w:tr w:rsidR="004E32A0" w:rsidRPr="00BC3E71" w:rsidTr="007D44EB">
        <w:tc>
          <w:tcPr>
            <w:tcW w:w="6669"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ВСЕГО:</w:t>
            </w:r>
          </w:p>
        </w:tc>
        <w:tc>
          <w:tcPr>
            <w:tcW w:w="2698"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146,08784</w:t>
            </w:r>
          </w:p>
        </w:tc>
      </w:tr>
    </w:tbl>
    <w:p w:rsidR="004E32A0" w:rsidRPr="00BC3E71" w:rsidRDefault="004E32A0" w:rsidP="007D44EB">
      <w:pPr>
        <w:spacing w:after="0" w:line="240" w:lineRule="auto"/>
        <w:jc w:val="right"/>
        <w:rPr>
          <w:rFonts w:ascii="Times New Roman" w:hAnsi="Times New Roman"/>
          <w:sz w:val="28"/>
          <w:szCs w:val="28"/>
        </w:rPr>
      </w:pPr>
    </w:p>
    <w:p w:rsidR="004E32A0" w:rsidRPr="00BC3E71" w:rsidRDefault="004E32A0" w:rsidP="00F85366">
      <w:pPr>
        <w:spacing w:after="0" w:line="240" w:lineRule="auto"/>
        <w:ind w:left="1985" w:hanging="1985"/>
        <w:jc w:val="both"/>
        <w:rPr>
          <w:rFonts w:ascii="Times New Roman" w:hAnsi="Times New Roman"/>
          <w:sz w:val="28"/>
          <w:szCs w:val="28"/>
        </w:rPr>
      </w:pPr>
      <w:r w:rsidRPr="00BC3E71">
        <w:rPr>
          <w:rFonts w:ascii="Times New Roman" w:hAnsi="Times New Roman"/>
          <w:sz w:val="28"/>
          <w:szCs w:val="28"/>
        </w:rPr>
        <w:t>*Примечание: лесосечные древесные отходы по критерию опасности отн</w:t>
      </w:r>
      <w:r w:rsidRPr="00BC3E71">
        <w:rPr>
          <w:rFonts w:ascii="Times New Roman" w:hAnsi="Times New Roman"/>
          <w:sz w:val="28"/>
          <w:szCs w:val="28"/>
        </w:rPr>
        <w:t>о</w:t>
      </w:r>
      <w:r w:rsidRPr="00BC3E71">
        <w:rPr>
          <w:rFonts w:ascii="Times New Roman" w:hAnsi="Times New Roman"/>
          <w:sz w:val="28"/>
          <w:szCs w:val="28"/>
        </w:rPr>
        <w:t xml:space="preserve">сятся к отходам </w:t>
      </w:r>
      <w:r w:rsidRPr="00BC3E71">
        <w:rPr>
          <w:rFonts w:ascii="Times New Roman" w:hAnsi="Times New Roman"/>
          <w:sz w:val="28"/>
          <w:szCs w:val="28"/>
          <w:lang w:val="en-US"/>
        </w:rPr>
        <w:t>V</w:t>
      </w:r>
      <w:r w:rsidRPr="00BC3E71">
        <w:rPr>
          <w:rFonts w:ascii="Times New Roman" w:hAnsi="Times New Roman"/>
          <w:sz w:val="28"/>
          <w:szCs w:val="28"/>
        </w:rPr>
        <w:t xml:space="preserve"> класса опасности, но вследствие отсу</w:t>
      </w:r>
      <w:r w:rsidRPr="00BC3E71">
        <w:rPr>
          <w:rFonts w:ascii="Times New Roman" w:hAnsi="Times New Roman"/>
          <w:sz w:val="28"/>
          <w:szCs w:val="28"/>
        </w:rPr>
        <w:t>т</w:t>
      </w:r>
      <w:r w:rsidRPr="00BC3E71">
        <w:rPr>
          <w:rFonts w:ascii="Times New Roman" w:hAnsi="Times New Roman"/>
          <w:sz w:val="28"/>
          <w:szCs w:val="28"/>
        </w:rPr>
        <w:t>ствия подтверждения данного класса опасности экспер</w:t>
      </w:r>
      <w:r w:rsidRPr="00BC3E71">
        <w:rPr>
          <w:rFonts w:ascii="Times New Roman" w:hAnsi="Times New Roman"/>
          <w:sz w:val="28"/>
          <w:szCs w:val="28"/>
        </w:rPr>
        <w:t>и</w:t>
      </w:r>
      <w:r w:rsidRPr="00BC3E71">
        <w:rPr>
          <w:rFonts w:ascii="Times New Roman" w:hAnsi="Times New Roman"/>
          <w:sz w:val="28"/>
          <w:szCs w:val="28"/>
        </w:rPr>
        <w:t xml:space="preserve">ментальным методом классифицируются как отходы </w:t>
      </w:r>
      <w:r w:rsidRPr="00BC3E71">
        <w:rPr>
          <w:rFonts w:ascii="Times New Roman" w:hAnsi="Times New Roman"/>
          <w:sz w:val="28"/>
          <w:szCs w:val="28"/>
          <w:lang w:val="en-US"/>
        </w:rPr>
        <w:t>IV</w:t>
      </w:r>
      <w:r w:rsidRPr="00BC3E71">
        <w:rPr>
          <w:rFonts w:ascii="Times New Roman" w:hAnsi="Times New Roman"/>
          <w:sz w:val="28"/>
          <w:szCs w:val="28"/>
        </w:rPr>
        <w:t xml:space="preserve"> класса опасности.</w:t>
      </w:r>
    </w:p>
    <w:p w:rsidR="004E32A0" w:rsidRPr="00BC3E71" w:rsidRDefault="004E32A0" w:rsidP="00F06CCA">
      <w:pPr>
        <w:spacing w:after="0"/>
        <w:ind w:firstLine="708"/>
        <w:jc w:val="both"/>
        <w:rPr>
          <w:rFonts w:ascii="Times New Roman" w:hAnsi="Times New Roman"/>
          <w:sz w:val="28"/>
          <w:szCs w:val="28"/>
        </w:rPr>
      </w:pPr>
      <w:r>
        <w:rPr>
          <w:rFonts w:ascii="Times New Roman" w:hAnsi="Times New Roman"/>
          <w:sz w:val="28"/>
          <w:szCs w:val="28"/>
        </w:rPr>
        <w:lastRenderedPageBreak/>
        <w:t>Данные таблицы 2.17.1.5</w:t>
      </w:r>
      <w:r w:rsidRPr="00BC3E71">
        <w:rPr>
          <w:rFonts w:ascii="Times New Roman" w:hAnsi="Times New Roman"/>
          <w:sz w:val="28"/>
          <w:szCs w:val="28"/>
        </w:rPr>
        <w:t xml:space="preserve">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 xml:space="preserve">Последнее свидетельствует о преобладании в составе отходов </w:t>
      </w:r>
      <w:r w:rsidRPr="00BC3E71">
        <w:rPr>
          <w:rFonts w:ascii="Times New Roman" w:hAnsi="Times New Roman"/>
          <w:sz w:val="28"/>
          <w:szCs w:val="28"/>
          <w:lang w:val="en-US"/>
        </w:rPr>
        <w:t>IV</w:t>
      </w:r>
      <w:r w:rsidRPr="00BC3E71">
        <w:rPr>
          <w:rFonts w:ascii="Times New Roman" w:hAnsi="Times New Roman"/>
          <w:sz w:val="28"/>
          <w:szCs w:val="28"/>
        </w:rPr>
        <w:t>-</w:t>
      </w:r>
      <w:r w:rsidRPr="00BC3E71">
        <w:rPr>
          <w:rFonts w:ascii="Times New Roman" w:hAnsi="Times New Roman"/>
          <w:sz w:val="28"/>
          <w:szCs w:val="28"/>
          <w:lang w:val="en-US"/>
        </w:rPr>
        <w:t>V</w:t>
      </w:r>
      <w:r w:rsidRPr="00BC3E71">
        <w:rPr>
          <w:rFonts w:ascii="Times New Roman" w:hAnsi="Times New Roman"/>
          <w:sz w:val="28"/>
          <w:szCs w:val="28"/>
        </w:rPr>
        <w:t xml:space="preserve"> классов опасности.</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w:t>
      </w:r>
      <w:r w:rsidRPr="00BC3E71">
        <w:rPr>
          <w:rFonts w:ascii="Times New Roman" w:hAnsi="Times New Roman"/>
          <w:sz w:val="28"/>
          <w:szCs w:val="28"/>
        </w:rPr>
        <w:t>и</w:t>
      </w:r>
      <w:r w:rsidRPr="00BC3E71">
        <w:rPr>
          <w:rFonts w:ascii="Times New Roman" w:hAnsi="Times New Roman"/>
          <w:sz w:val="28"/>
          <w:szCs w:val="28"/>
        </w:rPr>
        <w:t>тивную роль хозяйственных мероприятий в сохранении целевых пород и с</w:t>
      </w:r>
      <w:r w:rsidRPr="00BC3E71">
        <w:rPr>
          <w:rFonts w:ascii="Times New Roman" w:hAnsi="Times New Roman"/>
          <w:sz w:val="28"/>
          <w:szCs w:val="28"/>
        </w:rPr>
        <w:t>о</w:t>
      </w:r>
      <w:r w:rsidRPr="00BC3E71">
        <w:rPr>
          <w:rFonts w:ascii="Times New Roman" w:hAnsi="Times New Roman"/>
          <w:sz w:val="28"/>
          <w:szCs w:val="28"/>
        </w:rPr>
        <w:t>здании «нормальных» лесных насаждений.</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Наряду с заготовкой древесины на лесные земли существенное вли</w:t>
      </w:r>
      <w:r w:rsidRPr="00BC3E71">
        <w:rPr>
          <w:rFonts w:ascii="Times New Roman" w:hAnsi="Times New Roman"/>
          <w:sz w:val="28"/>
          <w:szCs w:val="28"/>
        </w:rPr>
        <w:t>я</w:t>
      </w:r>
      <w:r w:rsidRPr="00BC3E71">
        <w:rPr>
          <w:rFonts w:ascii="Times New Roman" w:hAnsi="Times New Roman"/>
          <w:sz w:val="28"/>
          <w:szCs w:val="28"/>
        </w:rPr>
        <w:t>ние оказывает рекреационно</w:t>
      </w:r>
      <w:r>
        <w:rPr>
          <w:rFonts w:ascii="Times New Roman" w:hAnsi="Times New Roman"/>
          <w:sz w:val="28"/>
          <w:szCs w:val="28"/>
        </w:rPr>
        <w:t>е</w:t>
      </w:r>
      <w:r w:rsidRPr="00BC3E71">
        <w:rPr>
          <w:rFonts w:ascii="Times New Roman" w:hAnsi="Times New Roman"/>
          <w:sz w:val="28"/>
          <w:szCs w:val="28"/>
        </w:rPr>
        <w:t xml:space="preserve">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Первый показатель определяется по параметрам, приведенным в та</w:t>
      </w:r>
      <w:r w:rsidRPr="00BC3E71">
        <w:rPr>
          <w:rFonts w:ascii="Times New Roman" w:hAnsi="Times New Roman"/>
          <w:sz w:val="28"/>
          <w:szCs w:val="28"/>
        </w:rPr>
        <w:t>б</w:t>
      </w:r>
      <w:r>
        <w:rPr>
          <w:rFonts w:ascii="Times New Roman" w:hAnsi="Times New Roman"/>
          <w:sz w:val="28"/>
          <w:szCs w:val="28"/>
        </w:rPr>
        <w:t>лице 2.17.1.6</w:t>
      </w:r>
    </w:p>
    <w:p w:rsidR="004E32A0" w:rsidRDefault="004E32A0" w:rsidP="007D44EB">
      <w:pPr>
        <w:spacing w:after="0" w:line="280" w:lineRule="exact"/>
        <w:jc w:val="right"/>
        <w:rPr>
          <w:rFonts w:ascii="Times New Roman" w:hAnsi="Times New Roman"/>
          <w:sz w:val="28"/>
          <w:szCs w:val="28"/>
        </w:rPr>
      </w:pPr>
      <w:r>
        <w:rPr>
          <w:rFonts w:ascii="Times New Roman" w:hAnsi="Times New Roman"/>
          <w:sz w:val="28"/>
          <w:szCs w:val="28"/>
        </w:rPr>
        <w:t>Таблица 2.17.1.7</w:t>
      </w:r>
    </w:p>
    <w:p w:rsidR="004E32A0" w:rsidRDefault="004E32A0" w:rsidP="007D44EB">
      <w:pPr>
        <w:spacing w:after="0" w:line="280" w:lineRule="exact"/>
        <w:ind w:firstLine="709"/>
        <w:jc w:val="center"/>
        <w:rPr>
          <w:rFonts w:ascii="Times New Roman" w:hAnsi="Times New Roman"/>
          <w:sz w:val="28"/>
          <w:szCs w:val="28"/>
        </w:rPr>
      </w:pPr>
      <w:r w:rsidRPr="00BC3E71">
        <w:rPr>
          <w:rFonts w:ascii="Times New Roman" w:hAnsi="Times New Roman"/>
          <w:sz w:val="28"/>
          <w:szCs w:val="28"/>
        </w:rPr>
        <w:t>Шкала оценки рекреационной деградации лесной среды</w:t>
      </w:r>
    </w:p>
    <w:p w:rsidR="004E32A0" w:rsidRPr="00BC3E71" w:rsidRDefault="004E32A0" w:rsidP="00F06CCA">
      <w:pPr>
        <w:spacing w:after="0" w:line="280" w:lineRule="exact"/>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79"/>
        <w:gridCol w:w="1829"/>
      </w:tblGrid>
      <w:tr w:rsidR="004E32A0" w:rsidRPr="00BC3E71" w:rsidTr="00F85366">
        <w:trPr>
          <w:trHeight w:val="650"/>
          <w:tblHeader/>
        </w:trPr>
        <w:tc>
          <w:tcPr>
            <w:tcW w:w="7479" w:type="dxa"/>
          </w:tcPr>
          <w:p w:rsidR="004E32A0" w:rsidRPr="00F06CCA" w:rsidRDefault="004E32A0" w:rsidP="007D44EB">
            <w:pPr>
              <w:spacing w:after="0" w:line="280" w:lineRule="exact"/>
              <w:jc w:val="center"/>
              <w:rPr>
                <w:rFonts w:ascii="Times New Roman" w:hAnsi="Times New Roman"/>
                <w:sz w:val="24"/>
                <w:szCs w:val="24"/>
              </w:rPr>
            </w:pPr>
            <w:r w:rsidRPr="00F06CCA">
              <w:rPr>
                <w:rFonts w:ascii="Times New Roman" w:hAnsi="Times New Roman"/>
                <w:sz w:val="24"/>
                <w:szCs w:val="24"/>
              </w:rPr>
              <w:t>Характеристика участка</w:t>
            </w:r>
          </w:p>
        </w:tc>
        <w:tc>
          <w:tcPr>
            <w:tcW w:w="1829" w:type="dxa"/>
          </w:tcPr>
          <w:p w:rsidR="004E32A0" w:rsidRPr="00BC3E71" w:rsidRDefault="004E32A0" w:rsidP="007D44EB">
            <w:pPr>
              <w:spacing w:after="0" w:line="280" w:lineRule="exact"/>
              <w:jc w:val="center"/>
              <w:rPr>
                <w:rFonts w:ascii="Times New Roman" w:hAnsi="Times New Roman"/>
                <w:sz w:val="28"/>
                <w:szCs w:val="28"/>
              </w:rPr>
            </w:pPr>
            <w:r w:rsidRPr="00BC3E71">
              <w:rPr>
                <w:rFonts w:ascii="Times New Roman" w:hAnsi="Times New Roman"/>
                <w:sz w:val="28"/>
                <w:szCs w:val="28"/>
              </w:rPr>
              <w:t>Стадии рекр</w:t>
            </w:r>
            <w:r w:rsidRPr="00BC3E71">
              <w:rPr>
                <w:rFonts w:ascii="Times New Roman" w:hAnsi="Times New Roman"/>
                <w:sz w:val="28"/>
                <w:szCs w:val="28"/>
              </w:rPr>
              <w:t>е</w:t>
            </w:r>
            <w:r w:rsidRPr="00BC3E71">
              <w:rPr>
                <w:rFonts w:ascii="Times New Roman" w:hAnsi="Times New Roman"/>
                <w:sz w:val="28"/>
                <w:szCs w:val="28"/>
              </w:rPr>
              <w:t>ационной</w:t>
            </w:r>
          </w:p>
          <w:p w:rsidR="004E32A0" w:rsidRPr="00BC3E71" w:rsidRDefault="004E32A0" w:rsidP="007D44EB">
            <w:pPr>
              <w:spacing w:after="0" w:line="280" w:lineRule="exact"/>
              <w:jc w:val="center"/>
              <w:rPr>
                <w:rFonts w:ascii="Times New Roman" w:hAnsi="Times New Roman"/>
                <w:sz w:val="28"/>
                <w:szCs w:val="28"/>
              </w:rPr>
            </w:pPr>
            <w:r w:rsidRPr="00BC3E71">
              <w:rPr>
                <w:rFonts w:ascii="Times New Roman" w:hAnsi="Times New Roman"/>
                <w:sz w:val="28"/>
                <w:szCs w:val="28"/>
              </w:rPr>
              <w:t>деградации</w:t>
            </w:r>
          </w:p>
        </w:tc>
      </w:tr>
      <w:tr w:rsidR="004E32A0" w:rsidRPr="00BC3E71" w:rsidTr="007D44EB">
        <w:tc>
          <w:tcPr>
            <w:tcW w:w="7479" w:type="dxa"/>
          </w:tcPr>
          <w:p w:rsidR="004E32A0" w:rsidRPr="00F06CCA" w:rsidRDefault="004E32A0" w:rsidP="007D44EB">
            <w:pPr>
              <w:spacing w:after="0" w:line="280" w:lineRule="exact"/>
              <w:ind w:right="103"/>
              <w:jc w:val="both"/>
              <w:rPr>
                <w:rFonts w:ascii="Times New Roman" w:hAnsi="Times New Roman"/>
                <w:sz w:val="24"/>
                <w:szCs w:val="24"/>
              </w:rPr>
            </w:pPr>
            <w:r w:rsidRPr="00F06CCA">
              <w:rPr>
                <w:rFonts w:ascii="Times New Roman" w:hAnsi="Times New Roman"/>
                <w:sz w:val="24"/>
                <w:szCs w:val="24"/>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w:t>
            </w:r>
            <w:r w:rsidRPr="00F06CCA">
              <w:rPr>
                <w:rFonts w:ascii="Times New Roman" w:hAnsi="Times New Roman"/>
                <w:sz w:val="24"/>
                <w:szCs w:val="24"/>
              </w:rPr>
              <w:t>д</w:t>
            </w:r>
            <w:r w:rsidRPr="00F06CCA">
              <w:rPr>
                <w:rFonts w:ascii="Times New Roman" w:hAnsi="Times New Roman"/>
                <w:sz w:val="24"/>
                <w:szCs w:val="24"/>
              </w:rPr>
              <w:t>стилка (пружинящая) не нарушена. Регулирование рекреации не тр</w:t>
            </w:r>
            <w:r w:rsidRPr="00F06CCA">
              <w:rPr>
                <w:rFonts w:ascii="Times New Roman" w:hAnsi="Times New Roman"/>
                <w:sz w:val="24"/>
                <w:szCs w:val="24"/>
              </w:rPr>
              <w:t>е</w:t>
            </w:r>
            <w:r w:rsidRPr="00F06CCA">
              <w:rPr>
                <w:rFonts w:ascii="Times New Roman" w:hAnsi="Times New Roman"/>
                <w:sz w:val="24"/>
                <w:szCs w:val="24"/>
              </w:rPr>
              <w:t>буется.</w:t>
            </w:r>
          </w:p>
        </w:tc>
        <w:tc>
          <w:tcPr>
            <w:tcW w:w="1829" w:type="dxa"/>
          </w:tcPr>
          <w:p w:rsidR="004E32A0" w:rsidRPr="00BC3E71" w:rsidRDefault="004E32A0" w:rsidP="007D44EB">
            <w:pPr>
              <w:spacing w:after="0" w:line="280" w:lineRule="exact"/>
              <w:jc w:val="center"/>
              <w:rPr>
                <w:rFonts w:ascii="Times New Roman" w:hAnsi="Times New Roman"/>
                <w:sz w:val="28"/>
                <w:szCs w:val="28"/>
              </w:rPr>
            </w:pPr>
            <w:r w:rsidRPr="00BC3E71">
              <w:rPr>
                <w:rFonts w:ascii="Times New Roman" w:hAnsi="Times New Roman"/>
                <w:sz w:val="28"/>
                <w:szCs w:val="28"/>
              </w:rPr>
              <w:t>1</w:t>
            </w:r>
          </w:p>
        </w:tc>
      </w:tr>
      <w:tr w:rsidR="004E32A0" w:rsidRPr="00BC3E71" w:rsidTr="007D44EB">
        <w:tc>
          <w:tcPr>
            <w:tcW w:w="7479" w:type="dxa"/>
          </w:tcPr>
          <w:p w:rsidR="004E32A0" w:rsidRPr="00F06CCA" w:rsidRDefault="004E32A0" w:rsidP="007D44EB">
            <w:pPr>
              <w:spacing w:after="0" w:line="280" w:lineRule="exact"/>
              <w:ind w:right="103"/>
              <w:jc w:val="both"/>
              <w:rPr>
                <w:rFonts w:ascii="Times New Roman" w:hAnsi="Times New Roman"/>
                <w:sz w:val="24"/>
                <w:szCs w:val="24"/>
              </w:rPr>
            </w:pPr>
            <w:r w:rsidRPr="00F06CCA">
              <w:rPr>
                <w:rFonts w:ascii="Times New Roman" w:hAnsi="Times New Roman"/>
                <w:sz w:val="24"/>
                <w:szCs w:val="24"/>
              </w:rPr>
              <w:t>Незначительное изменение лесной среды и ухудшение роста и разв</w:t>
            </w:r>
            <w:r w:rsidRPr="00F06CCA">
              <w:rPr>
                <w:rFonts w:ascii="Times New Roman" w:hAnsi="Times New Roman"/>
                <w:sz w:val="24"/>
                <w:szCs w:val="24"/>
              </w:rPr>
              <w:t>и</w:t>
            </w:r>
            <w:r w:rsidRPr="00F06CCA">
              <w:rPr>
                <w:rFonts w:ascii="Times New Roman" w:hAnsi="Times New Roman"/>
                <w:sz w:val="24"/>
                <w:szCs w:val="24"/>
              </w:rPr>
              <w:t>тия деревьев и кустарников, единичные их механические повреждения; подрост (разновозрастный) и подлесок жизнеспособные, средней г</w:t>
            </w:r>
            <w:r w:rsidRPr="00F06CCA">
              <w:rPr>
                <w:rFonts w:ascii="Times New Roman" w:hAnsi="Times New Roman"/>
                <w:sz w:val="24"/>
                <w:szCs w:val="24"/>
              </w:rPr>
              <w:t>у</w:t>
            </w:r>
            <w:r w:rsidRPr="00F06CCA">
              <w:rPr>
                <w:rFonts w:ascii="Times New Roman" w:hAnsi="Times New Roman"/>
                <w:sz w:val="24"/>
                <w:szCs w:val="24"/>
              </w:rPr>
              <w:t>стоты, имеют до 20% поврежденных и усохших экземпляров. Прое</w:t>
            </w:r>
            <w:r w:rsidRPr="00F06CCA">
              <w:rPr>
                <w:rFonts w:ascii="Times New Roman" w:hAnsi="Times New Roman"/>
                <w:sz w:val="24"/>
                <w:szCs w:val="24"/>
              </w:rPr>
              <w:t>к</w:t>
            </w:r>
            <w:r w:rsidRPr="00F06CCA">
              <w:rPr>
                <w:rFonts w:ascii="Times New Roman" w:hAnsi="Times New Roman"/>
                <w:sz w:val="24"/>
                <w:szCs w:val="24"/>
              </w:rPr>
              <w:t>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w:t>
            </w:r>
            <w:r w:rsidRPr="00F06CCA">
              <w:rPr>
                <w:rFonts w:ascii="Times New Roman" w:hAnsi="Times New Roman"/>
                <w:sz w:val="24"/>
                <w:szCs w:val="24"/>
              </w:rPr>
              <w:t>а</w:t>
            </w:r>
            <w:r w:rsidRPr="00F06CCA">
              <w:rPr>
                <w:rFonts w:ascii="Times New Roman" w:hAnsi="Times New Roman"/>
                <w:sz w:val="24"/>
                <w:szCs w:val="24"/>
              </w:rPr>
              <w:t>жены, вытоптано до минеральной части почвы до 5% площади. Треб</w:t>
            </w:r>
            <w:r w:rsidRPr="00F06CCA">
              <w:rPr>
                <w:rFonts w:ascii="Times New Roman" w:hAnsi="Times New Roman"/>
                <w:sz w:val="24"/>
                <w:szCs w:val="24"/>
              </w:rPr>
              <w:t>у</w:t>
            </w:r>
            <w:r w:rsidRPr="00F06CCA">
              <w:rPr>
                <w:rFonts w:ascii="Times New Roman" w:hAnsi="Times New Roman"/>
                <w:sz w:val="24"/>
                <w:szCs w:val="24"/>
              </w:rPr>
              <w:t>ется регулирование рекреационной деятельности.</w:t>
            </w:r>
          </w:p>
        </w:tc>
        <w:tc>
          <w:tcPr>
            <w:tcW w:w="1829" w:type="dxa"/>
          </w:tcPr>
          <w:p w:rsidR="004E32A0" w:rsidRPr="00BC3E71" w:rsidRDefault="004E32A0" w:rsidP="007D44EB">
            <w:pPr>
              <w:spacing w:after="0" w:line="280" w:lineRule="exact"/>
              <w:jc w:val="center"/>
              <w:rPr>
                <w:rFonts w:ascii="Times New Roman" w:hAnsi="Times New Roman"/>
                <w:sz w:val="28"/>
                <w:szCs w:val="28"/>
              </w:rPr>
            </w:pPr>
            <w:r w:rsidRPr="00BC3E71">
              <w:rPr>
                <w:rFonts w:ascii="Times New Roman" w:hAnsi="Times New Roman"/>
                <w:sz w:val="28"/>
                <w:szCs w:val="28"/>
              </w:rPr>
              <w:t>2</w:t>
            </w:r>
          </w:p>
        </w:tc>
      </w:tr>
      <w:tr w:rsidR="004E32A0" w:rsidRPr="00BC3E71" w:rsidTr="007D44EB">
        <w:tc>
          <w:tcPr>
            <w:tcW w:w="7479" w:type="dxa"/>
          </w:tcPr>
          <w:p w:rsidR="004E32A0" w:rsidRPr="00F06CCA" w:rsidRDefault="004E32A0" w:rsidP="007D44EB">
            <w:pPr>
              <w:spacing w:after="0" w:line="280" w:lineRule="exact"/>
              <w:ind w:right="103"/>
              <w:jc w:val="both"/>
              <w:rPr>
                <w:rFonts w:ascii="Times New Roman" w:hAnsi="Times New Roman"/>
                <w:sz w:val="24"/>
                <w:szCs w:val="24"/>
              </w:rPr>
            </w:pPr>
            <w:r w:rsidRPr="00F06CCA">
              <w:rPr>
                <w:rFonts w:ascii="Times New Roman" w:hAnsi="Times New Roman"/>
                <w:sz w:val="24"/>
                <w:szCs w:val="24"/>
              </w:rPr>
              <w:t xml:space="preserve">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w:t>
            </w:r>
            <w:r w:rsidRPr="00F06CCA">
              <w:rPr>
                <w:rFonts w:ascii="Times New Roman" w:hAnsi="Times New Roman"/>
                <w:sz w:val="24"/>
                <w:szCs w:val="24"/>
              </w:rPr>
              <w:lastRenderedPageBreak/>
              <w:t>21-50% поврежденных и угнетенных экземпляров. Мхи у стволов д</w:t>
            </w:r>
            <w:r w:rsidRPr="00F06CCA">
              <w:rPr>
                <w:rFonts w:ascii="Times New Roman" w:hAnsi="Times New Roman"/>
                <w:sz w:val="24"/>
                <w:szCs w:val="24"/>
              </w:rPr>
              <w:t>е</w:t>
            </w:r>
            <w:r w:rsidRPr="00F06CCA">
              <w:rPr>
                <w:rFonts w:ascii="Times New Roman" w:hAnsi="Times New Roman"/>
                <w:sz w:val="24"/>
                <w:szCs w:val="24"/>
              </w:rPr>
              <w:t>ревьев, их проективное покрытие 70-60% (из них 2/10 луговой раст</w:t>
            </w:r>
            <w:r w:rsidRPr="00F06CCA">
              <w:rPr>
                <w:rFonts w:ascii="Times New Roman" w:hAnsi="Times New Roman"/>
                <w:sz w:val="24"/>
                <w:szCs w:val="24"/>
              </w:rPr>
              <w:t>и</w:t>
            </w:r>
            <w:r w:rsidRPr="00F06CCA">
              <w:rPr>
                <w:rFonts w:ascii="Times New Roman" w:hAnsi="Times New Roman"/>
                <w:sz w:val="24"/>
                <w:szCs w:val="24"/>
              </w:rPr>
              <w:t>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w:t>
            </w:r>
            <w:r w:rsidRPr="00F06CCA">
              <w:rPr>
                <w:rFonts w:ascii="Times New Roman" w:hAnsi="Times New Roman"/>
                <w:sz w:val="24"/>
                <w:szCs w:val="24"/>
              </w:rPr>
              <w:t>е</w:t>
            </w:r>
            <w:r w:rsidRPr="00F06CCA">
              <w:rPr>
                <w:rFonts w:ascii="Times New Roman" w:hAnsi="Times New Roman"/>
                <w:sz w:val="24"/>
                <w:szCs w:val="24"/>
              </w:rPr>
              <w:t>гулирование рекреационной деятельности.</w:t>
            </w:r>
          </w:p>
        </w:tc>
        <w:tc>
          <w:tcPr>
            <w:tcW w:w="1829" w:type="dxa"/>
          </w:tcPr>
          <w:p w:rsidR="004E32A0" w:rsidRPr="00BC3E71" w:rsidRDefault="004E32A0" w:rsidP="007D44EB">
            <w:pPr>
              <w:spacing w:after="0" w:line="280" w:lineRule="exact"/>
              <w:jc w:val="center"/>
              <w:rPr>
                <w:rFonts w:ascii="Times New Roman" w:hAnsi="Times New Roman"/>
                <w:sz w:val="28"/>
                <w:szCs w:val="28"/>
              </w:rPr>
            </w:pPr>
            <w:r w:rsidRPr="00BC3E71">
              <w:rPr>
                <w:rFonts w:ascii="Times New Roman" w:hAnsi="Times New Roman"/>
                <w:sz w:val="28"/>
                <w:szCs w:val="28"/>
              </w:rPr>
              <w:lastRenderedPageBreak/>
              <w:t>3</w:t>
            </w:r>
          </w:p>
        </w:tc>
      </w:tr>
      <w:tr w:rsidR="004E32A0" w:rsidRPr="00BC3E71" w:rsidTr="007D44EB">
        <w:tc>
          <w:tcPr>
            <w:tcW w:w="7479" w:type="dxa"/>
          </w:tcPr>
          <w:p w:rsidR="004E32A0" w:rsidRPr="00F06CCA" w:rsidRDefault="004E32A0" w:rsidP="007D44EB">
            <w:pPr>
              <w:spacing w:after="0" w:line="280" w:lineRule="exact"/>
              <w:ind w:right="103"/>
              <w:jc w:val="both"/>
              <w:rPr>
                <w:rFonts w:ascii="Times New Roman" w:hAnsi="Times New Roman"/>
                <w:sz w:val="24"/>
                <w:szCs w:val="24"/>
              </w:rPr>
            </w:pPr>
            <w:r w:rsidRPr="00F06CCA">
              <w:rPr>
                <w:rFonts w:ascii="Times New Roman" w:hAnsi="Times New Roman"/>
                <w:sz w:val="24"/>
                <w:szCs w:val="24"/>
              </w:rPr>
              <w:lastRenderedPageBreak/>
              <w:t>Сильно нарушена лесная среда древесной растительности куртинно-лугового типа, деревья значительно угнетены, 11-20% стволов с мех</w:t>
            </w:r>
            <w:r w:rsidRPr="00F06CCA">
              <w:rPr>
                <w:rFonts w:ascii="Times New Roman" w:hAnsi="Times New Roman"/>
                <w:sz w:val="24"/>
                <w:szCs w:val="24"/>
              </w:rPr>
              <w:t>а</w:t>
            </w:r>
            <w:r w:rsidRPr="00F06CCA">
              <w:rPr>
                <w:rFonts w:ascii="Times New Roman" w:hAnsi="Times New Roman"/>
                <w:sz w:val="24"/>
                <w:szCs w:val="24"/>
              </w:rPr>
              <w:t>ническими повреждениями; подрост и подлесок нежизнеспособные (преимущественно в куртинах), редкие или отсутствуют, поврежде</w:t>
            </w:r>
            <w:r w:rsidRPr="00F06CCA">
              <w:rPr>
                <w:rFonts w:ascii="Times New Roman" w:hAnsi="Times New Roman"/>
                <w:sz w:val="24"/>
                <w:szCs w:val="24"/>
              </w:rPr>
              <w:t>н</w:t>
            </w:r>
            <w:r w:rsidRPr="00F06CCA">
              <w:rPr>
                <w:rFonts w:ascii="Times New Roman" w:hAnsi="Times New Roman"/>
                <w:sz w:val="24"/>
                <w:szCs w:val="24"/>
              </w:rPr>
              <w:t>ных или усохших экземпляров более 50%. Мхи отсутствуют, прое</w:t>
            </w:r>
            <w:r w:rsidRPr="00F06CCA">
              <w:rPr>
                <w:rFonts w:ascii="Times New Roman" w:hAnsi="Times New Roman"/>
                <w:sz w:val="24"/>
                <w:szCs w:val="24"/>
              </w:rPr>
              <w:t>к</w:t>
            </w:r>
            <w:r w:rsidRPr="00F06CCA">
              <w:rPr>
                <w:rFonts w:ascii="Times New Roman" w:hAnsi="Times New Roman"/>
                <w:sz w:val="24"/>
                <w:szCs w:val="24"/>
              </w:rPr>
              <w:t>тивное покрытие травяного покрова 59-40% (в том числе до 1/2 зан</w:t>
            </w:r>
            <w:r w:rsidRPr="00F06CCA">
              <w:rPr>
                <w:rFonts w:ascii="Times New Roman" w:hAnsi="Times New Roman"/>
                <w:sz w:val="24"/>
                <w:szCs w:val="24"/>
              </w:rPr>
              <w:t>и</w:t>
            </w:r>
            <w:r w:rsidRPr="00F06CCA">
              <w:rPr>
                <w:rFonts w:ascii="Times New Roman" w:hAnsi="Times New Roman"/>
                <w:sz w:val="24"/>
                <w:szCs w:val="24"/>
              </w:rPr>
              <w:t>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w:t>
            </w:r>
            <w:r w:rsidRPr="00F06CCA">
              <w:rPr>
                <w:rFonts w:ascii="Times New Roman" w:hAnsi="Times New Roman"/>
                <w:sz w:val="24"/>
                <w:szCs w:val="24"/>
              </w:rPr>
              <w:t>а</w:t>
            </w:r>
            <w:r w:rsidRPr="00F06CCA">
              <w:rPr>
                <w:rFonts w:ascii="Times New Roman" w:hAnsi="Times New Roman"/>
                <w:sz w:val="24"/>
                <w:szCs w:val="24"/>
              </w:rPr>
              <w:t>ничение рекреационной деятельности</w:t>
            </w:r>
          </w:p>
        </w:tc>
        <w:tc>
          <w:tcPr>
            <w:tcW w:w="1829" w:type="dxa"/>
          </w:tcPr>
          <w:p w:rsidR="004E32A0" w:rsidRPr="00BC3E71" w:rsidRDefault="004E32A0" w:rsidP="007D44EB">
            <w:pPr>
              <w:spacing w:after="0" w:line="280" w:lineRule="exact"/>
              <w:jc w:val="center"/>
              <w:rPr>
                <w:rFonts w:ascii="Times New Roman" w:hAnsi="Times New Roman"/>
                <w:sz w:val="28"/>
                <w:szCs w:val="28"/>
              </w:rPr>
            </w:pPr>
          </w:p>
          <w:p w:rsidR="004E32A0" w:rsidRPr="00BC3E71" w:rsidRDefault="004E32A0" w:rsidP="007D44EB">
            <w:pPr>
              <w:spacing w:after="0" w:line="280" w:lineRule="exact"/>
              <w:jc w:val="center"/>
              <w:rPr>
                <w:rFonts w:ascii="Times New Roman" w:hAnsi="Times New Roman"/>
                <w:sz w:val="28"/>
                <w:szCs w:val="28"/>
              </w:rPr>
            </w:pPr>
            <w:r w:rsidRPr="00BC3E71">
              <w:rPr>
                <w:rFonts w:ascii="Times New Roman" w:hAnsi="Times New Roman"/>
                <w:sz w:val="28"/>
                <w:szCs w:val="28"/>
              </w:rPr>
              <w:t>4</w:t>
            </w:r>
          </w:p>
        </w:tc>
      </w:tr>
      <w:tr w:rsidR="004E32A0" w:rsidRPr="00BC3E71" w:rsidTr="007D44EB">
        <w:tc>
          <w:tcPr>
            <w:tcW w:w="7479" w:type="dxa"/>
          </w:tcPr>
          <w:p w:rsidR="004E32A0" w:rsidRPr="00F06CCA" w:rsidRDefault="004E32A0" w:rsidP="007D44EB">
            <w:pPr>
              <w:spacing w:after="0" w:line="280" w:lineRule="exact"/>
              <w:ind w:right="103"/>
              <w:jc w:val="both"/>
              <w:rPr>
                <w:rFonts w:ascii="Times New Roman" w:hAnsi="Times New Roman"/>
                <w:sz w:val="24"/>
                <w:szCs w:val="24"/>
              </w:rPr>
            </w:pPr>
            <w:r w:rsidRPr="00F06CCA">
              <w:rPr>
                <w:rFonts w:ascii="Times New Roman" w:hAnsi="Times New Roman"/>
                <w:sz w:val="24"/>
                <w:szCs w:val="24"/>
              </w:rPr>
              <w:t>Лесная среда деградирована; древостой разрежен, куртинно-лугового типа, деревья сильно ослаблены или усыхают, более 20% с механич</w:t>
            </w:r>
            <w:r w:rsidRPr="00F06CCA">
              <w:rPr>
                <w:rFonts w:ascii="Times New Roman" w:hAnsi="Times New Roman"/>
                <w:sz w:val="24"/>
                <w:szCs w:val="24"/>
              </w:rPr>
              <w:t>е</w:t>
            </w:r>
            <w:r w:rsidRPr="00F06CCA">
              <w:rPr>
                <w:rFonts w:ascii="Times New Roman" w:hAnsi="Times New Roman"/>
                <w:sz w:val="24"/>
                <w:szCs w:val="24"/>
              </w:rPr>
              <w:t>скими повреждениями; подрост, подлесок, мхи, подстилка отсутств</w:t>
            </w:r>
            <w:r w:rsidRPr="00F06CCA">
              <w:rPr>
                <w:rFonts w:ascii="Times New Roman" w:hAnsi="Times New Roman"/>
                <w:sz w:val="24"/>
                <w:szCs w:val="24"/>
              </w:rPr>
              <w:t>у</w:t>
            </w:r>
            <w:r w:rsidRPr="00F06CCA">
              <w:rPr>
                <w:rFonts w:ascii="Times New Roman" w:hAnsi="Times New Roman"/>
                <w:sz w:val="24"/>
                <w:szCs w:val="24"/>
              </w:rPr>
              <w:t>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829" w:type="dxa"/>
          </w:tcPr>
          <w:p w:rsidR="004E32A0" w:rsidRPr="00BC3E71" w:rsidRDefault="004E32A0" w:rsidP="007D44EB">
            <w:pPr>
              <w:spacing w:after="0" w:line="280" w:lineRule="exact"/>
              <w:jc w:val="center"/>
              <w:rPr>
                <w:rFonts w:ascii="Times New Roman" w:hAnsi="Times New Roman"/>
                <w:sz w:val="28"/>
                <w:szCs w:val="28"/>
              </w:rPr>
            </w:pPr>
            <w:r w:rsidRPr="00BC3E71">
              <w:rPr>
                <w:rFonts w:ascii="Times New Roman" w:hAnsi="Times New Roman"/>
                <w:sz w:val="28"/>
                <w:szCs w:val="28"/>
              </w:rPr>
              <w:t>5</w:t>
            </w:r>
          </w:p>
        </w:tc>
      </w:tr>
    </w:tbl>
    <w:p w:rsidR="004E32A0" w:rsidRDefault="004E32A0" w:rsidP="00F85366">
      <w:pPr>
        <w:spacing w:after="0" w:line="240" w:lineRule="auto"/>
        <w:rPr>
          <w:rFonts w:ascii="Times New Roman" w:hAnsi="Times New Roman"/>
          <w:sz w:val="28"/>
          <w:szCs w:val="28"/>
        </w:rPr>
      </w:pPr>
    </w:p>
    <w:p w:rsidR="004E32A0" w:rsidRDefault="004E32A0" w:rsidP="00960DE9">
      <w:pPr>
        <w:spacing w:after="0" w:line="240" w:lineRule="auto"/>
        <w:jc w:val="right"/>
        <w:rPr>
          <w:rFonts w:ascii="Times New Roman" w:hAnsi="Times New Roman"/>
          <w:sz w:val="28"/>
          <w:szCs w:val="28"/>
        </w:rPr>
      </w:pPr>
      <w:r>
        <w:rPr>
          <w:rFonts w:ascii="Times New Roman" w:hAnsi="Times New Roman"/>
          <w:sz w:val="28"/>
          <w:szCs w:val="28"/>
        </w:rPr>
        <w:t>Таблица 2.17.1.8</w:t>
      </w:r>
    </w:p>
    <w:p w:rsidR="004E32A0" w:rsidRPr="00BC3E71" w:rsidRDefault="004E32A0" w:rsidP="00F85366">
      <w:pPr>
        <w:spacing w:after="0" w:line="240" w:lineRule="auto"/>
        <w:rPr>
          <w:rFonts w:ascii="Times New Roman" w:hAnsi="Times New Roman"/>
          <w:sz w:val="28"/>
          <w:szCs w:val="28"/>
        </w:rPr>
      </w:pPr>
    </w:p>
    <w:p w:rsidR="004E32A0" w:rsidRPr="00BC3E71" w:rsidRDefault="004E32A0" w:rsidP="007D44EB">
      <w:pPr>
        <w:spacing w:after="0" w:line="240" w:lineRule="auto"/>
        <w:jc w:val="center"/>
        <w:rPr>
          <w:rFonts w:ascii="Times New Roman" w:hAnsi="Times New Roman"/>
          <w:sz w:val="28"/>
          <w:szCs w:val="28"/>
        </w:rPr>
      </w:pPr>
      <w:r w:rsidRPr="00BC3E71">
        <w:rPr>
          <w:rFonts w:ascii="Times New Roman" w:hAnsi="Times New Roman"/>
          <w:sz w:val="28"/>
          <w:szCs w:val="28"/>
        </w:rPr>
        <w:t>Показатели предельно допустимых нагрузок на рекреационные леса</w:t>
      </w:r>
    </w:p>
    <w:p w:rsidR="004E32A0" w:rsidRPr="00F85366" w:rsidRDefault="004E32A0" w:rsidP="00F85366">
      <w:pPr>
        <w:spacing w:after="0" w:line="240" w:lineRule="auto"/>
        <w:jc w:val="center"/>
        <w:rPr>
          <w:rFonts w:ascii="Times New Roman" w:hAnsi="Times New Roman"/>
          <w:sz w:val="28"/>
          <w:szCs w:val="28"/>
          <w:lang w:eastAsia="ru-RU"/>
        </w:rPr>
      </w:pPr>
      <w:r w:rsidRPr="00F85366">
        <w:rPr>
          <w:rFonts w:ascii="Times New Roman" w:hAnsi="Times New Roman"/>
          <w:sz w:val="28"/>
          <w:szCs w:val="28"/>
          <w:lang w:eastAsia="ru-RU"/>
        </w:rPr>
        <w:t xml:space="preserve">(приоритетный вид использования лесов – осуществление </w:t>
      </w:r>
    </w:p>
    <w:p w:rsidR="004E32A0" w:rsidRPr="00F85366" w:rsidRDefault="004E32A0" w:rsidP="00F85366">
      <w:pPr>
        <w:spacing w:after="0" w:line="240" w:lineRule="auto"/>
        <w:jc w:val="center"/>
        <w:rPr>
          <w:rFonts w:ascii="Times New Roman" w:hAnsi="Times New Roman"/>
          <w:sz w:val="28"/>
          <w:szCs w:val="28"/>
          <w:lang w:eastAsia="ru-RU"/>
        </w:rPr>
      </w:pPr>
      <w:r w:rsidRPr="00F85366">
        <w:rPr>
          <w:rFonts w:ascii="Times New Roman" w:hAnsi="Times New Roman"/>
          <w:sz w:val="28"/>
          <w:szCs w:val="28"/>
          <w:lang w:eastAsia="ru-RU"/>
        </w:rPr>
        <w:t>рекреационной деятельности)</w:t>
      </w:r>
    </w:p>
    <w:p w:rsidR="004E32A0" w:rsidRPr="00BC3E71" w:rsidRDefault="004E32A0" w:rsidP="00F85366">
      <w:pPr>
        <w:spacing w:after="0" w:line="240" w:lineRule="auto"/>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2341"/>
        <w:gridCol w:w="1634"/>
        <w:gridCol w:w="1276"/>
        <w:gridCol w:w="4116"/>
      </w:tblGrid>
      <w:tr w:rsidR="004E32A0" w:rsidRPr="00BC3E71" w:rsidTr="007D44EB">
        <w:trPr>
          <w:trHeight w:val="667"/>
        </w:trPr>
        <w:tc>
          <w:tcPr>
            <w:tcW w:w="2341" w:type="dxa"/>
            <w:vMerge w:val="restart"/>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Условия, регламент</w:t>
            </w:r>
            <w:r w:rsidRPr="00F06CCA">
              <w:rPr>
                <w:rFonts w:ascii="Times New Roman" w:hAnsi="Times New Roman"/>
                <w:sz w:val="24"/>
                <w:szCs w:val="24"/>
              </w:rPr>
              <w:t>и</w:t>
            </w:r>
            <w:r w:rsidRPr="00F06CCA">
              <w:rPr>
                <w:rFonts w:ascii="Times New Roman" w:hAnsi="Times New Roman"/>
                <w:sz w:val="24"/>
                <w:szCs w:val="24"/>
              </w:rPr>
              <w:t>рующие допустимые рекреационные нагрузки</w:t>
            </w:r>
          </w:p>
        </w:tc>
        <w:tc>
          <w:tcPr>
            <w:tcW w:w="1634" w:type="dxa"/>
            <w:vMerge w:val="restart"/>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Площадь р</w:t>
            </w:r>
            <w:r w:rsidRPr="00F06CCA">
              <w:rPr>
                <w:rFonts w:ascii="Times New Roman" w:hAnsi="Times New Roman"/>
                <w:sz w:val="24"/>
                <w:szCs w:val="24"/>
              </w:rPr>
              <w:t>е</w:t>
            </w:r>
            <w:r w:rsidRPr="00F06CCA">
              <w:rPr>
                <w:rFonts w:ascii="Times New Roman" w:hAnsi="Times New Roman"/>
                <w:sz w:val="24"/>
                <w:szCs w:val="24"/>
              </w:rPr>
              <w:t>креационных лесов,</w:t>
            </w:r>
          </w:p>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5392" w:type="dxa"/>
            <w:gridSpan w:val="2"/>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Предельно допустимое число посетителей леса (р</w:t>
            </w:r>
            <w:r w:rsidRPr="00F06CCA">
              <w:rPr>
                <w:rFonts w:ascii="Times New Roman" w:hAnsi="Times New Roman"/>
                <w:sz w:val="24"/>
                <w:szCs w:val="24"/>
              </w:rPr>
              <w:t>е</w:t>
            </w:r>
            <w:r w:rsidRPr="00F06CCA">
              <w:rPr>
                <w:rFonts w:ascii="Times New Roman" w:hAnsi="Times New Roman"/>
                <w:sz w:val="24"/>
                <w:szCs w:val="24"/>
              </w:rPr>
              <w:t>креационная нагрузка), чел.</w:t>
            </w:r>
          </w:p>
        </w:tc>
      </w:tr>
      <w:tr w:rsidR="004E32A0" w:rsidRPr="00BC3E71" w:rsidTr="007D44EB">
        <w:tc>
          <w:tcPr>
            <w:tcW w:w="2341" w:type="dxa"/>
            <w:vMerge/>
          </w:tcPr>
          <w:p w:rsidR="004E32A0" w:rsidRPr="00F06CCA" w:rsidRDefault="004E32A0" w:rsidP="007D44EB">
            <w:pPr>
              <w:spacing w:after="0" w:line="240" w:lineRule="auto"/>
              <w:jc w:val="center"/>
              <w:rPr>
                <w:rFonts w:ascii="Times New Roman" w:hAnsi="Times New Roman"/>
                <w:sz w:val="24"/>
                <w:szCs w:val="24"/>
              </w:rPr>
            </w:pPr>
          </w:p>
        </w:tc>
        <w:tc>
          <w:tcPr>
            <w:tcW w:w="1634" w:type="dxa"/>
            <w:vMerge/>
          </w:tcPr>
          <w:p w:rsidR="004E32A0" w:rsidRPr="00F06CCA" w:rsidRDefault="004E32A0" w:rsidP="007D44EB">
            <w:pPr>
              <w:spacing w:after="0" w:line="240" w:lineRule="auto"/>
              <w:jc w:val="center"/>
              <w:rPr>
                <w:rFonts w:ascii="Times New Roman" w:hAnsi="Times New Roman"/>
                <w:sz w:val="24"/>
                <w:szCs w:val="24"/>
              </w:rPr>
            </w:pPr>
          </w:p>
        </w:tc>
        <w:tc>
          <w:tcPr>
            <w:tcW w:w="127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на 1 га</w:t>
            </w:r>
          </w:p>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площади</w:t>
            </w:r>
          </w:p>
        </w:tc>
        <w:tc>
          <w:tcPr>
            <w:tcW w:w="411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на общую площадь (по среднему пок</w:t>
            </w:r>
            <w:r w:rsidRPr="00F06CCA">
              <w:rPr>
                <w:rFonts w:ascii="Times New Roman" w:hAnsi="Times New Roman"/>
                <w:sz w:val="24"/>
                <w:szCs w:val="24"/>
              </w:rPr>
              <w:t>а</w:t>
            </w:r>
            <w:r w:rsidRPr="00F06CCA">
              <w:rPr>
                <w:rFonts w:ascii="Times New Roman" w:hAnsi="Times New Roman"/>
                <w:sz w:val="24"/>
                <w:szCs w:val="24"/>
              </w:rPr>
              <w:t>зателю нагрузки)</w:t>
            </w:r>
          </w:p>
        </w:tc>
      </w:tr>
      <w:tr w:rsidR="004E32A0" w:rsidRPr="00BC3E71" w:rsidTr="007D44EB">
        <w:tc>
          <w:tcPr>
            <w:tcW w:w="2341"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1634"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127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411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4</w:t>
            </w:r>
          </w:p>
        </w:tc>
      </w:tr>
      <w:tr w:rsidR="004E32A0" w:rsidRPr="00BC3E71" w:rsidTr="007D44EB">
        <w:tc>
          <w:tcPr>
            <w:tcW w:w="2341"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Типы условий мест</w:t>
            </w:r>
            <w:r w:rsidRPr="00F06CCA">
              <w:rPr>
                <w:rFonts w:ascii="Times New Roman" w:hAnsi="Times New Roman"/>
                <w:sz w:val="24"/>
                <w:szCs w:val="24"/>
              </w:rPr>
              <w:t>о</w:t>
            </w:r>
            <w:r w:rsidRPr="00F06CCA">
              <w:rPr>
                <w:rFonts w:ascii="Times New Roman" w:hAnsi="Times New Roman"/>
                <w:sz w:val="24"/>
                <w:szCs w:val="24"/>
              </w:rPr>
              <w:t>произрастания:</w:t>
            </w:r>
          </w:p>
        </w:tc>
        <w:tc>
          <w:tcPr>
            <w:tcW w:w="1634" w:type="dxa"/>
          </w:tcPr>
          <w:p w:rsidR="004E32A0" w:rsidRPr="00F06CCA" w:rsidRDefault="004E32A0" w:rsidP="007D44EB">
            <w:pPr>
              <w:spacing w:after="0" w:line="240" w:lineRule="auto"/>
              <w:jc w:val="center"/>
              <w:rPr>
                <w:rFonts w:ascii="Times New Roman" w:hAnsi="Times New Roman"/>
                <w:sz w:val="24"/>
                <w:szCs w:val="24"/>
              </w:rPr>
            </w:pPr>
          </w:p>
        </w:tc>
        <w:tc>
          <w:tcPr>
            <w:tcW w:w="1276" w:type="dxa"/>
          </w:tcPr>
          <w:p w:rsidR="004E32A0" w:rsidRPr="00F06CCA" w:rsidRDefault="004E32A0" w:rsidP="007D44EB">
            <w:pPr>
              <w:spacing w:after="0" w:line="240" w:lineRule="auto"/>
              <w:jc w:val="center"/>
              <w:rPr>
                <w:rFonts w:ascii="Times New Roman" w:hAnsi="Times New Roman"/>
                <w:sz w:val="24"/>
                <w:szCs w:val="24"/>
              </w:rPr>
            </w:pPr>
          </w:p>
        </w:tc>
        <w:tc>
          <w:tcPr>
            <w:tcW w:w="4116" w:type="dxa"/>
          </w:tcPr>
          <w:p w:rsidR="004E32A0" w:rsidRPr="00F06CCA" w:rsidRDefault="004E32A0" w:rsidP="007D44EB">
            <w:pPr>
              <w:spacing w:after="0" w:line="240" w:lineRule="auto"/>
              <w:jc w:val="center"/>
              <w:rPr>
                <w:rFonts w:ascii="Times New Roman" w:hAnsi="Times New Roman"/>
                <w:sz w:val="24"/>
                <w:szCs w:val="24"/>
              </w:rPr>
            </w:pPr>
          </w:p>
        </w:tc>
      </w:tr>
      <w:tr w:rsidR="004E32A0" w:rsidRPr="00BC3E71" w:rsidTr="007D44EB">
        <w:tc>
          <w:tcPr>
            <w:tcW w:w="2341"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 xml:space="preserve"> - А</w:t>
            </w:r>
            <w:r w:rsidRPr="00F06CCA">
              <w:rPr>
                <w:rFonts w:ascii="Times New Roman" w:hAnsi="Times New Roman"/>
                <w:sz w:val="24"/>
                <w:szCs w:val="24"/>
                <w:vertAlign w:val="subscript"/>
              </w:rPr>
              <w:t>2</w:t>
            </w:r>
            <w:r w:rsidRPr="00F06CCA">
              <w:rPr>
                <w:rFonts w:ascii="Times New Roman" w:hAnsi="Times New Roman"/>
                <w:sz w:val="24"/>
                <w:szCs w:val="24"/>
              </w:rPr>
              <w:t>, А</w:t>
            </w:r>
            <w:r w:rsidRPr="00F06CCA">
              <w:rPr>
                <w:rFonts w:ascii="Times New Roman" w:hAnsi="Times New Roman"/>
                <w:sz w:val="24"/>
                <w:szCs w:val="24"/>
                <w:vertAlign w:val="subscript"/>
              </w:rPr>
              <w:t>4</w:t>
            </w:r>
            <w:r w:rsidRPr="00F06CCA">
              <w:rPr>
                <w:rFonts w:ascii="Times New Roman" w:hAnsi="Times New Roman"/>
                <w:sz w:val="24"/>
                <w:szCs w:val="24"/>
              </w:rPr>
              <w:t>, А</w:t>
            </w:r>
            <w:r w:rsidRPr="00F06CCA">
              <w:rPr>
                <w:rFonts w:ascii="Times New Roman" w:hAnsi="Times New Roman"/>
                <w:sz w:val="24"/>
                <w:szCs w:val="24"/>
                <w:vertAlign w:val="subscript"/>
              </w:rPr>
              <w:t>5</w:t>
            </w:r>
          </w:p>
        </w:tc>
        <w:tc>
          <w:tcPr>
            <w:tcW w:w="1634"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 </w:t>
            </w:r>
          </w:p>
        </w:tc>
        <w:tc>
          <w:tcPr>
            <w:tcW w:w="127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2 – 4 </w:t>
            </w:r>
          </w:p>
        </w:tc>
        <w:tc>
          <w:tcPr>
            <w:tcW w:w="411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r>
      <w:tr w:rsidR="004E32A0" w:rsidRPr="00BC3E71" w:rsidTr="007D44EB">
        <w:tc>
          <w:tcPr>
            <w:tcW w:w="2341"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 xml:space="preserve"> - А</w:t>
            </w:r>
            <w:r w:rsidRPr="00F06CCA">
              <w:rPr>
                <w:rFonts w:ascii="Times New Roman" w:hAnsi="Times New Roman"/>
                <w:sz w:val="24"/>
                <w:szCs w:val="24"/>
                <w:vertAlign w:val="subscript"/>
              </w:rPr>
              <w:t>3</w:t>
            </w:r>
            <w:r w:rsidRPr="00F06CCA">
              <w:rPr>
                <w:rFonts w:ascii="Times New Roman" w:hAnsi="Times New Roman"/>
                <w:sz w:val="24"/>
                <w:szCs w:val="24"/>
              </w:rPr>
              <w:t>, В</w:t>
            </w:r>
            <w:r w:rsidRPr="00F06CCA">
              <w:rPr>
                <w:rFonts w:ascii="Times New Roman" w:hAnsi="Times New Roman"/>
                <w:sz w:val="24"/>
                <w:szCs w:val="24"/>
                <w:vertAlign w:val="subscript"/>
              </w:rPr>
              <w:t>5</w:t>
            </w:r>
            <w:r w:rsidRPr="00F06CCA">
              <w:rPr>
                <w:rFonts w:ascii="Times New Roman" w:hAnsi="Times New Roman"/>
                <w:sz w:val="24"/>
                <w:szCs w:val="24"/>
              </w:rPr>
              <w:t>, С</w:t>
            </w:r>
            <w:r w:rsidRPr="00F06CCA">
              <w:rPr>
                <w:rFonts w:ascii="Times New Roman" w:hAnsi="Times New Roman"/>
                <w:sz w:val="24"/>
                <w:szCs w:val="24"/>
                <w:vertAlign w:val="subscript"/>
              </w:rPr>
              <w:t>5</w:t>
            </w:r>
            <w:r w:rsidRPr="00F06CCA">
              <w:rPr>
                <w:rFonts w:ascii="Times New Roman" w:hAnsi="Times New Roman"/>
                <w:sz w:val="24"/>
                <w:szCs w:val="24"/>
              </w:rPr>
              <w:t>, Д</w:t>
            </w:r>
            <w:r w:rsidRPr="00F06CCA">
              <w:rPr>
                <w:rFonts w:ascii="Times New Roman" w:hAnsi="Times New Roman"/>
                <w:sz w:val="24"/>
                <w:szCs w:val="24"/>
                <w:vertAlign w:val="subscript"/>
              </w:rPr>
              <w:t>5</w:t>
            </w:r>
          </w:p>
        </w:tc>
        <w:tc>
          <w:tcPr>
            <w:tcW w:w="1634"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27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3 – 5 </w:t>
            </w:r>
          </w:p>
        </w:tc>
        <w:tc>
          <w:tcPr>
            <w:tcW w:w="411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r>
      <w:tr w:rsidR="004E32A0" w:rsidRPr="00BC3E71" w:rsidTr="007D44EB">
        <w:tc>
          <w:tcPr>
            <w:tcW w:w="2341"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 В</w:t>
            </w:r>
            <w:r w:rsidRPr="00F06CCA">
              <w:rPr>
                <w:rFonts w:ascii="Times New Roman" w:hAnsi="Times New Roman"/>
                <w:sz w:val="24"/>
                <w:szCs w:val="24"/>
                <w:vertAlign w:val="subscript"/>
              </w:rPr>
              <w:t>2</w:t>
            </w:r>
            <w:r w:rsidRPr="00F06CCA">
              <w:rPr>
                <w:rFonts w:ascii="Times New Roman" w:hAnsi="Times New Roman"/>
                <w:sz w:val="24"/>
                <w:szCs w:val="24"/>
              </w:rPr>
              <w:t>, В</w:t>
            </w:r>
            <w:r w:rsidRPr="00F06CCA">
              <w:rPr>
                <w:rFonts w:ascii="Times New Roman" w:hAnsi="Times New Roman"/>
                <w:sz w:val="24"/>
                <w:szCs w:val="24"/>
                <w:vertAlign w:val="subscript"/>
              </w:rPr>
              <w:t>4</w:t>
            </w:r>
            <w:r w:rsidRPr="00F06CCA">
              <w:rPr>
                <w:rFonts w:ascii="Times New Roman" w:hAnsi="Times New Roman"/>
                <w:sz w:val="24"/>
                <w:szCs w:val="24"/>
              </w:rPr>
              <w:t>, С</w:t>
            </w:r>
            <w:r w:rsidRPr="00F06CCA">
              <w:rPr>
                <w:rFonts w:ascii="Times New Roman" w:hAnsi="Times New Roman"/>
                <w:sz w:val="24"/>
                <w:szCs w:val="24"/>
                <w:vertAlign w:val="subscript"/>
              </w:rPr>
              <w:t>4</w:t>
            </w:r>
            <w:r w:rsidRPr="00F06CCA">
              <w:rPr>
                <w:rFonts w:ascii="Times New Roman" w:hAnsi="Times New Roman"/>
                <w:sz w:val="24"/>
                <w:szCs w:val="24"/>
              </w:rPr>
              <w:t>, Д</w:t>
            </w:r>
            <w:r w:rsidRPr="00F06CCA">
              <w:rPr>
                <w:rFonts w:ascii="Times New Roman" w:hAnsi="Times New Roman"/>
                <w:sz w:val="24"/>
                <w:szCs w:val="24"/>
                <w:vertAlign w:val="subscript"/>
              </w:rPr>
              <w:t>4</w:t>
            </w:r>
          </w:p>
        </w:tc>
        <w:tc>
          <w:tcPr>
            <w:tcW w:w="1634"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27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4 – 8 </w:t>
            </w:r>
          </w:p>
        </w:tc>
        <w:tc>
          <w:tcPr>
            <w:tcW w:w="411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w:t>
            </w:r>
          </w:p>
        </w:tc>
      </w:tr>
      <w:tr w:rsidR="004E32A0" w:rsidRPr="00BC3E71" w:rsidTr="007D44EB">
        <w:tc>
          <w:tcPr>
            <w:tcW w:w="2341"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 xml:space="preserve"> - В</w:t>
            </w:r>
            <w:r w:rsidRPr="00F06CCA">
              <w:rPr>
                <w:rFonts w:ascii="Times New Roman" w:hAnsi="Times New Roman"/>
                <w:sz w:val="24"/>
                <w:szCs w:val="24"/>
                <w:vertAlign w:val="subscript"/>
              </w:rPr>
              <w:t>3</w:t>
            </w:r>
            <w:r w:rsidRPr="00F06CCA">
              <w:rPr>
                <w:rFonts w:ascii="Times New Roman" w:hAnsi="Times New Roman"/>
                <w:sz w:val="24"/>
                <w:szCs w:val="24"/>
              </w:rPr>
              <w:t>, С</w:t>
            </w:r>
            <w:r w:rsidRPr="00F06CCA">
              <w:rPr>
                <w:rFonts w:ascii="Times New Roman" w:hAnsi="Times New Roman"/>
                <w:sz w:val="24"/>
                <w:szCs w:val="24"/>
                <w:vertAlign w:val="subscript"/>
              </w:rPr>
              <w:t>2</w:t>
            </w:r>
            <w:r w:rsidRPr="00F06CCA">
              <w:rPr>
                <w:rFonts w:ascii="Times New Roman" w:hAnsi="Times New Roman"/>
                <w:sz w:val="24"/>
                <w:szCs w:val="24"/>
              </w:rPr>
              <w:t>, С</w:t>
            </w:r>
            <w:r w:rsidRPr="00F06CCA">
              <w:rPr>
                <w:rFonts w:ascii="Times New Roman" w:hAnsi="Times New Roman"/>
                <w:sz w:val="24"/>
                <w:szCs w:val="24"/>
                <w:vertAlign w:val="subscript"/>
              </w:rPr>
              <w:t>3</w:t>
            </w:r>
            <w:r w:rsidRPr="00F06CCA">
              <w:rPr>
                <w:rFonts w:ascii="Times New Roman" w:hAnsi="Times New Roman"/>
                <w:sz w:val="24"/>
                <w:szCs w:val="24"/>
              </w:rPr>
              <w:t>, Д</w:t>
            </w:r>
            <w:r w:rsidRPr="00F06CCA">
              <w:rPr>
                <w:rFonts w:ascii="Times New Roman" w:hAnsi="Times New Roman"/>
                <w:sz w:val="24"/>
                <w:szCs w:val="24"/>
                <w:vertAlign w:val="subscript"/>
              </w:rPr>
              <w:t>2</w:t>
            </w:r>
            <w:r w:rsidRPr="00F06CCA">
              <w:rPr>
                <w:rFonts w:ascii="Times New Roman" w:hAnsi="Times New Roman"/>
                <w:sz w:val="24"/>
                <w:szCs w:val="24"/>
              </w:rPr>
              <w:t>, Д</w:t>
            </w:r>
            <w:r w:rsidRPr="00F06CCA">
              <w:rPr>
                <w:rFonts w:ascii="Times New Roman" w:hAnsi="Times New Roman"/>
                <w:sz w:val="24"/>
                <w:szCs w:val="24"/>
                <w:vertAlign w:val="subscript"/>
              </w:rPr>
              <w:t>3</w:t>
            </w:r>
          </w:p>
        </w:tc>
        <w:tc>
          <w:tcPr>
            <w:tcW w:w="1634"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1256</w:t>
            </w:r>
          </w:p>
        </w:tc>
        <w:tc>
          <w:tcPr>
            <w:tcW w:w="1276"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 xml:space="preserve">6 – 10 </w:t>
            </w:r>
          </w:p>
        </w:tc>
        <w:tc>
          <w:tcPr>
            <w:tcW w:w="4116" w:type="dxa"/>
          </w:tcPr>
          <w:p w:rsidR="004E32A0" w:rsidRPr="00F06CCA" w:rsidRDefault="004E32A0" w:rsidP="00F85366">
            <w:pPr>
              <w:spacing w:after="0" w:line="240" w:lineRule="auto"/>
              <w:jc w:val="center"/>
              <w:rPr>
                <w:rFonts w:ascii="Times New Roman" w:hAnsi="Times New Roman"/>
                <w:sz w:val="24"/>
                <w:szCs w:val="24"/>
              </w:rPr>
            </w:pPr>
            <w:r w:rsidRPr="00F06CCA">
              <w:rPr>
                <w:rFonts w:ascii="Times New Roman" w:hAnsi="Times New Roman"/>
                <w:sz w:val="24"/>
                <w:szCs w:val="24"/>
              </w:rPr>
              <w:t>10160</w:t>
            </w:r>
          </w:p>
        </w:tc>
      </w:tr>
      <w:tr w:rsidR="004E32A0" w:rsidRPr="00BC3E71" w:rsidTr="007D44EB">
        <w:tc>
          <w:tcPr>
            <w:tcW w:w="2341" w:type="dxa"/>
          </w:tcPr>
          <w:p w:rsidR="004E32A0" w:rsidRPr="00F06CCA" w:rsidRDefault="004E32A0" w:rsidP="007D44EB">
            <w:pPr>
              <w:spacing w:after="0" w:line="240" w:lineRule="auto"/>
              <w:rPr>
                <w:rFonts w:ascii="Times New Roman" w:hAnsi="Times New Roman"/>
                <w:sz w:val="24"/>
                <w:szCs w:val="24"/>
              </w:rPr>
            </w:pPr>
            <w:r w:rsidRPr="00F06CCA">
              <w:rPr>
                <w:rFonts w:ascii="Times New Roman" w:hAnsi="Times New Roman"/>
                <w:sz w:val="24"/>
                <w:szCs w:val="24"/>
              </w:rPr>
              <w:t>ИТОГО:</w:t>
            </w:r>
          </w:p>
        </w:tc>
        <w:tc>
          <w:tcPr>
            <w:tcW w:w="1634" w:type="dxa"/>
          </w:tcPr>
          <w:p w:rsidR="004E32A0" w:rsidRPr="00F06CCA" w:rsidRDefault="004E32A0" w:rsidP="007D44EB">
            <w:pPr>
              <w:spacing w:after="0" w:line="240" w:lineRule="auto"/>
              <w:jc w:val="center"/>
              <w:rPr>
                <w:rFonts w:ascii="Times New Roman" w:hAnsi="Times New Roman"/>
                <w:sz w:val="24"/>
                <w:szCs w:val="24"/>
              </w:rPr>
            </w:pPr>
            <w:r w:rsidRPr="00F06CCA">
              <w:rPr>
                <w:rFonts w:ascii="Times New Roman" w:hAnsi="Times New Roman"/>
                <w:sz w:val="24"/>
                <w:szCs w:val="24"/>
              </w:rPr>
              <w:t>1256</w:t>
            </w:r>
          </w:p>
        </w:tc>
        <w:tc>
          <w:tcPr>
            <w:tcW w:w="1276" w:type="dxa"/>
          </w:tcPr>
          <w:p w:rsidR="004E32A0" w:rsidRPr="00F06CCA" w:rsidRDefault="004E32A0" w:rsidP="007D44EB">
            <w:pPr>
              <w:spacing w:after="0" w:line="240" w:lineRule="auto"/>
              <w:jc w:val="center"/>
              <w:rPr>
                <w:rFonts w:ascii="Times New Roman" w:hAnsi="Times New Roman"/>
                <w:sz w:val="24"/>
                <w:szCs w:val="24"/>
              </w:rPr>
            </w:pPr>
          </w:p>
        </w:tc>
        <w:tc>
          <w:tcPr>
            <w:tcW w:w="4116" w:type="dxa"/>
          </w:tcPr>
          <w:p w:rsidR="004E32A0" w:rsidRPr="00F06CCA" w:rsidRDefault="004E32A0" w:rsidP="00F85366">
            <w:pPr>
              <w:spacing w:after="0" w:line="240" w:lineRule="auto"/>
              <w:jc w:val="center"/>
              <w:rPr>
                <w:rFonts w:ascii="Times New Roman" w:hAnsi="Times New Roman"/>
                <w:sz w:val="24"/>
                <w:szCs w:val="24"/>
              </w:rPr>
            </w:pPr>
            <w:r w:rsidRPr="00F06CCA">
              <w:rPr>
                <w:rFonts w:ascii="Times New Roman" w:hAnsi="Times New Roman"/>
                <w:sz w:val="24"/>
                <w:szCs w:val="24"/>
              </w:rPr>
              <w:t>10160</w:t>
            </w:r>
          </w:p>
        </w:tc>
      </w:tr>
    </w:tbl>
    <w:p w:rsidR="004E32A0" w:rsidRPr="00BC3E71" w:rsidRDefault="004E32A0" w:rsidP="007D44EB">
      <w:pPr>
        <w:spacing w:after="0" w:line="240" w:lineRule="auto"/>
        <w:jc w:val="center"/>
        <w:rPr>
          <w:rFonts w:ascii="Times New Roman" w:hAnsi="Times New Roman"/>
          <w:sz w:val="28"/>
          <w:szCs w:val="28"/>
        </w:rPr>
      </w:pP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lastRenderedPageBreak/>
        <w:tab/>
        <w:t>Сохранение площади лесных земель в составе арендных лесных учас</w:t>
      </w:r>
      <w:r w:rsidRPr="00BC3E71">
        <w:rPr>
          <w:rFonts w:ascii="Times New Roman" w:hAnsi="Times New Roman"/>
          <w:sz w:val="28"/>
          <w:szCs w:val="28"/>
        </w:rPr>
        <w:t>т</w:t>
      </w:r>
      <w:r w:rsidRPr="00BC3E71">
        <w:rPr>
          <w:rFonts w:ascii="Times New Roman" w:hAnsi="Times New Roman"/>
          <w:sz w:val="28"/>
          <w:szCs w:val="28"/>
        </w:rPr>
        <w:t>ков является важнейшей задачей органов управления и контроля.</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Выполнение этой задачи зависит от фиксации состояния земель на д</w:t>
      </w:r>
      <w:r w:rsidRPr="00BC3E71">
        <w:rPr>
          <w:rFonts w:ascii="Times New Roman" w:hAnsi="Times New Roman"/>
          <w:sz w:val="28"/>
          <w:szCs w:val="28"/>
        </w:rPr>
        <w:t>а</w:t>
      </w:r>
      <w:r w:rsidRPr="00BC3E71">
        <w:rPr>
          <w:rFonts w:ascii="Times New Roman" w:hAnsi="Times New Roman"/>
          <w:sz w:val="28"/>
          <w:szCs w:val="28"/>
        </w:rPr>
        <w:t>ту передачи лесного участка в аренду. Эта работа выполняется в соотве</w:t>
      </w:r>
      <w:r w:rsidRPr="00BC3E71">
        <w:rPr>
          <w:rFonts w:ascii="Times New Roman" w:hAnsi="Times New Roman"/>
          <w:sz w:val="28"/>
          <w:szCs w:val="28"/>
        </w:rPr>
        <w:t>т</w:t>
      </w:r>
      <w:r w:rsidRPr="00BC3E71">
        <w:rPr>
          <w:rFonts w:ascii="Times New Roman" w:hAnsi="Times New Roman"/>
          <w:sz w:val="28"/>
          <w:szCs w:val="28"/>
        </w:rPr>
        <w:t>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Фиксация состояния площадей позволит осуществить контроль усл</w:t>
      </w:r>
      <w:r w:rsidRPr="00BC3E71">
        <w:rPr>
          <w:rFonts w:ascii="Times New Roman" w:hAnsi="Times New Roman"/>
          <w:sz w:val="28"/>
          <w:szCs w:val="28"/>
        </w:rPr>
        <w:t>о</w:t>
      </w:r>
      <w:r w:rsidRPr="00BC3E71">
        <w:rPr>
          <w:rFonts w:ascii="Times New Roman" w:hAnsi="Times New Roman"/>
          <w:sz w:val="28"/>
          <w:szCs w:val="28"/>
        </w:rPr>
        <w:t>вия ст. 41 Лесного кодекса РФ о возведении временных построек и ос</w:t>
      </w:r>
      <w:r w:rsidRPr="00BC3E71">
        <w:rPr>
          <w:rFonts w:ascii="Times New Roman" w:hAnsi="Times New Roman"/>
          <w:sz w:val="28"/>
          <w:szCs w:val="28"/>
        </w:rPr>
        <w:t>у</w:t>
      </w:r>
      <w:r w:rsidRPr="00BC3E71">
        <w:rPr>
          <w:rFonts w:ascii="Times New Roman" w:hAnsi="Times New Roman"/>
          <w:sz w:val="28"/>
          <w:szCs w:val="28"/>
        </w:rPr>
        <w:t>ществлении их благоустройства на нелесных и не покрытых лесом землях.</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w:t>
      </w:r>
      <w:r w:rsidRPr="00BC3E71">
        <w:rPr>
          <w:rFonts w:ascii="Times New Roman" w:hAnsi="Times New Roman"/>
          <w:sz w:val="28"/>
          <w:szCs w:val="28"/>
        </w:rPr>
        <w:t>а</w:t>
      </w:r>
      <w:r w:rsidRPr="00BC3E71">
        <w:rPr>
          <w:rFonts w:ascii="Times New Roman" w:hAnsi="Times New Roman"/>
          <w:sz w:val="28"/>
          <w:szCs w:val="28"/>
        </w:rPr>
        <w:t>тельного воздействия связано с рекультивацией нарушенных при строител</w:t>
      </w:r>
      <w:r w:rsidRPr="00BC3E71">
        <w:rPr>
          <w:rFonts w:ascii="Times New Roman" w:hAnsi="Times New Roman"/>
          <w:sz w:val="28"/>
          <w:szCs w:val="28"/>
        </w:rPr>
        <w:t>ь</w:t>
      </w:r>
      <w:r w:rsidRPr="00BC3E71">
        <w:rPr>
          <w:rFonts w:ascii="Times New Roman" w:hAnsi="Times New Roman"/>
          <w:sz w:val="28"/>
          <w:szCs w:val="28"/>
        </w:rPr>
        <w:t>стве земель, противопожарным обустройством прилегающих территорий.</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Целевые показатели антропогенных нагрузок на леса определяются по трем направлениям:</w:t>
      </w:r>
    </w:p>
    <w:p w:rsidR="004E32A0" w:rsidRPr="00BC3E71" w:rsidRDefault="004E32A0" w:rsidP="00F06CCA">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строительство и эксплуатация технических объектов, влияющих на лес;</w:t>
      </w:r>
    </w:p>
    <w:p w:rsidR="004E32A0" w:rsidRPr="00BC3E71" w:rsidRDefault="004E32A0" w:rsidP="00F06CCA">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осуществление всех видов лесопользования;</w:t>
      </w:r>
    </w:p>
    <w:p w:rsidR="004E32A0" w:rsidRPr="00BC3E71" w:rsidRDefault="004E32A0" w:rsidP="00F06CCA">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организация мероприятий по охране, защите и воспроизводству л</w:t>
      </w:r>
      <w:r w:rsidRPr="00BC3E71">
        <w:rPr>
          <w:rFonts w:ascii="Times New Roman" w:hAnsi="Times New Roman"/>
          <w:sz w:val="28"/>
          <w:szCs w:val="28"/>
        </w:rPr>
        <w:t>е</w:t>
      </w:r>
      <w:r w:rsidRPr="00BC3E71">
        <w:rPr>
          <w:rFonts w:ascii="Times New Roman" w:hAnsi="Times New Roman"/>
          <w:sz w:val="28"/>
          <w:szCs w:val="28"/>
        </w:rPr>
        <w:t>сов.</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Задача снижения антропогенных нагрузок при строительстве технич</w:t>
      </w:r>
      <w:r w:rsidRPr="00BC3E71">
        <w:rPr>
          <w:rFonts w:ascii="Times New Roman" w:hAnsi="Times New Roman"/>
          <w:sz w:val="28"/>
          <w:szCs w:val="28"/>
        </w:rPr>
        <w:t>е</w:t>
      </w:r>
      <w:r w:rsidRPr="00BC3E71">
        <w:rPr>
          <w:rFonts w:ascii="Times New Roman" w:hAnsi="Times New Roman"/>
          <w:sz w:val="28"/>
          <w:szCs w:val="28"/>
        </w:rPr>
        <w:t>ских объектов определяется действием Федерального закона от 01.01.2002г. № 7-ФЗ «Об охране окружающей среды», по требованию которого в прое</w:t>
      </w:r>
      <w:r w:rsidRPr="00BC3E71">
        <w:rPr>
          <w:rFonts w:ascii="Times New Roman" w:hAnsi="Times New Roman"/>
          <w:sz w:val="28"/>
          <w:szCs w:val="28"/>
        </w:rPr>
        <w:t>к</w:t>
      </w:r>
      <w:r w:rsidRPr="00BC3E71">
        <w:rPr>
          <w:rFonts w:ascii="Times New Roman" w:hAnsi="Times New Roman"/>
          <w:sz w:val="28"/>
          <w:szCs w:val="28"/>
        </w:rPr>
        <w:t>тах строительства производится оценка вредного воздействия проектных м</w:t>
      </w:r>
      <w:r w:rsidRPr="00BC3E71">
        <w:rPr>
          <w:rFonts w:ascii="Times New Roman" w:hAnsi="Times New Roman"/>
          <w:sz w:val="28"/>
          <w:szCs w:val="28"/>
        </w:rPr>
        <w:t>е</w:t>
      </w:r>
      <w:r w:rsidRPr="00BC3E71">
        <w:rPr>
          <w:rFonts w:ascii="Times New Roman" w:hAnsi="Times New Roman"/>
          <w:sz w:val="28"/>
          <w:szCs w:val="28"/>
        </w:rPr>
        <w:t>роприятий на окружающую среду (ОВОС).</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Правильность решений, заложенных в проектах строительства и эк</w:t>
      </w:r>
      <w:r w:rsidRPr="00BC3E71">
        <w:rPr>
          <w:rFonts w:ascii="Times New Roman" w:hAnsi="Times New Roman"/>
          <w:sz w:val="28"/>
          <w:szCs w:val="28"/>
        </w:rPr>
        <w:t>с</w:t>
      </w:r>
      <w:r w:rsidRPr="00BC3E71">
        <w:rPr>
          <w:rFonts w:ascii="Times New Roman" w:hAnsi="Times New Roman"/>
          <w:sz w:val="28"/>
          <w:szCs w:val="28"/>
        </w:rPr>
        <w:t>плуатации, контролируется в соответствии с Федеральным законом от 19.07.1995г. № 174-ФЗ «</w:t>
      </w:r>
      <w:r>
        <w:rPr>
          <w:rFonts w:ascii="Times New Roman" w:hAnsi="Times New Roman"/>
          <w:sz w:val="28"/>
          <w:szCs w:val="28"/>
        </w:rPr>
        <w:t>О</w:t>
      </w:r>
      <w:r w:rsidRPr="00BC3E71">
        <w:rPr>
          <w:rFonts w:ascii="Times New Roman" w:hAnsi="Times New Roman"/>
          <w:sz w:val="28"/>
          <w:szCs w:val="28"/>
        </w:rPr>
        <w:t>б экологической экспертизе».</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w:t>
      </w:r>
      <w:r w:rsidRPr="00BC3E71">
        <w:rPr>
          <w:rFonts w:ascii="Times New Roman" w:hAnsi="Times New Roman"/>
          <w:sz w:val="28"/>
          <w:szCs w:val="28"/>
        </w:rPr>
        <w:t>о</w:t>
      </w:r>
      <w:r w:rsidRPr="00BC3E71">
        <w:rPr>
          <w:rFonts w:ascii="Times New Roman" w:hAnsi="Times New Roman"/>
          <w:sz w:val="28"/>
          <w:szCs w:val="28"/>
        </w:rPr>
        <w:t>ектных решений.</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 xml:space="preserve">Антропогенное влияние на лес в процессе всех видов лесопользования регулируется системой мероприятий, разрабатываемых в Проектах освоения лесов. В условиях области, при наличии предпринимательской деятельности, наибольшее антропогенное воздействие оказывают рекреация, заготовка </w:t>
      </w:r>
      <w:r w:rsidRPr="00BC3E71">
        <w:rPr>
          <w:rFonts w:ascii="Times New Roman" w:hAnsi="Times New Roman"/>
          <w:sz w:val="28"/>
          <w:szCs w:val="28"/>
        </w:rPr>
        <w:lastRenderedPageBreak/>
        <w:t>древесины, ведение охотничьего хозяйства, выполнение работ по разработке месторождений полезных ископаемых.</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4E32A0" w:rsidRPr="00BC3E71" w:rsidRDefault="004E32A0" w:rsidP="00F06CCA">
      <w:pPr>
        <w:spacing w:after="0"/>
        <w:jc w:val="both"/>
        <w:rPr>
          <w:rFonts w:ascii="Times New Roman" w:hAnsi="Times New Roman"/>
          <w:sz w:val="28"/>
          <w:szCs w:val="28"/>
        </w:rPr>
      </w:pPr>
      <w:r>
        <w:rPr>
          <w:rFonts w:ascii="Times New Roman" w:hAnsi="Times New Roman"/>
          <w:sz w:val="28"/>
          <w:szCs w:val="28"/>
        </w:rPr>
        <w:tab/>
        <w:t>1. </w:t>
      </w:r>
      <w:r w:rsidRPr="00BC3E71">
        <w:rPr>
          <w:rFonts w:ascii="Times New Roman" w:hAnsi="Times New Roman"/>
          <w:sz w:val="28"/>
          <w:szCs w:val="28"/>
        </w:rPr>
        <w:t>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4E32A0" w:rsidRPr="00BC3E71" w:rsidRDefault="004E32A0" w:rsidP="00F06CCA">
      <w:pPr>
        <w:spacing w:after="0"/>
        <w:jc w:val="both"/>
        <w:rPr>
          <w:rFonts w:ascii="Times New Roman" w:hAnsi="Times New Roman"/>
          <w:sz w:val="28"/>
          <w:szCs w:val="28"/>
        </w:rPr>
      </w:pPr>
      <w:r>
        <w:rPr>
          <w:rFonts w:ascii="Times New Roman" w:hAnsi="Times New Roman"/>
          <w:sz w:val="28"/>
          <w:szCs w:val="28"/>
        </w:rPr>
        <w:tab/>
        <w:t>2. </w:t>
      </w:r>
      <w:r w:rsidRPr="00BC3E71">
        <w:rPr>
          <w:rFonts w:ascii="Times New Roman" w:hAnsi="Times New Roman"/>
          <w:sz w:val="28"/>
          <w:szCs w:val="28"/>
        </w:rPr>
        <w:t>Проектирование специальных мероприятий по уменьшению дигре</w:t>
      </w:r>
      <w:r w:rsidRPr="00BC3E71">
        <w:rPr>
          <w:rFonts w:ascii="Times New Roman" w:hAnsi="Times New Roman"/>
          <w:sz w:val="28"/>
          <w:szCs w:val="28"/>
        </w:rPr>
        <w:t>с</w:t>
      </w:r>
      <w:r w:rsidRPr="00BC3E71">
        <w:rPr>
          <w:rFonts w:ascii="Times New Roman" w:hAnsi="Times New Roman"/>
          <w:sz w:val="28"/>
          <w:szCs w:val="28"/>
        </w:rPr>
        <w:t>сии среды, при этом на участках с третьей и более степенью дигрессии такие мероприятия обязательны.</w:t>
      </w:r>
    </w:p>
    <w:p w:rsidR="004E32A0" w:rsidRPr="00BC3E71" w:rsidRDefault="004E32A0" w:rsidP="00F06CCA">
      <w:pPr>
        <w:spacing w:after="0"/>
        <w:jc w:val="both"/>
        <w:rPr>
          <w:rFonts w:ascii="Times New Roman" w:hAnsi="Times New Roman"/>
          <w:sz w:val="28"/>
          <w:szCs w:val="28"/>
        </w:rPr>
      </w:pPr>
      <w:r>
        <w:rPr>
          <w:rFonts w:ascii="Times New Roman" w:hAnsi="Times New Roman"/>
          <w:sz w:val="28"/>
          <w:szCs w:val="28"/>
        </w:rPr>
        <w:tab/>
        <w:t>3. </w:t>
      </w:r>
      <w:r w:rsidRPr="00BC3E71">
        <w:rPr>
          <w:rFonts w:ascii="Times New Roman" w:hAnsi="Times New Roman"/>
          <w:sz w:val="28"/>
          <w:szCs w:val="28"/>
        </w:rPr>
        <w:t>При преобладании в составе лесного участка нелесных или не п</w:t>
      </w:r>
      <w:r w:rsidRPr="00BC3E71">
        <w:rPr>
          <w:rFonts w:ascii="Times New Roman" w:hAnsi="Times New Roman"/>
          <w:sz w:val="28"/>
          <w:szCs w:val="28"/>
        </w:rPr>
        <w:t>о</w:t>
      </w:r>
      <w:r w:rsidRPr="00BC3E71">
        <w:rPr>
          <w:rFonts w:ascii="Times New Roman" w:hAnsi="Times New Roman"/>
          <w:sz w:val="28"/>
          <w:szCs w:val="28"/>
        </w:rPr>
        <w:t>крытых лесом земель проектируются мероприятия по увеличению покрытых лесом земель.</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В объектах, арендуемых для заготовки древесины процесс антропоге</w:t>
      </w:r>
      <w:r w:rsidRPr="00BC3E71">
        <w:rPr>
          <w:rFonts w:ascii="Times New Roman" w:hAnsi="Times New Roman"/>
          <w:sz w:val="28"/>
          <w:szCs w:val="28"/>
        </w:rPr>
        <w:t>н</w:t>
      </w:r>
      <w:r w:rsidRPr="00BC3E71">
        <w:rPr>
          <w:rFonts w:ascii="Times New Roman" w:hAnsi="Times New Roman"/>
          <w:sz w:val="28"/>
          <w:szCs w:val="28"/>
        </w:rPr>
        <w:t>ного воздействия регламентируется комплексом мер по соблюдению «Пр</w:t>
      </w:r>
      <w:r w:rsidRPr="00BC3E71">
        <w:rPr>
          <w:rFonts w:ascii="Times New Roman" w:hAnsi="Times New Roman"/>
          <w:sz w:val="28"/>
          <w:szCs w:val="28"/>
        </w:rPr>
        <w:t>а</w:t>
      </w:r>
      <w:r w:rsidRPr="00BC3E71">
        <w:rPr>
          <w:rFonts w:ascii="Times New Roman" w:hAnsi="Times New Roman"/>
          <w:sz w:val="28"/>
          <w:szCs w:val="28"/>
        </w:rPr>
        <w:t>вил …», «Наставлений …» по всему технологическому циклу от проектир</w:t>
      </w:r>
      <w:r w:rsidRPr="00BC3E71">
        <w:rPr>
          <w:rFonts w:ascii="Times New Roman" w:hAnsi="Times New Roman"/>
          <w:sz w:val="28"/>
          <w:szCs w:val="28"/>
        </w:rPr>
        <w:t>о</w:t>
      </w:r>
      <w:r w:rsidRPr="00BC3E71">
        <w:rPr>
          <w:rFonts w:ascii="Times New Roman" w:hAnsi="Times New Roman"/>
          <w:sz w:val="28"/>
          <w:szCs w:val="28"/>
        </w:rPr>
        <w:t>вания способов заготовки до лесовосстановления вырубленных площадей,</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w:t>
      </w:r>
      <w:r w:rsidRPr="00BC3E71">
        <w:rPr>
          <w:rFonts w:ascii="Times New Roman" w:hAnsi="Times New Roman"/>
          <w:sz w:val="28"/>
          <w:szCs w:val="28"/>
        </w:rPr>
        <w:t>о</w:t>
      </w:r>
      <w:r w:rsidRPr="00BC3E71">
        <w:rPr>
          <w:rFonts w:ascii="Times New Roman" w:hAnsi="Times New Roman"/>
          <w:sz w:val="28"/>
          <w:szCs w:val="28"/>
        </w:rPr>
        <w:t>ению расчетных лесосек в пределах хозсекций (пород).</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осуществлении видов деятельности в сфере охотничьего хозяйства ц</w:t>
      </w:r>
      <w:r w:rsidRPr="00BC3E71">
        <w:rPr>
          <w:rFonts w:ascii="Times New Roman" w:hAnsi="Times New Roman"/>
          <w:sz w:val="28"/>
          <w:szCs w:val="28"/>
        </w:rPr>
        <w:t>е</w:t>
      </w:r>
      <w:r w:rsidRPr="00BC3E71">
        <w:rPr>
          <w:rFonts w:ascii="Times New Roman" w:hAnsi="Times New Roman"/>
          <w:sz w:val="28"/>
          <w:szCs w:val="28"/>
        </w:rPr>
        <w:t>левым показателем по уменьшению нагрузки на лес является требование по сохранению оптимальной численности животных и, прежде всего, копы</w:t>
      </w:r>
      <w:r w:rsidRPr="00BC3E71">
        <w:rPr>
          <w:rFonts w:ascii="Times New Roman" w:hAnsi="Times New Roman"/>
          <w:sz w:val="28"/>
          <w:szCs w:val="28"/>
        </w:rPr>
        <w:t>т</w:t>
      </w:r>
      <w:r w:rsidRPr="00BC3E71">
        <w:rPr>
          <w:rFonts w:ascii="Times New Roman" w:hAnsi="Times New Roman"/>
          <w:sz w:val="28"/>
          <w:szCs w:val="28"/>
        </w:rPr>
        <w:t>ных.</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Юридические лица и граждане, причинившие вред объектам животн</w:t>
      </w:r>
      <w:r w:rsidRPr="00BC3E71">
        <w:rPr>
          <w:rFonts w:ascii="Times New Roman" w:hAnsi="Times New Roman"/>
          <w:sz w:val="28"/>
          <w:szCs w:val="28"/>
        </w:rPr>
        <w:t>о</w:t>
      </w:r>
      <w:r w:rsidRPr="00BC3E71">
        <w:rPr>
          <w:rFonts w:ascii="Times New Roman" w:hAnsi="Times New Roman"/>
          <w:sz w:val="28"/>
          <w:szCs w:val="28"/>
        </w:rPr>
        <w:t>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В случае невозможности предотвратить ущерб, нанесенный в резул</w:t>
      </w:r>
      <w:r w:rsidRPr="00BC3E71">
        <w:rPr>
          <w:rFonts w:ascii="Times New Roman" w:hAnsi="Times New Roman"/>
          <w:sz w:val="28"/>
          <w:szCs w:val="28"/>
        </w:rPr>
        <w:t>ь</w:t>
      </w:r>
      <w:r w:rsidRPr="00BC3E71">
        <w:rPr>
          <w:rFonts w:ascii="Times New Roman" w:hAnsi="Times New Roman"/>
          <w:sz w:val="28"/>
          <w:szCs w:val="28"/>
        </w:rPr>
        <w:t xml:space="preserve">тате жизнедеятельности объектов животного мира сельскому, водному и </w:t>
      </w:r>
      <w:r w:rsidRPr="00BC3E71">
        <w:rPr>
          <w:rFonts w:ascii="Times New Roman" w:hAnsi="Times New Roman"/>
          <w:sz w:val="28"/>
          <w:szCs w:val="28"/>
        </w:rPr>
        <w:lastRenderedPageBreak/>
        <w:t>лесному хозяйству, убытки возмещаются из фондов экологического страх</w:t>
      </w:r>
      <w:r w:rsidRPr="00BC3E71">
        <w:rPr>
          <w:rFonts w:ascii="Times New Roman" w:hAnsi="Times New Roman"/>
          <w:sz w:val="28"/>
          <w:szCs w:val="28"/>
        </w:rPr>
        <w:t>о</w:t>
      </w:r>
      <w:r w:rsidRPr="00BC3E71">
        <w:rPr>
          <w:rFonts w:ascii="Times New Roman" w:hAnsi="Times New Roman"/>
          <w:sz w:val="28"/>
          <w:szCs w:val="28"/>
        </w:rPr>
        <w:t>вания, если пользователь животным миром является членом такого фонда.</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w:t>
      </w:r>
      <w:r w:rsidRPr="00BC3E71">
        <w:rPr>
          <w:rFonts w:ascii="Times New Roman" w:hAnsi="Times New Roman"/>
          <w:sz w:val="28"/>
          <w:szCs w:val="28"/>
        </w:rPr>
        <w:t>у</w:t>
      </w:r>
      <w:r w:rsidRPr="00BC3E71">
        <w:rPr>
          <w:rFonts w:ascii="Times New Roman" w:hAnsi="Times New Roman"/>
          <w:sz w:val="28"/>
          <w:szCs w:val="28"/>
        </w:rPr>
        <w:t>дарственного органа по охране, контролю и регулированию использования объектов животного мира и среды их обитания.</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4E32A0" w:rsidRPr="00BC3E71" w:rsidRDefault="004E32A0" w:rsidP="00F06CCA">
      <w:pPr>
        <w:spacing w:after="0"/>
        <w:jc w:val="both"/>
        <w:rPr>
          <w:rFonts w:ascii="Times New Roman" w:hAnsi="Times New Roman"/>
          <w:sz w:val="28"/>
          <w:szCs w:val="28"/>
        </w:rPr>
      </w:pPr>
      <w:r w:rsidRPr="00BC3E71">
        <w:rPr>
          <w:rFonts w:ascii="Times New Roman" w:hAnsi="Times New Roman"/>
          <w:sz w:val="28"/>
          <w:szCs w:val="28"/>
        </w:rPr>
        <w:tab/>
        <w:t>Существенный вред лесным экосистемам наносит разработка мест</w:t>
      </w:r>
      <w:r w:rsidRPr="00BC3E71">
        <w:rPr>
          <w:rFonts w:ascii="Times New Roman" w:hAnsi="Times New Roman"/>
          <w:sz w:val="28"/>
          <w:szCs w:val="28"/>
        </w:rPr>
        <w:t>о</w:t>
      </w:r>
      <w:r w:rsidRPr="00BC3E71">
        <w:rPr>
          <w:rFonts w:ascii="Times New Roman" w:hAnsi="Times New Roman"/>
          <w:sz w:val="28"/>
          <w:szCs w:val="28"/>
        </w:rPr>
        <w:t>рождений полезных ископаемых. Основной мерой, обеспечивающей восст</w:t>
      </w:r>
      <w:r w:rsidRPr="00BC3E71">
        <w:rPr>
          <w:rFonts w:ascii="Times New Roman" w:hAnsi="Times New Roman"/>
          <w:sz w:val="28"/>
          <w:szCs w:val="28"/>
        </w:rPr>
        <w:t>а</w:t>
      </w:r>
      <w:r w:rsidRPr="00BC3E71">
        <w:rPr>
          <w:rFonts w:ascii="Times New Roman" w:hAnsi="Times New Roman"/>
          <w:sz w:val="28"/>
          <w:szCs w:val="28"/>
        </w:rPr>
        <w:t>новление лесной среды после разработки месторождений, является рекул</w:t>
      </w:r>
      <w:r w:rsidRPr="00BC3E71">
        <w:rPr>
          <w:rFonts w:ascii="Times New Roman" w:hAnsi="Times New Roman"/>
          <w:sz w:val="28"/>
          <w:szCs w:val="28"/>
        </w:rPr>
        <w:t>ь</w:t>
      </w:r>
      <w:r w:rsidRPr="00BC3E71">
        <w:rPr>
          <w:rFonts w:ascii="Times New Roman" w:hAnsi="Times New Roman"/>
          <w:sz w:val="28"/>
          <w:szCs w:val="28"/>
        </w:rPr>
        <w:t>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4E32A0" w:rsidRDefault="004E32A0" w:rsidP="00F06CCA">
      <w:pPr>
        <w:spacing w:after="0"/>
        <w:jc w:val="both"/>
        <w:rPr>
          <w:rFonts w:ascii="Times New Roman" w:hAnsi="Times New Roman"/>
          <w:sz w:val="28"/>
          <w:szCs w:val="28"/>
        </w:rPr>
      </w:pPr>
      <w:r w:rsidRPr="00BC3E71">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w:t>
      </w:r>
      <w:r w:rsidRPr="00BC3E71">
        <w:rPr>
          <w:rFonts w:ascii="Times New Roman" w:hAnsi="Times New Roman"/>
          <w:sz w:val="28"/>
          <w:szCs w:val="28"/>
        </w:rPr>
        <w:t>я</w:t>
      </w:r>
      <w:r w:rsidRPr="00BC3E71">
        <w:rPr>
          <w:rFonts w:ascii="Times New Roman" w:hAnsi="Times New Roman"/>
          <w:sz w:val="28"/>
          <w:szCs w:val="28"/>
        </w:rPr>
        <w:t>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следует отдавать мероприятиям с меньшим объемом искусственного возде</w:t>
      </w:r>
      <w:r w:rsidRPr="00BC3E71">
        <w:rPr>
          <w:rFonts w:ascii="Times New Roman" w:hAnsi="Times New Roman"/>
          <w:sz w:val="28"/>
          <w:szCs w:val="28"/>
        </w:rPr>
        <w:t>й</w:t>
      </w:r>
      <w:r w:rsidRPr="00BC3E71">
        <w:rPr>
          <w:rFonts w:ascii="Times New Roman" w:hAnsi="Times New Roman"/>
          <w:sz w:val="28"/>
          <w:szCs w:val="28"/>
        </w:rPr>
        <w:t>ствия на леса.</w:t>
      </w:r>
    </w:p>
    <w:p w:rsidR="004E32A0" w:rsidRPr="007B2601" w:rsidRDefault="004E32A0" w:rsidP="007B2601">
      <w:pPr>
        <w:spacing w:after="0" w:line="240" w:lineRule="auto"/>
        <w:jc w:val="both"/>
        <w:rPr>
          <w:rFonts w:ascii="Times New Roman" w:hAnsi="Times New Roman"/>
          <w:iCs/>
          <w:color w:val="000000"/>
          <w:sz w:val="28"/>
          <w:szCs w:val="28"/>
        </w:rPr>
      </w:pPr>
    </w:p>
    <w:p w:rsidR="004E32A0" w:rsidRPr="007B2601" w:rsidRDefault="004E32A0" w:rsidP="007B2601">
      <w:pPr>
        <w:spacing w:after="0" w:line="240" w:lineRule="auto"/>
        <w:jc w:val="center"/>
        <w:rPr>
          <w:rFonts w:ascii="Times New Roman" w:hAnsi="Times New Roman"/>
          <w:b/>
          <w:sz w:val="28"/>
          <w:szCs w:val="28"/>
        </w:rPr>
      </w:pPr>
      <w:r w:rsidRPr="007B2601">
        <w:rPr>
          <w:rFonts w:ascii="Times New Roman" w:hAnsi="Times New Roman"/>
          <w:b/>
          <w:sz w:val="28"/>
          <w:szCs w:val="28"/>
        </w:rPr>
        <w:t>2.17.2. Требования к защите лесов от вредных организмов</w:t>
      </w:r>
    </w:p>
    <w:p w:rsidR="004E32A0" w:rsidRPr="007B2601" w:rsidRDefault="004E32A0" w:rsidP="007B2601">
      <w:pPr>
        <w:spacing w:after="0" w:line="240" w:lineRule="auto"/>
        <w:rPr>
          <w:rFonts w:ascii="Times New Roman" w:hAnsi="Times New Roman"/>
          <w:b/>
          <w:sz w:val="28"/>
          <w:szCs w:val="28"/>
        </w:rPr>
      </w:pP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Защита леса - это выявление в лесах вредных организмов (растений, животных, болезнетворных организмов, способных при определенных усл</w:t>
      </w:r>
      <w:r w:rsidRPr="007B2601">
        <w:rPr>
          <w:rFonts w:ascii="Times New Roman" w:hAnsi="Times New Roman"/>
          <w:sz w:val="28"/>
          <w:szCs w:val="28"/>
        </w:rPr>
        <w:t>о</w:t>
      </w:r>
      <w:r w:rsidRPr="007B2601">
        <w:rPr>
          <w:rFonts w:ascii="Times New Roman" w:hAnsi="Times New Roman"/>
          <w:sz w:val="28"/>
          <w:szCs w:val="28"/>
        </w:rPr>
        <w:t>виях нанести вред лесным ресурсам) и предупреждение их распространения, а в случае возникновения очагов вредных организмов их локализация и ли</w:t>
      </w:r>
      <w:r w:rsidRPr="007B2601">
        <w:rPr>
          <w:rFonts w:ascii="Times New Roman" w:hAnsi="Times New Roman"/>
          <w:sz w:val="28"/>
          <w:szCs w:val="28"/>
        </w:rPr>
        <w:t>к</w:t>
      </w:r>
      <w:r w:rsidRPr="007B2601">
        <w:rPr>
          <w:rFonts w:ascii="Times New Roman" w:hAnsi="Times New Roman"/>
          <w:sz w:val="28"/>
          <w:szCs w:val="28"/>
        </w:rPr>
        <w:t>видация.</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lastRenderedPageBreak/>
        <w:t>Санитарная безопасность в лесах обеспечивается в соответствии с Правилами санитарной безопасности в лесах, утвержденными постановлен</w:t>
      </w:r>
      <w:r w:rsidRPr="007B2601">
        <w:rPr>
          <w:rFonts w:ascii="Times New Roman" w:hAnsi="Times New Roman"/>
          <w:sz w:val="28"/>
          <w:szCs w:val="28"/>
        </w:rPr>
        <w:t>и</w:t>
      </w:r>
      <w:r w:rsidRPr="007B2601">
        <w:rPr>
          <w:rFonts w:ascii="Times New Roman" w:hAnsi="Times New Roman"/>
          <w:sz w:val="28"/>
          <w:szCs w:val="28"/>
        </w:rPr>
        <w:t>ем Правительства Российской Федерации от 29.06.2007г. № 414.</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В целях обеспечения санитарной безопасности в лесах осуществляется:</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лесозащитное районирование (определение зон слабой, средней и сильной лесопатологической угрозы);</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лесопатологическое обследование и лесопатологический монит</w:t>
      </w:r>
      <w:r w:rsidRPr="007B2601">
        <w:rPr>
          <w:rFonts w:ascii="Times New Roman" w:hAnsi="Times New Roman"/>
          <w:sz w:val="28"/>
          <w:szCs w:val="28"/>
        </w:rPr>
        <w:t>о</w:t>
      </w:r>
      <w:r w:rsidRPr="007B2601">
        <w:rPr>
          <w:rFonts w:ascii="Times New Roman" w:hAnsi="Times New Roman"/>
          <w:sz w:val="28"/>
          <w:szCs w:val="28"/>
        </w:rPr>
        <w:t>ринг;</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авиационные и наземные работы по локализации и ликвидации оч</w:t>
      </w:r>
      <w:r w:rsidRPr="007B2601">
        <w:rPr>
          <w:rFonts w:ascii="Times New Roman" w:hAnsi="Times New Roman"/>
          <w:sz w:val="28"/>
          <w:szCs w:val="28"/>
        </w:rPr>
        <w:t>а</w:t>
      </w:r>
      <w:r w:rsidRPr="007B2601">
        <w:rPr>
          <w:rFonts w:ascii="Times New Roman" w:hAnsi="Times New Roman"/>
          <w:sz w:val="28"/>
          <w:szCs w:val="28"/>
        </w:rPr>
        <w:t>гов вредных организмов;</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санитарно-оздоровительные мероприятия (вырубка погибших и п</w:t>
      </w:r>
      <w:r w:rsidRPr="007B2601">
        <w:rPr>
          <w:rFonts w:ascii="Times New Roman" w:hAnsi="Times New Roman"/>
          <w:sz w:val="28"/>
          <w:szCs w:val="28"/>
        </w:rPr>
        <w:t>о</w:t>
      </w:r>
      <w:r w:rsidRPr="007B2601">
        <w:rPr>
          <w:rFonts w:ascii="Times New Roman" w:hAnsi="Times New Roman"/>
          <w:sz w:val="28"/>
          <w:szCs w:val="28"/>
        </w:rPr>
        <w:t>врежденных лесных насаждений, очистка лесов от захламления, загрязнения и иного негативного воздействия);</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установление санитарных требований к использованию лесов.</w:t>
      </w:r>
    </w:p>
    <w:p w:rsidR="004E32A0" w:rsidRDefault="004E32A0" w:rsidP="00F06CCA">
      <w:pPr>
        <w:spacing w:after="0"/>
        <w:rPr>
          <w:rFonts w:ascii="Times New Roman" w:hAnsi="Times New Roman"/>
          <w:sz w:val="28"/>
          <w:szCs w:val="28"/>
          <w:u w:val="single"/>
        </w:rPr>
      </w:pPr>
    </w:p>
    <w:p w:rsidR="004E32A0" w:rsidRPr="007B2601" w:rsidRDefault="004E32A0" w:rsidP="00F06CCA">
      <w:pPr>
        <w:spacing w:after="0"/>
        <w:jc w:val="center"/>
        <w:rPr>
          <w:rFonts w:ascii="Times New Roman" w:hAnsi="Times New Roman"/>
          <w:sz w:val="28"/>
          <w:szCs w:val="28"/>
          <w:u w:val="single"/>
        </w:rPr>
      </w:pPr>
      <w:r w:rsidRPr="007B2601">
        <w:rPr>
          <w:rFonts w:ascii="Times New Roman" w:hAnsi="Times New Roman"/>
          <w:sz w:val="28"/>
          <w:szCs w:val="28"/>
          <w:u w:val="single"/>
        </w:rPr>
        <w:t>Лесозащитное районирование</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Защита лесов от вредных организмов строится на основе лесозащитн</w:t>
      </w:r>
      <w:r w:rsidRPr="007B2601">
        <w:rPr>
          <w:rFonts w:ascii="Times New Roman" w:hAnsi="Times New Roman"/>
          <w:sz w:val="28"/>
          <w:szCs w:val="28"/>
        </w:rPr>
        <w:t>о</w:t>
      </w:r>
      <w:r w:rsidRPr="007B2601">
        <w:rPr>
          <w:rFonts w:ascii="Times New Roman" w:hAnsi="Times New Roman"/>
          <w:sz w:val="28"/>
          <w:szCs w:val="28"/>
        </w:rPr>
        <w:t>го районирования.</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Лесозащитное районирование осуществляется в целях обеспечения са</w:t>
      </w:r>
      <w:r w:rsidRPr="007B2601">
        <w:rPr>
          <w:rFonts w:ascii="Times New Roman" w:hAnsi="Times New Roman"/>
          <w:sz w:val="28"/>
          <w:szCs w:val="28"/>
        </w:rPr>
        <w:softHyphen/>
        <w:t>нитарной безопасности в лесах и заключается в организации зон слабой, средней и сильной лесопатологической угрозы.</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Основным критерием для выделения лесопатологических районов зон служит степень вредоносности лесопатологических факторов, которая опр</w:t>
      </w:r>
      <w:r w:rsidRPr="007B2601">
        <w:rPr>
          <w:rFonts w:ascii="Times New Roman" w:hAnsi="Times New Roman"/>
          <w:sz w:val="28"/>
          <w:szCs w:val="28"/>
        </w:rPr>
        <w:t>е</w:t>
      </w:r>
      <w:r w:rsidRPr="007B2601">
        <w:rPr>
          <w:rFonts w:ascii="Times New Roman" w:hAnsi="Times New Roman"/>
          <w:sz w:val="28"/>
          <w:szCs w:val="28"/>
        </w:rPr>
        <w:t>деляется через частоту их проявления и через ущерб от их воздействия.</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Леса лесничества отнесены к зоне сильной лесопатологической угр</w:t>
      </w:r>
      <w:r w:rsidRPr="007B2601">
        <w:rPr>
          <w:rFonts w:ascii="Times New Roman" w:hAnsi="Times New Roman"/>
          <w:sz w:val="28"/>
          <w:szCs w:val="28"/>
        </w:rPr>
        <w:t>о</w:t>
      </w:r>
      <w:r w:rsidRPr="007B2601">
        <w:rPr>
          <w:rFonts w:ascii="Times New Roman" w:hAnsi="Times New Roman"/>
          <w:sz w:val="28"/>
          <w:szCs w:val="28"/>
        </w:rPr>
        <w:t>зы.</w:t>
      </w:r>
    </w:p>
    <w:p w:rsidR="004E32A0" w:rsidRDefault="004E32A0" w:rsidP="00F06CCA">
      <w:pPr>
        <w:spacing w:after="0"/>
        <w:rPr>
          <w:rFonts w:ascii="Times New Roman" w:hAnsi="Times New Roman"/>
          <w:sz w:val="28"/>
          <w:szCs w:val="28"/>
          <w:u w:val="single"/>
        </w:rPr>
      </w:pPr>
    </w:p>
    <w:p w:rsidR="004E32A0" w:rsidRPr="007B2601" w:rsidRDefault="004E32A0" w:rsidP="00F06CCA">
      <w:pPr>
        <w:spacing w:after="0"/>
        <w:jc w:val="center"/>
        <w:rPr>
          <w:rFonts w:ascii="Times New Roman" w:hAnsi="Times New Roman"/>
          <w:sz w:val="28"/>
          <w:szCs w:val="28"/>
          <w:u w:val="single"/>
        </w:rPr>
      </w:pPr>
      <w:r w:rsidRPr="007B2601">
        <w:rPr>
          <w:rFonts w:ascii="Times New Roman" w:hAnsi="Times New Roman"/>
          <w:sz w:val="28"/>
          <w:szCs w:val="28"/>
          <w:u w:val="single"/>
        </w:rPr>
        <w:t>Лесопатологическое обследование и лесопатологический мониторинг</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Сбор и анализ информации о санитарном состоянии лесов (степень з</w:t>
      </w:r>
      <w:r w:rsidRPr="007B2601">
        <w:rPr>
          <w:rFonts w:ascii="Times New Roman" w:hAnsi="Times New Roman"/>
          <w:sz w:val="28"/>
          <w:szCs w:val="28"/>
        </w:rPr>
        <w:t>а</w:t>
      </w:r>
      <w:r w:rsidRPr="007B2601">
        <w:rPr>
          <w:rFonts w:ascii="Times New Roman" w:hAnsi="Times New Roman"/>
          <w:sz w:val="28"/>
          <w:szCs w:val="28"/>
        </w:rPr>
        <w:t>хламления, усыхания, загрязнения) и лесопатологическом состоянии лесов (степень повреждения вредными организмами) проводятся в ходе лесопат</w:t>
      </w:r>
      <w:r w:rsidRPr="007B2601">
        <w:rPr>
          <w:rFonts w:ascii="Times New Roman" w:hAnsi="Times New Roman"/>
          <w:sz w:val="28"/>
          <w:szCs w:val="28"/>
        </w:rPr>
        <w:t>о</w:t>
      </w:r>
      <w:r w:rsidRPr="007B2601">
        <w:rPr>
          <w:rFonts w:ascii="Times New Roman" w:hAnsi="Times New Roman"/>
          <w:sz w:val="28"/>
          <w:szCs w:val="28"/>
        </w:rPr>
        <w:t>логического обследования и лесопатологического мониторинга.</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Лесопатологическое обследование проводится в целях получения и</w:t>
      </w:r>
      <w:r w:rsidRPr="007B2601">
        <w:rPr>
          <w:rFonts w:ascii="Times New Roman" w:hAnsi="Times New Roman"/>
          <w:sz w:val="28"/>
          <w:szCs w:val="28"/>
        </w:rPr>
        <w:t>н</w:t>
      </w:r>
      <w:r w:rsidRPr="007B2601">
        <w:rPr>
          <w:rFonts w:ascii="Times New Roman" w:hAnsi="Times New Roman"/>
          <w:sz w:val="28"/>
          <w:szCs w:val="28"/>
        </w:rPr>
        <w:t>формации о текущем санитарном и лесопатологическом состоянии лесов.</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Граждане и юридические лица, осуществляющие использование, охр</w:t>
      </w:r>
      <w:r w:rsidRPr="007B2601">
        <w:rPr>
          <w:rFonts w:ascii="Times New Roman" w:hAnsi="Times New Roman"/>
          <w:sz w:val="28"/>
          <w:szCs w:val="28"/>
        </w:rPr>
        <w:t>а</w:t>
      </w:r>
      <w:r w:rsidRPr="007B2601">
        <w:rPr>
          <w:rFonts w:ascii="Times New Roman" w:hAnsi="Times New Roman"/>
          <w:sz w:val="28"/>
          <w:szCs w:val="28"/>
        </w:rPr>
        <w:t>ну, защиту и воспроизводство лесов, в случае обнаружения погибших или поврежденных вредными организмами, иными природными и антропоге</w:t>
      </w:r>
      <w:r w:rsidRPr="007B2601">
        <w:rPr>
          <w:rFonts w:ascii="Times New Roman" w:hAnsi="Times New Roman"/>
          <w:sz w:val="28"/>
          <w:szCs w:val="28"/>
        </w:rPr>
        <w:t>н</w:t>
      </w:r>
      <w:r w:rsidRPr="007B2601">
        <w:rPr>
          <w:rFonts w:ascii="Times New Roman" w:hAnsi="Times New Roman"/>
          <w:sz w:val="28"/>
          <w:szCs w:val="28"/>
        </w:rPr>
        <w:lastRenderedPageBreak/>
        <w:t>ными воздействиями лесных насаждений обязаны в 5-ти дневный срок со дня обнаружения таких насаждений, проинформировать об этом указанные в подпункте «б» пункта 3 Правил санитарной безопасности в лесах органы государственной власти или органы лесного самоуправления, предостави</w:t>
      </w:r>
      <w:r w:rsidRPr="007B2601">
        <w:rPr>
          <w:rFonts w:ascii="Times New Roman" w:hAnsi="Times New Roman"/>
          <w:sz w:val="28"/>
          <w:szCs w:val="28"/>
        </w:rPr>
        <w:t>в</w:t>
      </w:r>
      <w:r w:rsidRPr="007B2601">
        <w:rPr>
          <w:rFonts w:ascii="Times New Roman" w:hAnsi="Times New Roman"/>
          <w:sz w:val="28"/>
          <w:szCs w:val="28"/>
        </w:rPr>
        <w:t>шие лесные участки для использования или являющиеся заказчиками соо</w:t>
      </w:r>
      <w:r w:rsidRPr="007B2601">
        <w:rPr>
          <w:rFonts w:ascii="Times New Roman" w:hAnsi="Times New Roman"/>
          <w:sz w:val="28"/>
          <w:szCs w:val="28"/>
        </w:rPr>
        <w:t>т</w:t>
      </w:r>
      <w:r w:rsidRPr="007B2601">
        <w:rPr>
          <w:rFonts w:ascii="Times New Roman" w:hAnsi="Times New Roman"/>
          <w:sz w:val="28"/>
          <w:szCs w:val="28"/>
        </w:rPr>
        <w:t>ветствующих работ по охране, защите, воспроизводству лесов (заинтерес</w:t>
      </w:r>
      <w:r w:rsidRPr="007B2601">
        <w:rPr>
          <w:rFonts w:ascii="Times New Roman" w:hAnsi="Times New Roman"/>
          <w:sz w:val="28"/>
          <w:szCs w:val="28"/>
        </w:rPr>
        <w:t>о</w:t>
      </w:r>
      <w:r w:rsidRPr="007B2601">
        <w:rPr>
          <w:rFonts w:ascii="Times New Roman" w:hAnsi="Times New Roman"/>
          <w:sz w:val="28"/>
          <w:szCs w:val="28"/>
        </w:rPr>
        <w:t>ванные органы).</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Заинтересованные органы при получении информации, указанной в предыдущем пункте, обязаны организовать лесопатологическое обследов</w:t>
      </w:r>
      <w:r w:rsidRPr="007B2601">
        <w:rPr>
          <w:rFonts w:ascii="Times New Roman" w:hAnsi="Times New Roman"/>
          <w:sz w:val="28"/>
          <w:szCs w:val="28"/>
        </w:rPr>
        <w:t>а</w:t>
      </w:r>
      <w:r w:rsidRPr="007B2601">
        <w:rPr>
          <w:rFonts w:ascii="Times New Roman" w:hAnsi="Times New Roman"/>
          <w:sz w:val="28"/>
          <w:szCs w:val="28"/>
        </w:rPr>
        <w:t>ние с целью уточнения состояния лесных насаждений.</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При лесопатологическом обследовании для планирования работ по л</w:t>
      </w:r>
      <w:r w:rsidRPr="007B2601">
        <w:rPr>
          <w:rFonts w:ascii="Times New Roman" w:hAnsi="Times New Roman"/>
          <w:sz w:val="28"/>
          <w:szCs w:val="28"/>
        </w:rPr>
        <w:t>о</w:t>
      </w:r>
      <w:r w:rsidRPr="007B2601">
        <w:rPr>
          <w:rFonts w:ascii="Times New Roman" w:hAnsi="Times New Roman"/>
          <w:sz w:val="28"/>
          <w:szCs w:val="28"/>
        </w:rPr>
        <w:t>кализации и ликвидации очагов вредных организмов заинтересованными о</w:t>
      </w:r>
      <w:r w:rsidRPr="007B2601">
        <w:rPr>
          <w:rFonts w:ascii="Times New Roman" w:hAnsi="Times New Roman"/>
          <w:sz w:val="28"/>
          <w:szCs w:val="28"/>
        </w:rPr>
        <w:t>р</w:t>
      </w:r>
      <w:r w:rsidRPr="007B2601">
        <w:rPr>
          <w:rFonts w:ascii="Times New Roman" w:hAnsi="Times New Roman"/>
          <w:sz w:val="28"/>
          <w:szCs w:val="28"/>
        </w:rPr>
        <w:t>ганами обеспечивается учет численности вредных организмов.</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Заинтересованные органы в 30-и дневный срок со дня получения ин</w:t>
      </w:r>
      <w:r w:rsidRPr="007B2601">
        <w:rPr>
          <w:rFonts w:ascii="Times New Roman" w:hAnsi="Times New Roman"/>
          <w:sz w:val="28"/>
          <w:szCs w:val="28"/>
        </w:rPr>
        <w:softHyphen/>
        <w:t>формации, указанной в пункте 14 Правил санитарной безопасности в лесах, определяют с учетом результатов лесопатологического обследования нео</w:t>
      </w:r>
      <w:r w:rsidRPr="007B2601">
        <w:rPr>
          <w:rFonts w:ascii="Times New Roman" w:hAnsi="Times New Roman"/>
          <w:sz w:val="28"/>
          <w:szCs w:val="28"/>
        </w:rPr>
        <w:t>б</w:t>
      </w:r>
      <w:r w:rsidRPr="007B2601">
        <w:rPr>
          <w:rFonts w:ascii="Times New Roman" w:hAnsi="Times New Roman"/>
          <w:sz w:val="28"/>
          <w:szCs w:val="28"/>
        </w:rPr>
        <w:t>ходимые мероприятия по защите лесов.</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Результаты лесопатологического обследования используются при ве</w:t>
      </w:r>
      <w:r w:rsidRPr="007B2601">
        <w:rPr>
          <w:rFonts w:ascii="Times New Roman" w:hAnsi="Times New Roman"/>
          <w:sz w:val="28"/>
          <w:szCs w:val="28"/>
        </w:rPr>
        <w:softHyphen/>
        <w:t>дении лесопатологического мониторинга Российским Центром защиты леса ФГУП «Рослесозащита».</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Основными целями лесопатологического мониторинга являются сво</w:t>
      </w:r>
      <w:r w:rsidRPr="007B2601">
        <w:rPr>
          <w:rFonts w:ascii="Times New Roman" w:hAnsi="Times New Roman"/>
          <w:sz w:val="28"/>
          <w:szCs w:val="28"/>
        </w:rPr>
        <w:t>е</w:t>
      </w:r>
      <w:r w:rsidRPr="007B2601">
        <w:rPr>
          <w:rFonts w:ascii="Times New Roman" w:hAnsi="Times New Roman"/>
          <w:sz w:val="28"/>
          <w:szCs w:val="28"/>
        </w:rPr>
        <w:t>временное обнаружение, оценка и прогноз изменений санитарного и лесоп</w:t>
      </w:r>
      <w:r w:rsidRPr="007B2601">
        <w:rPr>
          <w:rFonts w:ascii="Times New Roman" w:hAnsi="Times New Roman"/>
          <w:sz w:val="28"/>
          <w:szCs w:val="28"/>
        </w:rPr>
        <w:t>а</w:t>
      </w:r>
      <w:r w:rsidRPr="007B2601">
        <w:rPr>
          <w:rFonts w:ascii="Times New Roman" w:hAnsi="Times New Roman"/>
          <w:sz w:val="28"/>
          <w:szCs w:val="28"/>
        </w:rPr>
        <w:t>тологического состояния лесов для осуществления управления в области з</w:t>
      </w:r>
      <w:r w:rsidRPr="007B2601">
        <w:rPr>
          <w:rFonts w:ascii="Times New Roman" w:hAnsi="Times New Roman"/>
          <w:sz w:val="28"/>
          <w:szCs w:val="28"/>
        </w:rPr>
        <w:t>а</w:t>
      </w:r>
      <w:r w:rsidRPr="007B2601">
        <w:rPr>
          <w:rFonts w:ascii="Times New Roman" w:hAnsi="Times New Roman"/>
          <w:sz w:val="28"/>
          <w:szCs w:val="28"/>
        </w:rPr>
        <w:t>щиты лесов и обеспечения санитарной безопасности в лесах.</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Для сбора информации о лесопатологическом состоянии лесов ос</w:t>
      </w:r>
      <w:r w:rsidRPr="007B2601">
        <w:rPr>
          <w:rFonts w:ascii="Times New Roman" w:hAnsi="Times New Roman"/>
          <w:sz w:val="28"/>
          <w:szCs w:val="28"/>
        </w:rPr>
        <w:t>у</w:t>
      </w:r>
      <w:r w:rsidRPr="007B2601">
        <w:rPr>
          <w:rFonts w:ascii="Times New Roman" w:hAnsi="Times New Roman"/>
          <w:sz w:val="28"/>
          <w:szCs w:val="28"/>
        </w:rPr>
        <w:t>ществляются авиационные и наземные работы с использованием при нео</w:t>
      </w:r>
      <w:r w:rsidRPr="007B2601">
        <w:rPr>
          <w:rFonts w:ascii="Times New Roman" w:hAnsi="Times New Roman"/>
          <w:sz w:val="28"/>
          <w:szCs w:val="28"/>
        </w:rPr>
        <w:t>б</w:t>
      </w:r>
      <w:r w:rsidRPr="007B2601">
        <w:rPr>
          <w:rFonts w:ascii="Times New Roman" w:hAnsi="Times New Roman"/>
          <w:sz w:val="28"/>
          <w:szCs w:val="28"/>
        </w:rPr>
        <w:t>ходимости космической съемки.</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Помимо естественного отмирания и усыхания деревьев, на санитарное состояние лесов оказывают влияние хвое-листогрызущие вредители и гри</w:t>
      </w:r>
      <w:r w:rsidRPr="007B2601">
        <w:rPr>
          <w:rFonts w:ascii="Times New Roman" w:hAnsi="Times New Roman"/>
          <w:sz w:val="28"/>
          <w:szCs w:val="28"/>
        </w:rPr>
        <w:t>б</w:t>
      </w:r>
      <w:r w:rsidRPr="007B2601">
        <w:rPr>
          <w:rFonts w:ascii="Times New Roman" w:hAnsi="Times New Roman"/>
          <w:sz w:val="28"/>
          <w:szCs w:val="28"/>
        </w:rPr>
        <w:t>ные болезни.</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В соответствии с п.8 Правил санитарной безопасности в лесах, план</w:t>
      </w:r>
      <w:r w:rsidRPr="007B2601">
        <w:rPr>
          <w:rFonts w:ascii="Times New Roman" w:hAnsi="Times New Roman"/>
          <w:sz w:val="28"/>
          <w:szCs w:val="28"/>
        </w:rPr>
        <w:t>и</w:t>
      </w:r>
      <w:r w:rsidRPr="007B2601">
        <w:rPr>
          <w:rFonts w:ascii="Times New Roman" w:hAnsi="Times New Roman"/>
          <w:sz w:val="28"/>
          <w:szCs w:val="28"/>
        </w:rPr>
        <w:t>рование, организация и ведение лесопатологических обследований ос</w:t>
      </w:r>
      <w:r w:rsidRPr="007B2601">
        <w:rPr>
          <w:rFonts w:ascii="Times New Roman" w:hAnsi="Times New Roman"/>
          <w:sz w:val="28"/>
          <w:szCs w:val="28"/>
        </w:rPr>
        <w:t>у</w:t>
      </w:r>
      <w:r w:rsidRPr="007B2601">
        <w:rPr>
          <w:rFonts w:ascii="Times New Roman" w:hAnsi="Times New Roman"/>
          <w:sz w:val="28"/>
          <w:szCs w:val="28"/>
        </w:rPr>
        <w:t>ществляется в соответствии с методическими документами, утвержденными Министерством природных ресурсов и экологии Российской Федерации.</w:t>
      </w:r>
    </w:p>
    <w:p w:rsidR="004E32A0" w:rsidRDefault="004E32A0" w:rsidP="00F06CCA">
      <w:pPr>
        <w:spacing w:after="0"/>
        <w:rPr>
          <w:rFonts w:ascii="Times New Roman" w:hAnsi="Times New Roman"/>
          <w:sz w:val="28"/>
          <w:szCs w:val="28"/>
          <w:u w:val="single"/>
        </w:rPr>
      </w:pPr>
    </w:p>
    <w:p w:rsidR="00927028" w:rsidRDefault="00927028" w:rsidP="00F06CCA">
      <w:pPr>
        <w:spacing w:after="0"/>
        <w:rPr>
          <w:rFonts w:ascii="Times New Roman" w:hAnsi="Times New Roman"/>
          <w:sz w:val="28"/>
          <w:szCs w:val="28"/>
          <w:u w:val="single"/>
        </w:rPr>
      </w:pPr>
    </w:p>
    <w:p w:rsidR="00927028" w:rsidRDefault="00927028" w:rsidP="00F06CCA">
      <w:pPr>
        <w:spacing w:after="0"/>
        <w:rPr>
          <w:rFonts w:ascii="Times New Roman" w:hAnsi="Times New Roman"/>
          <w:sz w:val="28"/>
          <w:szCs w:val="28"/>
          <w:u w:val="single"/>
        </w:rPr>
      </w:pPr>
    </w:p>
    <w:p w:rsidR="004E32A0" w:rsidRPr="007B2601" w:rsidRDefault="004E32A0" w:rsidP="00F06CCA">
      <w:pPr>
        <w:spacing w:after="0"/>
        <w:jc w:val="center"/>
        <w:rPr>
          <w:rFonts w:ascii="Times New Roman" w:hAnsi="Times New Roman"/>
          <w:sz w:val="28"/>
          <w:szCs w:val="28"/>
          <w:u w:val="single"/>
        </w:rPr>
      </w:pPr>
      <w:r w:rsidRPr="007B2601">
        <w:rPr>
          <w:rFonts w:ascii="Times New Roman" w:hAnsi="Times New Roman"/>
          <w:sz w:val="28"/>
          <w:szCs w:val="28"/>
          <w:u w:val="single"/>
        </w:rPr>
        <w:lastRenderedPageBreak/>
        <w:t>Локализация и ликвидация очагов вредных организмов</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Для локализации и ликвидации очагов вредных организмов проводятся авиационные и наземные работы с применением пестицидов, феромонов и энтомофагов.</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Очагами вредных организмов считаются территории лесов, на которых численность (концентрация) вредных организмов и повреждения, нанесе</w:t>
      </w:r>
      <w:r w:rsidRPr="007B2601">
        <w:rPr>
          <w:rFonts w:ascii="Times New Roman" w:hAnsi="Times New Roman"/>
          <w:sz w:val="28"/>
          <w:szCs w:val="28"/>
        </w:rPr>
        <w:t>н</w:t>
      </w:r>
      <w:r w:rsidRPr="007B2601">
        <w:rPr>
          <w:rFonts w:ascii="Times New Roman" w:hAnsi="Times New Roman"/>
          <w:sz w:val="28"/>
          <w:szCs w:val="28"/>
        </w:rPr>
        <w:t>ные ими, угрожают жизнеспособности лесных насаждений. Отнесение те</w:t>
      </w:r>
      <w:r w:rsidRPr="007B2601">
        <w:rPr>
          <w:rFonts w:ascii="Times New Roman" w:hAnsi="Times New Roman"/>
          <w:sz w:val="28"/>
          <w:szCs w:val="28"/>
        </w:rPr>
        <w:t>р</w:t>
      </w:r>
      <w:r w:rsidRPr="007B2601">
        <w:rPr>
          <w:rFonts w:ascii="Times New Roman" w:hAnsi="Times New Roman"/>
          <w:sz w:val="28"/>
          <w:szCs w:val="28"/>
        </w:rPr>
        <w:t>ритории лесов к очагам вредных организмов осуществляется по результатам лесопатологического обследования или лесопатологического мониторинга.</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Для решения вопроса о необходимости проведения мероприятий по локализации и ликвидации очагов вредных организмов осуществляется ко</w:t>
      </w:r>
      <w:r w:rsidRPr="007B2601">
        <w:rPr>
          <w:rFonts w:ascii="Times New Roman" w:hAnsi="Times New Roman"/>
          <w:sz w:val="28"/>
          <w:szCs w:val="28"/>
        </w:rPr>
        <w:t>н</w:t>
      </w:r>
      <w:r w:rsidRPr="007B2601">
        <w:rPr>
          <w:rFonts w:ascii="Times New Roman" w:hAnsi="Times New Roman"/>
          <w:sz w:val="28"/>
          <w:szCs w:val="28"/>
        </w:rPr>
        <w:t>трольное лесопатологическое обследование, по результатам которого, заи</w:t>
      </w:r>
      <w:r w:rsidRPr="007B2601">
        <w:rPr>
          <w:rFonts w:ascii="Times New Roman" w:hAnsi="Times New Roman"/>
          <w:sz w:val="28"/>
          <w:szCs w:val="28"/>
        </w:rPr>
        <w:t>н</w:t>
      </w:r>
      <w:r w:rsidRPr="007B2601">
        <w:rPr>
          <w:rFonts w:ascii="Times New Roman" w:hAnsi="Times New Roman"/>
          <w:sz w:val="28"/>
          <w:szCs w:val="28"/>
        </w:rPr>
        <w:t>тересованными органами принимается решение о сроках и объемах провед</w:t>
      </w:r>
      <w:r w:rsidRPr="007B2601">
        <w:rPr>
          <w:rFonts w:ascii="Times New Roman" w:hAnsi="Times New Roman"/>
          <w:sz w:val="28"/>
          <w:szCs w:val="28"/>
        </w:rPr>
        <w:t>е</w:t>
      </w:r>
      <w:r w:rsidRPr="007B2601">
        <w:rPr>
          <w:rFonts w:ascii="Times New Roman" w:hAnsi="Times New Roman"/>
          <w:sz w:val="28"/>
          <w:szCs w:val="28"/>
        </w:rPr>
        <w:t>ния работ или отсутствие необходимости в их проведении.</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Мероприятия по локализации и ликвидации очагов вредных организ</w:t>
      </w:r>
      <w:r w:rsidRPr="007B2601">
        <w:rPr>
          <w:rFonts w:ascii="Times New Roman" w:hAnsi="Times New Roman"/>
          <w:sz w:val="28"/>
          <w:szCs w:val="28"/>
        </w:rPr>
        <w:softHyphen/>
        <w:t>мов проводятся в соответствие с законодательством Российской Федерации в области безопасного обращения с пестицидами и агрохимикатами.</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Заинтересованные органы обеспечивают оповещение населения и з</w:t>
      </w:r>
      <w:r w:rsidRPr="007B2601">
        <w:rPr>
          <w:rFonts w:ascii="Times New Roman" w:hAnsi="Times New Roman"/>
          <w:sz w:val="28"/>
          <w:szCs w:val="28"/>
        </w:rPr>
        <w:t>а</w:t>
      </w:r>
      <w:r w:rsidRPr="007B2601">
        <w:rPr>
          <w:rFonts w:ascii="Times New Roman" w:hAnsi="Times New Roman"/>
          <w:sz w:val="28"/>
          <w:szCs w:val="28"/>
        </w:rPr>
        <w:t>интересованных организаций об ограничении пребывания в лесах на время проведения мероприятий по локализации и ликвидации вредных организмов.</w:t>
      </w:r>
    </w:p>
    <w:p w:rsidR="004E32A0" w:rsidRDefault="004E32A0" w:rsidP="00F06CCA">
      <w:pPr>
        <w:spacing w:after="0"/>
        <w:jc w:val="center"/>
        <w:rPr>
          <w:rFonts w:ascii="Times New Roman" w:hAnsi="Times New Roman"/>
          <w:sz w:val="28"/>
          <w:szCs w:val="28"/>
          <w:u w:val="single"/>
        </w:rPr>
      </w:pPr>
    </w:p>
    <w:p w:rsidR="004E32A0" w:rsidRPr="007B2601" w:rsidRDefault="004E32A0" w:rsidP="00F06CCA">
      <w:pPr>
        <w:spacing w:after="0"/>
        <w:jc w:val="center"/>
        <w:rPr>
          <w:rFonts w:ascii="Times New Roman" w:hAnsi="Times New Roman"/>
          <w:sz w:val="28"/>
          <w:szCs w:val="28"/>
          <w:u w:val="single"/>
        </w:rPr>
      </w:pPr>
      <w:r w:rsidRPr="007B2601">
        <w:rPr>
          <w:rFonts w:ascii="Times New Roman" w:hAnsi="Times New Roman"/>
          <w:sz w:val="28"/>
          <w:szCs w:val="28"/>
          <w:u w:val="single"/>
        </w:rPr>
        <w:t>Санитарно-оздоровительные мероприятия</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xml:space="preserve">К санитарно-оздоровительным мероприятиям относятся: </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выборочная санитарная рубка;</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сплошная санитарная рубка;</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уборка захламленности;</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очистка лесов от захламленности и загрязнения, в том числе ради</w:t>
      </w:r>
      <w:r w:rsidRPr="007B2601">
        <w:rPr>
          <w:rFonts w:ascii="Times New Roman" w:hAnsi="Times New Roman"/>
          <w:sz w:val="28"/>
          <w:szCs w:val="28"/>
        </w:rPr>
        <w:t>а</w:t>
      </w:r>
      <w:r w:rsidRPr="007B2601">
        <w:rPr>
          <w:rFonts w:ascii="Times New Roman" w:hAnsi="Times New Roman"/>
          <w:sz w:val="28"/>
          <w:szCs w:val="28"/>
        </w:rPr>
        <w:t>ционного;</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защита заготовленной древесины от поражения вредными органи</w:t>
      </w:r>
      <w:r w:rsidRPr="007B2601">
        <w:rPr>
          <w:rFonts w:ascii="Times New Roman" w:hAnsi="Times New Roman"/>
          <w:sz w:val="28"/>
          <w:szCs w:val="28"/>
        </w:rPr>
        <w:t>з</w:t>
      </w:r>
      <w:r w:rsidRPr="007B2601">
        <w:rPr>
          <w:rFonts w:ascii="Times New Roman" w:hAnsi="Times New Roman"/>
          <w:sz w:val="28"/>
          <w:szCs w:val="28"/>
        </w:rPr>
        <w:t>мами, в том числе карантинными;</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профилактические мероприятия;</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 прочие мероприятия, направленные против негативного воздействия на леса (кроме мероприятий по локализации и ликвидации вредных орг</w:t>
      </w:r>
      <w:r w:rsidRPr="007B2601">
        <w:rPr>
          <w:rFonts w:ascii="Times New Roman" w:hAnsi="Times New Roman"/>
          <w:sz w:val="28"/>
          <w:szCs w:val="28"/>
        </w:rPr>
        <w:t>а</w:t>
      </w:r>
      <w:r w:rsidRPr="007B2601">
        <w:rPr>
          <w:rFonts w:ascii="Times New Roman" w:hAnsi="Times New Roman"/>
          <w:sz w:val="28"/>
          <w:szCs w:val="28"/>
        </w:rPr>
        <w:t>низмов).</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Вырубка погибших и поврежденных лесных насаждений осуществл</w:t>
      </w:r>
      <w:r w:rsidRPr="007B2601">
        <w:rPr>
          <w:rFonts w:ascii="Times New Roman" w:hAnsi="Times New Roman"/>
          <w:sz w:val="28"/>
          <w:szCs w:val="28"/>
        </w:rPr>
        <w:t>я</w:t>
      </w:r>
      <w:r w:rsidRPr="007B2601">
        <w:rPr>
          <w:rFonts w:ascii="Times New Roman" w:hAnsi="Times New Roman"/>
          <w:sz w:val="28"/>
          <w:szCs w:val="28"/>
        </w:rPr>
        <w:t>ется путем проведения выборочных или сплошных санитарных рубок - и</w:t>
      </w:r>
      <w:r w:rsidRPr="007B2601">
        <w:rPr>
          <w:rFonts w:ascii="Times New Roman" w:hAnsi="Times New Roman"/>
          <w:sz w:val="28"/>
          <w:szCs w:val="28"/>
        </w:rPr>
        <w:t>н</w:t>
      </w:r>
      <w:r w:rsidRPr="007B2601">
        <w:rPr>
          <w:rFonts w:ascii="Times New Roman" w:hAnsi="Times New Roman"/>
          <w:sz w:val="28"/>
          <w:szCs w:val="28"/>
        </w:rPr>
        <w:t xml:space="preserve">тенсивность выборочных санитарных рубок определяется в зависимости от </w:t>
      </w:r>
      <w:r w:rsidRPr="007B2601">
        <w:rPr>
          <w:rFonts w:ascii="Times New Roman" w:hAnsi="Times New Roman"/>
          <w:sz w:val="28"/>
          <w:szCs w:val="28"/>
        </w:rPr>
        <w:lastRenderedPageBreak/>
        <w:t>степени повреждения лесных насаждений и не должна превышать 70 пр</w:t>
      </w:r>
      <w:r w:rsidRPr="007B2601">
        <w:rPr>
          <w:rFonts w:ascii="Times New Roman" w:hAnsi="Times New Roman"/>
          <w:sz w:val="28"/>
          <w:szCs w:val="28"/>
        </w:rPr>
        <w:t>о</w:t>
      </w:r>
      <w:r w:rsidRPr="007B2601">
        <w:rPr>
          <w:rFonts w:ascii="Times New Roman" w:hAnsi="Times New Roman"/>
          <w:sz w:val="28"/>
          <w:szCs w:val="28"/>
        </w:rPr>
        <w:t>центов.</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При необходимости вырубки лесных насаждений более 70 процентов общего объема древесины назначаются сплошные санитарные рубки.</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Рубка деревьев и кустарников при проведении санитарно-оздоровительных мероприятий проводится в соответствии с Правилами с</w:t>
      </w:r>
      <w:r w:rsidRPr="007B2601">
        <w:rPr>
          <w:rFonts w:ascii="Times New Roman" w:hAnsi="Times New Roman"/>
          <w:sz w:val="28"/>
          <w:szCs w:val="28"/>
        </w:rPr>
        <w:t>а</w:t>
      </w:r>
      <w:r w:rsidRPr="007B2601">
        <w:rPr>
          <w:rFonts w:ascii="Times New Roman" w:hAnsi="Times New Roman"/>
          <w:sz w:val="28"/>
          <w:szCs w:val="28"/>
        </w:rPr>
        <w:t>нитарной безопасности в лесах, Руководством по проведению санитарно-оздоровительных мероприятий, Правилами заготовки древесины Правилами пожарной безопасности в лесах и Правилами ухода за лесами, утвержде</w:t>
      </w:r>
      <w:r w:rsidRPr="007B2601">
        <w:rPr>
          <w:rFonts w:ascii="Times New Roman" w:hAnsi="Times New Roman"/>
          <w:sz w:val="28"/>
          <w:szCs w:val="28"/>
        </w:rPr>
        <w:t>н</w:t>
      </w:r>
      <w:r w:rsidRPr="007B2601">
        <w:rPr>
          <w:rFonts w:ascii="Times New Roman" w:hAnsi="Times New Roman"/>
          <w:sz w:val="28"/>
          <w:szCs w:val="28"/>
        </w:rPr>
        <w:t>ными в установленном лесным законодательством порядке.</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Сплошные санитарные рубки лесных насаждений проводятся незав</w:t>
      </w:r>
      <w:r w:rsidRPr="007B2601">
        <w:rPr>
          <w:rFonts w:ascii="Times New Roman" w:hAnsi="Times New Roman"/>
          <w:sz w:val="28"/>
          <w:szCs w:val="28"/>
        </w:rPr>
        <w:t>и</w:t>
      </w:r>
      <w:r w:rsidRPr="007B2601">
        <w:rPr>
          <w:rFonts w:ascii="Times New Roman" w:hAnsi="Times New Roman"/>
          <w:sz w:val="28"/>
          <w:szCs w:val="28"/>
        </w:rPr>
        <w:t>симо от их возраста, в тех случаях, когда выборочные санитарные рубки не могут обеспечить сохранение жизнеспособности лесных насаждений и в</w:t>
      </w:r>
      <w:r w:rsidRPr="007B2601">
        <w:rPr>
          <w:rFonts w:ascii="Times New Roman" w:hAnsi="Times New Roman"/>
          <w:sz w:val="28"/>
          <w:szCs w:val="28"/>
        </w:rPr>
        <w:t>ы</w:t>
      </w:r>
      <w:r w:rsidRPr="007B2601">
        <w:rPr>
          <w:rFonts w:ascii="Times New Roman" w:hAnsi="Times New Roman"/>
          <w:sz w:val="28"/>
          <w:szCs w:val="28"/>
        </w:rPr>
        <w:t>полнение ими полезных функций.</w:t>
      </w:r>
    </w:p>
    <w:p w:rsidR="004E32A0" w:rsidRPr="007B2601" w:rsidRDefault="004E32A0" w:rsidP="00F06CCA">
      <w:pPr>
        <w:spacing w:after="0"/>
        <w:ind w:firstLine="709"/>
        <w:jc w:val="both"/>
        <w:rPr>
          <w:rFonts w:ascii="Times New Roman" w:hAnsi="Times New Roman"/>
          <w:sz w:val="28"/>
          <w:szCs w:val="28"/>
        </w:rPr>
      </w:pPr>
      <w:r w:rsidRPr="007B2601">
        <w:rPr>
          <w:rFonts w:ascii="Times New Roman" w:hAnsi="Times New Roman"/>
          <w:sz w:val="28"/>
          <w:szCs w:val="28"/>
        </w:rPr>
        <w:t>При проведении лесных насаждений в результате негативного возде</w:t>
      </w:r>
      <w:r w:rsidRPr="007B2601">
        <w:rPr>
          <w:rFonts w:ascii="Times New Roman" w:hAnsi="Times New Roman"/>
          <w:sz w:val="28"/>
          <w:szCs w:val="28"/>
        </w:rPr>
        <w:t>й</w:t>
      </w:r>
      <w:r w:rsidRPr="007B2601">
        <w:rPr>
          <w:rFonts w:ascii="Times New Roman" w:hAnsi="Times New Roman"/>
          <w:sz w:val="28"/>
          <w:szCs w:val="28"/>
        </w:rPr>
        <w:t>ствия ветра, снега, вод, а также при наличии в них валежной древесины ос</w:t>
      </w:r>
      <w:r w:rsidRPr="007B2601">
        <w:rPr>
          <w:rFonts w:ascii="Times New Roman" w:hAnsi="Times New Roman"/>
          <w:sz w:val="28"/>
          <w:szCs w:val="28"/>
        </w:rPr>
        <w:t>у</w:t>
      </w:r>
      <w:r w:rsidRPr="007B2601">
        <w:rPr>
          <w:rFonts w:ascii="Times New Roman" w:hAnsi="Times New Roman"/>
          <w:sz w:val="28"/>
          <w:szCs w:val="28"/>
        </w:rPr>
        <w:t>ществляется очистка лесных насаждений от захламленности.</w:t>
      </w:r>
    </w:p>
    <w:p w:rsidR="004E32A0" w:rsidRPr="007B2601" w:rsidRDefault="004E32A0" w:rsidP="00F06CCA">
      <w:pPr>
        <w:spacing w:after="0"/>
        <w:ind w:firstLine="708"/>
        <w:jc w:val="both"/>
        <w:rPr>
          <w:rFonts w:ascii="Times New Roman" w:hAnsi="Times New Roman"/>
          <w:sz w:val="28"/>
          <w:szCs w:val="28"/>
        </w:rPr>
      </w:pPr>
      <w:r w:rsidRPr="007B2601">
        <w:rPr>
          <w:rFonts w:ascii="Times New Roman" w:hAnsi="Times New Roman"/>
          <w:sz w:val="28"/>
          <w:szCs w:val="28"/>
        </w:rPr>
        <w:t>В первую очередь очистке подлежат лесные участки, где имеется опасность возникновения лесных пожаров и массового размножения нас</w:t>
      </w:r>
      <w:r w:rsidRPr="007B2601">
        <w:rPr>
          <w:rFonts w:ascii="Times New Roman" w:hAnsi="Times New Roman"/>
          <w:sz w:val="28"/>
          <w:szCs w:val="28"/>
        </w:rPr>
        <w:t>е</w:t>
      </w:r>
      <w:r w:rsidRPr="007B2601">
        <w:rPr>
          <w:rFonts w:ascii="Times New Roman" w:hAnsi="Times New Roman"/>
          <w:sz w:val="28"/>
          <w:szCs w:val="28"/>
        </w:rPr>
        <w:t>комых.</w:t>
      </w:r>
    </w:p>
    <w:p w:rsidR="004E32A0" w:rsidRDefault="004E32A0" w:rsidP="005101F5">
      <w:pPr>
        <w:spacing w:after="0" w:line="290" w:lineRule="exact"/>
        <w:ind w:firstLine="709"/>
        <w:jc w:val="right"/>
        <w:rPr>
          <w:rFonts w:ascii="Times New Roman" w:hAnsi="Times New Roman"/>
          <w:sz w:val="28"/>
          <w:szCs w:val="28"/>
        </w:rPr>
      </w:pPr>
      <w:r>
        <w:rPr>
          <w:rFonts w:ascii="Times New Roman" w:hAnsi="Times New Roman"/>
          <w:sz w:val="28"/>
          <w:szCs w:val="28"/>
        </w:rPr>
        <w:t>Таблица 2.17</w:t>
      </w:r>
      <w:r w:rsidRPr="00BC3E71">
        <w:rPr>
          <w:rFonts w:ascii="Times New Roman" w:hAnsi="Times New Roman"/>
          <w:sz w:val="28"/>
          <w:szCs w:val="28"/>
        </w:rPr>
        <w:t>.2.1.</w:t>
      </w:r>
    </w:p>
    <w:p w:rsidR="004E32A0" w:rsidRPr="00BC3E71" w:rsidRDefault="004E32A0" w:rsidP="007B2601">
      <w:pPr>
        <w:spacing w:after="0" w:line="290" w:lineRule="exact"/>
        <w:rPr>
          <w:rFonts w:ascii="Times New Roman" w:hAnsi="Times New Roman"/>
          <w:sz w:val="28"/>
          <w:szCs w:val="28"/>
        </w:rPr>
      </w:pPr>
    </w:p>
    <w:p w:rsidR="004E32A0" w:rsidRPr="007B2601" w:rsidRDefault="004E32A0" w:rsidP="007B2601">
      <w:pPr>
        <w:spacing w:after="0" w:line="240" w:lineRule="auto"/>
        <w:jc w:val="center"/>
        <w:rPr>
          <w:rFonts w:ascii="Times New Roman" w:hAnsi="Times New Roman"/>
          <w:sz w:val="28"/>
          <w:szCs w:val="28"/>
          <w:lang w:eastAsia="ru-RU"/>
        </w:rPr>
      </w:pPr>
      <w:r w:rsidRPr="007B2601">
        <w:rPr>
          <w:rFonts w:ascii="Times New Roman" w:hAnsi="Times New Roman"/>
          <w:sz w:val="28"/>
          <w:szCs w:val="28"/>
          <w:lang w:eastAsia="ru-RU"/>
        </w:rPr>
        <w:t>Нормативы мероприятий по защите лесов от вредных организмов</w:t>
      </w:r>
    </w:p>
    <w:p w:rsidR="004E32A0" w:rsidRPr="007B2601" w:rsidRDefault="004E32A0" w:rsidP="007B2601">
      <w:pPr>
        <w:spacing w:after="0" w:line="240" w:lineRule="auto"/>
        <w:rPr>
          <w:rFonts w:ascii="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0"/>
        <w:gridCol w:w="3789"/>
        <w:gridCol w:w="1064"/>
        <w:gridCol w:w="1796"/>
        <w:gridCol w:w="1985"/>
      </w:tblGrid>
      <w:tr w:rsidR="004E32A0" w:rsidRPr="007B2601" w:rsidTr="007B2601">
        <w:trPr>
          <w:tblHeader/>
        </w:trPr>
        <w:tc>
          <w:tcPr>
            <w:tcW w:w="750"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w:t>
            </w:r>
          </w:p>
        </w:tc>
        <w:tc>
          <w:tcPr>
            <w:tcW w:w="3789"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Мероприятия</w:t>
            </w:r>
          </w:p>
        </w:tc>
        <w:tc>
          <w:tcPr>
            <w:tcW w:w="1064"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Един.</w:t>
            </w:r>
          </w:p>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измер.</w:t>
            </w:r>
          </w:p>
        </w:tc>
        <w:tc>
          <w:tcPr>
            <w:tcW w:w="1796"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Рекомендуе-мые объемы</w:t>
            </w:r>
          </w:p>
        </w:tc>
        <w:tc>
          <w:tcPr>
            <w:tcW w:w="1985"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Сроки проведения</w:t>
            </w:r>
          </w:p>
        </w:tc>
      </w:tr>
      <w:tr w:rsidR="004E32A0" w:rsidRPr="007B2601" w:rsidTr="007B2601">
        <w:trPr>
          <w:tblHeader/>
        </w:trPr>
        <w:tc>
          <w:tcPr>
            <w:tcW w:w="750"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w:t>
            </w:r>
          </w:p>
        </w:tc>
        <w:tc>
          <w:tcPr>
            <w:tcW w:w="3789"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1064"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3</w:t>
            </w:r>
          </w:p>
        </w:tc>
        <w:tc>
          <w:tcPr>
            <w:tcW w:w="1796"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4</w:t>
            </w:r>
          </w:p>
        </w:tc>
        <w:tc>
          <w:tcPr>
            <w:tcW w:w="1985"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5</w:t>
            </w:r>
          </w:p>
        </w:tc>
      </w:tr>
      <w:tr w:rsidR="004E32A0" w:rsidRPr="007B2601" w:rsidTr="0051769E">
        <w:tc>
          <w:tcPr>
            <w:tcW w:w="750"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w:t>
            </w:r>
          </w:p>
        </w:tc>
        <w:tc>
          <w:tcPr>
            <w:tcW w:w="3789" w:type="dxa"/>
          </w:tcPr>
          <w:p w:rsidR="004E32A0" w:rsidRPr="00F06CCA" w:rsidRDefault="004E32A0" w:rsidP="007B2601">
            <w:pPr>
              <w:spacing w:after="0" w:line="240" w:lineRule="auto"/>
              <w:rPr>
                <w:rFonts w:ascii="Times New Roman" w:hAnsi="Times New Roman"/>
                <w:sz w:val="24"/>
                <w:szCs w:val="24"/>
                <w:lang w:eastAsia="ru-RU"/>
              </w:rPr>
            </w:pPr>
            <w:r w:rsidRPr="00F06CCA">
              <w:rPr>
                <w:rFonts w:ascii="Times New Roman" w:hAnsi="Times New Roman"/>
                <w:sz w:val="24"/>
                <w:szCs w:val="24"/>
                <w:lang w:eastAsia="ru-RU"/>
              </w:rPr>
              <w:t>Лесопатологическое обследования</w:t>
            </w:r>
          </w:p>
        </w:tc>
        <w:tc>
          <w:tcPr>
            <w:tcW w:w="1064"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тыс.га</w:t>
            </w:r>
          </w:p>
        </w:tc>
        <w:tc>
          <w:tcPr>
            <w:tcW w:w="1796"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6,0</w:t>
            </w:r>
          </w:p>
        </w:tc>
        <w:tc>
          <w:tcPr>
            <w:tcW w:w="1985"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Ежегодно</w:t>
            </w:r>
          </w:p>
        </w:tc>
      </w:tr>
      <w:tr w:rsidR="004E32A0" w:rsidRPr="007B2601" w:rsidTr="0051769E">
        <w:tc>
          <w:tcPr>
            <w:tcW w:w="750"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2.</w:t>
            </w:r>
          </w:p>
        </w:tc>
        <w:tc>
          <w:tcPr>
            <w:tcW w:w="3789" w:type="dxa"/>
          </w:tcPr>
          <w:p w:rsidR="004E32A0" w:rsidRPr="00F06CCA" w:rsidRDefault="004E32A0" w:rsidP="007B2601">
            <w:pPr>
              <w:spacing w:after="0" w:line="240" w:lineRule="auto"/>
              <w:rPr>
                <w:rFonts w:ascii="Times New Roman" w:hAnsi="Times New Roman"/>
                <w:sz w:val="24"/>
                <w:szCs w:val="24"/>
                <w:lang w:eastAsia="ru-RU"/>
              </w:rPr>
            </w:pPr>
            <w:r w:rsidRPr="00F06CCA">
              <w:rPr>
                <w:rFonts w:ascii="Times New Roman" w:hAnsi="Times New Roman"/>
                <w:sz w:val="24"/>
                <w:szCs w:val="24"/>
                <w:lang w:eastAsia="ru-RU"/>
              </w:rPr>
              <w:t>Локализация и ликвидация очагов вредных организмов</w:t>
            </w:r>
          </w:p>
        </w:tc>
        <w:tc>
          <w:tcPr>
            <w:tcW w:w="1064" w:type="dxa"/>
          </w:tcPr>
          <w:p w:rsidR="004E32A0" w:rsidRPr="00F06CCA" w:rsidRDefault="004E32A0" w:rsidP="007B2601">
            <w:pPr>
              <w:spacing w:after="0" w:line="240" w:lineRule="auto"/>
              <w:jc w:val="center"/>
              <w:rPr>
                <w:rFonts w:ascii="Times New Roman" w:hAnsi="Times New Roman"/>
                <w:sz w:val="24"/>
                <w:szCs w:val="24"/>
                <w:vertAlign w:val="superscript"/>
                <w:lang w:eastAsia="ru-RU"/>
              </w:rPr>
            </w:pPr>
            <w:r w:rsidRPr="00F06CCA">
              <w:rPr>
                <w:rFonts w:ascii="Times New Roman" w:hAnsi="Times New Roman"/>
                <w:sz w:val="24"/>
                <w:szCs w:val="24"/>
                <w:lang w:eastAsia="ru-RU"/>
              </w:rPr>
              <w:t>га</w:t>
            </w:r>
          </w:p>
        </w:tc>
        <w:tc>
          <w:tcPr>
            <w:tcW w:w="3781" w:type="dxa"/>
            <w:gridSpan w:val="2"/>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По мере необходимости в полном объеме</w:t>
            </w:r>
          </w:p>
        </w:tc>
      </w:tr>
      <w:tr w:rsidR="004E32A0" w:rsidRPr="007B2601" w:rsidTr="0051769E">
        <w:tc>
          <w:tcPr>
            <w:tcW w:w="750"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3.</w:t>
            </w:r>
          </w:p>
        </w:tc>
        <w:tc>
          <w:tcPr>
            <w:tcW w:w="3789" w:type="dxa"/>
          </w:tcPr>
          <w:p w:rsidR="004E32A0" w:rsidRPr="00F06CCA" w:rsidRDefault="004E32A0" w:rsidP="007B2601">
            <w:pPr>
              <w:spacing w:after="0" w:line="240" w:lineRule="auto"/>
              <w:rPr>
                <w:rFonts w:ascii="Times New Roman" w:hAnsi="Times New Roman"/>
                <w:sz w:val="24"/>
                <w:szCs w:val="24"/>
                <w:lang w:eastAsia="ru-RU"/>
              </w:rPr>
            </w:pPr>
            <w:r w:rsidRPr="00F06CCA">
              <w:rPr>
                <w:rFonts w:ascii="Times New Roman" w:hAnsi="Times New Roman"/>
                <w:sz w:val="24"/>
                <w:szCs w:val="24"/>
                <w:lang w:eastAsia="ru-RU"/>
              </w:rPr>
              <w:t>Биотехнические меры борьбы:</w:t>
            </w:r>
          </w:p>
        </w:tc>
        <w:tc>
          <w:tcPr>
            <w:tcW w:w="1064" w:type="dxa"/>
          </w:tcPr>
          <w:p w:rsidR="004E32A0" w:rsidRPr="00F06CCA" w:rsidRDefault="004E32A0" w:rsidP="007B2601">
            <w:pPr>
              <w:spacing w:after="0" w:line="240" w:lineRule="auto"/>
              <w:jc w:val="center"/>
              <w:rPr>
                <w:rFonts w:ascii="Times New Roman" w:hAnsi="Times New Roman"/>
                <w:sz w:val="24"/>
                <w:szCs w:val="24"/>
                <w:lang w:eastAsia="ru-RU"/>
              </w:rPr>
            </w:pPr>
          </w:p>
        </w:tc>
        <w:tc>
          <w:tcPr>
            <w:tcW w:w="1796" w:type="dxa"/>
          </w:tcPr>
          <w:p w:rsidR="004E32A0" w:rsidRPr="00F06CCA" w:rsidRDefault="004E32A0" w:rsidP="007B2601">
            <w:pPr>
              <w:spacing w:after="0" w:line="240" w:lineRule="auto"/>
              <w:jc w:val="center"/>
              <w:rPr>
                <w:rFonts w:ascii="Times New Roman" w:hAnsi="Times New Roman"/>
                <w:sz w:val="24"/>
                <w:szCs w:val="24"/>
                <w:lang w:eastAsia="ru-RU"/>
              </w:rPr>
            </w:pPr>
          </w:p>
        </w:tc>
        <w:tc>
          <w:tcPr>
            <w:tcW w:w="1985" w:type="dxa"/>
          </w:tcPr>
          <w:p w:rsidR="004E32A0" w:rsidRPr="00F06CCA" w:rsidRDefault="004E32A0" w:rsidP="007B2601">
            <w:pPr>
              <w:spacing w:after="0" w:line="240" w:lineRule="auto"/>
              <w:jc w:val="center"/>
              <w:rPr>
                <w:rFonts w:ascii="Times New Roman" w:hAnsi="Times New Roman"/>
                <w:sz w:val="24"/>
                <w:szCs w:val="24"/>
                <w:lang w:eastAsia="ru-RU"/>
              </w:rPr>
            </w:pPr>
          </w:p>
        </w:tc>
      </w:tr>
      <w:tr w:rsidR="004E32A0" w:rsidRPr="007B2601" w:rsidTr="0051769E">
        <w:tc>
          <w:tcPr>
            <w:tcW w:w="750" w:type="dxa"/>
          </w:tcPr>
          <w:p w:rsidR="004E32A0" w:rsidRPr="00F06CCA" w:rsidRDefault="004E32A0" w:rsidP="007B2601">
            <w:pPr>
              <w:spacing w:after="0" w:line="240" w:lineRule="auto"/>
              <w:jc w:val="right"/>
              <w:rPr>
                <w:rFonts w:ascii="Times New Roman" w:hAnsi="Times New Roman"/>
                <w:sz w:val="24"/>
                <w:szCs w:val="24"/>
                <w:lang w:eastAsia="ru-RU"/>
              </w:rPr>
            </w:pPr>
          </w:p>
        </w:tc>
        <w:tc>
          <w:tcPr>
            <w:tcW w:w="3789" w:type="dxa"/>
          </w:tcPr>
          <w:p w:rsidR="004E32A0" w:rsidRPr="00F06CCA" w:rsidRDefault="004E32A0" w:rsidP="007B2601">
            <w:pPr>
              <w:numPr>
                <w:ilvl w:val="0"/>
                <w:numId w:val="7"/>
              </w:numPr>
              <w:spacing w:after="0" w:line="240" w:lineRule="auto"/>
              <w:ind w:left="0" w:firstLine="0"/>
              <w:jc w:val="both"/>
              <w:rPr>
                <w:rFonts w:ascii="Times New Roman" w:hAnsi="Times New Roman"/>
                <w:sz w:val="24"/>
                <w:szCs w:val="24"/>
                <w:lang w:eastAsia="ru-RU"/>
              </w:rPr>
            </w:pPr>
            <w:r w:rsidRPr="00F06CCA">
              <w:rPr>
                <w:rFonts w:ascii="Times New Roman" w:hAnsi="Times New Roman"/>
                <w:sz w:val="24"/>
                <w:szCs w:val="24"/>
                <w:lang w:eastAsia="ru-RU"/>
              </w:rPr>
              <w:t>изготовление и развешивание и</w:t>
            </w:r>
            <w:r w:rsidRPr="00F06CCA">
              <w:rPr>
                <w:rFonts w:ascii="Times New Roman" w:hAnsi="Times New Roman"/>
                <w:sz w:val="24"/>
                <w:szCs w:val="24"/>
                <w:lang w:eastAsia="ru-RU"/>
              </w:rPr>
              <w:t>с</w:t>
            </w:r>
            <w:r w:rsidRPr="00F06CCA">
              <w:rPr>
                <w:rFonts w:ascii="Times New Roman" w:hAnsi="Times New Roman"/>
                <w:sz w:val="24"/>
                <w:szCs w:val="24"/>
                <w:lang w:eastAsia="ru-RU"/>
              </w:rPr>
              <w:t>кусственных гнездовий</w:t>
            </w:r>
          </w:p>
        </w:tc>
        <w:tc>
          <w:tcPr>
            <w:tcW w:w="1064"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796"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150</w:t>
            </w:r>
          </w:p>
        </w:tc>
        <w:tc>
          <w:tcPr>
            <w:tcW w:w="1985"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Ежегодно</w:t>
            </w:r>
          </w:p>
        </w:tc>
      </w:tr>
      <w:tr w:rsidR="004E32A0" w:rsidRPr="007B2601" w:rsidTr="0051769E">
        <w:tc>
          <w:tcPr>
            <w:tcW w:w="750" w:type="dxa"/>
          </w:tcPr>
          <w:p w:rsidR="004E32A0" w:rsidRPr="00F06CCA" w:rsidRDefault="004E32A0" w:rsidP="007B2601">
            <w:pPr>
              <w:spacing w:after="0" w:line="240" w:lineRule="auto"/>
              <w:jc w:val="right"/>
              <w:rPr>
                <w:rFonts w:ascii="Times New Roman" w:hAnsi="Times New Roman"/>
                <w:sz w:val="24"/>
                <w:szCs w:val="24"/>
                <w:lang w:eastAsia="ru-RU"/>
              </w:rPr>
            </w:pPr>
          </w:p>
        </w:tc>
        <w:tc>
          <w:tcPr>
            <w:tcW w:w="3789" w:type="dxa"/>
          </w:tcPr>
          <w:p w:rsidR="004E32A0" w:rsidRPr="00F06CCA" w:rsidRDefault="004E32A0" w:rsidP="007B2601">
            <w:pPr>
              <w:numPr>
                <w:ilvl w:val="0"/>
                <w:numId w:val="7"/>
              </w:numPr>
              <w:spacing w:after="0" w:line="240" w:lineRule="auto"/>
              <w:ind w:left="0" w:firstLine="0"/>
              <w:jc w:val="both"/>
              <w:rPr>
                <w:rFonts w:ascii="Times New Roman" w:hAnsi="Times New Roman"/>
                <w:sz w:val="24"/>
                <w:szCs w:val="24"/>
                <w:lang w:eastAsia="ru-RU"/>
              </w:rPr>
            </w:pPr>
            <w:r w:rsidRPr="00F06CCA">
              <w:rPr>
                <w:rFonts w:ascii="Times New Roman" w:hAnsi="Times New Roman"/>
                <w:sz w:val="24"/>
                <w:szCs w:val="24"/>
                <w:lang w:eastAsia="ru-RU"/>
              </w:rPr>
              <w:t>изготовление и развешивание кормушек для птиц</w:t>
            </w:r>
          </w:p>
        </w:tc>
        <w:tc>
          <w:tcPr>
            <w:tcW w:w="1064"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796"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20</w:t>
            </w:r>
          </w:p>
        </w:tc>
        <w:tc>
          <w:tcPr>
            <w:tcW w:w="1985"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Ежегодно</w:t>
            </w:r>
          </w:p>
        </w:tc>
      </w:tr>
      <w:tr w:rsidR="004E32A0" w:rsidRPr="007B2601" w:rsidTr="0051769E">
        <w:tc>
          <w:tcPr>
            <w:tcW w:w="750"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4</w:t>
            </w:r>
          </w:p>
        </w:tc>
        <w:tc>
          <w:tcPr>
            <w:tcW w:w="3789" w:type="dxa"/>
          </w:tcPr>
          <w:p w:rsidR="004E32A0" w:rsidRPr="00F06CCA" w:rsidRDefault="004E32A0" w:rsidP="007B2601">
            <w:pPr>
              <w:spacing w:after="0" w:line="240" w:lineRule="auto"/>
              <w:rPr>
                <w:rFonts w:ascii="Times New Roman" w:hAnsi="Times New Roman"/>
                <w:sz w:val="24"/>
                <w:szCs w:val="24"/>
                <w:lang w:eastAsia="ru-RU"/>
              </w:rPr>
            </w:pPr>
            <w:r w:rsidRPr="00F06CCA">
              <w:rPr>
                <w:rFonts w:ascii="Times New Roman" w:hAnsi="Times New Roman"/>
                <w:sz w:val="24"/>
                <w:szCs w:val="24"/>
                <w:lang w:eastAsia="ru-RU"/>
              </w:rPr>
              <w:t>Организация уголков защиты</w:t>
            </w:r>
          </w:p>
        </w:tc>
        <w:tc>
          <w:tcPr>
            <w:tcW w:w="1064"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шт.</w:t>
            </w:r>
          </w:p>
        </w:tc>
        <w:tc>
          <w:tcPr>
            <w:tcW w:w="1796"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4</w:t>
            </w:r>
          </w:p>
        </w:tc>
        <w:tc>
          <w:tcPr>
            <w:tcW w:w="1985"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Постоянно</w:t>
            </w:r>
          </w:p>
        </w:tc>
      </w:tr>
      <w:tr w:rsidR="004E32A0" w:rsidRPr="007B2601" w:rsidTr="0051769E">
        <w:tc>
          <w:tcPr>
            <w:tcW w:w="750"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5</w:t>
            </w:r>
          </w:p>
        </w:tc>
        <w:tc>
          <w:tcPr>
            <w:tcW w:w="3789" w:type="dxa"/>
          </w:tcPr>
          <w:p w:rsidR="004E32A0" w:rsidRPr="00F06CCA" w:rsidRDefault="004E32A0" w:rsidP="007B2601">
            <w:pPr>
              <w:spacing w:after="0" w:line="240" w:lineRule="auto"/>
              <w:rPr>
                <w:rFonts w:ascii="Times New Roman" w:hAnsi="Times New Roman"/>
                <w:sz w:val="24"/>
                <w:szCs w:val="24"/>
                <w:lang w:eastAsia="ru-RU"/>
              </w:rPr>
            </w:pPr>
            <w:r w:rsidRPr="00F06CCA">
              <w:rPr>
                <w:rFonts w:ascii="Times New Roman" w:hAnsi="Times New Roman"/>
                <w:sz w:val="24"/>
                <w:szCs w:val="24"/>
                <w:lang w:eastAsia="ru-RU"/>
              </w:rPr>
              <w:t>Опрыскивание питомников</w:t>
            </w:r>
          </w:p>
        </w:tc>
        <w:tc>
          <w:tcPr>
            <w:tcW w:w="1064"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га</w:t>
            </w:r>
          </w:p>
        </w:tc>
        <w:tc>
          <w:tcPr>
            <w:tcW w:w="1796"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3</w:t>
            </w:r>
          </w:p>
        </w:tc>
        <w:tc>
          <w:tcPr>
            <w:tcW w:w="1985" w:type="dxa"/>
          </w:tcPr>
          <w:p w:rsidR="004E32A0" w:rsidRPr="00F06CCA" w:rsidRDefault="004E32A0" w:rsidP="007B2601">
            <w:pPr>
              <w:spacing w:after="0" w:line="240" w:lineRule="auto"/>
              <w:jc w:val="center"/>
              <w:rPr>
                <w:rFonts w:ascii="Times New Roman" w:hAnsi="Times New Roman"/>
                <w:sz w:val="24"/>
                <w:szCs w:val="24"/>
                <w:lang w:eastAsia="ru-RU"/>
              </w:rPr>
            </w:pPr>
            <w:r w:rsidRPr="00F06CCA">
              <w:rPr>
                <w:rFonts w:ascii="Times New Roman" w:hAnsi="Times New Roman"/>
                <w:sz w:val="24"/>
                <w:szCs w:val="24"/>
                <w:lang w:eastAsia="ru-RU"/>
              </w:rPr>
              <w:t>Ежегодно</w:t>
            </w:r>
          </w:p>
        </w:tc>
      </w:tr>
    </w:tbl>
    <w:p w:rsidR="004E32A0" w:rsidRPr="00BC3E71" w:rsidRDefault="004E32A0" w:rsidP="005101F5">
      <w:pPr>
        <w:spacing w:after="0" w:line="290" w:lineRule="exact"/>
        <w:ind w:firstLine="709"/>
        <w:rPr>
          <w:rFonts w:ascii="Times New Roman" w:hAnsi="Times New Roman"/>
          <w:sz w:val="28"/>
          <w:szCs w:val="28"/>
        </w:rPr>
      </w:pPr>
    </w:p>
    <w:p w:rsidR="004E32A0" w:rsidRPr="00BC3E71" w:rsidRDefault="004E32A0" w:rsidP="00F06CCA">
      <w:pPr>
        <w:spacing w:after="0"/>
        <w:ind w:firstLine="709"/>
        <w:jc w:val="both"/>
        <w:rPr>
          <w:rFonts w:ascii="Times New Roman" w:hAnsi="Times New Roman"/>
          <w:sz w:val="28"/>
          <w:szCs w:val="28"/>
        </w:rPr>
      </w:pPr>
      <w:r w:rsidRPr="00BC3E71">
        <w:rPr>
          <w:rFonts w:ascii="Times New Roman" w:hAnsi="Times New Roman"/>
          <w:sz w:val="28"/>
          <w:szCs w:val="28"/>
        </w:rPr>
        <w:t xml:space="preserve">В зависимости от появления и развития очагов вредителей и болезней леса, изменения санитарного состояния насаждений, рекомендуемые виды и </w:t>
      </w:r>
      <w:r w:rsidRPr="00BC3E71">
        <w:rPr>
          <w:rFonts w:ascii="Times New Roman" w:hAnsi="Times New Roman"/>
          <w:sz w:val="28"/>
          <w:szCs w:val="28"/>
        </w:rPr>
        <w:lastRenderedPageBreak/>
        <w:t>объемы лесозащитных мероприятий должны уточняться и корректироваться на основании лесопатологических обследований.</w:t>
      </w:r>
    </w:p>
    <w:p w:rsidR="004E32A0" w:rsidRPr="00BC3E71" w:rsidRDefault="004E32A0" w:rsidP="00F06CCA">
      <w:pPr>
        <w:spacing w:after="0"/>
        <w:ind w:firstLine="709"/>
        <w:jc w:val="both"/>
        <w:rPr>
          <w:rFonts w:ascii="Times New Roman" w:hAnsi="Times New Roman"/>
          <w:sz w:val="28"/>
          <w:szCs w:val="28"/>
        </w:rPr>
      </w:pPr>
      <w:r w:rsidRPr="00BC3E71">
        <w:rPr>
          <w:rFonts w:ascii="Times New Roman" w:hAnsi="Times New Roman"/>
          <w:sz w:val="28"/>
          <w:szCs w:val="28"/>
        </w:rPr>
        <w:t>При выполнении мероприятий по лесозащите необходимо руково</w:t>
      </w:r>
      <w:r w:rsidRPr="00BC3E71">
        <w:rPr>
          <w:rFonts w:ascii="Times New Roman" w:hAnsi="Times New Roman"/>
          <w:sz w:val="28"/>
          <w:szCs w:val="28"/>
        </w:rPr>
        <w:t>д</w:t>
      </w:r>
      <w:r w:rsidRPr="00BC3E71">
        <w:rPr>
          <w:rFonts w:ascii="Times New Roman" w:hAnsi="Times New Roman"/>
          <w:sz w:val="28"/>
          <w:szCs w:val="28"/>
        </w:rPr>
        <w:t>ствоваться Правилами санитарной безопасности в лесах, утвержденными п</w:t>
      </w:r>
      <w:r w:rsidRPr="00BC3E71">
        <w:rPr>
          <w:rFonts w:ascii="Times New Roman" w:hAnsi="Times New Roman"/>
          <w:sz w:val="28"/>
          <w:szCs w:val="28"/>
        </w:rPr>
        <w:t>о</w:t>
      </w:r>
      <w:r w:rsidRPr="00BC3E71">
        <w:rPr>
          <w:rFonts w:ascii="Times New Roman" w:hAnsi="Times New Roman"/>
          <w:sz w:val="28"/>
          <w:szCs w:val="28"/>
        </w:rPr>
        <w:t>становлением Правительства Российской Федерации 29.06.2007г. № 414, а также приложением 4 приказа Федерального агентства лесного хозяйства от 29.12.2007 г. № 523 «Руководство по локализации и ликвидации очагов вредных организмов».</w:t>
      </w:r>
    </w:p>
    <w:tbl>
      <w:tblPr>
        <w:tblW w:w="9527" w:type="dxa"/>
        <w:tblLayout w:type="fixed"/>
        <w:tblCellMar>
          <w:left w:w="28" w:type="dxa"/>
          <w:right w:w="28" w:type="dxa"/>
        </w:tblCellMar>
        <w:tblLook w:val="01E0" w:firstRow="1" w:lastRow="1" w:firstColumn="1" w:lastColumn="1" w:noHBand="0" w:noVBand="0"/>
      </w:tblPr>
      <w:tblGrid>
        <w:gridCol w:w="1648"/>
        <w:gridCol w:w="7879"/>
      </w:tblGrid>
      <w:tr w:rsidR="004E32A0" w:rsidRPr="00BC3E71" w:rsidTr="005101F5">
        <w:tc>
          <w:tcPr>
            <w:tcW w:w="1648" w:type="dxa"/>
          </w:tcPr>
          <w:p w:rsidR="004E32A0" w:rsidRPr="00BC3E71" w:rsidRDefault="004E32A0" w:rsidP="00F06CCA">
            <w:pPr>
              <w:spacing w:after="0"/>
              <w:jc w:val="center"/>
              <w:rPr>
                <w:rFonts w:ascii="Times New Roman" w:hAnsi="Times New Roman"/>
                <w:sz w:val="28"/>
                <w:szCs w:val="28"/>
              </w:rPr>
            </w:pPr>
            <w:r w:rsidRPr="00BC3E71">
              <w:rPr>
                <w:rFonts w:ascii="Times New Roman" w:hAnsi="Times New Roman"/>
                <w:sz w:val="28"/>
                <w:szCs w:val="28"/>
              </w:rPr>
              <w:t>Примечание:</w:t>
            </w:r>
          </w:p>
        </w:tc>
        <w:tc>
          <w:tcPr>
            <w:tcW w:w="7879" w:type="dxa"/>
          </w:tcPr>
          <w:p w:rsidR="004E32A0" w:rsidRPr="00BC3E71" w:rsidRDefault="004E32A0" w:rsidP="00F06CCA">
            <w:pPr>
              <w:spacing w:after="0"/>
              <w:rPr>
                <w:rFonts w:ascii="Times New Roman" w:hAnsi="Times New Roman"/>
                <w:sz w:val="28"/>
                <w:szCs w:val="28"/>
              </w:rPr>
            </w:pPr>
            <w:r w:rsidRPr="00BC3E71">
              <w:rPr>
                <w:rFonts w:ascii="Times New Roman" w:hAnsi="Times New Roman"/>
                <w:sz w:val="28"/>
                <w:szCs w:val="28"/>
              </w:rPr>
              <w:t>При передаче лесных участков в аренду, лесозащитные мер</w:t>
            </w:r>
            <w:r w:rsidRPr="00BC3E71">
              <w:rPr>
                <w:rFonts w:ascii="Times New Roman" w:hAnsi="Times New Roman"/>
                <w:sz w:val="28"/>
                <w:szCs w:val="28"/>
              </w:rPr>
              <w:t>о</w:t>
            </w:r>
            <w:r w:rsidRPr="00BC3E71">
              <w:rPr>
                <w:rFonts w:ascii="Times New Roman" w:hAnsi="Times New Roman"/>
                <w:sz w:val="28"/>
                <w:szCs w:val="28"/>
              </w:rPr>
              <w:t>приятия на арендных лесных участках, предусматриваются пр</w:t>
            </w:r>
            <w:r w:rsidRPr="00BC3E71">
              <w:rPr>
                <w:rFonts w:ascii="Times New Roman" w:hAnsi="Times New Roman"/>
                <w:sz w:val="28"/>
                <w:szCs w:val="28"/>
              </w:rPr>
              <w:t>о</w:t>
            </w:r>
            <w:r w:rsidRPr="00BC3E71">
              <w:rPr>
                <w:rFonts w:ascii="Times New Roman" w:hAnsi="Times New Roman"/>
                <w:sz w:val="28"/>
                <w:szCs w:val="28"/>
              </w:rPr>
              <w:t>ектом освоения лесов и в полном объеме выполняются аренд</w:t>
            </w:r>
            <w:r w:rsidRPr="00BC3E71">
              <w:rPr>
                <w:rFonts w:ascii="Times New Roman" w:hAnsi="Times New Roman"/>
                <w:sz w:val="28"/>
                <w:szCs w:val="28"/>
              </w:rPr>
              <w:t>а</w:t>
            </w:r>
            <w:r w:rsidRPr="00BC3E71">
              <w:rPr>
                <w:rFonts w:ascii="Times New Roman" w:hAnsi="Times New Roman"/>
                <w:sz w:val="28"/>
                <w:szCs w:val="28"/>
              </w:rPr>
              <w:t>тором лесных участков.</w:t>
            </w:r>
          </w:p>
        </w:tc>
      </w:tr>
    </w:tbl>
    <w:p w:rsidR="004E32A0" w:rsidRDefault="004E32A0" w:rsidP="007B2601">
      <w:pPr>
        <w:spacing w:after="0" w:line="240" w:lineRule="auto"/>
        <w:rPr>
          <w:rFonts w:ascii="Times New Roman" w:hAnsi="Times New Roman"/>
          <w:iCs/>
          <w:color w:val="000000"/>
          <w:sz w:val="28"/>
          <w:szCs w:val="28"/>
        </w:rPr>
      </w:pPr>
    </w:p>
    <w:p w:rsidR="004E32A0" w:rsidRPr="00BC3E71" w:rsidRDefault="004E32A0" w:rsidP="00F43F5B">
      <w:pPr>
        <w:spacing w:after="0" w:line="240" w:lineRule="auto"/>
        <w:jc w:val="center"/>
        <w:rPr>
          <w:rFonts w:ascii="Times New Roman" w:hAnsi="Times New Roman"/>
          <w:sz w:val="28"/>
          <w:szCs w:val="28"/>
          <w:u w:val="single"/>
        </w:rPr>
      </w:pPr>
      <w:r>
        <w:rPr>
          <w:rFonts w:ascii="Times New Roman" w:hAnsi="Times New Roman"/>
          <w:iCs/>
          <w:color w:val="000000"/>
          <w:sz w:val="28"/>
          <w:szCs w:val="28"/>
        </w:rPr>
        <w:br w:type="page"/>
      </w:r>
      <w:r w:rsidRPr="00BC3E71">
        <w:rPr>
          <w:rFonts w:ascii="Times New Roman" w:hAnsi="Times New Roman"/>
          <w:sz w:val="28"/>
          <w:szCs w:val="28"/>
          <w:u w:val="single"/>
        </w:rPr>
        <w:lastRenderedPageBreak/>
        <w:t>Нормативы и параметры санитарно-оздоровительных мероприятий</w:t>
      </w:r>
    </w:p>
    <w:p w:rsidR="004E32A0" w:rsidRPr="00BC3E71" w:rsidRDefault="004E32A0" w:rsidP="007B2601">
      <w:pPr>
        <w:spacing w:after="0" w:line="240" w:lineRule="auto"/>
        <w:rPr>
          <w:rFonts w:ascii="Times New Roman" w:hAnsi="Times New Roman"/>
          <w:sz w:val="28"/>
          <w:szCs w:val="28"/>
        </w:rPr>
      </w:pPr>
    </w:p>
    <w:p w:rsidR="004E32A0" w:rsidRPr="00BC3E71" w:rsidRDefault="004E32A0" w:rsidP="007F17D2">
      <w:pPr>
        <w:spacing w:after="0" w:line="290" w:lineRule="exact"/>
        <w:ind w:firstLine="709"/>
        <w:jc w:val="right"/>
        <w:rPr>
          <w:rFonts w:ascii="Times New Roman" w:hAnsi="Times New Roman"/>
          <w:sz w:val="28"/>
          <w:szCs w:val="28"/>
        </w:rPr>
      </w:pPr>
      <w:r>
        <w:rPr>
          <w:rFonts w:ascii="Times New Roman" w:hAnsi="Times New Roman"/>
          <w:sz w:val="28"/>
          <w:szCs w:val="28"/>
        </w:rPr>
        <w:t>Таблица 2.17.2.2</w:t>
      </w:r>
    </w:p>
    <w:p w:rsidR="004E32A0" w:rsidRPr="00BC3E71" w:rsidRDefault="004E32A0" w:rsidP="007B2601">
      <w:pPr>
        <w:spacing w:after="0" w:line="290" w:lineRule="exact"/>
        <w:rPr>
          <w:rFonts w:ascii="Times New Roman" w:hAnsi="Times New Roman"/>
          <w:sz w:val="28"/>
          <w:szCs w:val="28"/>
        </w:rPr>
      </w:pPr>
    </w:p>
    <w:tbl>
      <w:tblPr>
        <w:tblW w:w="988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7"/>
        <w:gridCol w:w="2259"/>
        <w:gridCol w:w="13"/>
        <w:gridCol w:w="1121"/>
        <w:gridCol w:w="992"/>
        <w:gridCol w:w="1316"/>
        <w:gridCol w:w="1135"/>
        <w:gridCol w:w="1276"/>
        <w:gridCol w:w="1190"/>
      </w:tblGrid>
      <w:tr w:rsidR="004E32A0" w:rsidRPr="00BC3E71" w:rsidTr="00927028">
        <w:trPr>
          <w:tblHeader/>
        </w:trPr>
        <w:tc>
          <w:tcPr>
            <w:tcW w:w="587" w:type="dxa"/>
            <w:vMerge w:val="restart"/>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w:t>
            </w:r>
          </w:p>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п/п</w:t>
            </w:r>
          </w:p>
        </w:tc>
        <w:tc>
          <w:tcPr>
            <w:tcW w:w="2272" w:type="dxa"/>
            <w:gridSpan w:val="2"/>
            <w:vMerge w:val="restart"/>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Показатели</w:t>
            </w:r>
          </w:p>
        </w:tc>
        <w:tc>
          <w:tcPr>
            <w:tcW w:w="1121" w:type="dxa"/>
            <w:vMerge w:val="restart"/>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Един.</w:t>
            </w:r>
          </w:p>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измере-ния</w:t>
            </w:r>
          </w:p>
        </w:tc>
        <w:tc>
          <w:tcPr>
            <w:tcW w:w="3443" w:type="dxa"/>
            <w:gridSpan w:val="3"/>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Рубка погибших и поврежде</w:t>
            </w:r>
            <w:r w:rsidRPr="00F06CCA">
              <w:rPr>
                <w:rFonts w:ascii="Times New Roman" w:hAnsi="Times New Roman"/>
                <w:sz w:val="24"/>
                <w:szCs w:val="24"/>
              </w:rPr>
              <w:t>н</w:t>
            </w:r>
            <w:r w:rsidRPr="00F06CCA">
              <w:rPr>
                <w:rFonts w:ascii="Times New Roman" w:hAnsi="Times New Roman"/>
                <w:sz w:val="24"/>
                <w:szCs w:val="24"/>
              </w:rPr>
              <w:t>ных лесных насаждений</w:t>
            </w:r>
          </w:p>
        </w:tc>
        <w:tc>
          <w:tcPr>
            <w:tcW w:w="1276" w:type="dxa"/>
            <w:vMerge w:val="restart"/>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Очистка</w:t>
            </w:r>
          </w:p>
          <w:p w:rsidR="004E32A0" w:rsidRPr="00F06CCA" w:rsidRDefault="004E32A0" w:rsidP="006E67D8">
            <w:pPr>
              <w:spacing w:after="0" w:line="290" w:lineRule="exact"/>
              <w:jc w:val="center"/>
              <w:rPr>
                <w:rFonts w:ascii="Times New Roman" w:hAnsi="Times New Roman"/>
                <w:sz w:val="24"/>
                <w:szCs w:val="24"/>
              </w:rPr>
            </w:pPr>
            <w:r w:rsidRPr="00F06CCA">
              <w:rPr>
                <w:rFonts w:ascii="Times New Roman" w:hAnsi="Times New Roman"/>
                <w:sz w:val="24"/>
                <w:szCs w:val="24"/>
              </w:rPr>
              <w:t>лесов от захлам-ленности</w:t>
            </w:r>
          </w:p>
        </w:tc>
        <w:tc>
          <w:tcPr>
            <w:tcW w:w="1190" w:type="dxa"/>
            <w:vMerge w:val="restart"/>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Итого</w:t>
            </w:r>
          </w:p>
        </w:tc>
      </w:tr>
      <w:tr w:rsidR="004E32A0" w:rsidRPr="00BC3E71" w:rsidTr="00927028">
        <w:trPr>
          <w:tblHeader/>
        </w:trPr>
        <w:tc>
          <w:tcPr>
            <w:tcW w:w="587" w:type="dxa"/>
            <w:vMerge/>
          </w:tcPr>
          <w:p w:rsidR="004E32A0" w:rsidRPr="00F06CCA" w:rsidRDefault="004E32A0" w:rsidP="00770124">
            <w:pPr>
              <w:spacing w:after="0" w:line="290" w:lineRule="exact"/>
              <w:jc w:val="center"/>
              <w:rPr>
                <w:rFonts w:ascii="Times New Roman" w:hAnsi="Times New Roman"/>
                <w:sz w:val="24"/>
                <w:szCs w:val="24"/>
              </w:rPr>
            </w:pPr>
          </w:p>
        </w:tc>
        <w:tc>
          <w:tcPr>
            <w:tcW w:w="2272" w:type="dxa"/>
            <w:gridSpan w:val="2"/>
            <w:vMerge/>
          </w:tcPr>
          <w:p w:rsidR="004E32A0" w:rsidRPr="00F06CCA" w:rsidRDefault="004E32A0" w:rsidP="00770124">
            <w:pPr>
              <w:spacing w:after="0" w:line="290" w:lineRule="exact"/>
              <w:jc w:val="center"/>
              <w:rPr>
                <w:rFonts w:ascii="Times New Roman" w:hAnsi="Times New Roman"/>
                <w:sz w:val="24"/>
                <w:szCs w:val="24"/>
              </w:rPr>
            </w:pPr>
          </w:p>
        </w:tc>
        <w:tc>
          <w:tcPr>
            <w:tcW w:w="1121" w:type="dxa"/>
            <w:vMerge/>
          </w:tcPr>
          <w:p w:rsidR="004E32A0" w:rsidRPr="00F06CCA" w:rsidRDefault="004E32A0" w:rsidP="00770124">
            <w:pPr>
              <w:spacing w:after="0" w:line="290" w:lineRule="exact"/>
              <w:jc w:val="center"/>
              <w:rPr>
                <w:rFonts w:ascii="Times New Roman" w:hAnsi="Times New Roman"/>
                <w:sz w:val="24"/>
                <w:szCs w:val="24"/>
              </w:rPr>
            </w:pPr>
          </w:p>
        </w:tc>
        <w:tc>
          <w:tcPr>
            <w:tcW w:w="992" w:type="dxa"/>
            <w:vMerge w:val="restart"/>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всего</w:t>
            </w:r>
          </w:p>
        </w:tc>
        <w:tc>
          <w:tcPr>
            <w:tcW w:w="2451" w:type="dxa"/>
            <w:gridSpan w:val="2"/>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в том числе:</w:t>
            </w:r>
          </w:p>
        </w:tc>
        <w:tc>
          <w:tcPr>
            <w:tcW w:w="1276" w:type="dxa"/>
            <w:vMerge/>
          </w:tcPr>
          <w:p w:rsidR="004E32A0" w:rsidRPr="00F06CCA" w:rsidRDefault="004E32A0" w:rsidP="00770124">
            <w:pPr>
              <w:spacing w:after="0" w:line="290" w:lineRule="exact"/>
              <w:jc w:val="center"/>
              <w:rPr>
                <w:rFonts w:ascii="Times New Roman" w:hAnsi="Times New Roman"/>
                <w:sz w:val="24"/>
                <w:szCs w:val="24"/>
              </w:rPr>
            </w:pPr>
          </w:p>
        </w:tc>
        <w:tc>
          <w:tcPr>
            <w:tcW w:w="1190" w:type="dxa"/>
            <w:vMerge/>
          </w:tcPr>
          <w:p w:rsidR="004E32A0" w:rsidRPr="00F06CCA" w:rsidRDefault="004E32A0" w:rsidP="00770124">
            <w:pPr>
              <w:spacing w:after="0" w:line="290" w:lineRule="exact"/>
              <w:jc w:val="center"/>
              <w:rPr>
                <w:rFonts w:ascii="Times New Roman" w:hAnsi="Times New Roman"/>
                <w:sz w:val="24"/>
                <w:szCs w:val="24"/>
              </w:rPr>
            </w:pPr>
          </w:p>
        </w:tc>
      </w:tr>
      <w:tr w:rsidR="004E32A0" w:rsidRPr="00BC3E71" w:rsidTr="00927028">
        <w:trPr>
          <w:tblHeader/>
        </w:trPr>
        <w:tc>
          <w:tcPr>
            <w:tcW w:w="587" w:type="dxa"/>
            <w:vMerge/>
          </w:tcPr>
          <w:p w:rsidR="004E32A0" w:rsidRPr="00F06CCA" w:rsidRDefault="004E32A0" w:rsidP="00770124">
            <w:pPr>
              <w:spacing w:after="0" w:line="290" w:lineRule="exact"/>
              <w:jc w:val="center"/>
              <w:rPr>
                <w:rFonts w:ascii="Times New Roman" w:hAnsi="Times New Roman"/>
                <w:sz w:val="24"/>
                <w:szCs w:val="24"/>
              </w:rPr>
            </w:pPr>
          </w:p>
        </w:tc>
        <w:tc>
          <w:tcPr>
            <w:tcW w:w="2272" w:type="dxa"/>
            <w:gridSpan w:val="2"/>
            <w:vMerge/>
          </w:tcPr>
          <w:p w:rsidR="004E32A0" w:rsidRPr="00F06CCA" w:rsidRDefault="004E32A0" w:rsidP="00770124">
            <w:pPr>
              <w:spacing w:after="0" w:line="290" w:lineRule="exact"/>
              <w:jc w:val="center"/>
              <w:rPr>
                <w:rFonts w:ascii="Times New Roman" w:hAnsi="Times New Roman"/>
                <w:sz w:val="24"/>
                <w:szCs w:val="24"/>
              </w:rPr>
            </w:pPr>
          </w:p>
        </w:tc>
        <w:tc>
          <w:tcPr>
            <w:tcW w:w="1121" w:type="dxa"/>
            <w:vMerge/>
          </w:tcPr>
          <w:p w:rsidR="004E32A0" w:rsidRPr="00F06CCA" w:rsidRDefault="004E32A0" w:rsidP="00770124">
            <w:pPr>
              <w:spacing w:after="0" w:line="290" w:lineRule="exact"/>
              <w:jc w:val="center"/>
              <w:rPr>
                <w:rFonts w:ascii="Times New Roman" w:hAnsi="Times New Roman"/>
                <w:sz w:val="24"/>
                <w:szCs w:val="24"/>
              </w:rPr>
            </w:pPr>
          </w:p>
        </w:tc>
        <w:tc>
          <w:tcPr>
            <w:tcW w:w="992" w:type="dxa"/>
            <w:vMerge/>
          </w:tcPr>
          <w:p w:rsidR="004E32A0" w:rsidRPr="00F06CCA" w:rsidRDefault="004E32A0" w:rsidP="00770124">
            <w:pPr>
              <w:spacing w:after="0" w:line="290" w:lineRule="exact"/>
              <w:jc w:val="center"/>
              <w:rPr>
                <w:rFonts w:ascii="Times New Roman" w:hAnsi="Times New Roman"/>
                <w:sz w:val="24"/>
                <w:szCs w:val="24"/>
              </w:rPr>
            </w:pPr>
          </w:p>
        </w:tc>
        <w:tc>
          <w:tcPr>
            <w:tcW w:w="1316" w:type="dxa"/>
          </w:tcPr>
          <w:p w:rsidR="004E32A0" w:rsidRPr="00F06CCA" w:rsidRDefault="004E32A0" w:rsidP="00BC2051">
            <w:pPr>
              <w:spacing w:after="0" w:line="290" w:lineRule="exact"/>
              <w:jc w:val="center"/>
              <w:rPr>
                <w:rFonts w:ascii="Times New Roman" w:hAnsi="Times New Roman"/>
                <w:sz w:val="24"/>
                <w:szCs w:val="24"/>
              </w:rPr>
            </w:pPr>
            <w:r w:rsidRPr="00F06CCA">
              <w:rPr>
                <w:rFonts w:ascii="Times New Roman" w:hAnsi="Times New Roman"/>
                <w:sz w:val="24"/>
                <w:szCs w:val="24"/>
              </w:rPr>
              <w:t>сплошная</w:t>
            </w:r>
          </w:p>
        </w:tc>
        <w:tc>
          <w:tcPr>
            <w:tcW w:w="1135"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выбо-рочная</w:t>
            </w:r>
          </w:p>
        </w:tc>
        <w:tc>
          <w:tcPr>
            <w:tcW w:w="1276" w:type="dxa"/>
            <w:vMerge/>
          </w:tcPr>
          <w:p w:rsidR="004E32A0" w:rsidRPr="00F06CCA" w:rsidRDefault="004E32A0" w:rsidP="00770124">
            <w:pPr>
              <w:spacing w:after="0" w:line="290" w:lineRule="exact"/>
              <w:jc w:val="center"/>
              <w:rPr>
                <w:rFonts w:ascii="Times New Roman" w:hAnsi="Times New Roman"/>
                <w:sz w:val="24"/>
                <w:szCs w:val="24"/>
              </w:rPr>
            </w:pPr>
          </w:p>
        </w:tc>
        <w:tc>
          <w:tcPr>
            <w:tcW w:w="1190" w:type="dxa"/>
            <w:vMerge/>
          </w:tcPr>
          <w:p w:rsidR="004E32A0" w:rsidRPr="00F06CCA" w:rsidRDefault="004E32A0" w:rsidP="00770124">
            <w:pPr>
              <w:spacing w:after="0" w:line="290" w:lineRule="exact"/>
              <w:jc w:val="center"/>
              <w:rPr>
                <w:rFonts w:ascii="Times New Roman" w:hAnsi="Times New Roman"/>
                <w:sz w:val="24"/>
                <w:szCs w:val="24"/>
              </w:rPr>
            </w:pPr>
          </w:p>
        </w:tc>
      </w:tr>
      <w:tr w:rsidR="004E32A0" w:rsidRPr="00BC3E71" w:rsidTr="00927028">
        <w:trPr>
          <w:tblHeader/>
        </w:trPr>
        <w:tc>
          <w:tcPr>
            <w:tcW w:w="587"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1</w:t>
            </w:r>
          </w:p>
        </w:tc>
        <w:tc>
          <w:tcPr>
            <w:tcW w:w="2272" w:type="dxa"/>
            <w:gridSpan w:val="2"/>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2</w:t>
            </w:r>
          </w:p>
        </w:tc>
        <w:tc>
          <w:tcPr>
            <w:tcW w:w="1121"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3</w:t>
            </w:r>
          </w:p>
        </w:tc>
        <w:tc>
          <w:tcPr>
            <w:tcW w:w="992"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4</w:t>
            </w:r>
          </w:p>
        </w:tc>
        <w:tc>
          <w:tcPr>
            <w:tcW w:w="131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5</w:t>
            </w:r>
          </w:p>
        </w:tc>
        <w:tc>
          <w:tcPr>
            <w:tcW w:w="1135"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6</w:t>
            </w:r>
          </w:p>
        </w:tc>
        <w:tc>
          <w:tcPr>
            <w:tcW w:w="127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7</w:t>
            </w:r>
          </w:p>
        </w:tc>
        <w:tc>
          <w:tcPr>
            <w:tcW w:w="1190"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8</w:t>
            </w:r>
          </w:p>
        </w:tc>
      </w:tr>
      <w:tr w:rsidR="004E32A0" w:rsidRPr="00BC3E71" w:rsidTr="00927028">
        <w:tc>
          <w:tcPr>
            <w:tcW w:w="9889" w:type="dxa"/>
            <w:gridSpan w:val="9"/>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Порода - сосна</w:t>
            </w:r>
          </w:p>
        </w:tc>
      </w:tr>
      <w:tr w:rsidR="004E32A0" w:rsidRPr="00BC3E71" w:rsidTr="00927028">
        <w:tc>
          <w:tcPr>
            <w:tcW w:w="587" w:type="dxa"/>
            <w:vMerge w:val="restart"/>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1.</w:t>
            </w:r>
          </w:p>
        </w:tc>
        <w:tc>
          <w:tcPr>
            <w:tcW w:w="2272" w:type="dxa"/>
            <w:gridSpan w:val="2"/>
            <w:vMerge w:val="restart"/>
          </w:tcPr>
          <w:p w:rsidR="004E32A0" w:rsidRPr="00F06CCA" w:rsidRDefault="004E32A0" w:rsidP="00770124">
            <w:pPr>
              <w:spacing w:after="0" w:line="290" w:lineRule="exact"/>
              <w:rPr>
                <w:rFonts w:ascii="Times New Roman" w:hAnsi="Times New Roman"/>
                <w:sz w:val="24"/>
                <w:szCs w:val="24"/>
              </w:rPr>
            </w:pPr>
            <w:r w:rsidRPr="00F06CCA">
              <w:rPr>
                <w:rFonts w:ascii="Times New Roman" w:hAnsi="Times New Roman"/>
                <w:sz w:val="24"/>
                <w:szCs w:val="24"/>
              </w:rPr>
              <w:t>Выявленный фонд по лесоводственным требованиям</w:t>
            </w:r>
          </w:p>
        </w:tc>
        <w:tc>
          <w:tcPr>
            <w:tcW w:w="1121"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442,4</w:t>
            </w:r>
          </w:p>
        </w:tc>
        <w:tc>
          <w:tcPr>
            <w:tcW w:w="131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7,3</w:t>
            </w:r>
          </w:p>
        </w:tc>
        <w:tc>
          <w:tcPr>
            <w:tcW w:w="1135"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435,1</w:t>
            </w:r>
          </w:p>
        </w:tc>
        <w:tc>
          <w:tcPr>
            <w:tcW w:w="127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1,4</w:t>
            </w:r>
          </w:p>
        </w:tc>
        <w:tc>
          <w:tcPr>
            <w:tcW w:w="1190"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443,8</w:t>
            </w:r>
          </w:p>
        </w:tc>
      </w:tr>
      <w:tr w:rsidR="004E32A0" w:rsidRPr="00BC3E71" w:rsidTr="00927028">
        <w:tc>
          <w:tcPr>
            <w:tcW w:w="587" w:type="dxa"/>
            <w:vMerge/>
          </w:tcPr>
          <w:p w:rsidR="004E32A0" w:rsidRPr="00F06CCA" w:rsidRDefault="004E32A0" w:rsidP="00770124">
            <w:pPr>
              <w:spacing w:after="0" w:line="290" w:lineRule="exact"/>
              <w:jc w:val="center"/>
              <w:rPr>
                <w:rFonts w:ascii="Times New Roman" w:hAnsi="Times New Roman"/>
                <w:sz w:val="24"/>
                <w:szCs w:val="24"/>
              </w:rPr>
            </w:pPr>
          </w:p>
        </w:tc>
        <w:tc>
          <w:tcPr>
            <w:tcW w:w="2272" w:type="dxa"/>
            <w:gridSpan w:val="2"/>
            <w:vMerge/>
          </w:tcPr>
          <w:p w:rsidR="004E32A0" w:rsidRPr="00F06CCA" w:rsidRDefault="004E32A0" w:rsidP="00770124">
            <w:pPr>
              <w:spacing w:after="0" w:line="290" w:lineRule="exact"/>
              <w:rPr>
                <w:rFonts w:ascii="Times New Roman" w:hAnsi="Times New Roman"/>
                <w:sz w:val="24"/>
                <w:szCs w:val="24"/>
              </w:rPr>
            </w:pPr>
          </w:p>
        </w:tc>
        <w:tc>
          <w:tcPr>
            <w:tcW w:w="1121" w:type="dxa"/>
          </w:tcPr>
          <w:p w:rsidR="004E32A0" w:rsidRPr="00F06CCA" w:rsidRDefault="004E32A0" w:rsidP="002C75F3">
            <w:pPr>
              <w:spacing w:after="0" w:line="290" w:lineRule="exact"/>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21,84</w:t>
            </w:r>
          </w:p>
        </w:tc>
        <w:tc>
          <w:tcPr>
            <w:tcW w:w="131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1,64</w:t>
            </w:r>
          </w:p>
        </w:tc>
        <w:tc>
          <w:tcPr>
            <w:tcW w:w="1135"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20,20</w:t>
            </w:r>
          </w:p>
        </w:tc>
        <w:tc>
          <w:tcPr>
            <w:tcW w:w="127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0,04</w:t>
            </w:r>
          </w:p>
        </w:tc>
        <w:tc>
          <w:tcPr>
            <w:tcW w:w="1190"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21,88</w:t>
            </w:r>
          </w:p>
        </w:tc>
      </w:tr>
      <w:tr w:rsidR="004E32A0" w:rsidRPr="00BC3E71" w:rsidTr="00927028">
        <w:tc>
          <w:tcPr>
            <w:tcW w:w="587"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2.</w:t>
            </w:r>
          </w:p>
        </w:tc>
        <w:tc>
          <w:tcPr>
            <w:tcW w:w="2272" w:type="dxa"/>
            <w:gridSpan w:val="2"/>
          </w:tcPr>
          <w:p w:rsidR="004E32A0" w:rsidRPr="00F06CCA" w:rsidRDefault="004E32A0" w:rsidP="00770124">
            <w:pPr>
              <w:spacing w:after="0" w:line="290" w:lineRule="exact"/>
              <w:rPr>
                <w:rFonts w:ascii="Times New Roman" w:hAnsi="Times New Roman"/>
                <w:sz w:val="24"/>
                <w:szCs w:val="24"/>
              </w:rPr>
            </w:pPr>
            <w:r w:rsidRPr="00F06CCA">
              <w:rPr>
                <w:rFonts w:ascii="Times New Roman" w:hAnsi="Times New Roman"/>
                <w:sz w:val="24"/>
                <w:szCs w:val="24"/>
              </w:rPr>
              <w:t>Срок вырубки или уборки</w:t>
            </w:r>
          </w:p>
        </w:tc>
        <w:tc>
          <w:tcPr>
            <w:tcW w:w="1121"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лет</w:t>
            </w:r>
          </w:p>
        </w:tc>
        <w:tc>
          <w:tcPr>
            <w:tcW w:w="992"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х</w:t>
            </w:r>
          </w:p>
        </w:tc>
        <w:tc>
          <w:tcPr>
            <w:tcW w:w="131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3</w:t>
            </w:r>
          </w:p>
        </w:tc>
        <w:tc>
          <w:tcPr>
            <w:tcW w:w="1135"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4</w:t>
            </w:r>
          </w:p>
        </w:tc>
        <w:tc>
          <w:tcPr>
            <w:tcW w:w="127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3</w:t>
            </w:r>
          </w:p>
        </w:tc>
        <w:tc>
          <w:tcPr>
            <w:tcW w:w="1190"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х</w:t>
            </w:r>
          </w:p>
        </w:tc>
      </w:tr>
      <w:tr w:rsidR="004E32A0" w:rsidRPr="00BC3E71" w:rsidTr="00927028">
        <w:tc>
          <w:tcPr>
            <w:tcW w:w="587"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3.</w:t>
            </w:r>
          </w:p>
        </w:tc>
        <w:tc>
          <w:tcPr>
            <w:tcW w:w="2272" w:type="dxa"/>
            <w:gridSpan w:val="2"/>
          </w:tcPr>
          <w:p w:rsidR="004E32A0" w:rsidRPr="00F06CCA" w:rsidRDefault="004E32A0" w:rsidP="006E67D8">
            <w:pPr>
              <w:spacing w:after="0" w:line="290" w:lineRule="exact"/>
              <w:rPr>
                <w:rFonts w:ascii="Times New Roman" w:hAnsi="Times New Roman"/>
                <w:sz w:val="24"/>
                <w:szCs w:val="24"/>
              </w:rPr>
            </w:pPr>
            <w:r w:rsidRPr="00F06CCA">
              <w:rPr>
                <w:rFonts w:ascii="Times New Roman" w:hAnsi="Times New Roman"/>
                <w:sz w:val="24"/>
                <w:szCs w:val="24"/>
              </w:rPr>
              <w:t>Ежегодный доп</w:t>
            </w:r>
            <w:r w:rsidRPr="00F06CCA">
              <w:rPr>
                <w:rFonts w:ascii="Times New Roman" w:hAnsi="Times New Roman"/>
                <w:sz w:val="24"/>
                <w:szCs w:val="24"/>
              </w:rPr>
              <w:t>у</w:t>
            </w:r>
            <w:r w:rsidRPr="00F06CCA">
              <w:rPr>
                <w:rFonts w:ascii="Times New Roman" w:hAnsi="Times New Roman"/>
                <w:sz w:val="24"/>
                <w:szCs w:val="24"/>
              </w:rPr>
              <w:t>стимый объем изъ</w:t>
            </w:r>
            <w:r w:rsidRPr="00F06CCA">
              <w:rPr>
                <w:rFonts w:ascii="Times New Roman" w:hAnsi="Times New Roman"/>
                <w:sz w:val="24"/>
                <w:szCs w:val="24"/>
              </w:rPr>
              <w:t>я</w:t>
            </w:r>
            <w:r w:rsidRPr="00F06CCA">
              <w:rPr>
                <w:rFonts w:ascii="Times New Roman" w:hAnsi="Times New Roman"/>
                <w:sz w:val="24"/>
                <w:szCs w:val="24"/>
              </w:rPr>
              <w:t>тия древесины:</w:t>
            </w:r>
          </w:p>
        </w:tc>
        <w:tc>
          <w:tcPr>
            <w:tcW w:w="1121" w:type="dxa"/>
          </w:tcPr>
          <w:p w:rsidR="004E32A0" w:rsidRPr="00F06CCA" w:rsidRDefault="004E32A0" w:rsidP="00770124">
            <w:pPr>
              <w:spacing w:after="0" w:line="290" w:lineRule="exact"/>
              <w:jc w:val="center"/>
              <w:rPr>
                <w:rFonts w:ascii="Times New Roman" w:hAnsi="Times New Roman"/>
                <w:sz w:val="24"/>
                <w:szCs w:val="24"/>
              </w:rPr>
            </w:pPr>
          </w:p>
        </w:tc>
        <w:tc>
          <w:tcPr>
            <w:tcW w:w="992" w:type="dxa"/>
          </w:tcPr>
          <w:p w:rsidR="004E32A0" w:rsidRPr="00F06CCA" w:rsidRDefault="004E32A0" w:rsidP="00770124">
            <w:pPr>
              <w:spacing w:after="0" w:line="290" w:lineRule="exact"/>
              <w:jc w:val="center"/>
              <w:rPr>
                <w:rFonts w:ascii="Times New Roman" w:hAnsi="Times New Roman"/>
                <w:sz w:val="24"/>
                <w:szCs w:val="24"/>
              </w:rPr>
            </w:pPr>
          </w:p>
        </w:tc>
        <w:tc>
          <w:tcPr>
            <w:tcW w:w="1316" w:type="dxa"/>
          </w:tcPr>
          <w:p w:rsidR="004E32A0" w:rsidRPr="00F06CCA" w:rsidRDefault="004E32A0" w:rsidP="00770124">
            <w:pPr>
              <w:spacing w:after="0" w:line="290" w:lineRule="exact"/>
              <w:jc w:val="center"/>
              <w:rPr>
                <w:rFonts w:ascii="Times New Roman" w:hAnsi="Times New Roman"/>
                <w:sz w:val="24"/>
                <w:szCs w:val="24"/>
              </w:rPr>
            </w:pPr>
          </w:p>
        </w:tc>
        <w:tc>
          <w:tcPr>
            <w:tcW w:w="1135" w:type="dxa"/>
          </w:tcPr>
          <w:p w:rsidR="004E32A0" w:rsidRPr="00F06CCA" w:rsidRDefault="004E32A0" w:rsidP="00770124">
            <w:pPr>
              <w:spacing w:after="0" w:line="290" w:lineRule="exact"/>
              <w:jc w:val="center"/>
              <w:rPr>
                <w:rFonts w:ascii="Times New Roman" w:hAnsi="Times New Roman"/>
                <w:sz w:val="24"/>
                <w:szCs w:val="24"/>
              </w:rPr>
            </w:pPr>
          </w:p>
        </w:tc>
        <w:tc>
          <w:tcPr>
            <w:tcW w:w="1276" w:type="dxa"/>
          </w:tcPr>
          <w:p w:rsidR="004E32A0" w:rsidRPr="00F06CCA" w:rsidRDefault="004E32A0" w:rsidP="00770124">
            <w:pPr>
              <w:spacing w:after="0" w:line="290" w:lineRule="exact"/>
              <w:jc w:val="center"/>
              <w:rPr>
                <w:rFonts w:ascii="Times New Roman" w:hAnsi="Times New Roman"/>
                <w:sz w:val="24"/>
                <w:szCs w:val="24"/>
              </w:rPr>
            </w:pPr>
          </w:p>
        </w:tc>
        <w:tc>
          <w:tcPr>
            <w:tcW w:w="1190" w:type="dxa"/>
          </w:tcPr>
          <w:p w:rsidR="004E32A0" w:rsidRPr="00F06CCA" w:rsidRDefault="004E32A0" w:rsidP="00770124">
            <w:pPr>
              <w:spacing w:after="0" w:line="290" w:lineRule="exact"/>
              <w:jc w:val="center"/>
              <w:rPr>
                <w:rFonts w:ascii="Times New Roman" w:hAnsi="Times New Roman"/>
                <w:sz w:val="24"/>
                <w:szCs w:val="24"/>
              </w:rPr>
            </w:pPr>
          </w:p>
        </w:tc>
      </w:tr>
      <w:tr w:rsidR="004E32A0" w:rsidRPr="00BC3E71" w:rsidTr="00927028">
        <w:tc>
          <w:tcPr>
            <w:tcW w:w="587" w:type="dxa"/>
          </w:tcPr>
          <w:p w:rsidR="004E32A0" w:rsidRPr="00F06CCA" w:rsidRDefault="004E32A0" w:rsidP="00770124">
            <w:pPr>
              <w:spacing w:after="0" w:line="290" w:lineRule="exact"/>
              <w:jc w:val="center"/>
              <w:rPr>
                <w:rFonts w:ascii="Times New Roman" w:hAnsi="Times New Roman"/>
                <w:sz w:val="24"/>
                <w:szCs w:val="24"/>
              </w:rPr>
            </w:pPr>
          </w:p>
        </w:tc>
        <w:tc>
          <w:tcPr>
            <w:tcW w:w="2272" w:type="dxa"/>
            <w:gridSpan w:val="2"/>
          </w:tcPr>
          <w:p w:rsidR="004E32A0" w:rsidRPr="00F06CCA" w:rsidRDefault="004E32A0" w:rsidP="00770124">
            <w:pPr>
              <w:spacing w:after="0" w:line="290" w:lineRule="exact"/>
              <w:rPr>
                <w:rFonts w:ascii="Times New Roman" w:hAnsi="Times New Roman"/>
                <w:sz w:val="24"/>
                <w:szCs w:val="24"/>
              </w:rPr>
            </w:pPr>
            <w:r w:rsidRPr="00F06CCA">
              <w:rPr>
                <w:rFonts w:ascii="Times New Roman" w:hAnsi="Times New Roman"/>
                <w:sz w:val="24"/>
                <w:szCs w:val="24"/>
              </w:rPr>
              <w:t xml:space="preserve"> площадь</w:t>
            </w:r>
          </w:p>
        </w:tc>
        <w:tc>
          <w:tcPr>
            <w:tcW w:w="1121"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111,2</w:t>
            </w:r>
          </w:p>
        </w:tc>
        <w:tc>
          <w:tcPr>
            <w:tcW w:w="131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2,4</w:t>
            </w:r>
          </w:p>
        </w:tc>
        <w:tc>
          <w:tcPr>
            <w:tcW w:w="1135"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108,8</w:t>
            </w:r>
          </w:p>
        </w:tc>
        <w:tc>
          <w:tcPr>
            <w:tcW w:w="127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0,5</w:t>
            </w:r>
          </w:p>
        </w:tc>
        <w:tc>
          <w:tcPr>
            <w:tcW w:w="1190"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111,7</w:t>
            </w:r>
          </w:p>
        </w:tc>
      </w:tr>
      <w:tr w:rsidR="004E32A0" w:rsidRPr="00BC3E71" w:rsidTr="00927028">
        <w:tc>
          <w:tcPr>
            <w:tcW w:w="587" w:type="dxa"/>
          </w:tcPr>
          <w:p w:rsidR="004E32A0" w:rsidRPr="00F06CCA" w:rsidRDefault="004E32A0" w:rsidP="00770124">
            <w:pPr>
              <w:spacing w:after="0" w:line="290" w:lineRule="exact"/>
              <w:jc w:val="center"/>
              <w:rPr>
                <w:rFonts w:ascii="Times New Roman" w:hAnsi="Times New Roman"/>
                <w:sz w:val="24"/>
                <w:szCs w:val="24"/>
              </w:rPr>
            </w:pPr>
          </w:p>
        </w:tc>
        <w:tc>
          <w:tcPr>
            <w:tcW w:w="2272" w:type="dxa"/>
            <w:gridSpan w:val="2"/>
          </w:tcPr>
          <w:p w:rsidR="004E32A0" w:rsidRPr="00F06CCA" w:rsidRDefault="004E32A0" w:rsidP="00770124">
            <w:pPr>
              <w:spacing w:after="0" w:line="290" w:lineRule="exact"/>
              <w:rPr>
                <w:rFonts w:ascii="Times New Roman" w:hAnsi="Times New Roman"/>
                <w:sz w:val="24"/>
                <w:szCs w:val="24"/>
              </w:rPr>
            </w:pPr>
            <w:r w:rsidRPr="00F06CCA">
              <w:rPr>
                <w:rFonts w:ascii="Times New Roman" w:hAnsi="Times New Roman"/>
                <w:sz w:val="24"/>
                <w:szCs w:val="24"/>
              </w:rPr>
              <w:t>выбираемый запас:</w:t>
            </w:r>
          </w:p>
        </w:tc>
        <w:tc>
          <w:tcPr>
            <w:tcW w:w="1121" w:type="dxa"/>
          </w:tcPr>
          <w:p w:rsidR="004E32A0" w:rsidRPr="00F06CCA" w:rsidRDefault="004E32A0" w:rsidP="00770124">
            <w:pPr>
              <w:spacing w:after="0" w:line="290" w:lineRule="exact"/>
              <w:jc w:val="center"/>
              <w:rPr>
                <w:rFonts w:ascii="Times New Roman" w:hAnsi="Times New Roman"/>
                <w:sz w:val="24"/>
                <w:szCs w:val="24"/>
              </w:rPr>
            </w:pPr>
          </w:p>
        </w:tc>
        <w:tc>
          <w:tcPr>
            <w:tcW w:w="992" w:type="dxa"/>
          </w:tcPr>
          <w:p w:rsidR="004E32A0" w:rsidRPr="00F06CCA" w:rsidRDefault="004E32A0" w:rsidP="00770124">
            <w:pPr>
              <w:spacing w:after="0" w:line="290" w:lineRule="exact"/>
              <w:jc w:val="center"/>
              <w:rPr>
                <w:rFonts w:ascii="Times New Roman" w:hAnsi="Times New Roman"/>
                <w:sz w:val="24"/>
                <w:szCs w:val="24"/>
              </w:rPr>
            </w:pPr>
          </w:p>
        </w:tc>
        <w:tc>
          <w:tcPr>
            <w:tcW w:w="1316" w:type="dxa"/>
          </w:tcPr>
          <w:p w:rsidR="004E32A0" w:rsidRPr="00F06CCA" w:rsidRDefault="004E32A0" w:rsidP="00770124">
            <w:pPr>
              <w:spacing w:after="0" w:line="290" w:lineRule="exact"/>
              <w:jc w:val="center"/>
              <w:rPr>
                <w:rFonts w:ascii="Times New Roman" w:hAnsi="Times New Roman"/>
                <w:sz w:val="24"/>
                <w:szCs w:val="24"/>
              </w:rPr>
            </w:pPr>
          </w:p>
        </w:tc>
        <w:tc>
          <w:tcPr>
            <w:tcW w:w="1135" w:type="dxa"/>
          </w:tcPr>
          <w:p w:rsidR="004E32A0" w:rsidRPr="00F06CCA" w:rsidRDefault="004E32A0" w:rsidP="00770124">
            <w:pPr>
              <w:spacing w:after="0" w:line="290" w:lineRule="exact"/>
              <w:jc w:val="center"/>
              <w:rPr>
                <w:rFonts w:ascii="Times New Roman" w:hAnsi="Times New Roman"/>
                <w:sz w:val="24"/>
                <w:szCs w:val="24"/>
              </w:rPr>
            </w:pPr>
          </w:p>
        </w:tc>
        <w:tc>
          <w:tcPr>
            <w:tcW w:w="1276" w:type="dxa"/>
          </w:tcPr>
          <w:p w:rsidR="004E32A0" w:rsidRPr="00F06CCA" w:rsidRDefault="004E32A0" w:rsidP="00770124">
            <w:pPr>
              <w:spacing w:after="0" w:line="290" w:lineRule="exact"/>
              <w:jc w:val="center"/>
              <w:rPr>
                <w:rFonts w:ascii="Times New Roman" w:hAnsi="Times New Roman"/>
                <w:sz w:val="24"/>
                <w:szCs w:val="24"/>
              </w:rPr>
            </w:pPr>
          </w:p>
        </w:tc>
        <w:tc>
          <w:tcPr>
            <w:tcW w:w="1190" w:type="dxa"/>
          </w:tcPr>
          <w:p w:rsidR="004E32A0" w:rsidRPr="00F06CCA" w:rsidRDefault="004E32A0" w:rsidP="00770124">
            <w:pPr>
              <w:spacing w:after="0" w:line="290" w:lineRule="exact"/>
              <w:jc w:val="center"/>
              <w:rPr>
                <w:rFonts w:ascii="Times New Roman" w:hAnsi="Times New Roman"/>
                <w:sz w:val="24"/>
                <w:szCs w:val="24"/>
              </w:rPr>
            </w:pPr>
          </w:p>
        </w:tc>
      </w:tr>
      <w:tr w:rsidR="004E32A0" w:rsidRPr="00BC3E71" w:rsidTr="00927028">
        <w:tc>
          <w:tcPr>
            <w:tcW w:w="587" w:type="dxa"/>
          </w:tcPr>
          <w:p w:rsidR="004E32A0" w:rsidRPr="00F06CCA" w:rsidRDefault="004E32A0" w:rsidP="00770124">
            <w:pPr>
              <w:spacing w:after="0" w:line="290" w:lineRule="exact"/>
              <w:jc w:val="center"/>
              <w:rPr>
                <w:rFonts w:ascii="Times New Roman" w:hAnsi="Times New Roman"/>
                <w:sz w:val="24"/>
                <w:szCs w:val="24"/>
              </w:rPr>
            </w:pPr>
          </w:p>
        </w:tc>
        <w:tc>
          <w:tcPr>
            <w:tcW w:w="2272" w:type="dxa"/>
            <w:gridSpan w:val="2"/>
          </w:tcPr>
          <w:p w:rsidR="004E32A0" w:rsidRPr="00F06CCA" w:rsidRDefault="004E32A0" w:rsidP="00770124">
            <w:pPr>
              <w:spacing w:after="0" w:line="290" w:lineRule="exact"/>
              <w:rPr>
                <w:rFonts w:ascii="Times New Roman" w:hAnsi="Times New Roman"/>
                <w:sz w:val="24"/>
                <w:szCs w:val="24"/>
              </w:rPr>
            </w:pPr>
            <w:r w:rsidRPr="00F06CCA">
              <w:rPr>
                <w:rFonts w:ascii="Times New Roman" w:hAnsi="Times New Roman"/>
                <w:sz w:val="24"/>
                <w:szCs w:val="24"/>
              </w:rPr>
              <w:t>- корневой</w:t>
            </w:r>
          </w:p>
        </w:tc>
        <w:tc>
          <w:tcPr>
            <w:tcW w:w="1121" w:type="dxa"/>
          </w:tcPr>
          <w:p w:rsidR="004E32A0" w:rsidRPr="00F06CCA" w:rsidRDefault="004E32A0" w:rsidP="002C75F3">
            <w:pPr>
              <w:spacing w:after="0" w:line="290" w:lineRule="exact"/>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5,60</w:t>
            </w:r>
          </w:p>
        </w:tc>
        <w:tc>
          <w:tcPr>
            <w:tcW w:w="131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0,55</w:t>
            </w:r>
          </w:p>
        </w:tc>
        <w:tc>
          <w:tcPr>
            <w:tcW w:w="1135"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5,05</w:t>
            </w:r>
          </w:p>
        </w:tc>
        <w:tc>
          <w:tcPr>
            <w:tcW w:w="127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0,01</w:t>
            </w:r>
          </w:p>
        </w:tc>
        <w:tc>
          <w:tcPr>
            <w:tcW w:w="1190"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5,61</w:t>
            </w:r>
          </w:p>
        </w:tc>
      </w:tr>
      <w:tr w:rsidR="004E32A0" w:rsidRPr="00BC3E71" w:rsidTr="00927028">
        <w:tc>
          <w:tcPr>
            <w:tcW w:w="587" w:type="dxa"/>
          </w:tcPr>
          <w:p w:rsidR="004E32A0" w:rsidRPr="00F06CCA" w:rsidRDefault="004E32A0" w:rsidP="00770124">
            <w:pPr>
              <w:spacing w:after="0" w:line="290" w:lineRule="exact"/>
              <w:jc w:val="center"/>
              <w:rPr>
                <w:rFonts w:ascii="Times New Roman" w:hAnsi="Times New Roman"/>
                <w:sz w:val="24"/>
                <w:szCs w:val="24"/>
              </w:rPr>
            </w:pPr>
          </w:p>
        </w:tc>
        <w:tc>
          <w:tcPr>
            <w:tcW w:w="2272" w:type="dxa"/>
            <w:gridSpan w:val="2"/>
          </w:tcPr>
          <w:p w:rsidR="004E32A0" w:rsidRPr="00F06CCA" w:rsidRDefault="004E32A0" w:rsidP="00770124">
            <w:pPr>
              <w:spacing w:after="0" w:line="290" w:lineRule="exact"/>
              <w:rPr>
                <w:rFonts w:ascii="Times New Roman" w:hAnsi="Times New Roman"/>
                <w:sz w:val="24"/>
                <w:szCs w:val="24"/>
              </w:rPr>
            </w:pPr>
            <w:r w:rsidRPr="00F06CCA">
              <w:rPr>
                <w:rFonts w:ascii="Times New Roman" w:hAnsi="Times New Roman"/>
                <w:sz w:val="24"/>
                <w:szCs w:val="24"/>
              </w:rPr>
              <w:t>- ликвидный</w:t>
            </w:r>
          </w:p>
        </w:tc>
        <w:tc>
          <w:tcPr>
            <w:tcW w:w="1121" w:type="dxa"/>
          </w:tcPr>
          <w:p w:rsidR="004E32A0" w:rsidRPr="00F06CCA" w:rsidRDefault="004E32A0" w:rsidP="002C75F3">
            <w:pPr>
              <w:spacing w:after="0" w:line="290" w:lineRule="exact"/>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3,42</w:t>
            </w:r>
          </w:p>
        </w:tc>
        <w:tc>
          <w:tcPr>
            <w:tcW w:w="131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0,49</w:t>
            </w:r>
          </w:p>
        </w:tc>
        <w:tc>
          <w:tcPr>
            <w:tcW w:w="1135"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2,93</w:t>
            </w:r>
          </w:p>
        </w:tc>
        <w:tc>
          <w:tcPr>
            <w:tcW w:w="127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3,42</w:t>
            </w:r>
          </w:p>
        </w:tc>
      </w:tr>
      <w:tr w:rsidR="004E32A0" w:rsidRPr="00BC3E71" w:rsidTr="00927028">
        <w:tc>
          <w:tcPr>
            <w:tcW w:w="587" w:type="dxa"/>
          </w:tcPr>
          <w:p w:rsidR="004E32A0" w:rsidRPr="00F06CCA" w:rsidRDefault="004E32A0" w:rsidP="00770124">
            <w:pPr>
              <w:spacing w:after="0" w:line="290" w:lineRule="exact"/>
              <w:rPr>
                <w:rFonts w:ascii="Times New Roman" w:hAnsi="Times New Roman"/>
                <w:sz w:val="24"/>
                <w:szCs w:val="24"/>
              </w:rPr>
            </w:pPr>
          </w:p>
        </w:tc>
        <w:tc>
          <w:tcPr>
            <w:tcW w:w="2272" w:type="dxa"/>
            <w:gridSpan w:val="2"/>
          </w:tcPr>
          <w:p w:rsidR="004E32A0" w:rsidRPr="00F06CCA" w:rsidRDefault="004E32A0" w:rsidP="00770124">
            <w:pPr>
              <w:spacing w:after="0" w:line="290" w:lineRule="exact"/>
              <w:rPr>
                <w:rFonts w:ascii="Times New Roman" w:hAnsi="Times New Roman"/>
                <w:sz w:val="24"/>
                <w:szCs w:val="24"/>
              </w:rPr>
            </w:pPr>
            <w:r w:rsidRPr="00F06CCA">
              <w:rPr>
                <w:rFonts w:ascii="Times New Roman" w:hAnsi="Times New Roman"/>
                <w:sz w:val="24"/>
                <w:szCs w:val="24"/>
              </w:rPr>
              <w:t>- деловой</w:t>
            </w:r>
          </w:p>
        </w:tc>
        <w:tc>
          <w:tcPr>
            <w:tcW w:w="1121" w:type="dxa"/>
          </w:tcPr>
          <w:p w:rsidR="004E32A0" w:rsidRPr="00F06CCA" w:rsidRDefault="004E32A0" w:rsidP="002C75F3">
            <w:pPr>
              <w:spacing w:after="0" w:line="290" w:lineRule="exact"/>
              <w:jc w:val="center"/>
              <w:rPr>
                <w:rFonts w:ascii="Times New Roman" w:hAnsi="Times New Roman"/>
                <w:sz w:val="24"/>
                <w:szCs w:val="24"/>
              </w:rPr>
            </w:pPr>
            <w:r w:rsidRPr="00F06CCA">
              <w:rPr>
                <w:rFonts w:ascii="Times New Roman" w:hAnsi="Times New Roman"/>
                <w:sz w:val="24"/>
                <w:szCs w:val="24"/>
              </w:rPr>
              <w:t>т</w:t>
            </w:r>
            <w:proofErr w:type="gramStart"/>
            <w:r w:rsidRPr="00F06CCA">
              <w:rPr>
                <w:rFonts w:ascii="Times New Roman" w:hAnsi="Times New Roman"/>
                <w:sz w:val="24"/>
                <w:szCs w:val="24"/>
              </w:rPr>
              <w:t>.м</w:t>
            </w:r>
            <w:proofErr w:type="gramEnd"/>
            <w:r w:rsidRPr="00F06CCA">
              <w:rPr>
                <w:rFonts w:ascii="Times New Roman" w:hAnsi="Times New Roman"/>
                <w:sz w:val="24"/>
                <w:szCs w:val="24"/>
                <w:vertAlign w:val="superscript"/>
              </w:rPr>
              <w:t>3</w:t>
            </w:r>
          </w:p>
        </w:tc>
        <w:tc>
          <w:tcPr>
            <w:tcW w:w="992"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0,77</w:t>
            </w:r>
          </w:p>
        </w:tc>
        <w:tc>
          <w:tcPr>
            <w:tcW w:w="131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0,18</w:t>
            </w:r>
          </w:p>
        </w:tc>
        <w:tc>
          <w:tcPr>
            <w:tcW w:w="1135"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0,59</w:t>
            </w:r>
          </w:p>
        </w:tc>
        <w:tc>
          <w:tcPr>
            <w:tcW w:w="1276"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770124">
            <w:pPr>
              <w:spacing w:after="0" w:line="290" w:lineRule="exact"/>
              <w:jc w:val="center"/>
              <w:rPr>
                <w:rFonts w:ascii="Times New Roman" w:hAnsi="Times New Roman"/>
                <w:sz w:val="24"/>
                <w:szCs w:val="24"/>
              </w:rPr>
            </w:pPr>
            <w:r w:rsidRPr="00F06CCA">
              <w:rPr>
                <w:rFonts w:ascii="Times New Roman" w:hAnsi="Times New Roman"/>
                <w:sz w:val="24"/>
                <w:szCs w:val="24"/>
              </w:rPr>
              <w:t>0,77</w:t>
            </w:r>
          </w:p>
        </w:tc>
      </w:tr>
      <w:tr w:rsidR="004E32A0" w:rsidRPr="00BC3E71" w:rsidTr="00927028">
        <w:tc>
          <w:tcPr>
            <w:tcW w:w="9889" w:type="dxa"/>
            <w:gridSpan w:val="9"/>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Итого хвойных:</w:t>
            </w:r>
          </w:p>
        </w:tc>
      </w:tr>
      <w:tr w:rsidR="004E32A0" w:rsidRPr="00BC3E71" w:rsidTr="00927028">
        <w:tc>
          <w:tcPr>
            <w:tcW w:w="587" w:type="dxa"/>
            <w:vMerge w:val="restart"/>
          </w:tcPr>
          <w:p w:rsidR="004E32A0" w:rsidRPr="00F06CCA" w:rsidRDefault="004E32A0" w:rsidP="00521192">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2259" w:type="dxa"/>
            <w:vMerge w:val="restart"/>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Выявленный фонд по лесоводственным требованиям</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442,4</w:t>
            </w:r>
          </w:p>
        </w:tc>
        <w:tc>
          <w:tcPr>
            <w:tcW w:w="131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7,3</w:t>
            </w:r>
          </w:p>
        </w:tc>
        <w:tc>
          <w:tcPr>
            <w:tcW w:w="1135"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435,1</w:t>
            </w:r>
          </w:p>
        </w:tc>
        <w:tc>
          <w:tcPr>
            <w:tcW w:w="127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1,4</w:t>
            </w:r>
          </w:p>
        </w:tc>
        <w:tc>
          <w:tcPr>
            <w:tcW w:w="1190"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443,8</w:t>
            </w:r>
          </w:p>
        </w:tc>
      </w:tr>
      <w:tr w:rsidR="004E32A0" w:rsidRPr="00BC3E71" w:rsidTr="00927028">
        <w:tc>
          <w:tcPr>
            <w:tcW w:w="587" w:type="dxa"/>
            <w:vMerge/>
          </w:tcPr>
          <w:p w:rsidR="004E32A0" w:rsidRPr="00F06CCA" w:rsidRDefault="004E32A0" w:rsidP="00521192">
            <w:pPr>
              <w:spacing w:after="0" w:line="240" w:lineRule="auto"/>
              <w:jc w:val="center"/>
              <w:rPr>
                <w:rFonts w:ascii="Times New Roman" w:hAnsi="Times New Roman"/>
                <w:sz w:val="24"/>
                <w:szCs w:val="24"/>
              </w:rPr>
            </w:pPr>
          </w:p>
        </w:tc>
        <w:tc>
          <w:tcPr>
            <w:tcW w:w="2259" w:type="dxa"/>
            <w:vMerge/>
          </w:tcPr>
          <w:p w:rsidR="004E32A0" w:rsidRPr="00F06CCA" w:rsidRDefault="004E32A0" w:rsidP="00770124">
            <w:pPr>
              <w:spacing w:after="0" w:line="240" w:lineRule="auto"/>
              <w:rPr>
                <w:rFonts w:ascii="Times New Roman" w:hAnsi="Times New Roman"/>
                <w:sz w:val="24"/>
                <w:szCs w:val="24"/>
              </w:rPr>
            </w:pP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21,84</w:t>
            </w:r>
          </w:p>
        </w:tc>
        <w:tc>
          <w:tcPr>
            <w:tcW w:w="131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1,64</w:t>
            </w:r>
          </w:p>
        </w:tc>
        <w:tc>
          <w:tcPr>
            <w:tcW w:w="1135"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20,20</w:t>
            </w:r>
          </w:p>
        </w:tc>
        <w:tc>
          <w:tcPr>
            <w:tcW w:w="127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0,04</w:t>
            </w:r>
          </w:p>
        </w:tc>
        <w:tc>
          <w:tcPr>
            <w:tcW w:w="1190"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21,88</w:t>
            </w:r>
          </w:p>
        </w:tc>
      </w:tr>
      <w:tr w:rsidR="004E32A0" w:rsidRPr="00BC3E71" w:rsidTr="00927028">
        <w:tc>
          <w:tcPr>
            <w:tcW w:w="587" w:type="dxa"/>
          </w:tcPr>
          <w:p w:rsidR="004E32A0" w:rsidRPr="00F06CCA" w:rsidRDefault="004E32A0" w:rsidP="00521192">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Срок вырубки или уборки</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лет</w:t>
            </w:r>
          </w:p>
        </w:tc>
        <w:tc>
          <w:tcPr>
            <w:tcW w:w="992"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х</w:t>
            </w:r>
          </w:p>
        </w:tc>
        <w:tc>
          <w:tcPr>
            <w:tcW w:w="1316" w:type="dxa"/>
          </w:tcPr>
          <w:p w:rsidR="004E32A0" w:rsidRPr="00F06CCA" w:rsidRDefault="004E32A0" w:rsidP="0051769E">
            <w:pPr>
              <w:spacing w:after="0" w:line="290" w:lineRule="exact"/>
              <w:jc w:val="center"/>
              <w:rPr>
                <w:rFonts w:ascii="Times New Roman" w:hAnsi="Times New Roman"/>
                <w:sz w:val="24"/>
                <w:szCs w:val="24"/>
              </w:rPr>
            </w:pPr>
          </w:p>
        </w:tc>
        <w:tc>
          <w:tcPr>
            <w:tcW w:w="1135" w:type="dxa"/>
          </w:tcPr>
          <w:p w:rsidR="004E32A0" w:rsidRPr="00F06CCA" w:rsidRDefault="004E32A0" w:rsidP="0051769E">
            <w:pPr>
              <w:spacing w:after="0" w:line="290" w:lineRule="exact"/>
              <w:jc w:val="center"/>
              <w:rPr>
                <w:rFonts w:ascii="Times New Roman" w:hAnsi="Times New Roman"/>
                <w:sz w:val="24"/>
                <w:szCs w:val="24"/>
              </w:rPr>
            </w:pPr>
          </w:p>
        </w:tc>
        <w:tc>
          <w:tcPr>
            <w:tcW w:w="1276" w:type="dxa"/>
          </w:tcPr>
          <w:p w:rsidR="004E32A0" w:rsidRPr="00F06CCA" w:rsidRDefault="004E32A0" w:rsidP="0051769E">
            <w:pPr>
              <w:spacing w:after="0" w:line="290" w:lineRule="exact"/>
              <w:jc w:val="center"/>
              <w:rPr>
                <w:rFonts w:ascii="Times New Roman" w:hAnsi="Times New Roman"/>
                <w:sz w:val="24"/>
                <w:szCs w:val="24"/>
              </w:rPr>
            </w:pPr>
          </w:p>
        </w:tc>
        <w:tc>
          <w:tcPr>
            <w:tcW w:w="1190"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х</w:t>
            </w:r>
          </w:p>
        </w:tc>
      </w:tr>
      <w:tr w:rsidR="004E32A0" w:rsidRPr="00BC3E71" w:rsidTr="00927028">
        <w:tc>
          <w:tcPr>
            <w:tcW w:w="587" w:type="dxa"/>
          </w:tcPr>
          <w:p w:rsidR="004E32A0" w:rsidRPr="00F06CCA" w:rsidRDefault="004E32A0" w:rsidP="00521192">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Ежегодный доп</w:t>
            </w:r>
            <w:r w:rsidRPr="00F06CCA">
              <w:rPr>
                <w:rFonts w:ascii="Times New Roman" w:hAnsi="Times New Roman"/>
                <w:sz w:val="24"/>
                <w:szCs w:val="24"/>
              </w:rPr>
              <w:t>у</w:t>
            </w:r>
            <w:r w:rsidRPr="00F06CCA">
              <w:rPr>
                <w:rFonts w:ascii="Times New Roman" w:hAnsi="Times New Roman"/>
                <w:sz w:val="24"/>
                <w:szCs w:val="24"/>
              </w:rPr>
              <w:t>стимый объем изъ</w:t>
            </w:r>
            <w:r w:rsidRPr="00F06CCA">
              <w:rPr>
                <w:rFonts w:ascii="Times New Roman" w:hAnsi="Times New Roman"/>
                <w:sz w:val="24"/>
                <w:szCs w:val="24"/>
              </w:rPr>
              <w:t>я</w:t>
            </w:r>
            <w:r w:rsidRPr="00F06CCA">
              <w:rPr>
                <w:rFonts w:ascii="Times New Roman" w:hAnsi="Times New Roman"/>
                <w:sz w:val="24"/>
                <w:szCs w:val="24"/>
              </w:rPr>
              <w:t>тия древесины:</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p>
        </w:tc>
        <w:tc>
          <w:tcPr>
            <w:tcW w:w="992" w:type="dxa"/>
          </w:tcPr>
          <w:p w:rsidR="004E32A0" w:rsidRPr="00F06CCA" w:rsidRDefault="004E32A0" w:rsidP="0051769E">
            <w:pPr>
              <w:spacing w:after="0" w:line="290" w:lineRule="exact"/>
              <w:jc w:val="center"/>
              <w:rPr>
                <w:rFonts w:ascii="Times New Roman" w:hAnsi="Times New Roman"/>
                <w:sz w:val="24"/>
                <w:szCs w:val="24"/>
              </w:rPr>
            </w:pPr>
          </w:p>
        </w:tc>
        <w:tc>
          <w:tcPr>
            <w:tcW w:w="1316" w:type="dxa"/>
          </w:tcPr>
          <w:p w:rsidR="004E32A0" w:rsidRPr="00F06CCA" w:rsidRDefault="004E32A0" w:rsidP="0051769E">
            <w:pPr>
              <w:spacing w:after="0" w:line="290" w:lineRule="exact"/>
              <w:jc w:val="center"/>
              <w:rPr>
                <w:rFonts w:ascii="Times New Roman" w:hAnsi="Times New Roman"/>
                <w:sz w:val="24"/>
                <w:szCs w:val="24"/>
              </w:rPr>
            </w:pPr>
          </w:p>
        </w:tc>
        <w:tc>
          <w:tcPr>
            <w:tcW w:w="1135" w:type="dxa"/>
          </w:tcPr>
          <w:p w:rsidR="004E32A0" w:rsidRPr="00F06CCA" w:rsidRDefault="004E32A0" w:rsidP="0051769E">
            <w:pPr>
              <w:spacing w:after="0" w:line="290" w:lineRule="exact"/>
              <w:jc w:val="center"/>
              <w:rPr>
                <w:rFonts w:ascii="Times New Roman" w:hAnsi="Times New Roman"/>
                <w:sz w:val="24"/>
                <w:szCs w:val="24"/>
              </w:rPr>
            </w:pPr>
          </w:p>
        </w:tc>
        <w:tc>
          <w:tcPr>
            <w:tcW w:w="1276" w:type="dxa"/>
          </w:tcPr>
          <w:p w:rsidR="004E32A0" w:rsidRPr="00F06CCA" w:rsidRDefault="004E32A0" w:rsidP="0051769E">
            <w:pPr>
              <w:spacing w:after="0" w:line="290" w:lineRule="exact"/>
              <w:jc w:val="center"/>
              <w:rPr>
                <w:rFonts w:ascii="Times New Roman" w:hAnsi="Times New Roman"/>
                <w:sz w:val="24"/>
                <w:szCs w:val="24"/>
              </w:rPr>
            </w:pPr>
          </w:p>
        </w:tc>
        <w:tc>
          <w:tcPr>
            <w:tcW w:w="1190" w:type="dxa"/>
          </w:tcPr>
          <w:p w:rsidR="004E32A0" w:rsidRPr="00F06CCA" w:rsidRDefault="004E32A0" w:rsidP="0051769E">
            <w:pPr>
              <w:spacing w:after="0" w:line="290" w:lineRule="exact"/>
              <w:jc w:val="center"/>
              <w:rPr>
                <w:rFonts w:ascii="Times New Roman" w:hAnsi="Times New Roman"/>
                <w:sz w:val="24"/>
                <w:szCs w:val="24"/>
              </w:rPr>
            </w:pP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xml:space="preserve"> площадь</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111,2</w:t>
            </w:r>
          </w:p>
        </w:tc>
        <w:tc>
          <w:tcPr>
            <w:tcW w:w="131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2,4</w:t>
            </w:r>
          </w:p>
        </w:tc>
        <w:tc>
          <w:tcPr>
            <w:tcW w:w="1135"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108,8</w:t>
            </w:r>
          </w:p>
        </w:tc>
        <w:tc>
          <w:tcPr>
            <w:tcW w:w="127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0,5</w:t>
            </w:r>
          </w:p>
        </w:tc>
        <w:tc>
          <w:tcPr>
            <w:tcW w:w="1190"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111,7</w:t>
            </w: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927028" w:rsidP="00770124">
            <w:pPr>
              <w:spacing w:after="0" w:line="240" w:lineRule="auto"/>
              <w:rPr>
                <w:rFonts w:ascii="Times New Roman" w:hAnsi="Times New Roman"/>
                <w:sz w:val="24"/>
                <w:szCs w:val="24"/>
              </w:rPr>
            </w:pPr>
            <w:r>
              <w:rPr>
                <w:rFonts w:ascii="Times New Roman" w:hAnsi="Times New Roman"/>
                <w:sz w:val="24"/>
                <w:szCs w:val="24"/>
              </w:rPr>
              <w:t>выбираемый запас:</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p>
        </w:tc>
        <w:tc>
          <w:tcPr>
            <w:tcW w:w="992" w:type="dxa"/>
          </w:tcPr>
          <w:p w:rsidR="004E32A0" w:rsidRPr="00F06CCA" w:rsidRDefault="004E32A0" w:rsidP="0051769E">
            <w:pPr>
              <w:spacing w:after="0" w:line="290" w:lineRule="exact"/>
              <w:jc w:val="center"/>
              <w:rPr>
                <w:rFonts w:ascii="Times New Roman" w:hAnsi="Times New Roman"/>
                <w:sz w:val="24"/>
                <w:szCs w:val="24"/>
              </w:rPr>
            </w:pPr>
          </w:p>
        </w:tc>
        <w:tc>
          <w:tcPr>
            <w:tcW w:w="1316" w:type="dxa"/>
          </w:tcPr>
          <w:p w:rsidR="004E32A0" w:rsidRPr="00F06CCA" w:rsidRDefault="004E32A0" w:rsidP="0051769E">
            <w:pPr>
              <w:spacing w:after="0" w:line="290" w:lineRule="exact"/>
              <w:jc w:val="center"/>
              <w:rPr>
                <w:rFonts w:ascii="Times New Roman" w:hAnsi="Times New Roman"/>
                <w:sz w:val="24"/>
                <w:szCs w:val="24"/>
              </w:rPr>
            </w:pPr>
          </w:p>
        </w:tc>
        <w:tc>
          <w:tcPr>
            <w:tcW w:w="1135" w:type="dxa"/>
          </w:tcPr>
          <w:p w:rsidR="004E32A0" w:rsidRPr="00F06CCA" w:rsidRDefault="004E32A0" w:rsidP="0051769E">
            <w:pPr>
              <w:spacing w:after="0" w:line="290" w:lineRule="exact"/>
              <w:jc w:val="center"/>
              <w:rPr>
                <w:rFonts w:ascii="Times New Roman" w:hAnsi="Times New Roman"/>
                <w:sz w:val="24"/>
                <w:szCs w:val="24"/>
              </w:rPr>
            </w:pPr>
          </w:p>
        </w:tc>
        <w:tc>
          <w:tcPr>
            <w:tcW w:w="1276" w:type="dxa"/>
          </w:tcPr>
          <w:p w:rsidR="004E32A0" w:rsidRPr="00F06CCA" w:rsidRDefault="004E32A0" w:rsidP="0051769E">
            <w:pPr>
              <w:spacing w:after="0" w:line="290" w:lineRule="exact"/>
              <w:jc w:val="center"/>
              <w:rPr>
                <w:rFonts w:ascii="Times New Roman" w:hAnsi="Times New Roman"/>
                <w:sz w:val="24"/>
                <w:szCs w:val="24"/>
              </w:rPr>
            </w:pPr>
          </w:p>
        </w:tc>
        <w:tc>
          <w:tcPr>
            <w:tcW w:w="1190" w:type="dxa"/>
          </w:tcPr>
          <w:p w:rsidR="004E32A0" w:rsidRPr="00F06CCA" w:rsidRDefault="004E32A0" w:rsidP="0051769E">
            <w:pPr>
              <w:spacing w:after="0" w:line="290" w:lineRule="exact"/>
              <w:jc w:val="center"/>
              <w:rPr>
                <w:rFonts w:ascii="Times New Roman" w:hAnsi="Times New Roman"/>
                <w:sz w:val="24"/>
                <w:szCs w:val="24"/>
              </w:rPr>
            </w:pP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корневой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5,60</w:t>
            </w:r>
          </w:p>
        </w:tc>
        <w:tc>
          <w:tcPr>
            <w:tcW w:w="131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0,55</w:t>
            </w:r>
          </w:p>
        </w:tc>
        <w:tc>
          <w:tcPr>
            <w:tcW w:w="1135"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5,05</w:t>
            </w:r>
          </w:p>
        </w:tc>
        <w:tc>
          <w:tcPr>
            <w:tcW w:w="127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0,01</w:t>
            </w:r>
          </w:p>
        </w:tc>
        <w:tc>
          <w:tcPr>
            <w:tcW w:w="1190"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5,61</w:t>
            </w: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ликвидный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3,42</w:t>
            </w:r>
          </w:p>
        </w:tc>
        <w:tc>
          <w:tcPr>
            <w:tcW w:w="131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0,49</w:t>
            </w:r>
          </w:p>
        </w:tc>
        <w:tc>
          <w:tcPr>
            <w:tcW w:w="1135"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2,93</w:t>
            </w:r>
          </w:p>
        </w:tc>
        <w:tc>
          <w:tcPr>
            <w:tcW w:w="127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3,42</w:t>
            </w: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деловой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0,77</w:t>
            </w:r>
          </w:p>
        </w:tc>
        <w:tc>
          <w:tcPr>
            <w:tcW w:w="131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0,18</w:t>
            </w:r>
          </w:p>
        </w:tc>
        <w:tc>
          <w:tcPr>
            <w:tcW w:w="1135"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0,59</w:t>
            </w:r>
          </w:p>
        </w:tc>
        <w:tc>
          <w:tcPr>
            <w:tcW w:w="1276"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51769E">
            <w:pPr>
              <w:spacing w:after="0" w:line="290" w:lineRule="exact"/>
              <w:jc w:val="center"/>
              <w:rPr>
                <w:rFonts w:ascii="Times New Roman" w:hAnsi="Times New Roman"/>
                <w:sz w:val="24"/>
                <w:szCs w:val="24"/>
              </w:rPr>
            </w:pPr>
            <w:r w:rsidRPr="00F06CCA">
              <w:rPr>
                <w:rFonts w:ascii="Times New Roman" w:hAnsi="Times New Roman"/>
                <w:sz w:val="24"/>
                <w:szCs w:val="24"/>
              </w:rPr>
              <w:t>0,77</w:t>
            </w:r>
          </w:p>
        </w:tc>
      </w:tr>
      <w:tr w:rsidR="004E32A0" w:rsidRPr="00BC3E71" w:rsidTr="00927028">
        <w:tc>
          <w:tcPr>
            <w:tcW w:w="9889" w:type="dxa"/>
            <w:gridSpan w:val="9"/>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Порода - дуб</w:t>
            </w:r>
          </w:p>
        </w:tc>
      </w:tr>
      <w:tr w:rsidR="004E32A0" w:rsidRPr="00BC3E71" w:rsidTr="00927028">
        <w:tc>
          <w:tcPr>
            <w:tcW w:w="587" w:type="dxa"/>
            <w:vMerge w:val="restart"/>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2259" w:type="dxa"/>
            <w:vMerge w:val="restart"/>
          </w:tcPr>
          <w:p w:rsidR="004E32A0" w:rsidRPr="00F06CCA" w:rsidRDefault="004E32A0" w:rsidP="00C5563C">
            <w:pPr>
              <w:spacing w:after="0" w:line="240" w:lineRule="auto"/>
              <w:rPr>
                <w:rFonts w:ascii="Times New Roman" w:hAnsi="Times New Roman"/>
                <w:sz w:val="24"/>
                <w:szCs w:val="24"/>
              </w:rPr>
            </w:pPr>
            <w:r w:rsidRPr="00F06CCA">
              <w:rPr>
                <w:rFonts w:ascii="Times New Roman" w:hAnsi="Times New Roman"/>
                <w:sz w:val="24"/>
                <w:szCs w:val="24"/>
              </w:rPr>
              <w:t>Выявленный фонд по лесоводственным требованиям</w:t>
            </w:r>
          </w:p>
        </w:tc>
        <w:tc>
          <w:tcPr>
            <w:tcW w:w="1134" w:type="dxa"/>
            <w:gridSpan w:val="2"/>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401,2</w:t>
            </w:r>
          </w:p>
        </w:tc>
        <w:tc>
          <w:tcPr>
            <w:tcW w:w="131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401,2</w:t>
            </w:r>
          </w:p>
        </w:tc>
        <w:tc>
          <w:tcPr>
            <w:tcW w:w="127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12,7</w:t>
            </w:r>
          </w:p>
        </w:tc>
        <w:tc>
          <w:tcPr>
            <w:tcW w:w="1190"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413,9</w:t>
            </w:r>
          </w:p>
        </w:tc>
      </w:tr>
      <w:tr w:rsidR="004E32A0" w:rsidRPr="00BC3E71" w:rsidTr="00927028">
        <w:tc>
          <w:tcPr>
            <w:tcW w:w="587" w:type="dxa"/>
            <w:vMerge/>
          </w:tcPr>
          <w:p w:rsidR="004E32A0" w:rsidRPr="00F06CCA" w:rsidRDefault="004E32A0" w:rsidP="00C5563C">
            <w:pPr>
              <w:spacing w:after="0" w:line="240" w:lineRule="auto"/>
              <w:jc w:val="center"/>
              <w:rPr>
                <w:rFonts w:ascii="Times New Roman" w:hAnsi="Times New Roman"/>
                <w:sz w:val="24"/>
                <w:szCs w:val="24"/>
              </w:rPr>
            </w:pPr>
          </w:p>
        </w:tc>
        <w:tc>
          <w:tcPr>
            <w:tcW w:w="2259" w:type="dxa"/>
            <w:vMerge/>
          </w:tcPr>
          <w:p w:rsidR="004E32A0" w:rsidRPr="00F06CCA" w:rsidRDefault="004E32A0" w:rsidP="00C5563C">
            <w:pPr>
              <w:spacing w:after="0" w:line="240" w:lineRule="auto"/>
              <w:rPr>
                <w:rFonts w:ascii="Times New Roman" w:hAnsi="Times New Roman"/>
                <w:sz w:val="24"/>
                <w:szCs w:val="24"/>
              </w:rPr>
            </w:pP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9,60</w:t>
            </w:r>
          </w:p>
        </w:tc>
        <w:tc>
          <w:tcPr>
            <w:tcW w:w="131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9,60</w:t>
            </w:r>
          </w:p>
        </w:tc>
        <w:tc>
          <w:tcPr>
            <w:tcW w:w="127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0,10</w:t>
            </w:r>
          </w:p>
        </w:tc>
        <w:tc>
          <w:tcPr>
            <w:tcW w:w="1190"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9,70</w:t>
            </w:r>
          </w:p>
        </w:tc>
      </w:tr>
      <w:tr w:rsidR="004E32A0" w:rsidRPr="00BC3E71" w:rsidTr="00927028">
        <w:tc>
          <w:tcPr>
            <w:tcW w:w="587"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2259" w:type="dxa"/>
          </w:tcPr>
          <w:p w:rsidR="004E32A0" w:rsidRPr="00F06CCA" w:rsidRDefault="004E32A0" w:rsidP="00C5563C">
            <w:pPr>
              <w:spacing w:after="0" w:line="240" w:lineRule="auto"/>
              <w:rPr>
                <w:rFonts w:ascii="Times New Roman" w:hAnsi="Times New Roman"/>
                <w:sz w:val="24"/>
                <w:szCs w:val="24"/>
              </w:rPr>
            </w:pPr>
            <w:r w:rsidRPr="00F06CCA">
              <w:rPr>
                <w:rFonts w:ascii="Times New Roman" w:hAnsi="Times New Roman"/>
                <w:sz w:val="24"/>
                <w:szCs w:val="24"/>
              </w:rPr>
              <w:t>Срок вырубки или уборки</w:t>
            </w:r>
          </w:p>
        </w:tc>
        <w:tc>
          <w:tcPr>
            <w:tcW w:w="1134" w:type="dxa"/>
            <w:gridSpan w:val="2"/>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лет</w:t>
            </w:r>
          </w:p>
        </w:tc>
        <w:tc>
          <w:tcPr>
            <w:tcW w:w="992"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х</w:t>
            </w:r>
          </w:p>
        </w:tc>
        <w:tc>
          <w:tcPr>
            <w:tcW w:w="131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1135"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4</w:t>
            </w:r>
          </w:p>
        </w:tc>
        <w:tc>
          <w:tcPr>
            <w:tcW w:w="127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1190"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х</w:t>
            </w:r>
          </w:p>
        </w:tc>
      </w:tr>
      <w:tr w:rsidR="004E32A0" w:rsidRPr="00BC3E71" w:rsidTr="00927028">
        <w:tc>
          <w:tcPr>
            <w:tcW w:w="587"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2259" w:type="dxa"/>
          </w:tcPr>
          <w:p w:rsidR="004E32A0" w:rsidRPr="00F06CCA" w:rsidRDefault="004E32A0" w:rsidP="00C5563C">
            <w:pPr>
              <w:spacing w:after="0" w:line="240" w:lineRule="auto"/>
              <w:rPr>
                <w:rFonts w:ascii="Times New Roman" w:hAnsi="Times New Roman"/>
                <w:sz w:val="24"/>
                <w:szCs w:val="24"/>
              </w:rPr>
            </w:pPr>
            <w:r w:rsidRPr="00F06CCA">
              <w:rPr>
                <w:rFonts w:ascii="Times New Roman" w:hAnsi="Times New Roman"/>
                <w:sz w:val="24"/>
                <w:szCs w:val="24"/>
              </w:rPr>
              <w:t>Ежегодный доп</w:t>
            </w:r>
            <w:r w:rsidRPr="00F06CCA">
              <w:rPr>
                <w:rFonts w:ascii="Times New Roman" w:hAnsi="Times New Roman"/>
                <w:sz w:val="24"/>
                <w:szCs w:val="24"/>
              </w:rPr>
              <w:t>у</w:t>
            </w:r>
            <w:r w:rsidRPr="00F06CCA">
              <w:rPr>
                <w:rFonts w:ascii="Times New Roman" w:hAnsi="Times New Roman"/>
                <w:sz w:val="24"/>
                <w:szCs w:val="24"/>
              </w:rPr>
              <w:t>стимый объем изъ</w:t>
            </w:r>
            <w:r w:rsidRPr="00F06CCA">
              <w:rPr>
                <w:rFonts w:ascii="Times New Roman" w:hAnsi="Times New Roman"/>
                <w:sz w:val="24"/>
                <w:szCs w:val="24"/>
              </w:rPr>
              <w:t>я</w:t>
            </w:r>
            <w:r w:rsidRPr="00F06CCA">
              <w:rPr>
                <w:rFonts w:ascii="Times New Roman" w:hAnsi="Times New Roman"/>
                <w:sz w:val="24"/>
                <w:szCs w:val="24"/>
              </w:rPr>
              <w:t>тия древесины:</w:t>
            </w:r>
          </w:p>
        </w:tc>
        <w:tc>
          <w:tcPr>
            <w:tcW w:w="1134" w:type="dxa"/>
            <w:gridSpan w:val="2"/>
          </w:tcPr>
          <w:p w:rsidR="004E32A0" w:rsidRPr="00F06CCA" w:rsidRDefault="004E32A0" w:rsidP="00C5563C">
            <w:pPr>
              <w:spacing w:after="0" w:line="240" w:lineRule="auto"/>
              <w:jc w:val="center"/>
              <w:rPr>
                <w:rFonts w:ascii="Times New Roman" w:hAnsi="Times New Roman"/>
                <w:sz w:val="24"/>
                <w:szCs w:val="24"/>
              </w:rPr>
            </w:pPr>
          </w:p>
        </w:tc>
        <w:tc>
          <w:tcPr>
            <w:tcW w:w="992" w:type="dxa"/>
          </w:tcPr>
          <w:p w:rsidR="004E32A0" w:rsidRPr="00F06CCA" w:rsidRDefault="004E32A0" w:rsidP="00C5563C">
            <w:pPr>
              <w:spacing w:after="0" w:line="240" w:lineRule="auto"/>
              <w:jc w:val="center"/>
              <w:rPr>
                <w:rFonts w:ascii="Times New Roman" w:hAnsi="Times New Roman"/>
                <w:sz w:val="24"/>
                <w:szCs w:val="24"/>
              </w:rPr>
            </w:pPr>
          </w:p>
        </w:tc>
        <w:tc>
          <w:tcPr>
            <w:tcW w:w="1316" w:type="dxa"/>
          </w:tcPr>
          <w:p w:rsidR="004E32A0" w:rsidRPr="00F06CCA" w:rsidRDefault="004E32A0" w:rsidP="00C5563C">
            <w:pPr>
              <w:spacing w:after="0" w:line="240" w:lineRule="auto"/>
              <w:jc w:val="center"/>
              <w:rPr>
                <w:rFonts w:ascii="Times New Roman" w:hAnsi="Times New Roman"/>
                <w:sz w:val="24"/>
                <w:szCs w:val="24"/>
              </w:rPr>
            </w:pPr>
          </w:p>
        </w:tc>
        <w:tc>
          <w:tcPr>
            <w:tcW w:w="1135" w:type="dxa"/>
          </w:tcPr>
          <w:p w:rsidR="004E32A0" w:rsidRPr="00F06CCA" w:rsidRDefault="004E32A0" w:rsidP="00C5563C">
            <w:pPr>
              <w:spacing w:after="0" w:line="240" w:lineRule="auto"/>
              <w:jc w:val="center"/>
              <w:rPr>
                <w:rFonts w:ascii="Times New Roman" w:hAnsi="Times New Roman"/>
                <w:sz w:val="24"/>
                <w:szCs w:val="24"/>
              </w:rPr>
            </w:pPr>
          </w:p>
        </w:tc>
        <w:tc>
          <w:tcPr>
            <w:tcW w:w="1276" w:type="dxa"/>
          </w:tcPr>
          <w:p w:rsidR="004E32A0" w:rsidRPr="00F06CCA" w:rsidRDefault="004E32A0" w:rsidP="00C5563C">
            <w:pPr>
              <w:spacing w:after="0" w:line="240" w:lineRule="auto"/>
              <w:jc w:val="center"/>
              <w:rPr>
                <w:rFonts w:ascii="Times New Roman" w:hAnsi="Times New Roman"/>
                <w:sz w:val="24"/>
                <w:szCs w:val="24"/>
              </w:rPr>
            </w:pPr>
          </w:p>
        </w:tc>
        <w:tc>
          <w:tcPr>
            <w:tcW w:w="1190" w:type="dxa"/>
          </w:tcPr>
          <w:p w:rsidR="004E32A0" w:rsidRPr="00F06CCA" w:rsidRDefault="004E32A0" w:rsidP="00C5563C">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C5563C">
            <w:pPr>
              <w:spacing w:after="0" w:line="240" w:lineRule="auto"/>
              <w:rPr>
                <w:rFonts w:ascii="Times New Roman" w:hAnsi="Times New Roman"/>
                <w:sz w:val="24"/>
                <w:szCs w:val="24"/>
              </w:rPr>
            </w:pPr>
          </w:p>
        </w:tc>
        <w:tc>
          <w:tcPr>
            <w:tcW w:w="2259" w:type="dxa"/>
          </w:tcPr>
          <w:p w:rsidR="004E32A0" w:rsidRPr="00F06CCA" w:rsidRDefault="004E32A0" w:rsidP="00C5563C">
            <w:pPr>
              <w:spacing w:after="0" w:line="240" w:lineRule="auto"/>
              <w:rPr>
                <w:rFonts w:ascii="Times New Roman" w:hAnsi="Times New Roman"/>
                <w:sz w:val="24"/>
                <w:szCs w:val="24"/>
              </w:rPr>
            </w:pPr>
            <w:r w:rsidRPr="00F06CCA">
              <w:rPr>
                <w:rFonts w:ascii="Times New Roman" w:hAnsi="Times New Roman"/>
                <w:sz w:val="24"/>
                <w:szCs w:val="24"/>
              </w:rPr>
              <w:t xml:space="preserve"> площадь</w:t>
            </w:r>
          </w:p>
        </w:tc>
        <w:tc>
          <w:tcPr>
            <w:tcW w:w="1134" w:type="dxa"/>
            <w:gridSpan w:val="2"/>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100,3</w:t>
            </w:r>
          </w:p>
        </w:tc>
        <w:tc>
          <w:tcPr>
            <w:tcW w:w="131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100,3</w:t>
            </w:r>
          </w:p>
        </w:tc>
        <w:tc>
          <w:tcPr>
            <w:tcW w:w="127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4,2</w:t>
            </w:r>
          </w:p>
        </w:tc>
        <w:tc>
          <w:tcPr>
            <w:tcW w:w="1190"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104,5</w:t>
            </w:r>
          </w:p>
        </w:tc>
      </w:tr>
      <w:tr w:rsidR="004E32A0" w:rsidRPr="00BC3E71" w:rsidTr="00927028">
        <w:tc>
          <w:tcPr>
            <w:tcW w:w="587" w:type="dxa"/>
          </w:tcPr>
          <w:p w:rsidR="004E32A0" w:rsidRPr="00F06CCA" w:rsidRDefault="004E32A0" w:rsidP="00C5563C">
            <w:pPr>
              <w:spacing w:after="0" w:line="240" w:lineRule="auto"/>
              <w:rPr>
                <w:rFonts w:ascii="Times New Roman" w:hAnsi="Times New Roman"/>
                <w:sz w:val="24"/>
                <w:szCs w:val="24"/>
              </w:rPr>
            </w:pPr>
          </w:p>
        </w:tc>
        <w:tc>
          <w:tcPr>
            <w:tcW w:w="2259" w:type="dxa"/>
          </w:tcPr>
          <w:p w:rsidR="004E32A0" w:rsidRPr="00F06CCA" w:rsidRDefault="004E32A0" w:rsidP="00C5563C">
            <w:pPr>
              <w:spacing w:after="0" w:line="240" w:lineRule="auto"/>
              <w:rPr>
                <w:rFonts w:ascii="Times New Roman" w:hAnsi="Times New Roman"/>
                <w:sz w:val="24"/>
                <w:szCs w:val="24"/>
              </w:rPr>
            </w:pPr>
            <w:r w:rsidRPr="00F06CCA">
              <w:rPr>
                <w:rFonts w:ascii="Times New Roman" w:hAnsi="Times New Roman"/>
                <w:sz w:val="24"/>
                <w:szCs w:val="24"/>
              </w:rPr>
              <w:t>выбираемый запас:</w:t>
            </w:r>
          </w:p>
        </w:tc>
        <w:tc>
          <w:tcPr>
            <w:tcW w:w="1134" w:type="dxa"/>
            <w:gridSpan w:val="2"/>
          </w:tcPr>
          <w:p w:rsidR="004E32A0" w:rsidRPr="00F06CCA" w:rsidRDefault="004E32A0" w:rsidP="00C5563C">
            <w:pPr>
              <w:spacing w:after="0" w:line="240" w:lineRule="auto"/>
              <w:jc w:val="center"/>
              <w:rPr>
                <w:rFonts w:ascii="Times New Roman" w:hAnsi="Times New Roman"/>
                <w:sz w:val="24"/>
                <w:szCs w:val="24"/>
              </w:rPr>
            </w:pPr>
          </w:p>
        </w:tc>
        <w:tc>
          <w:tcPr>
            <w:tcW w:w="992" w:type="dxa"/>
          </w:tcPr>
          <w:p w:rsidR="004E32A0" w:rsidRPr="00F06CCA" w:rsidRDefault="004E32A0" w:rsidP="00C5563C">
            <w:pPr>
              <w:spacing w:after="0" w:line="240" w:lineRule="auto"/>
              <w:jc w:val="center"/>
              <w:rPr>
                <w:rFonts w:ascii="Times New Roman" w:hAnsi="Times New Roman"/>
                <w:sz w:val="24"/>
                <w:szCs w:val="24"/>
              </w:rPr>
            </w:pPr>
          </w:p>
        </w:tc>
        <w:tc>
          <w:tcPr>
            <w:tcW w:w="1316" w:type="dxa"/>
          </w:tcPr>
          <w:p w:rsidR="004E32A0" w:rsidRPr="00F06CCA" w:rsidRDefault="004E32A0" w:rsidP="00C5563C">
            <w:pPr>
              <w:spacing w:after="0" w:line="240" w:lineRule="auto"/>
              <w:jc w:val="center"/>
              <w:rPr>
                <w:rFonts w:ascii="Times New Roman" w:hAnsi="Times New Roman"/>
                <w:sz w:val="24"/>
                <w:szCs w:val="24"/>
              </w:rPr>
            </w:pPr>
          </w:p>
        </w:tc>
        <w:tc>
          <w:tcPr>
            <w:tcW w:w="1135" w:type="dxa"/>
          </w:tcPr>
          <w:p w:rsidR="004E32A0" w:rsidRPr="00F06CCA" w:rsidRDefault="004E32A0" w:rsidP="00C5563C">
            <w:pPr>
              <w:spacing w:after="0" w:line="240" w:lineRule="auto"/>
              <w:jc w:val="center"/>
              <w:rPr>
                <w:rFonts w:ascii="Times New Roman" w:hAnsi="Times New Roman"/>
                <w:sz w:val="24"/>
                <w:szCs w:val="24"/>
              </w:rPr>
            </w:pPr>
          </w:p>
        </w:tc>
        <w:tc>
          <w:tcPr>
            <w:tcW w:w="1276" w:type="dxa"/>
          </w:tcPr>
          <w:p w:rsidR="004E32A0" w:rsidRPr="00F06CCA" w:rsidRDefault="004E32A0" w:rsidP="00C5563C">
            <w:pPr>
              <w:spacing w:after="0" w:line="240" w:lineRule="auto"/>
              <w:jc w:val="center"/>
              <w:rPr>
                <w:rFonts w:ascii="Times New Roman" w:hAnsi="Times New Roman"/>
                <w:sz w:val="24"/>
                <w:szCs w:val="24"/>
              </w:rPr>
            </w:pPr>
          </w:p>
        </w:tc>
        <w:tc>
          <w:tcPr>
            <w:tcW w:w="1190" w:type="dxa"/>
          </w:tcPr>
          <w:p w:rsidR="004E32A0" w:rsidRPr="00F06CCA" w:rsidRDefault="004E32A0" w:rsidP="00C5563C">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C5563C">
            <w:pPr>
              <w:spacing w:after="0" w:line="240" w:lineRule="auto"/>
              <w:rPr>
                <w:rFonts w:ascii="Times New Roman" w:hAnsi="Times New Roman"/>
                <w:sz w:val="24"/>
                <w:szCs w:val="24"/>
              </w:rPr>
            </w:pPr>
          </w:p>
        </w:tc>
        <w:tc>
          <w:tcPr>
            <w:tcW w:w="2259" w:type="dxa"/>
          </w:tcPr>
          <w:p w:rsidR="004E32A0" w:rsidRPr="00F06CCA" w:rsidRDefault="004E32A0" w:rsidP="00C5563C">
            <w:pPr>
              <w:spacing w:after="0" w:line="240" w:lineRule="auto"/>
              <w:rPr>
                <w:rFonts w:ascii="Times New Roman" w:hAnsi="Times New Roman"/>
                <w:sz w:val="24"/>
                <w:szCs w:val="24"/>
              </w:rPr>
            </w:pPr>
            <w:r w:rsidRPr="00F06CCA">
              <w:rPr>
                <w:rFonts w:ascii="Times New Roman" w:hAnsi="Times New Roman"/>
                <w:sz w:val="24"/>
                <w:szCs w:val="24"/>
              </w:rPr>
              <w:t>- корневой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2,40</w:t>
            </w:r>
          </w:p>
        </w:tc>
        <w:tc>
          <w:tcPr>
            <w:tcW w:w="131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2,40</w:t>
            </w:r>
          </w:p>
        </w:tc>
        <w:tc>
          <w:tcPr>
            <w:tcW w:w="127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0,03</w:t>
            </w:r>
          </w:p>
        </w:tc>
        <w:tc>
          <w:tcPr>
            <w:tcW w:w="1190"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2,43</w:t>
            </w:r>
          </w:p>
        </w:tc>
      </w:tr>
      <w:tr w:rsidR="004E32A0" w:rsidRPr="00BC3E71" w:rsidTr="00927028">
        <w:tc>
          <w:tcPr>
            <w:tcW w:w="587" w:type="dxa"/>
          </w:tcPr>
          <w:p w:rsidR="004E32A0" w:rsidRPr="00F06CCA" w:rsidRDefault="004E32A0" w:rsidP="00C5563C">
            <w:pPr>
              <w:spacing w:after="0" w:line="240" w:lineRule="auto"/>
              <w:rPr>
                <w:rFonts w:ascii="Times New Roman" w:hAnsi="Times New Roman"/>
                <w:sz w:val="24"/>
                <w:szCs w:val="24"/>
              </w:rPr>
            </w:pPr>
          </w:p>
        </w:tc>
        <w:tc>
          <w:tcPr>
            <w:tcW w:w="2259" w:type="dxa"/>
          </w:tcPr>
          <w:p w:rsidR="004E32A0" w:rsidRPr="00F06CCA" w:rsidRDefault="004E32A0" w:rsidP="00C5563C">
            <w:pPr>
              <w:spacing w:after="0" w:line="240" w:lineRule="auto"/>
              <w:rPr>
                <w:rFonts w:ascii="Times New Roman" w:hAnsi="Times New Roman"/>
                <w:sz w:val="24"/>
                <w:szCs w:val="24"/>
              </w:rPr>
            </w:pPr>
            <w:r w:rsidRPr="00F06CCA">
              <w:rPr>
                <w:rFonts w:ascii="Times New Roman" w:hAnsi="Times New Roman"/>
                <w:sz w:val="24"/>
                <w:szCs w:val="24"/>
              </w:rPr>
              <w:t>- ликвидный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1,22</w:t>
            </w:r>
          </w:p>
        </w:tc>
        <w:tc>
          <w:tcPr>
            <w:tcW w:w="131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1,22</w:t>
            </w:r>
          </w:p>
        </w:tc>
        <w:tc>
          <w:tcPr>
            <w:tcW w:w="127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6E67D8">
            <w:pPr>
              <w:spacing w:after="0" w:line="240" w:lineRule="auto"/>
              <w:jc w:val="center"/>
              <w:rPr>
                <w:rFonts w:ascii="Times New Roman" w:hAnsi="Times New Roman"/>
                <w:sz w:val="24"/>
                <w:szCs w:val="24"/>
              </w:rPr>
            </w:pPr>
            <w:r w:rsidRPr="00F06CCA">
              <w:rPr>
                <w:rFonts w:ascii="Times New Roman" w:hAnsi="Times New Roman"/>
                <w:sz w:val="24"/>
                <w:szCs w:val="24"/>
              </w:rPr>
              <w:t>1,22</w:t>
            </w:r>
          </w:p>
        </w:tc>
      </w:tr>
      <w:tr w:rsidR="004E32A0" w:rsidRPr="00BC3E71" w:rsidTr="00927028">
        <w:tc>
          <w:tcPr>
            <w:tcW w:w="587" w:type="dxa"/>
          </w:tcPr>
          <w:p w:rsidR="004E32A0" w:rsidRPr="00F06CCA" w:rsidRDefault="004E32A0" w:rsidP="00C5563C">
            <w:pPr>
              <w:spacing w:after="0" w:line="240" w:lineRule="auto"/>
              <w:rPr>
                <w:rFonts w:ascii="Times New Roman" w:hAnsi="Times New Roman"/>
                <w:sz w:val="24"/>
                <w:szCs w:val="24"/>
              </w:rPr>
            </w:pPr>
          </w:p>
        </w:tc>
        <w:tc>
          <w:tcPr>
            <w:tcW w:w="2259" w:type="dxa"/>
          </w:tcPr>
          <w:p w:rsidR="004E32A0" w:rsidRPr="00F06CCA" w:rsidRDefault="004E32A0" w:rsidP="00C5563C">
            <w:pPr>
              <w:spacing w:after="0" w:line="240" w:lineRule="auto"/>
              <w:rPr>
                <w:rFonts w:ascii="Times New Roman" w:hAnsi="Times New Roman"/>
                <w:sz w:val="24"/>
                <w:szCs w:val="24"/>
              </w:rPr>
            </w:pPr>
            <w:r w:rsidRPr="00F06CCA">
              <w:rPr>
                <w:rFonts w:ascii="Times New Roman" w:hAnsi="Times New Roman"/>
                <w:sz w:val="24"/>
                <w:szCs w:val="24"/>
              </w:rPr>
              <w:t>- деловой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0,12</w:t>
            </w:r>
          </w:p>
        </w:tc>
        <w:tc>
          <w:tcPr>
            <w:tcW w:w="131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0,12</w:t>
            </w:r>
          </w:p>
        </w:tc>
        <w:tc>
          <w:tcPr>
            <w:tcW w:w="1276"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C5563C">
            <w:pPr>
              <w:spacing w:after="0" w:line="240" w:lineRule="auto"/>
              <w:jc w:val="center"/>
              <w:rPr>
                <w:rFonts w:ascii="Times New Roman" w:hAnsi="Times New Roman"/>
                <w:sz w:val="24"/>
                <w:szCs w:val="24"/>
              </w:rPr>
            </w:pPr>
            <w:r w:rsidRPr="00F06CCA">
              <w:rPr>
                <w:rFonts w:ascii="Times New Roman" w:hAnsi="Times New Roman"/>
                <w:sz w:val="24"/>
                <w:szCs w:val="24"/>
              </w:rPr>
              <w:t>0,12</w:t>
            </w:r>
          </w:p>
        </w:tc>
      </w:tr>
      <w:tr w:rsidR="004E32A0" w:rsidRPr="00BC3E71" w:rsidTr="00927028">
        <w:tc>
          <w:tcPr>
            <w:tcW w:w="9889" w:type="dxa"/>
            <w:gridSpan w:val="9"/>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Итого твердолиственных:</w:t>
            </w:r>
          </w:p>
        </w:tc>
      </w:tr>
      <w:tr w:rsidR="004E32A0" w:rsidRPr="00BC3E71" w:rsidTr="00927028">
        <w:tc>
          <w:tcPr>
            <w:tcW w:w="587" w:type="dxa"/>
            <w:vMerge w:val="restart"/>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2259" w:type="dxa"/>
            <w:vMerge w:val="restart"/>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Выявленный фонд по лесоводственным требованиям</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401,2</w:t>
            </w:r>
          </w:p>
        </w:tc>
        <w:tc>
          <w:tcPr>
            <w:tcW w:w="131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401,2</w:t>
            </w:r>
          </w:p>
        </w:tc>
        <w:tc>
          <w:tcPr>
            <w:tcW w:w="127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12,7</w:t>
            </w:r>
          </w:p>
        </w:tc>
        <w:tc>
          <w:tcPr>
            <w:tcW w:w="1190"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413,9</w:t>
            </w:r>
          </w:p>
        </w:tc>
      </w:tr>
      <w:tr w:rsidR="004E32A0" w:rsidRPr="00BC3E71" w:rsidTr="00927028">
        <w:tc>
          <w:tcPr>
            <w:tcW w:w="587" w:type="dxa"/>
            <w:vMerge/>
          </w:tcPr>
          <w:p w:rsidR="004E32A0" w:rsidRPr="00F06CCA" w:rsidRDefault="004E32A0" w:rsidP="00770124">
            <w:pPr>
              <w:spacing w:after="0" w:line="240" w:lineRule="auto"/>
              <w:jc w:val="center"/>
              <w:rPr>
                <w:rFonts w:ascii="Times New Roman" w:hAnsi="Times New Roman"/>
                <w:sz w:val="24"/>
                <w:szCs w:val="24"/>
              </w:rPr>
            </w:pPr>
          </w:p>
        </w:tc>
        <w:tc>
          <w:tcPr>
            <w:tcW w:w="2259" w:type="dxa"/>
            <w:vMerge/>
          </w:tcPr>
          <w:p w:rsidR="004E32A0" w:rsidRPr="00F06CCA" w:rsidRDefault="004E32A0" w:rsidP="00770124">
            <w:pPr>
              <w:spacing w:after="0" w:line="240" w:lineRule="auto"/>
              <w:rPr>
                <w:rFonts w:ascii="Times New Roman" w:hAnsi="Times New Roman"/>
                <w:sz w:val="24"/>
                <w:szCs w:val="24"/>
              </w:rPr>
            </w:pP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9,60</w:t>
            </w:r>
          </w:p>
        </w:tc>
        <w:tc>
          <w:tcPr>
            <w:tcW w:w="131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9,60</w:t>
            </w:r>
          </w:p>
        </w:tc>
        <w:tc>
          <w:tcPr>
            <w:tcW w:w="127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0,10</w:t>
            </w:r>
          </w:p>
        </w:tc>
        <w:tc>
          <w:tcPr>
            <w:tcW w:w="1190"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9,70</w:t>
            </w:r>
          </w:p>
        </w:tc>
      </w:tr>
      <w:tr w:rsidR="004E32A0" w:rsidRPr="00BC3E71" w:rsidTr="00927028">
        <w:tc>
          <w:tcPr>
            <w:tcW w:w="587"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Срок вырубки или уборки</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лет</w:t>
            </w:r>
          </w:p>
        </w:tc>
        <w:tc>
          <w:tcPr>
            <w:tcW w:w="992"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х</w:t>
            </w:r>
          </w:p>
        </w:tc>
        <w:tc>
          <w:tcPr>
            <w:tcW w:w="1316" w:type="dxa"/>
          </w:tcPr>
          <w:p w:rsidR="004E32A0" w:rsidRPr="00F06CCA" w:rsidRDefault="004E32A0" w:rsidP="0051769E">
            <w:pPr>
              <w:spacing w:after="0" w:line="240" w:lineRule="auto"/>
              <w:jc w:val="center"/>
              <w:rPr>
                <w:rFonts w:ascii="Times New Roman" w:hAnsi="Times New Roman"/>
                <w:sz w:val="24"/>
                <w:szCs w:val="24"/>
              </w:rPr>
            </w:pPr>
          </w:p>
        </w:tc>
        <w:tc>
          <w:tcPr>
            <w:tcW w:w="1135" w:type="dxa"/>
          </w:tcPr>
          <w:p w:rsidR="004E32A0" w:rsidRPr="00F06CCA" w:rsidRDefault="004E32A0" w:rsidP="0051769E">
            <w:pPr>
              <w:spacing w:after="0" w:line="240" w:lineRule="auto"/>
              <w:jc w:val="center"/>
              <w:rPr>
                <w:rFonts w:ascii="Times New Roman" w:hAnsi="Times New Roman"/>
                <w:sz w:val="24"/>
                <w:szCs w:val="24"/>
              </w:rPr>
            </w:pPr>
          </w:p>
        </w:tc>
        <w:tc>
          <w:tcPr>
            <w:tcW w:w="1276" w:type="dxa"/>
          </w:tcPr>
          <w:p w:rsidR="004E32A0" w:rsidRPr="00F06CCA" w:rsidRDefault="004E32A0" w:rsidP="0051769E">
            <w:pPr>
              <w:spacing w:after="0" w:line="240" w:lineRule="auto"/>
              <w:jc w:val="center"/>
              <w:rPr>
                <w:rFonts w:ascii="Times New Roman" w:hAnsi="Times New Roman"/>
                <w:sz w:val="24"/>
                <w:szCs w:val="24"/>
              </w:rPr>
            </w:pPr>
          </w:p>
        </w:tc>
        <w:tc>
          <w:tcPr>
            <w:tcW w:w="1190"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х</w:t>
            </w:r>
          </w:p>
        </w:tc>
      </w:tr>
      <w:tr w:rsidR="004E32A0" w:rsidRPr="00BC3E71" w:rsidTr="00927028">
        <w:tc>
          <w:tcPr>
            <w:tcW w:w="587"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Ежегодный доп</w:t>
            </w:r>
            <w:r w:rsidRPr="00F06CCA">
              <w:rPr>
                <w:rFonts w:ascii="Times New Roman" w:hAnsi="Times New Roman"/>
                <w:sz w:val="24"/>
                <w:szCs w:val="24"/>
              </w:rPr>
              <w:t>у</w:t>
            </w:r>
            <w:r w:rsidRPr="00F06CCA">
              <w:rPr>
                <w:rFonts w:ascii="Times New Roman" w:hAnsi="Times New Roman"/>
                <w:sz w:val="24"/>
                <w:szCs w:val="24"/>
              </w:rPr>
              <w:t>стимый объем изъ</w:t>
            </w:r>
            <w:r w:rsidRPr="00F06CCA">
              <w:rPr>
                <w:rFonts w:ascii="Times New Roman" w:hAnsi="Times New Roman"/>
                <w:sz w:val="24"/>
                <w:szCs w:val="24"/>
              </w:rPr>
              <w:t>я</w:t>
            </w:r>
            <w:r w:rsidRPr="00F06CCA">
              <w:rPr>
                <w:rFonts w:ascii="Times New Roman" w:hAnsi="Times New Roman"/>
                <w:sz w:val="24"/>
                <w:szCs w:val="24"/>
              </w:rPr>
              <w:t>тия древесины:</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p>
        </w:tc>
        <w:tc>
          <w:tcPr>
            <w:tcW w:w="992" w:type="dxa"/>
          </w:tcPr>
          <w:p w:rsidR="004E32A0" w:rsidRPr="00F06CCA" w:rsidRDefault="004E32A0" w:rsidP="0051769E">
            <w:pPr>
              <w:spacing w:after="0" w:line="240" w:lineRule="auto"/>
              <w:jc w:val="center"/>
              <w:rPr>
                <w:rFonts w:ascii="Times New Roman" w:hAnsi="Times New Roman"/>
                <w:sz w:val="24"/>
                <w:szCs w:val="24"/>
              </w:rPr>
            </w:pPr>
          </w:p>
        </w:tc>
        <w:tc>
          <w:tcPr>
            <w:tcW w:w="1316" w:type="dxa"/>
          </w:tcPr>
          <w:p w:rsidR="004E32A0" w:rsidRPr="00F06CCA" w:rsidRDefault="004E32A0" w:rsidP="0051769E">
            <w:pPr>
              <w:spacing w:after="0" w:line="240" w:lineRule="auto"/>
              <w:jc w:val="center"/>
              <w:rPr>
                <w:rFonts w:ascii="Times New Roman" w:hAnsi="Times New Roman"/>
                <w:sz w:val="24"/>
                <w:szCs w:val="24"/>
              </w:rPr>
            </w:pPr>
          </w:p>
        </w:tc>
        <w:tc>
          <w:tcPr>
            <w:tcW w:w="1135" w:type="dxa"/>
          </w:tcPr>
          <w:p w:rsidR="004E32A0" w:rsidRPr="00F06CCA" w:rsidRDefault="004E32A0" w:rsidP="0051769E">
            <w:pPr>
              <w:spacing w:after="0" w:line="240" w:lineRule="auto"/>
              <w:jc w:val="center"/>
              <w:rPr>
                <w:rFonts w:ascii="Times New Roman" w:hAnsi="Times New Roman"/>
                <w:sz w:val="24"/>
                <w:szCs w:val="24"/>
              </w:rPr>
            </w:pPr>
          </w:p>
        </w:tc>
        <w:tc>
          <w:tcPr>
            <w:tcW w:w="1276" w:type="dxa"/>
          </w:tcPr>
          <w:p w:rsidR="004E32A0" w:rsidRPr="00F06CCA" w:rsidRDefault="004E32A0" w:rsidP="0051769E">
            <w:pPr>
              <w:spacing w:after="0" w:line="240" w:lineRule="auto"/>
              <w:jc w:val="center"/>
              <w:rPr>
                <w:rFonts w:ascii="Times New Roman" w:hAnsi="Times New Roman"/>
                <w:sz w:val="24"/>
                <w:szCs w:val="24"/>
              </w:rPr>
            </w:pPr>
          </w:p>
        </w:tc>
        <w:tc>
          <w:tcPr>
            <w:tcW w:w="1190" w:type="dxa"/>
          </w:tcPr>
          <w:p w:rsidR="004E32A0" w:rsidRPr="00F06CCA" w:rsidRDefault="004E32A0" w:rsidP="0051769E">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xml:space="preserve"> площадь</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100,3</w:t>
            </w:r>
          </w:p>
        </w:tc>
        <w:tc>
          <w:tcPr>
            <w:tcW w:w="131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100,3</w:t>
            </w:r>
          </w:p>
        </w:tc>
        <w:tc>
          <w:tcPr>
            <w:tcW w:w="127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4,2</w:t>
            </w:r>
          </w:p>
        </w:tc>
        <w:tc>
          <w:tcPr>
            <w:tcW w:w="1190"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104,5</w:t>
            </w: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выбираемый запас:</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p>
        </w:tc>
        <w:tc>
          <w:tcPr>
            <w:tcW w:w="992" w:type="dxa"/>
          </w:tcPr>
          <w:p w:rsidR="004E32A0" w:rsidRPr="00F06CCA" w:rsidRDefault="004E32A0" w:rsidP="0051769E">
            <w:pPr>
              <w:spacing w:after="0" w:line="240" w:lineRule="auto"/>
              <w:jc w:val="center"/>
              <w:rPr>
                <w:rFonts w:ascii="Times New Roman" w:hAnsi="Times New Roman"/>
                <w:sz w:val="24"/>
                <w:szCs w:val="24"/>
              </w:rPr>
            </w:pPr>
          </w:p>
        </w:tc>
        <w:tc>
          <w:tcPr>
            <w:tcW w:w="1316" w:type="dxa"/>
          </w:tcPr>
          <w:p w:rsidR="004E32A0" w:rsidRPr="00F06CCA" w:rsidRDefault="004E32A0" w:rsidP="0051769E">
            <w:pPr>
              <w:spacing w:after="0" w:line="240" w:lineRule="auto"/>
              <w:jc w:val="center"/>
              <w:rPr>
                <w:rFonts w:ascii="Times New Roman" w:hAnsi="Times New Roman"/>
                <w:sz w:val="24"/>
                <w:szCs w:val="24"/>
              </w:rPr>
            </w:pPr>
          </w:p>
        </w:tc>
        <w:tc>
          <w:tcPr>
            <w:tcW w:w="1135" w:type="dxa"/>
          </w:tcPr>
          <w:p w:rsidR="004E32A0" w:rsidRPr="00F06CCA" w:rsidRDefault="004E32A0" w:rsidP="0051769E">
            <w:pPr>
              <w:spacing w:after="0" w:line="240" w:lineRule="auto"/>
              <w:jc w:val="center"/>
              <w:rPr>
                <w:rFonts w:ascii="Times New Roman" w:hAnsi="Times New Roman"/>
                <w:sz w:val="24"/>
                <w:szCs w:val="24"/>
              </w:rPr>
            </w:pPr>
          </w:p>
        </w:tc>
        <w:tc>
          <w:tcPr>
            <w:tcW w:w="1276" w:type="dxa"/>
          </w:tcPr>
          <w:p w:rsidR="004E32A0" w:rsidRPr="00F06CCA" w:rsidRDefault="004E32A0" w:rsidP="0051769E">
            <w:pPr>
              <w:spacing w:after="0" w:line="240" w:lineRule="auto"/>
              <w:jc w:val="center"/>
              <w:rPr>
                <w:rFonts w:ascii="Times New Roman" w:hAnsi="Times New Roman"/>
                <w:sz w:val="24"/>
                <w:szCs w:val="24"/>
              </w:rPr>
            </w:pPr>
          </w:p>
        </w:tc>
        <w:tc>
          <w:tcPr>
            <w:tcW w:w="1190" w:type="dxa"/>
          </w:tcPr>
          <w:p w:rsidR="004E32A0" w:rsidRPr="00F06CCA" w:rsidRDefault="004E32A0" w:rsidP="0051769E">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корневой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2,40</w:t>
            </w:r>
          </w:p>
        </w:tc>
        <w:tc>
          <w:tcPr>
            <w:tcW w:w="131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2,40</w:t>
            </w:r>
          </w:p>
        </w:tc>
        <w:tc>
          <w:tcPr>
            <w:tcW w:w="127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0,03</w:t>
            </w:r>
          </w:p>
        </w:tc>
        <w:tc>
          <w:tcPr>
            <w:tcW w:w="1190"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2,43</w:t>
            </w: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ликвидный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1,22</w:t>
            </w:r>
          </w:p>
        </w:tc>
        <w:tc>
          <w:tcPr>
            <w:tcW w:w="131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1,22</w:t>
            </w:r>
          </w:p>
        </w:tc>
        <w:tc>
          <w:tcPr>
            <w:tcW w:w="127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1,22</w:t>
            </w: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деловой</w:t>
            </w:r>
          </w:p>
          <w:p w:rsidR="004E32A0" w:rsidRPr="00F06CCA" w:rsidRDefault="004E32A0" w:rsidP="00770124">
            <w:pPr>
              <w:spacing w:after="0" w:line="240" w:lineRule="auto"/>
              <w:rPr>
                <w:rFonts w:ascii="Times New Roman" w:hAnsi="Times New Roman"/>
                <w:sz w:val="24"/>
                <w:szCs w:val="24"/>
              </w:rPr>
            </w:pP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0,12</w:t>
            </w:r>
          </w:p>
        </w:tc>
        <w:tc>
          <w:tcPr>
            <w:tcW w:w="131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35"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0,12</w:t>
            </w:r>
          </w:p>
        </w:tc>
        <w:tc>
          <w:tcPr>
            <w:tcW w:w="1276"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0,12</w:t>
            </w:r>
          </w:p>
        </w:tc>
      </w:tr>
      <w:tr w:rsidR="004E32A0" w:rsidRPr="00BC3E71" w:rsidTr="00927028">
        <w:tc>
          <w:tcPr>
            <w:tcW w:w="9889" w:type="dxa"/>
            <w:gridSpan w:val="9"/>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Порода - береза</w:t>
            </w:r>
          </w:p>
        </w:tc>
      </w:tr>
      <w:tr w:rsidR="004E32A0" w:rsidRPr="00BC3E71" w:rsidTr="00927028">
        <w:tc>
          <w:tcPr>
            <w:tcW w:w="587" w:type="dxa"/>
            <w:vMerge w:val="restart"/>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2259" w:type="dxa"/>
            <w:vMerge w:val="restart"/>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Выявленный фонд по лесоводственным требованиям</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99,8</w:t>
            </w:r>
          </w:p>
        </w:tc>
        <w:tc>
          <w:tcPr>
            <w:tcW w:w="131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7,6</w:t>
            </w:r>
          </w:p>
        </w:tc>
        <w:tc>
          <w:tcPr>
            <w:tcW w:w="1135"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92,2</w:t>
            </w:r>
          </w:p>
        </w:tc>
        <w:tc>
          <w:tcPr>
            <w:tcW w:w="127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99,8</w:t>
            </w:r>
          </w:p>
        </w:tc>
      </w:tr>
      <w:tr w:rsidR="004E32A0" w:rsidRPr="00BC3E71" w:rsidTr="00927028">
        <w:tc>
          <w:tcPr>
            <w:tcW w:w="587" w:type="dxa"/>
            <w:vMerge/>
          </w:tcPr>
          <w:p w:rsidR="004E32A0" w:rsidRPr="00F06CCA" w:rsidRDefault="004E32A0" w:rsidP="00770124">
            <w:pPr>
              <w:spacing w:after="0" w:line="240" w:lineRule="auto"/>
              <w:rPr>
                <w:rFonts w:ascii="Times New Roman" w:hAnsi="Times New Roman"/>
                <w:sz w:val="24"/>
                <w:szCs w:val="24"/>
              </w:rPr>
            </w:pPr>
          </w:p>
        </w:tc>
        <w:tc>
          <w:tcPr>
            <w:tcW w:w="2259" w:type="dxa"/>
            <w:vMerge/>
          </w:tcPr>
          <w:p w:rsidR="004E32A0" w:rsidRPr="00F06CCA" w:rsidRDefault="004E32A0" w:rsidP="00770124">
            <w:pPr>
              <w:spacing w:after="0" w:line="240" w:lineRule="auto"/>
              <w:rPr>
                <w:rFonts w:ascii="Times New Roman" w:hAnsi="Times New Roman"/>
                <w:sz w:val="24"/>
                <w:szCs w:val="24"/>
              </w:rPr>
            </w:pP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4,40</w:t>
            </w:r>
          </w:p>
        </w:tc>
        <w:tc>
          <w:tcPr>
            <w:tcW w:w="131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1,11</w:t>
            </w:r>
          </w:p>
        </w:tc>
        <w:tc>
          <w:tcPr>
            <w:tcW w:w="1135"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3,29</w:t>
            </w:r>
          </w:p>
        </w:tc>
        <w:tc>
          <w:tcPr>
            <w:tcW w:w="127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4,40</w:t>
            </w:r>
          </w:p>
        </w:tc>
      </w:tr>
      <w:tr w:rsidR="004E32A0" w:rsidRPr="00BC3E71" w:rsidTr="00927028">
        <w:tc>
          <w:tcPr>
            <w:tcW w:w="587"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Срок вырубки или уборки</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лет</w:t>
            </w:r>
          </w:p>
        </w:tc>
        <w:tc>
          <w:tcPr>
            <w:tcW w:w="992"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х</w:t>
            </w:r>
          </w:p>
        </w:tc>
        <w:tc>
          <w:tcPr>
            <w:tcW w:w="131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1135"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4</w:t>
            </w:r>
          </w:p>
        </w:tc>
        <w:tc>
          <w:tcPr>
            <w:tcW w:w="127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1190"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х</w:t>
            </w:r>
          </w:p>
        </w:tc>
      </w:tr>
      <w:tr w:rsidR="004E32A0" w:rsidRPr="00BC3E71" w:rsidTr="00927028">
        <w:tc>
          <w:tcPr>
            <w:tcW w:w="587"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Ежегодный доп</w:t>
            </w:r>
            <w:r w:rsidRPr="00F06CCA">
              <w:rPr>
                <w:rFonts w:ascii="Times New Roman" w:hAnsi="Times New Roman"/>
                <w:sz w:val="24"/>
                <w:szCs w:val="24"/>
              </w:rPr>
              <w:t>у</w:t>
            </w:r>
            <w:r w:rsidRPr="00F06CCA">
              <w:rPr>
                <w:rFonts w:ascii="Times New Roman" w:hAnsi="Times New Roman"/>
                <w:sz w:val="24"/>
                <w:szCs w:val="24"/>
              </w:rPr>
              <w:t>стимый объем изъ</w:t>
            </w:r>
            <w:r w:rsidRPr="00F06CCA">
              <w:rPr>
                <w:rFonts w:ascii="Times New Roman" w:hAnsi="Times New Roman"/>
                <w:sz w:val="24"/>
                <w:szCs w:val="24"/>
              </w:rPr>
              <w:t>я</w:t>
            </w:r>
            <w:r w:rsidRPr="00F06CCA">
              <w:rPr>
                <w:rFonts w:ascii="Times New Roman" w:hAnsi="Times New Roman"/>
                <w:sz w:val="24"/>
                <w:szCs w:val="24"/>
              </w:rPr>
              <w:t>тия древесины:</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p>
        </w:tc>
        <w:tc>
          <w:tcPr>
            <w:tcW w:w="992" w:type="dxa"/>
          </w:tcPr>
          <w:p w:rsidR="004E32A0" w:rsidRPr="00F06CCA" w:rsidRDefault="004E32A0" w:rsidP="00770124">
            <w:pPr>
              <w:spacing w:after="0" w:line="240" w:lineRule="auto"/>
              <w:jc w:val="center"/>
              <w:rPr>
                <w:rFonts w:ascii="Times New Roman" w:hAnsi="Times New Roman"/>
                <w:sz w:val="24"/>
                <w:szCs w:val="24"/>
              </w:rPr>
            </w:pPr>
          </w:p>
        </w:tc>
        <w:tc>
          <w:tcPr>
            <w:tcW w:w="1316" w:type="dxa"/>
          </w:tcPr>
          <w:p w:rsidR="004E32A0" w:rsidRPr="00F06CCA" w:rsidRDefault="004E32A0" w:rsidP="00770124">
            <w:pPr>
              <w:spacing w:after="0" w:line="240" w:lineRule="auto"/>
              <w:jc w:val="center"/>
              <w:rPr>
                <w:rFonts w:ascii="Times New Roman" w:hAnsi="Times New Roman"/>
                <w:sz w:val="24"/>
                <w:szCs w:val="24"/>
              </w:rPr>
            </w:pPr>
          </w:p>
        </w:tc>
        <w:tc>
          <w:tcPr>
            <w:tcW w:w="1135" w:type="dxa"/>
          </w:tcPr>
          <w:p w:rsidR="004E32A0" w:rsidRPr="00F06CCA" w:rsidRDefault="004E32A0" w:rsidP="00770124">
            <w:pPr>
              <w:spacing w:after="0" w:line="240" w:lineRule="auto"/>
              <w:jc w:val="center"/>
              <w:rPr>
                <w:rFonts w:ascii="Times New Roman" w:hAnsi="Times New Roman"/>
                <w:sz w:val="24"/>
                <w:szCs w:val="24"/>
              </w:rPr>
            </w:pPr>
          </w:p>
        </w:tc>
        <w:tc>
          <w:tcPr>
            <w:tcW w:w="1276" w:type="dxa"/>
          </w:tcPr>
          <w:p w:rsidR="004E32A0" w:rsidRPr="00F06CCA" w:rsidRDefault="004E32A0" w:rsidP="00770124">
            <w:pPr>
              <w:spacing w:after="0" w:line="240" w:lineRule="auto"/>
              <w:jc w:val="center"/>
              <w:rPr>
                <w:rFonts w:ascii="Times New Roman" w:hAnsi="Times New Roman"/>
                <w:sz w:val="24"/>
                <w:szCs w:val="24"/>
              </w:rPr>
            </w:pPr>
          </w:p>
        </w:tc>
        <w:tc>
          <w:tcPr>
            <w:tcW w:w="1190" w:type="dxa"/>
          </w:tcPr>
          <w:p w:rsidR="004E32A0" w:rsidRPr="00F06CCA" w:rsidRDefault="004E32A0" w:rsidP="00770124">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xml:space="preserve"> площадь</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25,6</w:t>
            </w:r>
          </w:p>
        </w:tc>
        <w:tc>
          <w:tcPr>
            <w:tcW w:w="131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2,5</w:t>
            </w:r>
          </w:p>
        </w:tc>
        <w:tc>
          <w:tcPr>
            <w:tcW w:w="1135"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23,1</w:t>
            </w:r>
          </w:p>
        </w:tc>
        <w:tc>
          <w:tcPr>
            <w:tcW w:w="127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25,6</w:t>
            </w: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выбираемый запас:</w:t>
            </w:r>
          </w:p>
        </w:tc>
        <w:tc>
          <w:tcPr>
            <w:tcW w:w="1134" w:type="dxa"/>
            <w:gridSpan w:val="2"/>
          </w:tcPr>
          <w:p w:rsidR="004E32A0" w:rsidRPr="00F06CCA" w:rsidRDefault="004E32A0" w:rsidP="00770124">
            <w:pPr>
              <w:spacing w:after="0" w:line="240" w:lineRule="auto"/>
              <w:jc w:val="center"/>
              <w:rPr>
                <w:rFonts w:ascii="Times New Roman" w:hAnsi="Times New Roman"/>
                <w:sz w:val="24"/>
                <w:szCs w:val="24"/>
              </w:rPr>
            </w:pPr>
          </w:p>
        </w:tc>
        <w:tc>
          <w:tcPr>
            <w:tcW w:w="992" w:type="dxa"/>
          </w:tcPr>
          <w:p w:rsidR="004E32A0" w:rsidRPr="00F06CCA" w:rsidRDefault="004E32A0" w:rsidP="00770124">
            <w:pPr>
              <w:spacing w:after="0" w:line="240" w:lineRule="auto"/>
              <w:jc w:val="center"/>
              <w:rPr>
                <w:rFonts w:ascii="Times New Roman" w:hAnsi="Times New Roman"/>
                <w:sz w:val="24"/>
                <w:szCs w:val="24"/>
              </w:rPr>
            </w:pPr>
          </w:p>
        </w:tc>
        <w:tc>
          <w:tcPr>
            <w:tcW w:w="1316" w:type="dxa"/>
          </w:tcPr>
          <w:p w:rsidR="004E32A0" w:rsidRPr="00F06CCA" w:rsidRDefault="004E32A0" w:rsidP="00770124">
            <w:pPr>
              <w:spacing w:after="0" w:line="240" w:lineRule="auto"/>
              <w:jc w:val="center"/>
              <w:rPr>
                <w:rFonts w:ascii="Times New Roman" w:hAnsi="Times New Roman"/>
                <w:sz w:val="24"/>
                <w:szCs w:val="24"/>
              </w:rPr>
            </w:pPr>
          </w:p>
        </w:tc>
        <w:tc>
          <w:tcPr>
            <w:tcW w:w="1135" w:type="dxa"/>
          </w:tcPr>
          <w:p w:rsidR="004E32A0" w:rsidRPr="00F06CCA" w:rsidRDefault="004E32A0" w:rsidP="00770124">
            <w:pPr>
              <w:spacing w:after="0" w:line="240" w:lineRule="auto"/>
              <w:jc w:val="center"/>
              <w:rPr>
                <w:rFonts w:ascii="Times New Roman" w:hAnsi="Times New Roman"/>
                <w:sz w:val="24"/>
                <w:szCs w:val="24"/>
              </w:rPr>
            </w:pPr>
          </w:p>
        </w:tc>
        <w:tc>
          <w:tcPr>
            <w:tcW w:w="1276" w:type="dxa"/>
          </w:tcPr>
          <w:p w:rsidR="004E32A0" w:rsidRPr="00F06CCA" w:rsidRDefault="004E32A0" w:rsidP="00770124">
            <w:pPr>
              <w:spacing w:after="0" w:line="240" w:lineRule="auto"/>
              <w:jc w:val="center"/>
              <w:rPr>
                <w:rFonts w:ascii="Times New Roman" w:hAnsi="Times New Roman"/>
                <w:sz w:val="24"/>
                <w:szCs w:val="24"/>
              </w:rPr>
            </w:pPr>
          </w:p>
        </w:tc>
        <w:tc>
          <w:tcPr>
            <w:tcW w:w="1190" w:type="dxa"/>
          </w:tcPr>
          <w:p w:rsidR="004E32A0" w:rsidRPr="00F06CCA" w:rsidRDefault="004E32A0" w:rsidP="00770124">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корневой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1,19</w:t>
            </w:r>
          </w:p>
        </w:tc>
        <w:tc>
          <w:tcPr>
            <w:tcW w:w="131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0,37</w:t>
            </w:r>
          </w:p>
        </w:tc>
        <w:tc>
          <w:tcPr>
            <w:tcW w:w="1135"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0,82</w:t>
            </w:r>
          </w:p>
        </w:tc>
        <w:tc>
          <w:tcPr>
            <w:tcW w:w="127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1,19</w:t>
            </w: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ликвидный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0,61</w:t>
            </w:r>
          </w:p>
        </w:tc>
        <w:tc>
          <w:tcPr>
            <w:tcW w:w="131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0,21</w:t>
            </w:r>
          </w:p>
        </w:tc>
        <w:tc>
          <w:tcPr>
            <w:tcW w:w="1135"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0,40</w:t>
            </w:r>
          </w:p>
        </w:tc>
        <w:tc>
          <w:tcPr>
            <w:tcW w:w="127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0,61</w:t>
            </w:r>
          </w:p>
        </w:tc>
      </w:tr>
      <w:tr w:rsidR="004E32A0" w:rsidRPr="00BC3E71" w:rsidTr="00927028">
        <w:tc>
          <w:tcPr>
            <w:tcW w:w="587" w:type="dxa"/>
          </w:tcPr>
          <w:p w:rsidR="004E32A0" w:rsidRPr="00F06CCA" w:rsidRDefault="004E32A0" w:rsidP="00770124">
            <w:pPr>
              <w:spacing w:after="0" w:line="240" w:lineRule="auto"/>
              <w:rPr>
                <w:rFonts w:ascii="Times New Roman" w:hAnsi="Times New Roman"/>
                <w:sz w:val="24"/>
                <w:szCs w:val="24"/>
              </w:rPr>
            </w:pPr>
          </w:p>
        </w:tc>
        <w:tc>
          <w:tcPr>
            <w:tcW w:w="2259" w:type="dxa"/>
          </w:tcPr>
          <w:p w:rsidR="004E32A0" w:rsidRPr="00F06CCA" w:rsidRDefault="004E32A0" w:rsidP="00770124">
            <w:pPr>
              <w:spacing w:after="0" w:line="240" w:lineRule="auto"/>
              <w:rPr>
                <w:rFonts w:ascii="Times New Roman" w:hAnsi="Times New Roman"/>
                <w:sz w:val="24"/>
                <w:szCs w:val="24"/>
              </w:rPr>
            </w:pPr>
            <w:r w:rsidRPr="00F06CCA">
              <w:rPr>
                <w:rFonts w:ascii="Times New Roman" w:hAnsi="Times New Roman"/>
                <w:sz w:val="24"/>
                <w:szCs w:val="24"/>
              </w:rPr>
              <w:t>- деловой</w:t>
            </w:r>
          </w:p>
        </w:tc>
        <w:tc>
          <w:tcPr>
            <w:tcW w:w="1134" w:type="dxa"/>
            <w:gridSpan w:val="2"/>
          </w:tcPr>
          <w:p w:rsidR="004E32A0" w:rsidRPr="00F06CCA" w:rsidRDefault="004E32A0" w:rsidP="002C75F3">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0,08</w:t>
            </w:r>
          </w:p>
        </w:tc>
        <w:tc>
          <w:tcPr>
            <w:tcW w:w="131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0,04</w:t>
            </w:r>
          </w:p>
        </w:tc>
        <w:tc>
          <w:tcPr>
            <w:tcW w:w="1135"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0,04</w:t>
            </w:r>
          </w:p>
        </w:tc>
        <w:tc>
          <w:tcPr>
            <w:tcW w:w="1276"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770124">
            <w:pPr>
              <w:spacing w:after="0" w:line="240" w:lineRule="auto"/>
              <w:jc w:val="center"/>
              <w:rPr>
                <w:rFonts w:ascii="Times New Roman" w:hAnsi="Times New Roman"/>
                <w:sz w:val="24"/>
                <w:szCs w:val="24"/>
              </w:rPr>
            </w:pPr>
            <w:r w:rsidRPr="00F06CCA">
              <w:rPr>
                <w:rFonts w:ascii="Times New Roman" w:hAnsi="Times New Roman"/>
                <w:sz w:val="24"/>
                <w:szCs w:val="24"/>
              </w:rPr>
              <w:t>0,08</w:t>
            </w:r>
          </w:p>
        </w:tc>
      </w:tr>
      <w:tr w:rsidR="004E32A0" w:rsidRPr="00BC3E71" w:rsidTr="00927028">
        <w:tc>
          <w:tcPr>
            <w:tcW w:w="9889" w:type="dxa"/>
            <w:gridSpan w:val="9"/>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Порода - осина</w:t>
            </w:r>
          </w:p>
        </w:tc>
      </w:tr>
      <w:tr w:rsidR="004E32A0" w:rsidRPr="00BC3E71" w:rsidTr="00927028">
        <w:tc>
          <w:tcPr>
            <w:tcW w:w="587" w:type="dxa"/>
            <w:vMerge w:val="restart"/>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2259" w:type="dxa"/>
            <w:vMerge w:val="restart"/>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Выявленный фонд по лесоводственным требованиям</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46,7</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6,6</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40,1</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46,7</w:t>
            </w:r>
          </w:p>
        </w:tc>
      </w:tr>
      <w:tr w:rsidR="004E32A0" w:rsidRPr="00BC3E71" w:rsidTr="00927028">
        <w:tc>
          <w:tcPr>
            <w:tcW w:w="587" w:type="dxa"/>
            <w:vMerge/>
          </w:tcPr>
          <w:p w:rsidR="004E32A0" w:rsidRPr="00F06CCA" w:rsidRDefault="004E32A0" w:rsidP="00C77324">
            <w:pPr>
              <w:spacing w:after="0" w:line="240" w:lineRule="auto"/>
              <w:rPr>
                <w:rFonts w:ascii="Times New Roman" w:hAnsi="Times New Roman"/>
                <w:sz w:val="24"/>
                <w:szCs w:val="24"/>
              </w:rPr>
            </w:pPr>
          </w:p>
        </w:tc>
        <w:tc>
          <w:tcPr>
            <w:tcW w:w="2259" w:type="dxa"/>
            <w:vMerge/>
          </w:tcPr>
          <w:p w:rsidR="004E32A0" w:rsidRPr="00F06CCA" w:rsidRDefault="004E32A0" w:rsidP="00C77324">
            <w:pPr>
              <w:spacing w:after="0" w:line="240" w:lineRule="auto"/>
              <w:rPr>
                <w:rFonts w:ascii="Times New Roman" w:hAnsi="Times New Roman"/>
                <w:sz w:val="24"/>
                <w:szCs w:val="24"/>
              </w:rPr>
            </w:pPr>
          </w:p>
        </w:tc>
        <w:tc>
          <w:tcPr>
            <w:tcW w:w="1134" w:type="dxa"/>
            <w:gridSpan w:val="2"/>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4,89</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1,48</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3,41</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4,89</w:t>
            </w:r>
          </w:p>
        </w:tc>
      </w:tr>
      <w:tr w:rsidR="004E32A0" w:rsidRPr="00BC3E71" w:rsidTr="00927028">
        <w:tc>
          <w:tcPr>
            <w:tcW w:w="587"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Срок вырубки или уборки</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лет</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х</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х</w:t>
            </w:r>
          </w:p>
        </w:tc>
      </w:tr>
      <w:tr w:rsidR="004E32A0" w:rsidRPr="00BC3E71" w:rsidTr="00927028">
        <w:tc>
          <w:tcPr>
            <w:tcW w:w="587"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Ежегодный доп</w:t>
            </w:r>
            <w:r w:rsidRPr="00F06CCA">
              <w:rPr>
                <w:rFonts w:ascii="Times New Roman" w:hAnsi="Times New Roman"/>
                <w:sz w:val="24"/>
                <w:szCs w:val="24"/>
              </w:rPr>
              <w:t>у</w:t>
            </w:r>
            <w:r w:rsidRPr="00F06CCA">
              <w:rPr>
                <w:rFonts w:ascii="Times New Roman" w:hAnsi="Times New Roman"/>
                <w:sz w:val="24"/>
                <w:szCs w:val="24"/>
              </w:rPr>
              <w:t>стимый объем изъ</w:t>
            </w:r>
            <w:r w:rsidRPr="00F06CCA">
              <w:rPr>
                <w:rFonts w:ascii="Times New Roman" w:hAnsi="Times New Roman"/>
                <w:sz w:val="24"/>
                <w:szCs w:val="24"/>
              </w:rPr>
              <w:t>я</w:t>
            </w:r>
            <w:r w:rsidRPr="00F06CCA">
              <w:rPr>
                <w:rFonts w:ascii="Times New Roman" w:hAnsi="Times New Roman"/>
                <w:sz w:val="24"/>
                <w:szCs w:val="24"/>
              </w:rPr>
              <w:t>тия древесины:</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p>
        </w:tc>
        <w:tc>
          <w:tcPr>
            <w:tcW w:w="992" w:type="dxa"/>
          </w:tcPr>
          <w:p w:rsidR="004E32A0" w:rsidRPr="00F06CCA" w:rsidRDefault="004E32A0" w:rsidP="00C77324">
            <w:pPr>
              <w:spacing w:after="0" w:line="240" w:lineRule="auto"/>
              <w:jc w:val="center"/>
              <w:rPr>
                <w:rFonts w:ascii="Times New Roman" w:hAnsi="Times New Roman"/>
                <w:sz w:val="24"/>
                <w:szCs w:val="24"/>
              </w:rPr>
            </w:pPr>
          </w:p>
        </w:tc>
        <w:tc>
          <w:tcPr>
            <w:tcW w:w="1316" w:type="dxa"/>
          </w:tcPr>
          <w:p w:rsidR="004E32A0" w:rsidRPr="00F06CCA" w:rsidRDefault="004E32A0" w:rsidP="00C77324">
            <w:pPr>
              <w:spacing w:after="0" w:line="240" w:lineRule="auto"/>
              <w:jc w:val="center"/>
              <w:rPr>
                <w:rFonts w:ascii="Times New Roman" w:hAnsi="Times New Roman"/>
                <w:sz w:val="24"/>
                <w:szCs w:val="24"/>
              </w:rPr>
            </w:pPr>
          </w:p>
        </w:tc>
        <w:tc>
          <w:tcPr>
            <w:tcW w:w="1135" w:type="dxa"/>
          </w:tcPr>
          <w:p w:rsidR="004E32A0" w:rsidRPr="00F06CCA" w:rsidRDefault="004E32A0" w:rsidP="00C77324">
            <w:pPr>
              <w:spacing w:after="0" w:line="240" w:lineRule="auto"/>
              <w:jc w:val="center"/>
              <w:rPr>
                <w:rFonts w:ascii="Times New Roman" w:hAnsi="Times New Roman"/>
                <w:sz w:val="24"/>
                <w:szCs w:val="24"/>
              </w:rPr>
            </w:pPr>
          </w:p>
        </w:tc>
        <w:tc>
          <w:tcPr>
            <w:tcW w:w="1276" w:type="dxa"/>
          </w:tcPr>
          <w:p w:rsidR="004E32A0" w:rsidRPr="00F06CCA" w:rsidRDefault="004E32A0" w:rsidP="00C77324">
            <w:pPr>
              <w:spacing w:after="0" w:line="240" w:lineRule="auto"/>
              <w:jc w:val="center"/>
              <w:rPr>
                <w:rFonts w:ascii="Times New Roman" w:hAnsi="Times New Roman"/>
                <w:sz w:val="24"/>
                <w:szCs w:val="24"/>
              </w:rPr>
            </w:pPr>
          </w:p>
        </w:tc>
        <w:tc>
          <w:tcPr>
            <w:tcW w:w="1190" w:type="dxa"/>
          </w:tcPr>
          <w:p w:rsidR="004E32A0" w:rsidRPr="00F06CCA" w:rsidRDefault="004E32A0" w:rsidP="00C77324">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xml:space="preserve"> площадь</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12,2</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2,2</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10,0</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12,2</w:t>
            </w: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выбираемый запас:</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p>
        </w:tc>
        <w:tc>
          <w:tcPr>
            <w:tcW w:w="992" w:type="dxa"/>
          </w:tcPr>
          <w:p w:rsidR="004E32A0" w:rsidRPr="00F06CCA" w:rsidRDefault="004E32A0" w:rsidP="00C77324">
            <w:pPr>
              <w:spacing w:after="0" w:line="240" w:lineRule="auto"/>
              <w:jc w:val="center"/>
              <w:rPr>
                <w:rFonts w:ascii="Times New Roman" w:hAnsi="Times New Roman"/>
                <w:sz w:val="24"/>
                <w:szCs w:val="24"/>
              </w:rPr>
            </w:pPr>
          </w:p>
        </w:tc>
        <w:tc>
          <w:tcPr>
            <w:tcW w:w="1316" w:type="dxa"/>
          </w:tcPr>
          <w:p w:rsidR="004E32A0" w:rsidRPr="00F06CCA" w:rsidRDefault="004E32A0" w:rsidP="00C77324">
            <w:pPr>
              <w:spacing w:after="0" w:line="240" w:lineRule="auto"/>
              <w:jc w:val="center"/>
              <w:rPr>
                <w:rFonts w:ascii="Times New Roman" w:hAnsi="Times New Roman"/>
                <w:sz w:val="24"/>
                <w:szCs w:val="24"/>
              </w:rPr>
            </w:pPr>
          </w:p>
        </w:tc>
        <w:tc>
          <w:tcPr>
            <w:tcW w:w="1135" w:type="dxa"/>
          </w:tcPr>
          <w:p w:rsidR="004E32A0" w:rsidRPr="00F06CCA" w:rsidRDefault="004E32A0" w:rsidP="00C77324">
            <w:pPr>
              <w:spacing w:after="0" w:line="240" w:lineRule="auto"/>
              <w:jc w:val="center"/>
              <w:rPr>
                <w:rFonts w:ascii="Times New Roman" w:hAnsi="Times New Roman"/>
                <w:sz w:val="24"/>
                <w:szCs w:val="24"/>
              </w:rPr>
            </w:pPr>
          </w:p>
        </w:tc>
        <w:tc>
          <w:tcPr>
            <w:tcW w:w="1276" w:type="dxa"/>
          </w:tcPr>
          <w:p w:rsidR="004E32A0" w:rsidRPr="00F06CCA" w:rsidRDefault="004E32A0" w:rsidP="00C77324">
            <w:pPr>
              <w:spacing w:after="0" w:line="240" w:lineRule="auto"/>
              <w:jc w:val="center"/>
              <w:rPr>
                <w:rFonts w:ascii="Times New Roman" w:hAnsi="Times New Roman"/>
                <w:sz w:val="24"/>
                <w:szCs w:val="24"/>
              </w:rPr>
            </w:pPr>
          </w:p>
        </w:tc>
        <w:tc>
          <w:tcPr>
            <w:tcW w:w="1190" w:type="dxa"/>
          </w:tcPr>
          <w:p w:rsidR="004E32A0" w:rsidRPr="00F06CCA" w:rsidRDefault="004E32A0" w:rsidP="00C77324">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корневой</w:t>
            </w:r>
          </w:p>
        </w:tc>
        <w:tc>
          <w:tcPr>
            <w:tcW w:w="1134" w:type="dxa"/>
            <w:gridSpan w:val="2"/>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1,34</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0,49</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0,85</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1,34</w:t>
            </w: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ликвидный</w:t>
            </w:r>
          </w:p>
        </w:tc>
        <w:tc>
          <w:tcPr>
            <w:tcW w:w="1134" w:type="dxa"/>
            <w:gridSpan w:val="2"/>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0,69</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0,27</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0,42</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0,69</w:t>
            </w:r>
          </w:p>
        </w:tc>
      </w:tr>
      <w:tr w:rsidR="004E32A0" w:rsidRPr="00BC3E71" w:rsidTr="00927028">
        <w:tc>
          <w:tcPr>
            <w:tcW w:w="587" w:type="dxa"/>
          </w:tcPr>
          <w:p w:rsidR="004E32A0" w:rsidRPr="00F06CCA" w:rsidRDefault="004E32A0" w:rsidP="00640653">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деловой</w:t>
            </w:r>
          </w:p>
        </w:tc>
        <w:tc>
          <w:tcPr>
            <w:tcW w:w="1134" w:type="dxa"/>
            <w:gridSpan w:val="2"/>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0,09</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0,05</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0,04</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0,09</w:t>
            </w:r>
          </w:p>
        </w:tc>
      </w:tr>
      <w:tr w:rsidR="004E32A0" w:rsidRPr="00BC3E71" w:rsidTr="00927028">
        <w:tc>
          <w:tcPr>
            <w:tcW w:w="9889" w:type="dxa"/>
            <w:gridSpan w:val="9"/>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Итого мягколиственных:</w:t>
            </w:r>
          </w:p>
        </w:tc>
      </w:tr>
      <w:tr w:rsidR="004E32A0" w:rsidRPr="00BC3E71" w:rsidTr="00927028">
        <w:tc>
          <w:tcPr>
            <w:tcW w:w="587" w:type="dxa"/>
            <w:vMerge w:val="restart"/>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2259" w:type="dxa"/>
            <w:vMerge w:val="restart"/>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Выявленный фонд по лесоводственным требованиям</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146,5</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14,2</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132,3</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146,5</w:t>
            </w:r>
          </w:p>
        </w:tc>
      </w:tr>
      <w:tr w:rsidR="004E32A0" w:rsidRPr="00BC3E71" w:rsidTr="00927028">
        <w:tc>
          <w:tcPr>
            <w:tcW w:w="587" w:type="dxa"/>
            <w:vMerge/>
          </w:tcPr>
          <w:p w:rsidR="004E32A0" w:rsidRPr="00F06CCA" w:rsidRDefault="004E32A0" w:rsidP="00C77324">
            <w:pPr>
              <w:spacing w:after="0" w:line="240" w:lineRule="auto"/>
              <w:rPr>
                <w:rFonts w:ascii="Times New Roman" w:hAnsi="Times New Roman"/>
                <w:sz w:val="24"/>
                <w:szCs w:val="24"/>
              </w:rPr>
            </w:pPr>
          </w:p>
        </w:tc>
        <w:tc>
          <w:tcPr>
            <w:tcW w:w="2259" w:type="dxa"/>
            <w:vMerge/>
          </w:tcPr>
          <w:p w:rsidR="004E32A0" w:rsidRPr="00F06CCA" w:rsidRDefault="004E32A0" w:rsidP="00C77324">
            <w:pPr>
              <w:spacing w:after="0" w:line="240" w:lineRule="auto"/>
              <w:rPr>
                <w:rFonts w:ascii="Times New Roman" w:hAnsi="Times New Roman"/>
                <w:sz w:val="24"/>
                <w:szCs w:val="24"/>
              </w:rPr>
            </w:pPr>
          </w:p>
        </w:tc>
        <w:tc>
          <w:tcPr>
            <w:tcW w:w="1134" w:type="dxa"/>
            <w:gridSpan w:val="2"/>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9,29</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2,59</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6,70</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9,29</w:t>
            </w:r>
          </w:p>
        </w:tc>
      </w:tr>
      <w:tr w:rsidR="004E32A0" w:rsidRPr="00BC3E71" w:rsidTr="00927028">
        <w:tc>
          <w:tcPr>
            <w:tcW w:w="587"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Срок вырубки или уборки</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лет</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х</w:t>
            </w:r>
          </w:p>
        </w:tc>
        <w:tc>
          <w:tcPr>
            <w:tcW w:w="1316" w:type="dxa"/>
          </w:tcPr>
          <w:p w:rsidR="004E32A0" w:rsidRPr="00F06CCA" w:rsidRDefault="004E32A0" w:rsidP="00C77324">
            <w:pPr>
              <w:spacing w:after="0" w:line="240" w:lineRule="auto"/>
              <w:jc w:val="center"/>
              <w:rPr>
                <w:rFonts w:ascii="Times New Roman" w:hAnsi="Times New Roman"/>
                <w:sz w:val="24"/>
                <w:szCs w:val="24"/>
              </w:rPr>
            </w:pPr>
          </w:p>
        </w:tc>
        <w:tc>
          <w:tcPr>
            <w:tcW w:w="1135" w:type="dxa"/>
          </w:tcPr>
          <w:p w:rsidR="004E32A0" w:rsidRPr="00F06CCA" w:rsidRDefault="004E32A0" w:rsidP="00C77324">
            <w:pPr>
              <w:spacing w:after="0" w:line="240" w:lineRule="auto"/>
              <w:jc w:val="center"/>
              <w:rPr>
                <w:rFonts w:ascii="Times New Roman" w:hAnsi="Times New Roman"/>
                <w:sz w:val="24"/>
                <w:szCs w:val="24"/>
              </w:rPr>
            </w:pPr>
          </w:p>
        </w:tc>
        <w:tc>
          <w:tcPr>
            <w:tcW w:w="1276" w:type="dxa"/>
          </w:tcPr>
          <w:p w:rsidR="004E32A0" w:rsidRPr="00F06CCA" w:rsidRDefault="004E32A0" w:rsidP="00C77324">
            <w:pPr>
              <w:spacing w:after="0" w:line="240" w:lineRule="auto"/>
              <w:jc w:val="center"/>
              <w:rPr>
                <w:rFonts w:ascii="Times New Roman" w:hAnsi="Times New Roman"/>
                <w:sz w:val="24"/>
                <w:szCs w:val="24"/>
              </w:rPr>
            </w:pP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х</w:t>
            </w:r>
          </w:p>
        </w:tc>
      </w:tr>
      <w:tr w:rsidR="004E32A0" w:rsidRPr="00BC3E71" w:rsidTr="00927028">
        <w:tc>
          <w:tcPr>
            <w:tcW w:w="587"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Ежегодный доп</w:t>
            </w:r>
            <w:r w:rsidRPr="00F06CCA">
              <w:rPr>
                <w:rFonts w:ascii="Times New Roman" w:hAnsi="Times New Roman"/>
                <w:sz w:val="24"/>
                <w:szCs w:val="24"/>
              </w:rPr>
              <w:t>у</w:t>
            </w:r>
            <w:r w:rsidRPr="00F06CCA">
              <w:rPr>
                <w:rFonts w:ascii="Times New Roman" w:hAnsi="Times New Roman"/>
                <w:sz w:val="24"/>
                <w:szCs w:val="24"/>
              </w:rPr>
              <w:t>стимый объем изъ</w:t>
            </w:r>
            <w:r w:rsidRPr="00F06CCA">
              <w:rPr>
                <w:rFonts w:ascii="Times New Roman" w:hAnsi="Times New Roman"/>
                <w:sz w:val="24"/>
                <w:szCs w:val="24"/>
              </w:rPr>
              <w:t>я</w:t>
            </w:r>
            <w:r w:rsidRPr="00F06CCA">
              <w:rPr>
                <w:rFonts w:ascii="Times New Roman" w:hAnsi="Times New Roman"/>
                <w:sz w:val="24"/>
                <w:szCs w:val="24"/>
              </w:rPr>
              <w:t>тия древесины:</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p>
        </w:tc>
        <w:tc>
          <w:tcPr>
            <w:tcW w:w="992" w:type="dxa"/>
          </w:tcPr>
          <w:p w:rsidR="004E32A0" w:rsidRPr="00F06CCA" w:rsidRDefault="004E32A0" w:rsidP="00C77324">
            <w:pPr>
              <w:spacing w:after="0" w:line="240" w:lineRule="auto"/>
              <w:jc w:val="center"/>
              <w:rPr>
                <w:rFonts w:ascii="Times New Roman" w:hAnsi="Times New Roman"/>
                <w:sz w:val="24"/>
                <w:szCs w:val="24"/>
              </w:rPr>
            </w:pPr>
          </w:p>
        </w:tc>
        <w:tc>
          <w:tcPr>
            <w:tcW w:w="1316" w:type="dxa"/>
          </w:tcPr>
          <w:p w:rsidR="004E32A0" w:rsidRPr="00F06CCA" w:rsidRDefault="004E32A0" w:rsidP="00C77324">
            <w:pPr>
              <w:spacing w:after="0" w:line="240" w:lineRule="auto"/>
              <w:jc w:val="center"/>
              <w:rPr>
                <w:rFonts w:ascii="Times New Roman" w:hAnsi="Times New Roman"/>
                <w:sz w:val="24"/>
                <w:szCs w:val="24"/>
              </w:rPr>
            </w:pPr>
          </w:p>
        </w:tc>
        <w:tc>
          <w:tcPr>
            <w:tcW w:w="1135" w:type="dxa"/>
          </w:tcPr>
          <w:p w:rsidR="004E32A0" w:rsidRPr="00F06CCA" w:rsidRDefault="004E32A0" w:rsidP="00C77324">
            <w:pPr>
              <w:spacing w:after="0" w:line="240" w:lineRule="auto"/>
              <w:jc w:val="center"/>
              <w:rPr>
                <w:rFonts w:ascii="Times New Roman" w:hAnsi="Times New Roman"/>
                <w:sz w:val="24"/>
                <w:szCs w:val="24"/>
              </w:rPr>
            </w:pPr>
          </w:p>
        </w:tc>
        <w:tc>
          <w:tcPr>
            <w:tcW w:w="1276" w:type="dxa"/>
          </w:tcPr>
          <w:p w:rsidR="004E32A0" w:rsidRPr="00F06CCA" w:rsidRDefault="004E32A0" w:rsidP="00C77324">
            <w:pPr>
              <w:spacing w:after="0" w:line="240" w:lineRule="auto"/>
              <w:jc w:val="center"/>
              <w:rPr>
                <w:rFonts w:ascii="Times New Roman" w:hAnsi="Times New Roman"/>
                <w:sz w:val="24"/>
                <w:szCs w:val="24"/>
              </w:rPr>
            </w:pPr>
          </w:p>
        </w:tc>
        <w:tc>
          <w:tcPr>
            <w:tcW w:w="1190" w:type="dxa"/>
          </w:tcPr>
          <w:p w:rsidR="004E32A0" w:rsidRPr="00F06CCA" w:rsidRDefault="004E32A0" w:rsidP="00C77324">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xml:space="preserve"> площадь</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37,8</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4,7</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33,1</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37,8</w:t>
            </w: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выбираемый запас:</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p>
        </w:tc>
        <w:tc>
          <w:tcPr>
            <w:tcW w:w="992" w:type="dxa"/>
          </w:tcPr>
          <w:p w:rsidR="004E32A0" w:rsidRPr="00F06CCA" w:rsidRDefault="004E32A0" w:rsidP="00C77324">
            <w:pPr>
              <w:spacing w:after="0" w:line="240" w:lineRule="auto"/>
              <w:jc w:val="center"/>
              <w:rPr>
                <w:rFonts w:ascii="Times New Roman" w:hAnsi="Times New Roman"/>
                <w:sz w:val="24"/>
                <w:szCs w:val="24"/>
              </w:rPr>
            </w:pPr>
          </w:p>
        </w:tc>
        <w:tc>
          <w:tcPr>
            <w:tcW w:w="1316" w:type="dxa"/>
          </w:tcPr>
          <w:p w:rsidR="004E32A0" w:rsidRPr="00F06CCA" w:rsidRDefault="004E32A0" w:rsidP="00C77324">
            <w:pPr>
              <w:spacing w:after="0" w:line="240" w:lineRule="auto"/>
              <w:jc w:val="center"/>
              <w:rPr>
                <w:rFonts w:ascii="Times New Roman" w:hAnsi="Times New Roman"/>
                <w:sz w:val="24"/>
                <w:szCs w:val="24"/>
              </w:rPr>
            </w:pPr>
          </w:p>
        </w:tc>
        <w:tc>
          <w:tcPr>
            <w:tcW w:w="1135" w:type="dxa"/>
          </w:tcPr>
          <w:p w:rsidR="004E32A0" w:rsidRPr="00F06CCA" w:rsidRDefault="004E32A0" w:rsidP="00C77324">
            <w:pPr>
              <w:spacing w:after="0" w:line="240" w:lineRule="auto"/>
              <w:jc w:val="center"/>
              <w:rPr>
                <w:rFonts w:ascii="Times New Roman" w:hAnsi="Times New Roman"/>
                <w:sz w:val="24"/>
                <w:szCs w:val="24"/>
              </w:rPr>
            </w:pPr>
          </w:p>
        </w:tc>
        <w:tc>
          <w:tcPr>
            <w:tcW w:w="1276" w:type="dxa"/>
          </w:tcPr>
          <w:p w:rsidR="004E32A0" w:rsidRPr="00F06CCA" w:rsidRDefault="004E32A0" w:rsidP="00C77324">
            <w:pPr>
              <w:spacing w:after="0" w:line="240" w:lineRule="auto"/>
              <w:jc w:val="center"/>
              <w:rPr>
                <w:rFonts w:ascii="Times New Roman" w:hAnsi="Times New Roman"/>
                <w:sz w:val="24"/>
                <w:szCs w:val="24"/>
              </w:rPr>
            </w:pPr>
          </w:p>
        </w:tc>
        <w:tc>
          <w:tcPr>
            <w:tcW w:w="1190" w:type="dxa"/>
          </w:tcPr>
          <w:p w:rsidR="004E32A0" w:rsidRPr="00F06CCA" w:rsidRDefault="004E32A0" w:rsidP="00C77324">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корневой</w:t>
            </w:r>
          </w:p>
        </w:tc>
        <w:tc>
          <w:tcPr>
            <w:tcW w:w="1134" w:type="dxa"/>
            <w:gridSpan w:val="2"/>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2,53</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0,86</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1,67</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2,53</w:t>
            </w: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ликвидный</w:t>
            </w:r>
          </w:p>
        </w:tc>
        <w:tc>
          <w:tcPr>
            <w:tcW w:w="1134" w:type="dxa"/>
            <w:gridSpan w:val="2"/>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1,30</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0,48</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0,82</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1,30</w:t>
            </w: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деловой</w:t>
            </w:r>
          </w:p>
        </w:tc>
        <w:tc>
          <w:tcPr>
            <w:tcW w:w="1134" w:type="dxa"/>
            <w:gridSpan w:val="2"/>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т</w:t>
            </w:r>
            <w:proofErr w:type="gramStart"/>
            <w:r w:rsidRPr="00F06CCA">
              <w:rPr>
                <w:rFonts w:ascii="Times New Roman" w:hAnsi="Times New Roman"/>
                <w:sz w:val="24"/>
                <w:szCs w:val="24"/>
              </w:rPr>
              <w:t>.м</w:t>
            </w:r>
            <w:proofErr w:type="gramEnd"/>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0,17</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0,09</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0,08</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0,17</w:t>
            </w:r>
          </w:p>
        </w:tc>
      </w:tr>
      <w:tr w:rsidR="004E32A0" w:rsidRPr="00BC3E71" w:rsidTr="00927028">
        <w:tc>
          <w:tcPr>
            <w:tcW w:w="9889" w:type="dxa"/>
            <w:gridSpan w:val="9"/>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Всего:</w:t>
            </w:r>
          </w:p>
        </w:tc>
      </w:tr>
      <w:tr w:rsidR="004E32A0" w:rsidRPr="00BC3E71" w:rsidTr="00927028">
        <w:tc>
          <w:tcPr>
            <w:tcW w:w="587" w:type="dxa"/>
            <w:vMerge w:val="restart"/>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w:t>
            </w:r>
          </w:p>
        </w:tc>
        <w:tc>
          <w:tcPr>
            <w:tcW w:w="2259" w:type="dxa"/>
            <w:vMerge w:val="restart"/>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Выявленный фонд по лесоводственным требованиям</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990,1</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21,5</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968,6</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14,1</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1004,2</w:t>
            </w:r>
          </w:p>
        </w:tc>
      </w:tr>
      <w:tr w:rsidR="004E32A0" w:rsidRPr="00BC3E71" w:rsidTr="00927028">
        <w:tc>
          <w:tcPr>
            <w:tcW w:w="587" w:type="dxa"/>
            <w:vMerge/>
          </w:tcPr>
          <w:p w:rsidR="004E32A0" w:rsidRPr="00F06CCA" w:rsidRDefault="004E32A0" w:rsidP="00C77324">
            <w:pPr>
              <w:spacing w:after="0" w:line="240" w:lineRule="auto"/>
              <w:rPr>
                <w:rFonts w:ascii="Times New Roman" w:hAnsi="Times New Roman"/>
                <w:sz w:val="24"/>
                <w:szCs w:val="24"/>
              </w:rPr>
            </w:pPr>
          </w:p>
        </w:tc>
        <w:tc>
          <w:tcPr>
            <w:tcW w:w="2259" w:type="dxa"/>
            <w:vMerge/>
          </w:tcPr>
          <w:p w:rsidR="004E32A0" w:rsidRPr="00F06CCA" w:rsidRDefault="004E32A0" w:rsidP="00C77324">
            <w:pPr>
              <w:spacing w:after="0" w:line="240" w:lineRule="auto"/>
              <w:rPr>
                <w:rFonts w:ascii="Times New Roman" w:hAnsi="Times New Roman"/>
                <w:sz w:val="24"/>
                <w:szCs w:val="24"/>
              </w:rPr>
            </w:pPr>
          </w:p>
        </w:tc>
        <w:tc>
          <w:tcPr>
            <w:tcW w:w="1134" w:type="dxa"/>
            <w:gridSpan w:val="2"/>
          </w:tcPr>
          <w:p w:rsidR="004E32A0" w:rsidRPr="00F06CCA" w:rsidRDefault="004E32A0" w:rsidP="0051769E">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40,73</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4,23</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36,5</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0,14</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40,87</w:t>
            </w:r>
          </w:p>
        </w:tc>
      </w:tr>
      <w:tr w:rsidR="004E32A0" w:rsidRPr="00BC3E71" w:rsidTr="00927028">
        <w:tc>
          <w:tcPr>
            <w:tcW w:w="587"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w:t>
            </w: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Срок вырубки или уборки</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лет</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х</w:t>
            </w:r>
          </w:p>
        </w:tc>
        <w:tc>
          <w:tcPr>
            <w:tcW w:w="1316" w:type="dxa"/>
          </w:tcPr>
          <w:p w:rsidR="004E32A0" w:rsidRPr="00F06CCA" w:rsidRDefault="004E32A0" w:rsidP="00C77324">
            <w:pPr>
              <w:spacing w:after="0" w:line="240" w:lineRule="auto"/>
              <w:jc w:val="center"/>
              <w:rPr>
                <w:rFonts w:ascii="Times New Roman" w:hAnsi="Times New Roman"/>
                <w:sz w:val="24"/>
                <w:szCs w:val="24"/>
              </w:rPr>
            </w:pPr>
          </w:p>
        </w:tc>
        <w:tc>
          <w:tcPr>
            <w:tcW w:w="1135" w:type="dxa"/>
          </w:tcPr>
          <w:p w:rsidR="004E32A0" w:rsidRPr="00F06CCA" w:rsidRDefault="004E32A0" w:rsidP="00C77324">
            <w:pPr>
              <w:spacing w:after="0" w:line="240" w:lineRule="auto"/>
              <w:jc w:val="center"/>
              <w:rPr>
                <w:rFonts w:ascii="Times New Roman" w:hAnsi="Times New Roman"/>
                <w:sz w:val="24"/>
                <w:szCs w:val="24"/>
              </w:rPr>
            </w:pPr>
          </w:p>
        </w:tc>
        <w:tc>
          <w:tcPr>
            <w:tcW w:w="1276" w:type="dxa"/>
          </w:tcPr>
          <w:p w:rsidR="004E32A0" w:rsidRPr="00F06CCA" w:rsidRDefault="004E32A0" w:rsidP="00C77324">
            <w:pPr>
              <w:spacing w:after="0" w:line="240" w:lineRule="auto"/>
              <w:jc w:val="center"/>
              <w:rPr>
                <w:rFonts w:ascii="Times New Roman" w:hAnsi="Times New Roman"/>
                <w:sz w:val="24"/>
                <w:szCs w:val="24"/>
              </w:rPr>
            </w:pP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х</w:t>
            </w:r>
          </w:p>
        </w:tc>
      </w:tr>
      <w:tr w:rsidR="004E32A0" w:rsidRPr="00BC3E71" w:rsidTr="00927028">
        <w:tc>
          <w:tcPr>
            <w:tcW w:w="587"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3.</w:t>
            </w: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Ежегодный доп</w:t>
            </w:r>
            <w:r w:rsidRPr="00F06CCA">
              <w:rPr>
                <w:rFonts w:ascii="Times New Roman" w:hAnsi="Times New Roman"/>
                <w:sz w:val="24"/>
                <w:szCs w:val="24"/>
              </w:rPr>
              <w:t>у</w:t>
            </w:r>
            <w:r w:rsidRPr="00F06CCA">
              <w:rPr>
                <w:rFonts w:ascii="Times New Roman" w:hAnsi="Times New Roman"/>
                <w:sz w:val="24"/>
                <w:szCs w:val="24"/>
              </w:rPr>
              <w:t>стимый объем изъ</w:t>
            </w:r>
            <w:r w:rsidRPr="00F06CCA">
              <w:rPr>
                <w:rFonts w:ascii="Times New Roman" w:hAnsi="Times New Roman"/>
                <w:sz w:val="24"/>
                <w:szCs w:val="24"/>
              </w:rPr>
              <w:t>я</w:t>
            </w:r>
            <w:r w:rsidRPr="00F06CCA">
              <w:rPr>
                <w:rFonts w:ascii="Times New Roman" w:hAnsi="Times New Roman"/>
                <w:sz w:val="24"/>
                <w:szCs w:val="24"/>
              </w:rPr>
              <w:t>тия древесины:</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p>
        </w:tc>
        <w:tc>
          <w:tcPr>
            <w:tcW w:w="992" w:type="dxa"/>
          </w:tcPr>
          <w:p w:rsidR="004E32A0" w:rsidRPr="00F06CCA" w:rsidRDefault="004E32A0" w:rsidP="00C77324">
            <w:pPr>
              <w:spacing w:after="0" w:line="240" w:lineRule="auto"/>
              <w:jc w:val="center"/>
              <w:rPr>
                <w:rFonts w:ascii="Times New Roman" w:hAnsi="Times New Roman"/>
                <w:sz w:val="24"/>
                <w:szCs w:val="24"/>
              </w:rPr>
            </w:pPr>
          </w:p>
        </w:tc>
        <w:tc>
          <w:tcPr>
            <w:tcW w:w="1316" w:type="dxa"/>
          </w:tcPr>
          <w:p w:rsidR="004E32A0" w:rsidRPr="00F06CCA" w:rsidRDefault="004E32A0" w:rsidP="00C77324">
            <w:pPr>
              <w:spacing w:after="0" w:line="240" w:lineRule="auto"/>
              <w:jc w:val="center"/>
              <w:rPr>
                <w:rFonts w:ascii="Times New Roman" w:hAnsi="Times New Roman"/>
                <w:sz w:val="24"/>
                <w:szCs w:val="24"/>
              </w:rPr>
            </w:pPr>
          </w:p>
        </w:tc>
        <w:tc>
          <w:tcPr>
            <w:tcW w:w="1135" w:type="dxa"/>
          </w:tcPr>
          <w:p w:rsidR="004E32A0" w:rsidRPr="00F06CCA" w:rsidRDefault="004E32A0" w:rsidP="00C77324">
            <w:pPr>
              <w:spacing w:after="0" w:line="240" w:lineRule="auto"/>
              <w:jc w:val="center"/>
              <w:rPr>
                <w:rFonts w:ascii="Times New Roman" w:hAnsi="Times New Roman"/>
                <w:sz w:val="24"/>
                <w:szCs w:val="24"/>
              </w:rPr>
            </w:pPr>
          </w:p>
        </w:tc>
        <w:tc>
          <w:tcPr>
            <w:tcW w:w="1276" w:type="dxa"/>
          </w:tcPr>
          <w:p w:rsidR="004E32A0" w:rsidRPr="00F06CCA" w:rsidRDefault="004E32A0" w:rsidP="00C77324">
            <w:pPr>
              <w:spacing w:after="0" w:line="240" w:lineRule="auto"/>
              <w:jc w:val="center"/>
              <w:rPr>
                <w:rFonts w:ascii="Times New Roman" w:hAnsi="Times New Roman"/>
                <w:sz w:val="24"/>
                <w:szCs w:val="24"/>
              </w:rPr>
            </w:pPr>
          </w:p>
        </w:tc>
        <w:tc>
          <w:tcPr>
            <w:tcW w:w="1190" w:type="dxa"/>
          </w:tcPr>
          <w:p w:rsidR="004E32A0" w:rsidRPr="00F06CCA" w:rsidRDefault="004E32A0" w:rsidP="00C77324">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xml:space="preserve"> площадь</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га</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249,3</w:t>
            </w:r>
          </w:p>
        </w:tc>
        <w:tc>
          <w:tcPr>
            <w:tcW w:w="1316" w:type="dxa"/>
          </w:tcPr>
          <w:p w:rsidR="004E32A0" w:rsidRPr="00F06CCA" w:rsidRDefault="004E32A0" w:rsidP="00586033">
            <w:pPr>
              <w:spacing w:after="0" w:line="240" w:lineRule="auto"/>
              <w:jc w:val="center"/>
              <w:rPr>
                <w:rFonts w:ascii="Times New Roman" w:hAnsi="Times New Roman"/>
                <w:sz w:val="24"/>
                <w:szCs w:val="24"/>
              </w:rPr>
            </w:pPr>
            <w:r w:rsidRPr="00F06CCA">
              <w:rPr>
                <w:rFonts w:ascii="Times New Roman" w:hAnsi="Times New Roman"/>
                <w:sz w:val="24"/>
                <w:szCs w:val="24"/>
              </w:rPr>
              <w:t>7,</w:t>
            </w:r>
            <w:r>
              <w:rPr>
                <w:rFonts w:ascii="Times New Roman" w:hAnsi="Times New Roman"/>
                <w:sz w:val="24"/>
                <w:szCs w:val="24"/>
              </w:rPr>
              <w:t>2</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242,2</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4,7</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254,0</w:t>
            </w: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выбираемый запас:</w:t>
            </w:r>
          </w:p>
        </w:tc>
        <w:tc>
          <w:tcPr>
            <w:tcW w:w="1134" w:type="dxa"/>
            <w:gridSpan w:val="2"/>
          </w:tcPr>
          <w:p w:rsidR="004E32A0" w:rsidRPr="00F06CCA" w:rsidRDefault="004E32A0" w:rsidP="00C77324">
            <w:pPr>
              <w:spacing w:after="0" w:line="240" w:lineRule="auto"/>
              <w:jc w:val="center"/>
              <w:rPr>
                <w:rFonts w:ascii="Times New Roman" w:hAnsi="Times New Roman"/>
                <w:sz w:val="24"/>
                <w:szCs w:val="24"/>
              </w:rPr>
            </w:pPr>
          </w:p>
        </w:tc>
        <w:tc>
          <w:tcPr>
            <w:tcW w:w="992" w:type="dxa"/>
          </w:tcPr>
          <w:p w:rsidR="004E32A0" w:rsidRPr="00F06CCA" w:rsidRDefault="004E32A0" w:rsidP="00C77324">
            <w:pPr>
              <w:spacing w:after="0" w:line="240" w:lineRule="auto"/>
              <w:jc w:val="center"/>
              <w:rPr>
                <w:rFonts w:ascii="Times New Roman" w:hAnsi="Times New Roman"/>
                <w:sz w:val="24"/>
                <w:szCs w:val="24"/>
              </w:rPr>
            </w:pPr>
          </w:p>
        </w:tc>
        <w:tc>
          <w:tcPr>
            <w:tcW w:w="1316" w:type="dxa"/>
          </w:tcPr>
          <w:p w:rsidR="004E32A0" w:rsidRPr="00F06CCA" w:rsidRDefault="004E32A0" w:rsidP="00C77324">
            <w:pPr>
              <w:spacing w:after="0" w:line="240" w:lineRule="auto"/>
              <w:jc w:val="center"/>
              <w:rPr>
                <w:rFonts w:ascii="Times New Roman" w:hAnsi="Times New Roman"/>
                <w:sz w:val="24"/>
                <w:szCs w:val="24"/>
              </w:rPr>
            </w:pPr>
          </w:p>
        </w:tc>
        <w:tc>
          <w:tcPr>
            <w:tcW w:w="1135" w:type="dxa"/>
          </w:tcPr>
          <w:p w:rsidR="004E32A0" w:rsidRPr="00F06CCA" w:rsidRDefault="004E32A0" w:rsidP="00C77324">
            <w:pPr>
              <w:spacing w:after="0" w:line="240" w:lineRule="auto"/>
              <w:jc w:val="center"/>
              <w:rPr>
                <w:rFonts w:ascii="Times New Roman" w:hAnsi="Times New Roman"/>
                <w:sz w:val="24"/>
                <w:szCs w:val="24"/>
              </w:rPr>
            </w:pPr>
          </w:p>
        </w:tc>
        <w:tc>
          <w:tcPr>
            <w:tcW w:w="1276" w:type="dxa"/>
          </w:tcPr>
          <w:p w:rsidR="004E32A0" w:rsidRPr="00F06CCA" w:rsidRDefault="004E32A0" w:rsidP="00C77324">
            <w:pPr>
              <w:spacing w:after="0" w:line="240" w:lineRule="auto"/>
              <w:jc w:val="center"/>
              <w:rPr>
                <w:rFonts w:ascii="Times New Roman" w:hAnsi="Times New Roman"/>
                <w:sz w:val="24"/>
                <w:szCs w:val="24"/>
              </w:rPr>
            </w:pPr>
          </w:p>
        </w:tc>
        <w:tc>
          <w:tcPr>
            <w:tcW w:w="1190" w:type="dxa"/>
          </w:tcPr>
          <w:p w:rsidR="004E32A0" w:rsidRPr="00F06CCA" w:rsidRDefault="004E32A0" w:rsidP="00C77324">
            <w:pPr>
              <w:spacing w:after="0" w:line="240" w:lineRule="auto"/>
              <w:jc w:val="center"/>
              <w:rPr>
                <w:rFonts w:ascii="Times New Roman" w:hAnsi="Times New Roman"/>
                <w:sz w:val="24"/>
                <w:szCs w:val="24"/>
              </w:rPr>
            </w:pPr>
          </w:p>
        </w:tc>
      </w:tr>
      <w:tr w:rsidR="004E32A0" w:rsidRPr="00BC3E71" w:rsidTr="00927028">
        <w:tc>
          <w:tcPr>
            <w:tcW w:w="587" w:type="dxa"/>
          </w:tcPr>
          <w:p w:rsidR="004E32A0" w:rsidRPr="00F06CCA" w:rsidRDefault="004E32A0" w:rsidP="00C77324">
            <w:pPr>
              <w:spacing w:after="0" w:line="240" w:lineRule="auto"/>
              <w:rPr>
                <w:rFonts w:ascii="Times New Roman" w:hAnsi="Times New Roman"/>
                <w:sz w:val="24"/>
                <w:szCs w:val="24"/>
              </w:rPr>
            </w:pPr>
          </w:p>
        </w:tc>
        <w:tc>
          <w:tcPr>
            <w:tcW w:w="2259" w:type="dxa"/>
          </w:tcPr>
          <w:p w:rsidR="004E32A0" w:rsidRPr="00F06CCA" w:rsidRDefault="004E32A0" w:rsidP="00C77324">
            <w:pPr>
              <w:spacing w:after="0" w:line="240" w:lineRule="auto"/>
              <w:rPr>
                <w:rFonts w:ascii="Times New Roman" w:hAnsi="Times New Roman"/>
                <w:sz w:val="24"/>
                <w:szCs w:val="24"/>
              </w:rPr>
            </w:pPr>
            <w:r w:rsidRPr="00F06CCA">
              <w:rPr>
                <w:rFonts w:ascii="Times New Roman" w:hAnsi="Times New Roman"/>
                <w:sz w:val="24"/>
                <w:szCs w:val="24"/>
              </w:rPr>
              <w:t>- корневой</w:t>
            </w:r>
          </w:p>
        </w:tc>
        <w:tc>
          <w:tcPr>
            <w:tcW w:w="1134" w:type="dxa"/>
            <w:gridSpan w:val="2"/>
          </w:tcPr>
          <w:p w:rsidR="004E32A0" w:rsidRPr="00F06CCA" w:rsidRDefault="004E32A0" w:rsidP="002E67F5">
            <w:pPr>
              <w:spacing w:after="0" w:line="240" w:lineRule="auto"/>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10,53</w:t>
            </w:r>
          </w:p>
        </w:tc>
        <w:tc>
          <w:tcPr>
            <w:tcW w:w="131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1,41</w:t>
            </w:r>
          </w:p>
        </w:tc>
        <w:tc>
          <w:tcPr>
            <w:tcW w:w="1135"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9,12</w:t>
            </w:r>
          </w:p>
        </w:tc>
        <w:tc>
          <w:tcPr>
            <w:tcW w:w="1276"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0,04</w:t>
            </w:r>
          </w:p>
        </w:tc>
        <w:tc>
          <w:tcPr>
            <w:tcW w:w="1190" w:type="dxa"/>
          </w:tcPr>
          <w:p w:rsidR="004E32A0" w:rsidRPr="00F06CCA" w:rsidRDefault="004E32A0" w:rsidP="00C77324">
            <w:pPr>
              <w:spacing w:after="0" w:line="240" w:lineRule="auto"/>
              <w:jc w:val="center"/>
              <w:rPr>
                <w:rFonts w:ascii="Times New Roman" w:hAnsi="Times New Roman"/>
                <w:sz w:val="24"/>
                <w:szCs w:val="24"/>
              </w:rPr>
            </w:pPr>
            <w:r w:rsidRPr="00F06CCA">
              <w:rPr>
                <w:rFonts w:ascii="Times New Roman" w:hAnsi="Times New Roman"/>
                <w:sz w:val="24"/>
                <w:szCs w:val="24"/>
              </w:rPr>
              <w:t>10,57</w:t>
            </w:r>
          </w:p>
        </w:tc>
      </w:tr>
      <w:tr w:rsidR="004E32A0" w:rsidRPr="00BC3E71" w:rsidTr="00927028">
        <w:tc>
          <w:tcPr>
            <w:tcW w:w="587" w:type="dxa"/>
          </w:tcPr>
          <w:p w:rsidR="004E32A0" w:rsidRPr="00F06CCA" w:rsidRDefault="004E32A0" w:rsidP="00640653">
            <w:pPr>
              <w:spacing w:after="0" w:line="240" w:lineRule="auto"/>
              <w:rPr>
                <w:rFonts w:ascii="Times New Roman" w:hAnsi="Times New Roman"/>
                <w:sz w:val="24"/>
                <w:szCs w:val="24"/>
              </w:rPr>
            </w:pPr>
          </w:p>
        </w:tc>
        <w:tc>
          <w:tcPr>
            <w:tcW w:w="2259" w:type="dxa"/>
          </w:tcPr>
          <w:p w:rsidR="004E32A0" w:rsidRPr="00F06CCA" w:rsidRDefault="004E32A0" w:rsidP="00E1321B">
            <w:pPr>
              <w:spacing w:after="0" w:line="300" w:lineRule="exact"/>
              <w:rPr>
                <w:rFonts w:ascii="Times New Roman" w:hAnsi="Times New Roman"/>
                <w:sz w:val="24"/>
                <w:szCs w:val="24"/>
              </w:rPr>
            </w:pPr>
            <w:r w:rsidRPr="00F06CCA">
              <w:rPr>
                <w:rFonts w:ascii="Times New Roman" w:hAnsi="Times New Roman"/>
                <w:sz w:val="24"/>
                <w:szCs w:val="24"/>
              </w:rPr>
              <w:t>- ликвидный</w:t>
            </w:r>
          </w:p>
        </w:tc>
        <w:tc>
          <w:tcPr>
            <w:tcW w:w="1134" w:type="dxa"/>
            <w:gridSpan w:val="2"/>
          </w:tcPr>
          <w:p w:rsidR="004E32A0" w:rsidRPr="00F06CCA" w:rsidRDefault="004E32A0" w:rsidP="002E67F5">
            <w:pPr>
              <w:spacing w:after="0" w:line="300" w:lineRule="exact"/>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5,94</w:t>
            </w:r>
          </w:p>
        </w:tc>
        <w:tc>
          <w:tcPr>
            <w:tcW w:w="1316"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0,97</w:t>
            </w:r>
          </w:p>
        </w:tc>
        <w:tc>
          <w:tcPr>
            <w:tcW w:w="1135"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4,97</w:t>
            </w:r>
          </w:p>
        </w:tc>
        <w:tc>
          <w:tcPr>
            <w:tcW w:w="1276"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5,94</w:t>
            </w:r>
          </w:p>
        </w:tc>
      </w:tr>
      <w:tr w:rsidR="004E32A0" w:rsidRPr="00BC3E71" w:rsidTr="00927028">
        <w:tc>
          <w:tcPr>
            <w:tcW w:w="587" w:type="dxa"/>
          </w:tcPr>
          <w:p w:rsidR="004E32A0" w:rsidRPr="00F06CCA" w:rsidRDefault="004E32A0" w:rsidP="00E1321B">
            <w:pPr>
              <w:spacing w:after="0" w:line="300" w:lineRule="exact"/>
              <w:rPr>
                <w:rFonts w:ascii="Times New Roman" w:hAnsi="Times New Roman"/>
                <w:sz w:val="24"/>
                <w:szCs w:val="24"/>
              </w:rPr>
            </w:pPr>
          </w:p>
        </w:tc>
        <w:tc>
          <w:tcPr>
            <w:tcW w:w="2259" w:type="dxa"/>
          </w:tcPr>
          <w:p w:rsidR="004E32A0" w:rsidRPr="00F06CCA" w:rsidRDefault="004E32A0" w:rsidP="00E1321B">
            <w:pPr>
              <w:spacing w:after="0" w:line="300" w:lineRule="exact"/>
              <w:rPr>
                <w:rFonts w:ascii="Times New Roman" w:hAnsi="Times New Roman"/>
                <w:sz w:val="24"/>
                <w:szCs w:val="24"/>
              </w:rPr>
            </w:pPr>
            <w:r w:rsidRPr="00F06CCA">
              <w:rPr>
                <w:rFonts w:ascii="Times New Roman" w:hAnsi="Times New Roman"/>
                <w:sz w:val="24"/>
                <w:szCs w:val="24"/>
              </w:rPr>
              <w:t>- деловой</w:t>
            </w:r>
          </w:p>
        </w:tc>
        <w:tc>
          <w:tcPr>
            <w:tcW w:w="1134" w:type="dxa"/>
            <w:gridSpan w:val="2"/>
          </w:tcPr>
          <w:p w:rsidR="004E32A0" w:rsidRPr="00F06CCA" w:rsidRDefault="004E32A0" w:rsidP="002E67F5">
            <w:pPr>
              <w:spacing w:after="0" w:line="300" w:lineRule="exact"/>
              <w:jc w:val="center"/>
              <w:rPr>
                <w:rFonts w:ascii="Times New Roman" w:hAnsi="Times New Roman"/>
                <w:sz w:val="24"/>
                <w:szCs w:val="24"/>
              </w:rPr>
            </w:pPr>
            <w:r w:rsidRPr="00F06CCA">
              <w:rPr>
                <w:rFonts w:ascii="Times New Roman" w:hAnsi="Times New Roman"/>
                <w:sz w:val="24"/>
                <w:szCs w:val="24"/>
              </w:rPr>
              <w:t>т.м</w:t>
            </w:r>
            <w:r w:rsidRPr="00F06CCA">
              <w:rPr>
                <w:rFonts w:ascii="Times New Roman" w:hAnsi="Times New Roman"/>
                <w:sz w:val="24"/>
                <w:szCs w:val="24"/>
                <w:vertAlign w:val="superscript"/>
              </w:rPr>
              <w:t>3</w:t>
            </w:r>
          </w:p>
        </w:tc>
        <w:tc>
          <w:tcPr>
            <w:tcW w:w="992"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1,06</w:t>
            </w:r>
          </w:p>
        </w:tc>
        <w:tc>
          <w:tcPr>
            <w:tcW w:w="1316"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0,27</w:t>
            </w:r>
          </w:p>
        </w:tc>
        <w:tc>
          <w:tcPr>
            <w:tcW w:w="1135"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0,79</w:t>
            </w:r>
          </w:p>
        </w:tc>
        <w:tc>
          <w:tcPr>
            <w:tcW w:w="1276"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0,00</w:t>
            </w:r>
          </w:p>
        </w:tc>
        <w:tc>
          <w:tcPr>
            <w:tcW w:w="1190" w:type="dxa"/>
          </w:tcPr>
          <w:p w:rsidR="004E32A0" w:rsidRPr="00F06CCA" w:rsidRDefault="004E32A0" w:rsidP="00E1321B">
            <w:pPr>
              <w:spacing w:after="0" w:line="300" w:lineRule="exact"/>
              <w:jc w:val="center"/>
              <w:rPr>
                <w:rFonts w:ascii="Times New Roman" w:hAnsi="Times New Roman"/>
                <w:sz w:val="24"/>
                <w:szCs w:val="24"/>
              </w:rPr>
            </w:pPr>
            <w:r w:rsidRPr="00F06CCA">
              <w:rPr>
                <w:rFonts w:ascii="Times New Roman" w:hAnsi="Times New Roman"/>
                <w:sz w:val="24"/>
                <w:szCs w:val="24"/>
              </w:rPr>
              <w:t>1,06</w:t>
            </w:r>
          </w:p>
        </w:tc>
      </w:tr>
    </w:tbl>
    <w:p w:rsidR="00927028" w:rsidRDefault="00927028" w:rsidP="00927028">
      <w:pPr>
        <w:spacing w:after="0" w:line="240" w:lineRule="exact"/>
      </w:pPr>
    </w:p>
    <w:tbl>
      <w:tblPr>
        <w:tblW w:w="9514" w:type="dxa"/>
        <w:tblLayout w:type="fixed"/>
        <w:tblLook w:val="00A0" w:firstRow="1" w:lastRow="0" w:firstColumn="1" w:lastColumn="0" w:noHBand="0" w:noVBand="0"/>
      </w:tblPr>
      <w:tblGrid>
        <w:gridCol w:w="1668"/>
        <w:gridCol w:w="7846"/>
      </w:tblGrid>
      <w:tr w:rsidR="004E32A0" w:rsidRPr="00BC3E71" w:rsidTr="00927028">
        <w:tc>
          <w:tcPr>
            <w:tcW w:w="1668" w:type="dxa"/>
          </w:tcPr>
          <w:p w:rsidR="004E32A0" w:rsidRPr="00927028" w:rsidRDefault="004E32A0" w:rsidP="00821763">
            <w:pPr>
              <w:spacing w:after="0" w:line="300" w:lineRule="exact"/>
              <w:rPr>
                <w:rFonts w:ascii="Times New Roman" w:eastAsia="MS Mincho" w:hAnsi="Times New Roman"/>
                <w:sz w:val="24"/>
                <w:szCs w:val="24"/>
              </w:rPr>
            </w:pPr>
            <w:r w:rsidRPr="00927028">
              <w:rPr>
                <w:rFonts w:ascii="Times New Roman" w:eastAsia="MS Mincho" w:hAnsi="Times New Roman"/>
                <w:sz w:val="24"/>
                <w:szCs w:val="24"/>
              </w:rPr>
              <w:t>Примечание:</w:t>
            </w:r>
          </w:p>
        </w:tc>
        <w:tc>
          <w:tcPr>
            <w:tcW w:w="7846" w:type="dxa"/>
          </w:tcPr>
          <w:p w:rsidR="004E32A0" w:rsidRPr="00927028" w:rsidRDefault="004E32A0" w:rsidP="002E67F5">
            <w:pPr>
              <w:spacing w:after="0" w:line="300" w:lineRule="exact"/>
              <w:jc w:val="both"/>
              <w:rPr>
                <w:rFonts w:ascii="Times New Roman" w:eastAsia="MS Mincho" w:hAnsi="Times New Roman"/>
                <w:sz w:val="24"/>
                <w:szCs w:val="24"/>
              </w:rPr>
            </w:pPr>
            <w:r w:rsidRPr="00927028">
              <w:rPr>
                <w:rFonts w:ascii="Times New Roman" w:eastAsia="MS Mincho" w:hAnsi="Times New Roman"/>
                <w:sz w:val="24"/>
                <w:szCs w:val="24"/>
              </w:rPr>
              <w:t>Лесные участки, на которых лесоустройством было предусмотрено пр</w:t>
            </w:r>
            <w:r w:rsidRPr="00927028">
              <w:rPr>
                <w:rFonts w:ascii="Times New Roman" w:eastAsia="MS Mincho" w:hAnsi="Times New Roman"/>
                <w:sz w:val="24"/>
                <w:szCs w:val="24"/>
              </w:rPr>
              <w:t>о</w:t>
            </w:r>
            <w:r w:rsidRPr="00927028">
              <w:rPr>
                <w:rFonts w:ascii="Times New Roman" w:eastAsia="MS Mincho" w:hAnsi="Times New Roman"/>
                <w:sz w:val="24"/>
                <w:szCs w:val="24"/>
              </w:rPr>
              <w:t>ведение сплошных санитарных рубок, учит</w:t>
            </w:r>
            <w:r w:rsidRPr="00927028">
              <w:rPr>
                <w:rFonts w:ascii="Times New Roman" w:eastAsia="MS Mincho" w:hAnsi="Times New Roman"/>
                <w:sz w:val="24"/>
                <w:szCs w:val="24"/>
              </w:rPr>
              <w:t>ы</w:t>
            </w:r>
            <w:r w:rsidRPr="00927028">
              <w:rPr>
                <w:rFonts w:ascii="Times New Roman" w:eastAsia="MS Mincho" w:hAnsi="Times New Roman"/>
                <w:sz w:val="24"/>
                <w:szCs w:val="24"/>
              </w:rPr>
              <w:t>вая, срок прошедший после лесоустройства, подлежат лес</w:t>
            </w:r>
            <w:r w:rsidRPr="00927028">
              <w:rPr>
                <w:rFonts w:ascii="Times New Roman" w:eastAsia="MS Mincho" w:hAnsi="Times New Roman"/>
                <w:sz w:val="24"/>
                <w:szCs w:val="24"/>
              </w:rPr>
              <w:t>о</w:t>
            </w:r>
            <w:r w:rsidRPr="00927028">
              <w:rPr>
                <w:rFonts w:ascii="Times New Roman" w:eastAsia="MS Mincho" w:hAnsi="Times New Roman"/>
                <w:sz w:val="24"/>
                <w:szCs w:val="24"/>
              </w:rPr>
              <w:t>патологическому обследованию с целью обоснованности их проведения. Выход деловой древесины м</w:t>
            </w:r>
            <w:r w:rsidRPr="00927028">
              <w:rPr>
                <w:rFonts w:ascii="Times New Roman" w:eastAsia="MS Mincho" w:hAnsi="Times New Roman"/>
                <w:sz w:val="24"/>
                <w:szCs w:val="24"/>
              </w:rPr>
              <w:t>о</w:t>
            </w:r>
            <w:r w:rsidRPr="00927028">
              <w:rPr>
                <w:rFonts w:ascii="Times New Roman" w:eastAsia="MS Mincho" w:hAnsi="Times New Roman"/>
                <w:sz w:val="24"/>
                <w:szCs w:val="24"/>
              </w:rPr>
              <w:t>жет быть меньше, так как при проведении санитарной рубки в рубку назначаются деревья в основном 5-6 категории состояния, свежий с</w:t>
            </w:r>
            <w:r w:rsidRPr="00927028">
              <w:rPr>
                <w:rFonts w:ascii="Times New Roman" w:eastAsia="MS Mincho" w:hAnsi="Times New Roman"/>
                <w:sz w:val="24"/>
                <w:szCs w:val="24"/>
              </w:rPr>
              <w:t>у</w:t>
            </w:r>
            <w:r w:rsidRPr="00927028">
              <w:rPr>
                <w:rFonts w:ascii="Times New Roman" w:eastAsia="MS Mincho" w:hAnsi="Times New Roman"/>
                <w:sz w:val="24"/>
                <w:szCs w:val="24"/>
              </w:rPr>
              <w:t>хостой и старый сухостой (Руководство по проведению санитарно-оздоровительных м</w:t>
            </w:r>
            <w:r w:rsidRPr="00927028">
              <w:rPr>
                <w:rFonts w:ascii="Times New Roman" w:eastAsia="MS Mincho" w:hAnsi="Times New Roman"/>
                <w:sz w:val="24"/>
                <w:szCs w:val="24"/>
              </w:rPr>
              <w:t>е</w:t>
            </w:r>
            <w:r w:rsidRPr="00927028">
              <w:rPr>
                <w:rFonts w:ascii="Times New Roman" w:eastAsia="MS Mincho" w:hAnsi="Times New Roman"/>
                <w:sz w:val="24"/>
                <w:szCs w:val="24"/>
              </w:rPr>
              <w:t>роприятий к приказу Росл</w:t>
            </w:r>
            <w:r w:rsidRPr="00927028">
              <w:rPr>
                <w:rFonts w:ascii="Times New Roman" w:eastAsia="MS Mincho" w:hAnsi="Times New Roman"/>
                <w:sz w:val="24"/>
                <w:szCs w:val="24"/>
              </w:rPr>
              <w:t>е</w:t>
            </w:r>
            <w:r w:rsidRPr="00927028">
              <w:rPr>
                <w:rFonts w:ascii="Times New Roman" w:eastAsia="MS Mincho" w:hAnsi="Times New Roman"/>
                <w:sz w:val="24"/>
                <w:szCs w:val="24"/>
              </w:rPr>
              <w:t>схоза от 29.12.2007 г. № 523).</w:t>
            </w:r>
          </w:p>
        </w:tc>
      </w:tr>
    </w:tbl>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lastRenderedPageBreak/>
        <w:t>Согласно пунктам 30, 31 Правил санитарной безопасности в лесах, утвержденных постановлением Правительства Российской Федерации от 29.06.2007 г. № 414, при выявлении лесов, требующих проведения санита</w:t>
      </w:r>
      <w:r w:rsidRPr="00072747">
        <w:rPr>
          <w:rFonts w:ascii="Times New Roman" w:hAnsi="Times New Roman"/>
          <w:sz w:val="28"/>
          <w:szCs w:val="28"/>
        </w:rPr>
        <w:t>р</w:t>
      </w:r>
      <w:r w:rsidRPr="00072747">
        <w:rPr>
          <w:rFonts w:ascii="Times New Roman" w:hAnsi="Times New Roman"/>
          <w:sz w:val="28"/>
          <w:szCs w:val="28"/>
        </w:rPr>
        <w:t>но-оздоровительных мероприятий, которые не предусмотрены лесохозя</w:t>
      </w:r>
      <w:r w:rsidRPr="00072747">
        <w:rPr>
          <w:rFonts w:ascii="Times New Roman" w:hAnsi="Times New Roman"/>
          <w:sz w:val="28"/>
          <w:szCs w:val="28"/>
        </w:rPr>
        <w:t>й</w:t>
      </w:r>
      <w:r w:rsidRPr="00072747">
        <w:rPr>
          <w:rFonts w:ascii="Times New Roman" w:hAnsi="Times New Roman"/>
          <w:sz w:val="28"/>
          <w:szCs w:val="28"/>
        </w:rPr>
        <w:t>ственным регламентом, а также проектом освоения лесов, указанные мер</w:t>
      </w:r>
      <w:r w:rsidRPr="00072747">
        <w:rPr>
          <w:rFonts w:ascii="Times New Roman" w:hAnsi="Times New Roman"/>
          <w:sz w:val="28"/>
          <w:szCs w:val="28"/>
        </w:rPr>
        <w:t>о</w:t>
      </w:r>
      <w:r w:rsidRPr="00072747">
        <w:rPr>
          <w:rFonts w:ascii="Times New Roman" w:hAnsi="Times New Roman"/>
          <w:sz w:val="28"/>
          <w:szCs w:val="28"/>
        </w:rPr>
        <w:t>приятия планируются на основании материалов лесопатологического обсл</w:t>
      </w:r>
      <w:r w:rsidRPr="00072747">
        <w:rPr>
          <w:rFonts w:ascii="Times New Roman" w:hAnsi="Times New Roman"/>
          <w:sz w:val="28"/>
          <w:szCs w:val="28"/>
        </w:rPr>
        <w:t>е</w:t>
      </w:r>
      <w:r w:rsidRPr="00072747">
        <w:rPr>
          <w:rFonts w:ascii="Times New Roman" w:hAnsi="Times New Roman"/>
          <w:sz w:val="28"/>
          <w:szCs w:val="28"/>
        </w:rPr>
        <w:t>дования.</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По результатам лесопатологического обследования осуществляется корректировка лесохозяйственного регламента или проекта освоения лесов.</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Единый порядок и условия организации защиты лесов от вредных о</w:t>
      </w:r>
      <w:r w:rsidRPr="00072747">
        <w:rPr>
          <w:rFonts w:ascii="Times New Roman" w:hAnsi="Times New Roman"/>
          <w:sz w:val="28"/>
          <w:szCs w:val="28"/>
        </w:rPr>
        <w:t>р</w:t>
      </w:r>
      <w:r w:rsidRPr="00072747">
        <w:rPr>
          <w:rFonts w:ascii="Times New Roman" w:hAnsi="Times New Roman"/>
          <w:sz w:val="28"/>
          <w:szCs w:val="28"/>
        </w:rPr>
        <w:t>ганизмов и других негативных факторов воздействия на лес, а также сан</w:t>
      </w:r>
      <w:r w:rsidRPr="00072747">
        <w:rPr>
          <w:rFonts w:ascii="Times New Roman" w:hAnsi="Times New Roman"/>
          <w:sz w:val="28"/>
          <w:szCs w:val="28"/>
        </w:rPr>
        <w:t>и</w:t>
      </w:r>
      <w:r w:rsidRPr="00072747">
        <w:rPr>
          <w:rFonts w:ascii="Times New Roman" w:hAnsi="Times New Roman"/>
          <w:sz w:val="28"/>
          <w:szCs w:val="28"/>
        </w:rPr>
        <w:t>тарные требования к использованию лесов направленные на поддержание полезных функций леса регламентируются:</w:t>
      </w:r>
    </w:p>
    <w:p w:rsidR="004E32A0" w:rsidRPr="00072747" w:rsidRDefault="004E32A0" w:rsidP="00F06CCA">
      <w:pPr>
        <w:spacing w:after="0"/>
        <w:ind w:firstLine="709"/>
        <w:jc w:val="both"/>
        <w:rPr>
          <w:rFonts w:ascii="Times New Roman" w:hAnsi="Times New Roman"/>
          <w:sz w:val="28"/>
          <w:szCs w:val="28"/>
        </w:rPr>
      </w:pPr>
      <w:r>
        <w:rPr>
          <w:rFonts w:ascii="Times New Roman" w:hAnsi="Times New Roman"/>
          <w:sz w:val="28"/>
          <w:szCs w:val="28"/>
        </w:rPr>
        <w:t>– </w:t>
      </w:r>
      <w:r w:rsidRPr="00072747">
        <w:rPr>
          <w:rFonts w:ascii="Times New Roman" w:hAnsi="Times New Roman"/>
          <w:sz w:val="28"/>
          <w:szCs w:val="28"/>
        </w:rPr>
        <w:t>постановлением Правительства РФ от 29.06.2007 г. № 414 Правила санитарной безопасности в лесах;</w:t>
      </w:r>
    </w:p>
    <w:p w:rsidR="004E32A0" w:rsidRPr="00072747" w:rsidRDefault="004E32A0" w:rsidP="00F06CCA">
      <w:pPr>
        <w:spacing w:after="0"/>
        <w:ind w:firstLine="709"/>
        <w:jc w:val="both"/>
        <w:rPr>
          <w:rFonts w:ascii="Times New Roman" w:hAnsi="Times New Roman"/>
          <w:sz w:val="28"/>
          <w:szCs w:val="28"/>
        </w:rPr>
      </w:pPr>
      <w:r>
        <w:rPr>
          <w:rFonts w:ascii="Times New Roman" w:hAnsi="Times New Roman"/>
          <w:sz w:val="28"/>
          <w:szCs w:val="28"/>
        </w:rPr>
        <w:t>– </w:t>
      </w:r>
      <w:r w:rsidRPr="00072747">
        <w:rPr>
          <w:rFonts w:ascii="Times New Roman" w:hAnsi="Times New Roman"/>
          <w:sz w:val="28"/>
          <w:szCs w:val="28"/>
        </w:rPr>
        <w:t>приказом Федерального агентства лесного хозяйства от 29.12.2007 г. № 523 Руководство по планированию, организации и ведению лесопатоло-гических обследований. Руководство по проведению санитарно-оздорови-тельных мероприятий. Руководство по локализации и ликвидации очагов вредных организмов.</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В целях осуществления санитарной безопасности в лесах осуществл</w:t>
      </w:r>
      <w:r w:rsidRPr="00072747">
        <w:rPr>
          <w:rFonts w:ascii="Times New Roman" w:hAnsi="Times New Roman"/>
          <w:sz w:val="28"/>
          <w:szCs w:val="28"/>
        </w:rPr>
        <w:t>я</w:t>
      </w:r>
      <w:r w:rsidRPr="00072747">
        <w:rPr>
          <w:rFonts w:ascii="Times New Roman" w:hAnsi="Times New Roman"/>
          <w:sz w:val="28"/>
          <w:szCs w:val="28"/>
        </w:rPr>
        <w:t>ются:</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 лесозащитное районирование (определение зон слабой, средней и сильной лесопатологической угрозы);</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 лесопатологическое обследование и лесопатологический монит</w:t>
      </w:r>
      <w:r w:rsidRPr="00072747">
        <w:rPr>
          <w:rFonts w:ascii="Times New Roman" w:hAnsi="Times New Roman"/>
          <w:sz w:val="28"/>
          <w:szCs w:val="28"/>
        </w:rPr>
        <w:t>о</w:t>
      </w:r>
      <w:r w:rsidRPr="00072747">
        <w:rPr>
          <w:rFonts w:ascii="Times New Roman" w:hAnsi="Times New Roman"/>
          <w:sz w:val="28"/>
          <w:szCs w:val="28"/>
        </w:rPr>
        <w:t>ринг;</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 авиационные и наземные работы по локализации и ликвидации оч</w:t>
      </w:r>
      <w:r w:rsidRPr="00072747">
        <w:rPr>
          <w:rFonts w:ascii="Times New Roman" w:hAnsi="Times New Roman"/>
          <w:sz w:val="28"/>
          <w:szCs w:val="28"/>
        </w:rPr>
        <w:t>а</w:t>
      </w:r>
      <w:r w:rsidRPr="00072747">
        <w:rPr>
          <w:rFonts w:ascii="Times New Roman" w:hAnsi="Times New Roman"/>
          <w:sz w:val="28"/>
          <w:szCs w:val="28"/>
        </w:rPr>
        <w:t>гов вредных организмов;</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 санитарно-оздоровительные мероприятия (вырубка погибших и п</w:t>
      </w:r>
      <w:r w:rsidRPr="00072747">
        <w:rPr>
          <w:rFonts w:ascii="Times New Roman" w:hAnsi="Times New Roman"/>
          <w:sz w:val="28"/>
          <w:szCs w:val="28"/>
        </w:rPr>
        <w:t>о</w:t>
      </w:r>
      <w:r w:rsidRPr="00072747">
        <w:rPr>
          <w:rFonts w:ascii="Times New Roman" w:hAnsi="Times New Roman"/>
          <w:sz w:val="28"/>
          <w:szCs w:val="28"/>
        </w:rPr>
        <w:t>врежденных лесных насаждений, очистка лесов от захламленности, загря</w:t>
      </w:r>
      <w:r w:rsidRPr="00072747">
        <w:rPr>
          <w:rFonts w:ascii="Times New Roman" w:hAnsi="Times New Roman"/>
          <w:sz w:val="28"/>
          <w:szCs w:val="28"/>
        </w:rPr>
        <w:t>з</w:t>
      </w:r>
      <w:r w:rsidRPr="00072747">
        <w:rPr>
          <w:rFonts w:ascii="Times New Roman" w:hAnsi="Times New Roman"/>
          <w:sz w:val="28"/>
          <w:szCs w:val="28"/>
        </w:rPr>
        <w:t>нения и иного негативного воздействия и другие);</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 установление санитарных требований к использованию лесов.</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Проведение лесопатологических обследований не может быть возл</w:t>
      </w:r>
      <w:r w:rsidRPr="00072747">
        <w:rPr>
          <w:rFonts w:ascii="Times New Roman" w:hAnsi="Times New Roman"/>
          <w:sz w:val="28"/>
          <w:szCs w:val="28"/>
        </w:rPr>
        <w:t>о</w:t>
      </w:r>
      <w:r w:rsidRPr="00072747">
        <w:rPr>
          <w:rFonts w:ascii="Times New Roman" w:hAnsi="Times New Roman"/>
          <w:sz w:val="28"/>
          <w:szCs w:val="28"/>
        </w:rPr>
        <w:t>жено на лицо, использующее леса (арендатора, пользователя).</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 xml:space="preserve">Исполнителями работ являются организации, в установленном порядке выигравшие конкурс. </w:t>
      </w:r>
    </w:p>
    <w:p w:rsidR="004E32A0" w:rsidRDefault="004E32A0" w:rsidP="00F06CCA">
      <w:pPr>
        <w:spacing w:after="0"/>
        <w:rPr>
          <w:rFonts w:ascii="Times New Roman" w:hAnsi="Times New Roman"/>
          <w:sz w:val="28"/>
          <w:szCs w:val="28"/>
        </w:rPr>
      </w:pPr>
    </w:p>
    <w:p w:rsidR="004E32A0" w:rsidRPr="00072747" w:rsidRDefault="004E32A0" w:rsidP="00F06CCA">
      <w:pPr>
        <w:spacing w:after="0"/>
        <w:ind w:firstLine="709"/>
        <w:jc w:val="center"/>
        <w:rPr>
          <w:rFonts w:ascii="Times New Roman" w:hAnsi="Times New Roman"/>
          <w:sz w:val="28"/>
          <w:szCs w:val="28"/>
          <w:u w:val="single"/>
        </w:rPr>
      </w:pPr>
      <w:r w:rsidRPr="00072747">
        <w:rPr>
          <w:rFonts w:ascii="Times New Roman" w:hAnsi="Times New Roman"/>
          <w:sz w:val="28"/>
          <w:szCs w:val="28"/>
          <w:u w:val="single"/>
        </w:rPr>
        <w:lastRenderedPageBreak/>
        <w:t>Планирование лесопатологических обследований</w:t>
      </w:r>
    </w:p>
    <w:p w:rsidR="004E32A0" w:rsidRPr="00072747" w:rsidRDefault="004E32A0" w:rsidP="00F06CCA">
      <w:pPr>
        <w:spacing w:after="0"/>
        <w:rPr>
          <w:rFonts w:ascii="Times New Roman" w:hAnsi="Times New Roman"/>
          <w:sz w:val="28"/>
          <w:szCs w:val="28"/>
          <w:u w:val="single"/>
        </w:rPr>
      </w:pP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В соответствии с пунктом 14 Правил санитарной безопасности в лесах (2007 г.) лица, осуществляющие использование, охрану, защиту и воспрои</w:t>
      </w:r>
      <w:r w:rsidRPr="00072747">
        <w:rPr>
          <w:rFonts w:ascii="Times New Roman" w:hAnsi="Times New Roman"/>
          <w:sz w:val="28"/>
          <w:szCs w:val="28"/>
        </w:rPr>
        <w:t>з</w:t>
      </w:r>
      <w:r w:rsidRPr="00072747">
        <w:rPr>
          <w:rFonts w:ascii="Times New Roman" w:hAnsi="Times New Roman"/>
          <w:sz w:val="28"/>
          <w:szCs w:val="28"/>
        </w:rPr>
        <w:t xml:space="preserve">водство лесов при обнаружении признаков появления вредителей, болезней и других факторов обязаны в 5-дневный срок проинформировать об этом лесничество или Управление лесного хозяйства Липецкой области. </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Информация направляется в письменном виде путем заполнения лис</w:t>
      </w:r>
      <w:r w:rsidRPr="00072747">
        <w:rPr>
          <w:rFonts w:ascii="Times New Roman" w:hAnsi="Times New Roman"/>
          <w:sz w:val="28"/>
          <w:szCs w:val="28"/>
        </w:rPr>
        <w:t>т</w:t>
      </w:r>
      <w:r w:rsidRPr="00072747">
        <w:rPr>
          <w:rFonts w:ascii="Times New Roman" w:hAnsi="Times New Roman"/>
          <w:sz w:val="28"/>
          <w:szCs w:val="28"/>
        </w:rPr>
        <w:t>ка сигнализации. Учет листков сигнализации ведется в лесничествах в жу</w:t>
      </w:r>
      <w:r w:rsidRPr="00072747">
        <w:rPr>
          <w:rFonts w:ascii="Times New Roman" w:hAnsi="Times New Roman"/>
          <w:sz w:val="28"/>
          <w:szCs w:val="28"/>
        </w:rPr>
        <w:t>р</w:t>
      </w:r>
      <w:r w:rsidRPr="00072747">
        <w:rPr>
          <w:rFonts w:ascii="Times New Roman" w:hAnsi="Times New Roman"/>
          <w:sz w:val="28"/>
          <w:szCs w:val="28"/>
        </w:rPr>
        <w:t>нале учета листков сигнализации. Листки сигнализации хранятся в леснич</w:t>
      </w:r>
      <w:r w:rsidRPr="00072747">
        <w:rPr>
          <w:rFonts w:ascii="Times New Roman" w:hAnsi="Times New Roman"/>
          <w:sz w:val="28"/>
          <w:szCs w:val="28"/>
        </w:rPr>
        <w:t>е</w:t>
      </w:r>
      <w:r w:rsidRPr="00072747">
        <w:rPr>
          <w:rFonts w:ascii="Times New Roman" w:hAnsi="Times New Roman"/>
          <w:sz w:val="28"/>
          <w:szCs w:val="28"/>
        </w:rPr>
        <w:t xml:space="preserve">стве </w:t>
      </w:r>
      <w:r w:rsidRPr="00072747">
        <w:rPr>
          <w:rFonts w:ascii="Times New Roman" w:hAnsi="Times New Roman"/>
          <w:spacing w:val="-4"/>
          <w:sz w:val="28"/>
          <w:szCs w:val="28"/>
        </w:rPr>
        <w:t>не менее 5 лет.</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Проверка листков сигнализации и определение необходимых меропр</w:t>
      </w:r>
      <w:r w:rsidRPr="00072747">
        <w:rPr>
          <w:rFonts w:ascii="Times New Roman" w:hAnsi="Times New Roman"/>
          <w:sz w:val="28"/>
          <w:szCs w:val="28"/>
        </w:rPr>
        <w:t>и</w:t>
      </w:r>
      <w:r w:rsidRPr="00072747">
        <w:rPr>
          <w:rFonts w:ascii="Times New Roman" w:hAnsi="Times New Roman"/>
          <w:sz w:val="28"/>
          <w:szCs w:val="28"/>
        </w:rPr>
        <w:t>ятий по защите лесов проводится в 30-дневный срок с даты получения и</w:t>
      </w:r>
      <w:r w:rsidRPr="00072747">
        <w:rPr>
          <w:rFonts w:ascii="Times New Roman" w:hAnsi="Times New Roman"/>
          <w:sz w:val="28"/>
          <w:szCs w:val="28"/>
        </w:rPr>
        <w:t>н</w:t>
      </w:r>
      <w:r w:rsidRPr="00072747">
        <w:rPr>
          <w:rFonts w:ascii="Times New Roman" w:hAnsi="Times New Roman"/>
          <w:sz w:val="28"/>
          <w:szCs w:val="28"/>
        </w:rPr>
        <w:t>формации. Если это невозможно осуществить в указанный срок по объе</w:t>
      </w:r>
      <w:r w:rsidRPr="00072747">
        <w:rPr>
          <w:rFonts w:ascii="Times New Roman" w:hAnsi="Times New Roman"/>
          <w:sz w:val="28"/>
          <w:szCs w:val="28"/>
        </w:rPr>
        <w:t>к</w:t>
      </w:r>
      <w:r w:rsidRPr="00072747">
        <w:rPr>
          <w:rFonts w:ascii="Times New Roman" w:hAnsi="Times New Roman"/>
          <w:sz w:val="28"/>
          <w:szCs w:val="28"/>
        </w:rPr>
        <w:t>тивным причинам (окончание вегетации или перехода вредителя в фазу, н</w:t>
      </w:r>
      <w:r w:rsidRPr="00072747">
        <w:rPr>
          <w:rFonts w:ascii="Times New Roman" w:hAnsi="Times New Roman"/>
          <w:sz w:val="28"/>
          <w:szCs w:val="28"/>
        </w:rPr>
        <w:t>е</w:t>
      </w:r>
      <w:r w:rsidRPr="00072747">
        <w:rPr>
          <w:rFonts w:ascii="Times New Roman" w:hAnsi="Times New Roman"/>
          <w:sz w:val="28"/>
          <w:szCs w:val="28"/>
        </w:rPr>
        <w:t>доступную для учета), то данная информация используется для планиров</w:t>
      </w:r>
      <w:r w:rsidRPr="00072747">
        <w:rPr>
          <w:rFonts w:ascii="Times New Roman" w:hAnsi="Times New Roman"/>
          <w:sz w:val="28"/>
          <w:szCs w:val="28"/>
        </w:rPr>
        <w:t>а</w:t>
      </w:r>
      <w:r w:rsidRPr="00072747">
        <w:rPr>
          <w:rFonts w:ascii="Times New Roman" w:hAnsi="Times New Roman"/>
          <w:sz w:val="28"/>
          <w:szCs w:val="28"/>
        </w:rPr>
        <w:t>ния текущих лесопатологических обследований.</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Мероприятия по защите лесов от воздействия неблагоприятных факт</w:t>
      </w:r>
      <w:r w:rsidRPr="00072747">
        <w:rPr>
          <w:rFonts w:ascii="Times New Roman" w:hAnsi="Times New Roman"/>
          <w:sz w:val="28"/>
          <w:szCs w:val="28"/>
        </w:rPr>
        <w:t>о</w:t>
      </w:r>
      <w:r w:rsidRPr="00072747">
        <w:rPr>
          <w:rFonts w:ascii="Times New Roman" w:hAnsi="Times New Roman"/>
          <w:sz w:val="28"/>
          <w:szCs w:val="28"/>
        </w:rPr>
        <w:t>ров планируются на основании:</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 информации из листков сигнализации;</w:t>
      </w:r>
    </w:p>
    <w:p w:rsidR="004E32A0" w:rsidRPr="00072747" w:rsidRDefault="004E32A0" w:rsidP="00F06CCA">
      <w:pPr>
        <w:spacing w:after="0"/>
        <w:ind w:firstLine="708"/>
        <w:jc w:val="both"/>
        <w:rPr>
          <w:rFonts w:ascii="Times New Roman" w:hAnsi="Times New Roman"/>
          <w:sz w:val="28"/>
          <w:szCs w:val="28"/>
        </w:rPr>
      </w:pPr>
      <w:r w:rsidRPr="00072747">
        <w:rPr>
          <w:rFonts w:ascii="Times New Roman" w:hAnsi="Times New Roman"/>
          <w:sz w:val="28"/>
          <w:szCs w:val="28"/>
        </w:rPr>
        <w:t>– результатов лесопатологического мониторинга;</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 информации, полученной в процессе осуществления авиационных и наземных работ по охране и защите лесов;</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 результатов предыдущих лесопатологических обследований.</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Лесопатологические обследования планируются лесничествами и направляются для утверждения в Управление лесного хозяйства Липецкой области.</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Документированная информация, получаемая при осуществлении л</w:t>
      </w:r>
      <w:r w:rsidRPr="00072747">
        <w:rPr>
          <w:rFonts w:ascii="Times New Roman" w:hAnsi="Times New Roman"/>
          <w:sz w:val="28"/>
          <w:szCs w:val="28"/>
        </w:rPr>
        <w:t>е</w:t>
      </w:r>
      <w:r w:rsidRPr="00072747">
        <w:rPr>
          <w:rFonts w:ascii="Times New Roman" w:hAnsi="Times New Roman"/>
          <w:sz w:val="28"/>
          <w:szCs w:val="28"/>
        </w:rPr>
        <w:t>сопатологических обследований, является основанием для проведения сан</w:t>
      </w:r>
      <w:r w:rsidRPr="00072747">
        <w:rPr>
          <w:rFonts w:ascii="Times New Roman" w:hAnsi="Times New Roman"/>
          <w:sz w:val="28"/>
          <w:szCs w:val="28"/>
        </w:rPr>
        <w:t>и</w:t>
      </w:r>
      <w:r w:rsidRPr="00072747">
        <w:rPr>
          <w:rFonts w:ascii="Times New Roman" w:hAnsi="Times New Roman"/>
          <w:sz w:val="28"/>
          <w:szCs w:val="28"/>
        </w:rPr>
        <w:t>тарно-оздоровительных и других мероприятий по защите лесов, если они не были предусмотрены лесохозяйственным регламентом лесничества, прое</w:t>
      </w:r>
      <w:r w:rsidRPr="00072747">
        <w:rPr>
          <w:rFonts w:ascii="Times New Roman" w:hAnsi="Times New Roman"/>
          <w:sz w:val="28"/>
          <w:szCs w:val="28"/>
        </w:rPr>
        <w:t>к</w:t>
      </w:r>
      <w:r w:rsidRPr="00072747">
        <w:rPr>
          <w:rFonts w:ascii="Times New Roman" w:hAnsi="Times New Roman"/>
          <w:sz w:val="28"/>
          <w:szCs w:val="28"/>
        </w:rPr>
        <w:t>том освоения лесов.</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Санитарно-оздоровительные мероприятия осуществляются на основ</w:t>
      </w:r>
      <w:r w:rsidRPr="00072747">
        <w:rPr>
          <w:rFonts w:ascii="Times New Roman" w:hAnsi="Times New Roman"/>
          <w:sz w:val="28"/>
          <w:szCs w:val="28"/>
        </w:rPr>
        <w:t>а</w:t>
      </w:r>
      <w:r w:rsidRPr="00072747">
        <w:rPr>
          <w:rFonts w:ascii="Times New Roman" w:hAnsi="Times New Roman"/>
          <w:sz w:val="28"/>
          <w:szCs w:val="28"/>
        </w:rPr>
        <w:t>нии Правил санитарной безопасности в лесах (утвержденных Постановлен</w:t>
      </w:r>
      <w:r w:rsidRPr="00072747">
        <w:rPr>
          <w:rFonts w:ascii="Times New Roman" w:hAnsi="Times New Roman"/>
          <w:sz w:val="28"/>
          <w:szCs w:val="28"/>
        </w:rPr>
        <w:t>и</w:t>
      </w:r>
      <w:r w:rsidRPr="00072747">
        <w:rPr>
          <w:rFonts w:ascii="Times New Roman" w:hAnsi="Times New Roman"/>
          <w:sz w:val="28"/>
          <w:szCs w:val="28"/>
        </w:rPr>
        <w:t>ем Правительства РФ от 29.06.2007 г. № 414), Руководства по проведению санитарно-оздоровительных мероприятий (Приказ Федерального агентства лесного хозяйства от 29 декабря 2007 г. № 523) и имеют своей целью улу</w:t>
      </w:r>
      <w:r w:rsidRPr="00072747">
        <w:rPr>
          <w:rFonts w:ascii="Times New Roman" w:hAnsi="Times New Roman"/>
          <w:sz w:val="28"/>
          <w:szCs w:val="28"/>
        </w:rPr>
        <w:t>ч</w:t>
      </w:r>
      <w:r w:rsidRPr="00072747">
        <w:rPr>
          <w:rFonts w:ascii="Times New Roman" w:hAnsi="Times New Roman"/>
          <w:sz w:val="28"/>
          <w:szCs w:val="28"/>
        </w:rPr>
        <w:lastRenderedPageBreak/>
        <w:t>шение санитарного состояния лесных насаждений, уменьшение угрозы ра</w:t>
      </w:r>
      <w:r w:rsidRPr="00072747">
        <w:rPr>
          <w:rFonts w:ascii="Times New Roman" w:hAnsi="Times New Roman"/>
          <w:sz w:val="28"/>
          <w:szCs w:val="28"/>
        </w:rPr>
        <w:t>с</w:t>
      </w:r>
      <w:r w:rsidRPr="00072747">
        <w:rPr>
          <w:rFonts w:ascii="Times New Roman" w:hAnsi="Times New Roman"/>
          <w:sz w:val="28"/>
          <w:szCs w:val="28"/>
        </w:rPr>
        <w:t>пространения вредных организмов, обеспечение выполнения лесными насаждениями своих целевых функций, а также снижение ущерба от возде</w:t>
      </w:r>
      <w:r w:rsidRPr="00072747">
        <w:rPr>
          <w:rFonts w:ascii="Times New Roman" w:hAnsi="Times New Roman"/>
          <w:sz w:val="28"/>
          <w:szCs w:val="28"/>
        </w:rPr>
        <w:t>й</w:t>
      </w:r>
      <w:r w:rsidRPr="00072747">
        <w:rPr>
          <w:rFonts w:ascii="Times New Roman" w:hAnsi="Times New Roman"/>
          <w:sz w:val="28"/>
          <w:szCs w:val="28"/>
        </w:rPr>
        <w:t>ствия неблагоприятных факторов.</w:t>
      </w:r>
    </w:p>
    <w:p w:rsidR="004E32A0" w:rsidRPr="00072747" w:rsidRDefault="004E32A0" w:rsidP="00F06CCA">
      <w:pPr>
        <w:pStyle w:val="af1"/>
        <w:spacing w:line="276" w:lineRule="auto"/>
        <w:ind w:firstLine="709"/>
        <w:rPr>
          <w:szCs w:val="28"/>
        </w:rPr>
      </w:pPr>
      <w:r w:rsidRPr="00072747">
        <w:rPr>
          <w:szCs w:val="28"/>
        </w:rPr>
        <w:t>Выполнение санитарно-оздоровительных мероприятий осуществляется в соответствии со статьей 19 ЛК и Правилами санитарной безопасности в л</w:t>
      </w:r>
      <w:r w:rsidRPr="00072747">
        <w:rPr>
          <w:szCs w:val="28"/>
        </w:rPr>
        <w:t>е</w:t>
      </w:r>
      <w:r w:rsidRPr="00072747">
        <w:rPr>
          <w:szCs w:val="28"/>
        </w:rPr>
        <w:t>сах путем размещения заказов на выполнение этих работ, кроме случаев, к</w:t>
      </w:r>
      <w:r w:rsidRPr="00072747">
        <w:rPr>
          <w:szCs w:val="28"/>
        </w:rPr>
        <w:t>о</w:t>
      </w:r>
      <w:r w:rsidRPr="00072747">
        <w:rPr>
          <w:szCs w:val="28"/>
        </w:rPr>
        <w:t>гда это возложено на лица, использующих леса.</w:t>
      </w:r>
    </w:p>
    <w:p w:rsidR="004E32A0" w:rsidRPr="00072747" w:rsidRDefault="004E32A0" w:rsidP="00F06CCA">
      <w:pPr>
        <w:pStyle w:val="af1"/>
        <w:spacing w:line="276" w:lineRule="auto"/>
        <w:ind w:firstLine="709"/>
        <w:rPr>
          <w:szCs w:val="28"/>
        </w:rPr>
      </w:pPr>
      <w:r w:rsidRPr="00072747">
        <w:rPr>
          <w:szCs w:val="28"/>
        </w:rPr>
        <w:t>Лица, использующие леса в соответствии с договором аренды, выпо</w:t>
      </w:r>
      <w:r w:rsidRPr="00072747">
        <w:rPr>
          <w:szCs w:val="28"/>
        </w:rPr>
        <w:t>л</w:t>
      </w:r>
      <w:r w:rsidRPr="00072747">
        <w:rPr>
          <w:szCs w:val="28"/>
        </w:rPr>
        <w:t>няют санитарно-оздоровительные мероприятия (все или их часть) за со</w:t>
      </w:r>
      <w:r w:rsidRPr="00072747">
        <w:rPr>
          <w:szCs w:val="28"/>
        </w:rPr>
        <w:t>б</w:t>
      </w:r>
      <w:r w:rsidRPr="00072747">
        <w:rPr>
          <w:szCs w:val="28"/>
        </w:rPr>
        <w:t>ственные средства на основании проекта освоения лесов и результатов лес</w:t>
      </w:r>
      <w:r w:rsidRPr="00072747">
        <w:rPr>
          <w:szCs w:val="28"/>
        </w:rPr>
        <w:t>о</w:t>
      </w:r>
      <w:r w:rsidRPr="00072747">
        <w:rPr>
          <w:szCs w:val="28"/>
        </w:rPr>
        <w:t>патологических обследований с учетом требований Руководства по провед</w:t>
      </w:r>
      <w:r w:rsidRPr="00072747">
        <w:rPr>
          <w:szCs w:val="28"/>
        </w:rPr>
        <w:t>е</w:t>
      </w:r>
      <w:r w:rsidRPr="00072747">
        <w:rPr>
          <w:szCs w:val="28"/>
        </w:rPr>
        <w:t>нию санитарно-оздоровительных мероприятий (Приказ Федерального агентства лесного хозяйства от 29 декабря 2007 г. № 523).</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Санитарно-оздоровительные мероприятия планируются лесничеством в пределах переданных полномочий. Основанием для планирования являю</w:t>
      </w:r>
      <w:r w:rsidRPr="00072747">
        <w:rPr>
          <w:rFonts w:ascii="Times New Roman" w:hAnsi="Times New Roman"/>
          <w:sz w:val="28"/>
          <w:szCs w:val="28"/>
        </w:rPr>
        <w:t>т</w:t>
      </w:r>
      <w:r w:rsidRPr="00072747">
        <w:rPr>
          <w:rFonts w:ascii="Times New Roman" w:hAnsi="Times New Roman"/>
          <w:sz w:val="28"/>
          <w:szCs w:val="28"/>
        </w:rPr>
        <w:t>ся:</w:t>
      </w:r>
    </w:p>
    <w:p w:rsidR="004E32A0" w:rsidRPr="00072747" w:rsidRDefault="004E32A0" w:rsidP="00F06CCA">
      <w:pPr>
        <w:pStyle w:val="af3"/>
        <w:spacing w:line="276" w:lineRule="auto"/>
        <w:rPr>
          <w:b w:val="0"/>
          <w:bCs/>
        </w:rPr>
      </w:pPr>
      <w:r>
        <w:rPr>
          <w:b w:val="0"/>
        </w:rPr>
        <w:t>– </w:t>
      </w:r>
      <w:r w:rsidRPr="00072747">
        <w:rPr>
          <w:b w:val="0"/>
        </w:rPr>
        <w:t>результаты лесопатологических обследований;</w:t>
      </w:r>
    </w:p>
    <w:p w:rsidR="004E32A0" w:rsidRPr="00072747" w:rsidRDefault="004E32A0" w:rsidP="00F06CCA">
      <w:pPr>
        <w:pStyle w:val="af3"/>
        <w:spacing w:line="276" w:lineRule="auto"/>
        <w:rPr>
          <w:b w:val="0"/>
          <w:bCs/>
        </w:rPr>
      </w:pPr>
      <w:r>
        <w:rPr>
          <w:b w:val="0"/>
        </w:rPr>
        <w:t>– </w:t>
      </w:r>
      <w:r w:rsidRPr="00072747">
        <w:rPr>
          <w:b w:val="0"/>
        </w:rPr>
        <w:t>данные лесопатологического мониторинга;</w:t>
      </w:r>
    </w:p>
    <w:p w:rsidR="004E32A0" w:rsidRPr="00072747" w:rsidRDefault="004E32A0" w:rsidP="00F06CCA">
      <w:pPr>
        <w:pStyle w:val="af3"/>
        <w:spacing w:line="276" w:lineRule="auto"/>
        <w:rPr>
          <w:b w:val="0"/>
          <w:bCs/>
        </w:rPr>
      </w:pPr>
      <w:r>
        <w:rPr>
          <w:b w:val="0"/>
        </w:rPr>
        <w:t>– </w:t>
      </w:r>
      <w:r w:rsidRPr="00072747">
        <w:rPr>
          <w:b w:val="0"/>
        </w:rPr>
        <w:t>проект освоения лесов.</w:t>
      </w:r>
    </w:p>
    <w:p w:rsidR="004E32A0" w:rsidRPr="00072747" w:rsidRDefault="004E32A0" w:rsidP="00F06CCA">
      <w:pPr>
        <w:pStyle w:val="af1"/>
        <w:spacing w:line="276" w:lineRule="auto"/>
        <w:ind w:firstLine="709"/>
        <w:rPr>
          <w:szCs w:val="28"/>
        </w:rPr>
      </w:pPr>
      <w:r w:rsidRPr="00072747">
        <w:rPr>
          <w:szCs w:val="28"/>
        </w:rPr>
        <w:t>Необходимость включения лесного участка в план санитарно-оздоровительных мероприятий определяется на основе оценки санитарного состояния лесов с учетом их целевого назначения, категорий защитных л</w:t>
      </w:r>
      <w:r w:rsidRPr="00072747">
        <w:rPr>
          <w:szCs w:val="28"/>
        </w:rPr>
        <w:t>е</w:t>
      </w:r>
      <w:r w:rsidRPr="00072747">
        <w:rPr>
          <w:szCs w:val="28"/>
        </w:rPr>
        <w:t xml:space="preserve">сов, зоны лесопатологической угрозы, транспортной доступности, а также с учетом экологической и экономической целесообразности. </w:t>
      </w:r>
    </w:p>
    <w:p w:rsidR="004E32A0" w:rsidRPr="00072747" w:rsidRDefault="004E32A0" w:rsidP="00F06CCA">
      <w:pPr>
        <w:pStyle w:val="af1"/>
        <w:spacing w:line="276" w:lineRule="auto"/>
        <w:ind w:firstLine="709"/>
        <w:rPr>
          <w:szCs w:val="28"/>
        </w:rPr>
      </w:pPr>
      <w:r w:rsidRPr="00072747">
        <w:rPr>
          <w:szCs w:val="28"/>
        </w:rPr>
        <w:t>Планирование производится в виде годового плана и поквартальных планов-корректировок к лесохозяйственному регламенту в порядке, уст</w:t>
      </w:r>
      <w:r w:rsidRPr="00072747">
        <w:rPr>
          <w:szCs w:val="28"/>
        </w:rPr>
        <w:t>а</w:t>
      </w:r>
      <w:r w:rsidRPr="00072747">
        <w:rPr>
          <w:szCs w:val="28"/>
        </w:rPr>
        <w:t>новленном пунктами 8-14 «</w:t>
      </w:r>
      <w:r w:rsidRPr="00072747">
        <w:rPr>
          <w:rStyle w:val="a3"/>
          <w:b w:val="0"/>
          <w:szCs w:val="28"/>
        </w:rPr>
        <w:t xml:space="preserve">Состава </w:t>
      </w:r>
      <w:r w:rsidRPr="00072747">
        <w:rPr>
          <w:szCs w:val="28"/>
        </w:rPr>
        <w:t>лесохозяйственных регламентов, поря</w:t>
      </w:r>
      <w:r w:rsidRPr="00072747">
        <w:rPr>
          <w:szCs w:val="28"/>
        </w:rPr>
        <w:t>д</w:t>
      </w:r>
      <w:r w:rsidRPr="00072747">
        <w:rPr>
          <w:szCs w:val="28"/>
        </w:rPr>
        <w:t>ка их разработки,</w:t>
      </w:r>
      <w:r w:rsidRPr="00072747">
        <w:rPr>
          <w:rStyle w:val="a3"/>
          <w:b w:val="0"/>
          <w:szCs w:val="28"/>
        </w:rPr>
        <w:t xml:space="preserve"> сроки их действия и порядка внесения в них изменений»</w:t>
      </w:r>
      <w:r w:rsidRPr="00072747">
        <w:rPr>
          <w:szCs w:val="28"/>
        </w:rPr>
        <w:t xml:space="preserve"> (Приказ Федерального агентства лесного хозяйства от 4 апреля 2012 г. N 126). В планы-корректировки включаются Санитарно-оздоровительные мероприятия в лесных участках, не вошедших в лесохозяйственный регл</w:t>
      </w:r>
      <w:r w:rsidRPr="00072747">
        <w:rPr>
          <w:szCs w:val="28"/>
        </w:rPr>
        <w:t>а</w:t>
      </w:r>
      <w:r w:rsidRPr="00072747">
        <w:rPr>
          <w:szCs w:val="28"/>
        </w:rPr>
        <w:t xml:space="preserve">мент и проект освоения лесов. </w:t>
      </w:r>
    </w:p>
    <w:p w:rsidR="004E32A0" w:rsidRPr="00072747" w:rsidRDefault="004E32A0" w:rsidP="00F06CCA">
      <w:pPr>
        <w:pStyle w:val="af1"/>
        <w:spacing w:line="276" w:lineRule="auto"/>
        <w:ind w:firstLine="709"/>
        <w:rPr>
          <w:szCs w:val="28"/>
        </w:rPr>
      </w:pPr>
      <w:r w:rsidRPr="00072747">
        <w:rPr>
          <w:szCs w:val="28"/>
        </w:rPr>
        <w:t>Сведения о видах и объемах санитарно-оздоровительных мероприятий планируемых к проведению лицами, использующими леса на основании д</w:t>
      </w:r>
      <w:r w:rsidRPr="00072747">
        <w:rPr>
          <w:szCs w:val="28"/>
        </w:rPr>
        <w:t>о</w:t>
      </w:r>
      <w:r w:rsidRPr="00072747">
        <w:rPr>
          <w:szCs w:val="28"/>
        </w:rPr>
        <w:t>говора аренды, отражаются в подаваемой ежегодно Лесной декларации.</w:t>
      </w:r>
    </w:p>
    <w:p w:rsidR="004E32A0" w:rsidRPr="00072747" w:rsidRDefault="004E32A0" w:rsidP="00927028">
      <w:pPr>
        <w:pStyle w:val="af1"/>
        <w:spacing w:line="264" w:lineRule="auto"/>
        <w:ind w:firstLine="709"/>
        <w:rPr>
          <w:szCs w:val="28"/>
        </w:rPr>
      </w:pPr>
      <w:r w:rsidRPr="00072747">
        <w:rPr>
          <w:szCs w:val="28"/>
        </w:rPr>
        <w:lastRenderedPageBreak/>
        <w:t>В проекте освоения лесов и в лесохозяйственном регламенте санита</w:t>
      </w:r>
      <w:r w:rsidRPr="00072747">
        <w:rPr>
          <w:szCs w:val="28"/>
        </w:rPr>
        <w:t>р</w:t>
      </w:r>
      <w:r w:rsidRPr="00072747">
        <w:rPr>
          <w:szCs w:val="28"/>
        </w:rPr>
        <w:t>но-оздоровительные мероприятия предусматриваются не более, чем на 3 г</w:t>
      </w:r>
      <w:r w:rsidRPr="00072747">
        <w:rPr>
          <w:szCs w:val="28"/>
        </w:rPr>
        <w:t>о</w:t>
      </w:r>
      <w:r w:rsidRPr="00072747">
        <w:rPr>
          <w:szCs w:val="28"/>
        </w:rPr>
        <w:t xml:space="preserve">да с момента их утверждения. </w:t>
      </w: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Все планы санитарно-оздоровительных мероприятий утверждаются Управлением лесного хозяйства Липецкой области.</w:t>
      </w: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Размещение заказа на проведение санитарно-оздоровительных меро-приятий. Размещение заказа осуществляется путем проведения торгов в п</w:t>
      </w:r>
      <w:r w:rsidRPr="00072747">
        <w:rPr>
          <w:rFonts w:ascii="Times New Roman" w:hAnsi="Times New Roman"/>
          <w:sz w:val="28"/>
          <w:szCs w:val="28"/>
        </w:rPr>
        <w:t>о</w:t>
      </w:r>
      <w:r w:rsidRPr="00072747">
        <w:rPr>
          <w:rFonts w:ascii="Times New Roman" w:hAnsi="Times New Roman"/>
          <w:sz w:val="28"/>
          <w:szCs w:val="28"/>
        </w:rPr>
        <w:t>рядке, установленном федеральным законом от 21 июля 2005 г. № 94-ФЗ «О размещении заказов на поставки товаров, выполнение работ, оказание услуг для государственных и муниципальных нужд». Заказ на проведение Сан</w:t>
      </w:r>
      <w:r w:rsidRPr="00072747">
        <w:rPr>
          <w:rFonts w:ascii="Times New Roman" w:hAnsi="Times New Roman"/>
          <w:sz w:val="28"/>
          <w:szCs w:val="28"/>
        </w:rPr>
        <w:t>и</w:t>
      </w:r>
      <w:r w:rsidRPr="00072747">
        <w:rPr>
          <w:rFonts w:ascii="Times New Roman" w:hAnsi="Times New Roman"/>
          <w:sz w:val="28"/>
          <w:szCs w:val="28"/>
        </w:rPr>
        <w:t>тарно-оздоровительных мероприятий размещается одновременно с продажей лесных насаждений для заготовки древесины или без неё.</w:t>
      </w:r>
    </w:p>
    <w:p w:rsidR="004E32A0" w:rsidRPr="00072747" w:rsidRDefault="004E32A0" w:rsidP="00927028">
      <w:pPr>
        <w:pStyle w:val="af1"/>
        <w:spacing w:line="264" w:lineRule="auto"/>
        <w:ind w:firstLine="709"/>
        <w:rPr>
          <w:szCs w:val="28"/>
        </w:rPr>
      </w:pPr>
      <w:r w:rsidRPr="00072747">
        <w:rPr>
          <w:color w:val="000000"/>
          <w:szCs w:val="28"/>
        </w:rPr>
        <w:t xml:space="preserve">Санитарные рубки и уборка захламленности </w:t>
      </w:r>
      <w:r w:rsidRPr="00072747">
        <w:rPr>
          <w:szCs w:val="28"/>
        </w:rPr>
        <w:t>проводятся в лесах люб</w:t>
      </w:r>
      <w:r w:rsidRPr="00072747">
        <w:rPr>
          <w:szCs w:val="28"/>
        </w:rPr>
        <w:t>о</w:t>
      </w:r>
      <w:r w:rsidRPr="00072747">
        <w:rPr>
          <w:szCs w:val="28"/>
        </w:rPr>
        <w:t>го целевого назначения и всех категорий защитных лесов. Санитарные рубки не проводятся в молодняках до созревания в них деловой древесины, в этом случае проводятся уборка захламленности, рубки ухода или другие лесох</w:t>
      </w:r>
      <w:r w:rsidRPr="00072747">
        <w:rPr>
          <w:szCs w:val="28"/>
        </w:rPr>
        <w:t>о</w:t>
      </w:r>
      <w:r w:rsidRPr="00072747">
        <w:rPr>
          <w:szCs w:val="28"/>
        </w:rPr>
        <w:t xml:space="preserve">зяйственные мероприятия. </w:t>
      </w:r>
      <w:r w:rsidRPr="00072747">
        <w:rPr>
          <w:color w:val="000000"/>
          <w:szCs w:val="28"/>
        </w:rPr>
        <w:t>Уборка захламленности</w:t>
      </w:r>
      <w:r w:rsidRPr="00072747">
        <w:rPr>
          <w:szCs w:val="28"/>
        </w:rPr>
        <w:t xml:space="preserve"> проводится при необх</w:t>
      </w:r>
      <w:r w:rsidRPr="00072747">
        <w:rPr>
          <w:szCs w:val="28"/>
        </w:rPr>
        <w:t>о</w:t>
      </w:r>
      <w:r w:rsidRPr="00072747">
        <w:rPr>
          <w:szCs w:val="28"/>
        </w:rPr>
        <w:t>димости удаления из насаждения стоящих или лежащих стволов деревьев, утративших свои деловые качества (неликвидная древесина и дрова).</w:t>
      </w:r>
    </w:p>
    <w:p w:rsidR="004E32A0" w:rsidRPr="00072747" w:rsidRDefault="004E32A0" w:rsidP="00927028">
      <w:pPr>
        <w:pStyle w:val="af1"/>
        <w:spacing w:line="264" w:lineRule="auto"/>
        <w:ind w:firstLine="709"/>
        <w:rPr>
          <w:color w:val="000000"/>
          <w:szCs w:val="28"/>
          <w:u w:val="single"/>
        </w:rPr>
      </w:pPr>
      <w:r w:rsidRPr="00072747">
        <w:rPr>
          <w:szCs w:val="28"/>
        </w:rPr>
        <w:t>Выборочные санитарные рубки проводятся в целях оздоровления насаждений,частично утративших устойчивость, восстановления их целевых функций, локализации и ликвидации очагов стволовых вредителей и опа</w:t>
      </w:r>
      <w:r w:rsidRPr="00072747">
        <w:rPr>
          <w:szCs w:val="28"/>
        </w:rPr>
        <w:t>с</w:t>
      </w:r>
      <w:r w:rsidRPr="00072747">
        <w:rPr>
          <w:szCs w:val="28"/>
        </w:rPr>
        <w:t>ных инфекционных заболеваний. После проведения выборочных санитарных рубок полнота насаждений не должна быть ниже предельных величин, при которых обеспечивается способность древостоев выполнять функции, соо</w:t>
      </w:r>
      <w:r w:rsidRPr="00072747">
        <w:rPr>
          <w:szCs w:val="28"/>
        </w:rPr>
        <w:t>т</w:t>
      </w:r>
      <w:r w:rsidRPr="00072747">
        <w:rPr>
          <w:szCs w:val="28"/>
        </w:rPr>
        <w:t>ветствующие их категориям защитности или целевому назначению</w:t>
      </w:r>
      <w:r w:rsidRPr="00072747">
        <w:rPr>
          <w:color w:val="000000"/>
          <w:szCs w:val="28"/>
        </w:rPr>
        <w:t>.</w:t>
      </w:r>
    </w:p>
    <w:p w:rsidR="004E32A0" w:rsidRPr="00072747" w:rsidRDefault="004E32A0" w:rsidP="00927028">
      <w:pPr>
        <w:pStyle w:val="af1"/>
        <w:spacing w:line="264" w:lineRule="auto"/>
        <w:ind w:firstLine="709"/>
        <w:rPr>
          <w:rFonts w:eastAsia="Batang"/>
          <w:szCs w:val="28"/>
          <w:lang w:eastAsia="ko-KR"/>
        </w:rPr>
      </w:pPr>
      <w:r w:rsidRPr="00072747">
        <w:rPr>
          <w:rFonts w:eastAsia="Batang"/>
          <w:szCs w:val="28"/>
          <w:lang w:eastAsia="ko-KR"/>
        </w:rPr>
        <w:t>После повреждения древостоев огнем к выборочной санитарной рубке следует приступать в возможно короткие сроки и заканчивать на весенних гарях до 1 июля, раннелетних - до 1 августа, позднелетних и осенних - до 1 мая следующего года.</w:t>
      </w:r>
    </w:p>
    <w:p w:rsidR="004E32A0" w:rsidRPr="00072747" w:rsidRDefault="004E32A0" w:rsidP="00927028">
      <w:pPr>
        <w:spacing w:after="0" w:line="264" w:lineRule="auto"/>
        <w:ind w:firstLine="709"/>
        <w:jc w:val="both"/>
        <w:rPr>
          <w:rFonts w:ascii="Times New Roman" w:hAnsi="Times New Roman"/>
          <w:color w:val="000000"/>
          <w:sz w:val="28"/>
          <w:szCs w:val="28"/>
        </w:rPr>
      </w:pPr>
      <w:r w:rsidRPr="00072747">
        <w:rPr>
          <w:rFonts w:ascii="Times New Roman" w:hAnsi="Times New Roman"/>
          <w:color w:val="000000"/>
          <w:sz w:val="28"/>
          <w:szCs w:val="28"/>
        </w:rPr>
        <w:t>Сплошные санитарные рубки</w:t>
      </w:r>
      <w:r w:rsidRPr="00072747">
        <w:rPr>
          <w:rFonts w:ascii="Times New Roman" w:hAnsi="Times New Roman"/>
          <w:sz w:val="28"/>
          <w:szCs w:val="28"/>
        </w:rPr>
        <w:t>– рубки, при которых вырубается весь древостой на площади 0,1 га и более. Нельзя проводить сплошную рубку на всем выделе, если в нем имеются куртины здорового леса площадью от 0,1 га и более.</w:t>
      </w:r>
    </w:p>
    <w:p w:rsidR="004E32A0" w:rsidRPr="00072747" w:rsidRDefault="004E32A0" w:rsidP="00927028">
      <w:pPr>
        <w:pStyle w:val="af1"/>
        <w:spacing w:line="264" w:lineRule="auto"/>
        <w:ind w:firstLine="709"/>
        <w:rPr>
          <w:szCs w:val="28"/>
        </w:rPr>
      </w:pPr>
      <w:r w:rsidRPr="00072747">
        <w:rPr>
          <w:color w:val="000000"/>
          <w:szCs w:val="28"/>
        </w:rPr>
        <w:t xml:space="preserve">Сплошные санитарные рубки проводятся в насаждениях, в которых после удаления деревьев, подлежащих рубке, полнота становится </w:t>
      </w:r>
      <w:r w:rsidRPr="00072747">
        <w:rPr>
          <w:szCs w:val="28"/>
        </w:rPr>
        <w:t>ниже пр</w:t>
      </w:r>
      <w:r w:rsidRPr="00072747">
        <w:rPr>
          <w:szCs w:val="28"/>
        </w:rPr>
        <w:t>е</w:t>
      </w:r>
      <w:r w:rsidRPr="00072747">
        <w:rPr>
          <w:szCs w:val="28"/>
        </w:rPr>
        <w:t>дельных величин, при которых обеспечивается способность древостоев в</w:t>
      </w:r>
      <w:r w:rsidRPr="00072747">
        <w:rPr>
          <w:szCs w:val="28"/>
        </w:rPr>
        <w:t>ы</w:t>
      </w:r>
      <w:r w:rsidRPr="00072747">
        <w:rPr>
          <w:szCs w:val="28"/>
        </w:rPr>
        <w:t>полнять функции, соответствующие категориям защитных лесов или цел</w:t>
      </w:r>
      <w:r w:rsidRPr="00072747">
        <w:rPr>
          <w:szCs w:val="28"/>
        </w:rPr>
        <w:t>е</w:t>
      </w:r>
      <w:r w:rsidRPr="00072747">
        <w:rPr>
          <w:szCs w:val="28"/>
        </w:rPr>
        <w:lastRenderedPageBreak/>
        <w:t>вому назначению. Расчет фактической полноты древостоя обеспечивается при проведении лесопатологического обследования.</w:t>
      </w:r>
    </w:p>
    <w:p w:rsidR="004E32A0" w:rsidRPr="00072747" w:rsidRDefault="004E32A0" w:rsidP="00927028">
      <w:pPr>
        <w:pStyle w:val="af1"/>
        <w:spacing w:line="264" w:lineRule="auto"/>
        <w:ind w:firstLine="709"/>
        <w:rPr>
          <w:color w:val="000000"/>
          <w:szCs w:val="28"/>
        </w:rPr>
      </w:pPr>
      <w:r w:rsidRPr="00072747">
        <w:rPr>
          <w:szCs w:val="28"/>
        </w:rPr>
        <w:t>Сроки и технологию проведения сплошных санитарных рубок увяз</w:t>
      </w:r>
      <w:r w:rsidRPr="00072747">
        <w:rPr>
          <w:szCs w:val="28"/>
        </w:rPr>
        <w:t>ы</w:t>
      </w:r>
      <w:r w:rsidRPr="00072747">
        <w:rPr>
          <w:szCs w:val="28"/>
        </w:rPr>
        <w:t>вают с биологией основных вредителей и болезней, лесоводственной хара</w:t>
      </w:r>
      <w:r w:rsidRPr="00072747">
        <w:rPr>
          <w:szCs w:val="28"/>
        </w:rPr>
        <w:t>к</w:t>
      </w:r>
      <w:r w:rsidRPr="00072747">
        <w:rPr>
          <w:szCs w:val="28"/>
        </w:rPr>
        <w:t>теристикой насаждения, обеспеченностью его естественным возобновлен</w:t>
      </w:r>
      <w:r w:rsidRPr="00072747">
        <w:rPr>
          <w:szCs w:val="28"/>
        </w:rPr>
        <w:t>и</w:t>
      </w:r>
      <w:r w:rsidRPr="00072747">
        <w:rPr>
          <w:szCs w:val="28"/>
        </w:rPr>
        <w:t>ем.</w:t>
      </w: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Уборка захламленности (неликвидной древесины и дров), в том числе валежа, проводится, как правило, одновременно с другими лесохозяйстве</w:t>
      </w:r>
      <w:r w:rsidRPr="00072747">
        <w:rPr>
          <w:rFonts w:ascii="Times New Roman" w:hAnsi="Times New Roman"/>
          <w:sz w:val="28"/>
          <w:szCs w:val="28"/>
        </w:rPr>
        <w:t>н</w:t>
      </w:r>
      <w:r w:rsidRPr="00072747">
        <w:rPr>
          <w:rFonts w:ascii="Times New Roman" w:hAnsi="Times New Roman"/>
          <w:sz w:val="28"/>
          <w:szCs w:val="28"/>
        </w:rPr>
        <w:t>ными мероприятиями – рубками ухода, выборочными и сплошными сан</w:t>
      </w:r>
      <w:r w:rsidRPr="00072747">
        <w:rPr>
          <w:rFonts w:ascii="Times New Roman" w:hAnsi="Times New Roman"/>
          <w:sz w:val="28"/>
          <w:szCs w:val="28"/>
        </w:rPr>
        <w:t>и</w:t>
      </w:r>
      <w:r w:rsidRPr="00072747">
        <w:rPr>
          <w:rFonts w:ascii="Times New Roman" w:hAnsi="Times New Roman"/>
          <w:sz w:val="28"/>
          <w:szCs w:val="28"/>
        </w:rPr>
        <w:t>тарными рубками.</w:t>
      </w:r>
    </w:p>
    <w:p w:rsidR="004E32A0" w:rsidRPr="00072747" w:rsidRDefault="004E32A0" w:rsidP="00927028">
      <w:pPr>
        <w:pStyle w:val="af1"/>
        <w:spacing w:line="264" w:lineRule="auto"/>
        <w:ind w:firstLine="709"/>
        <w:rPr>
          <w:szCs w:val="28"/>
        </w:rPr>
      </w:pPr>
      <w:r w:rsidRPr="00072747">
        <w:rPr>
          <w:szCs w:val="28"/>
        </w:rPr>
        <w:t>Как самостоятельное мероприятие, уборка захламленности проводится в местах образования ветровала, бурелома, снеголома, верховых пожаров и других повреждений деревьев при наличии неликвидной древесины и дров более 90% от общего запаса насаждения.</w:t>
      </w:r>
    </w:p>
    <w:p w:rsidR="004E32A0" w:rsidRDefault="004E32A0" w:rsidP="00927028">
      <w:pPr>
        <w:spacing w:after="0" w:line="264" w:lineRule="auto"/>
        <w:ind w:firstLine="709"/>
        <w:jc w:val="both"/>
        <w:rPr>
          <w:rFonts w:ascii="Times New Roman" w:hAnsi="Times New Roman"/>
          <w:color w:val="000000"/>
          <w:sz w:val="28"/>
          <w:szCs w:val="28"/>
          <w:u w:val="single"/>
        </w:rPr>
      </w:pPr>
    </w:p>
    <w:p w:rsidR="004E32A0" w:rsidRDefault="004E32A0" w:rsidP="00927028">
      <w:pPr>
        <w:spacing w:after="0" w:line="264" w:lineRule="auto"/>
        <w:ind w:firstLine="709"/>
        <w:jc w:val="center"/>
        <w:rPr>
          <w:rFonts w:ascii="Times New Roman" w:hAnsi="Times New Roman"/>
          <w:color w:val="000000"/>
          <w:sz w:val="28"/>
          <w:szCs w:val="28"/>
          <w:u w:val="single"/>
        </w:rPr>
      </w:pPr>
      <w:r w:rsidRPr="00072747">
        <w:rPr>
          <w:rFonts w:ascii="Times New Roman" w:hAnsi="Times New Roman"/>
          <w:color w:val="000000"/>
          <w:sz w:val="28"/>
          <w:szCs w:val="28"/>
          <w:u w:val="single"/>
        </w:rPr>
        <w:t>Санитарные мероприятия при хранении древесины на складах,</w:t>
      </w:r>
    </w:p>
    <w:p w:rsidR="004E32A0" w:rsidRDefault="004E32A0" w:rsidP="00927028">
      <w:pPr>
        <w:spacing w:after="0" w:line="264" w:lineRule="auto"/>
        <w:ind w:firstLine="709"/>
        <w:jc w:val="center"/>
        <w:rPr>
          <w:rFonts w:ascii="Times New Roman" w:hAnsi="Times New Roman"/>
          <w:color w:val="000000"/>
          <w:sz w:val="28"/>
          <w:szCs w:val="28"/>
          <w:u w:val="single"/>
        </w:rPr>
      </w:pPr>
      <w:r w:rsidRPr="00072747">
        <w:rPr>
          <w:rFonts w:ascii="Times New Roman" w:hAnsi="Times New Roman"/>
          <w:color w:val="000000"/>
          <w:sz w:val="28"/>
          <w:szCs w:val="28"/>
          <w:u w:val="single"/>
        </w:rPr>
        <w:t>погрузочных пунктах и при перевозке</w:t>
      </w:r>
    </w:p>
    <w:p w:rsidR="004E32A0" w:rsidRPr="00072747" w:rsidRDefault="004E32A0" w:rsidP="00927028">
      <w:pPr>
        <w:spacing w:after="0" w:line="264" w:lineRule="auto"/>
        <w:ind w:firstLine="709"/>
        <w:jc w:val="both"/>
        <w:rPr>
          <w:rFonts w:ascii="Times New Roman" w:hAnsi="Times New Roman"/>
          <w:color w:val="000000"/>
          <w:sz w:val="28"/>
          <w:szCs w:val="28"/>
          <w:u w:val="single"/>
        </w:rPr>
      </w:pPr>
    </w:p>
    <w:p w:rsidR="004E32A0" w:rsidRPr="0095675E" w:rsidRDefault="004E32A0" w:rsidP="00927028">
      <w:pPr>
        <w:pStyle w:val="af1"/>
        <w:spacing w:line="264" w:lineRule="auto"/>
        <w:ind w:firstLine="709"/>
        <w:rPr>
          <w:szCs w:val="28"/>
        </w:rPr>
      </w:pPr>
      <w:r w:rsidRPr="00072747">
        <w:rPr>
          <w:color w:val="000000"/>
          <w:szCs w:val="28"/>
        </w:rPr>
        <w:t>Все лесопользователи при оставлении (хранении) заготовленной др</w:t>
      </w:r>
      <w:r w:rsidRPr="00072747">
        <w:rPr>
          <w:color w:val="000000"/>
          <w:szCs w:val="28"/>
        </w:rPr>
        <w:t>е</w:t>
      </w:r>
      <w:r w:rsidRPr="00072747">
        <w:rPr>
          <w:color w:val="000000"/>
          <w:szCs w:val="28"/>
        </w:rPr>
        <w:t>весины в лесах в весенне-летний период на срок более 30 дней обязаны пр</w:t>
      </w:r>
      <w:r w:rsidRPr="00072747">
        <w:rPr>
          <w:color w:val="000000"/>
          <w:szCs w:val="28"/>
        </w:rPr>
        <w:t>и</w:t>
      </w:r>
      <w:r w:rsidRPr="00072747">
        <w:rPr>
          <w:color w:val="000000"/>
          <w:szCs w:val="28"/>
        </w:rPr>
        <w:t>нять меры по предохранению ее от заселения стволовыми вредителями. В этих целях древесина в виде круглых лесоматериалов (сортиментов), долг</w:t>
      </w:r>
      <w:r w:rsidRPr="00072747">
        <w:rPr>
          <w:color w:val="000000"/>
          <w:szCs w:val="28"/>
        </w:rPr>
        <w:t>о</w:t>
      </w:r>
      <w:r w:rsidRPr="00072747">
        <w:rPr>
          <w:color w:val="000000"/>
          <w:szCs w:val="28"/>
        </w:rPr>
        <w:t>тья или хлыстов должна быть окорена или обработана инсектицидами.</w:t>
      </w:r>
    </w:p>
    <w:p w:rsidR="004E32A0" w:rsidRPr="00072747" w:rsidRDefault="004E32A0" w:rsidP="00927028">
      <w:pPr>
        <w:pStyle w:val="af1"/>
        <w:spacing w:line="264" w:lineRule="auto"/>
        <w:ind w:firstLine="709"/>
        <w:rPr>
          <w:color w:val="000000"/>
          <w:szCs w:val="28"/>
        </w:rPr>
      </w:pPr>
      <w:r w:rsidRPr="00072747">
        <w:rPr>
          <w:color w:val="000000"/>
          <w:szCs w:val="28"/>
        </w:rPr>
        <w:t>Контроль за соблюдением правил хранения древесины на лесных складах и погрузочных пунктах, находящихся в лесу, либо на расстоянии до 0,5 км от него, осуществляют лесничества.</w:t>
      </w:r>
    </w:p>
    <w:p w:rsidR="004E32A0" w:rsidRPr="00072747" w:rsidRDefault="004E32A0" w:rsidP="00927028">
      <w:pPr>
        <w:pStyle w:val="af1"/>
        <w:spacing w:line="264" w:lineRule="auto"/>
        <w:ind w:firstLine="709"/>
        <w:rPr>
          <w:color w:val="000000"/>
          <w:szCs w:val="28"/>
        </w:rPr>
      </w:pPr>
      <w:r w:rsidRPr="00072747">
        <w:rPr>
          <w:color w:val="000000"/>
          <w:szCs w:val="28"/>
        </w:rPr>
        <w:t>Заготовленные лесоматериалы, заселенные стволовыми вредителями, обитающими под корой, должны быть немедленно окорены (кора сожжена с соблюдением Правил пожарной безопасности в лесах) или обработаны и</w:t>
      </w:r>
      <w:r w:rsidRPr="00072747">
        <w:rPr>
          <w:color w:val="000000"/>
          <w:szCs w:val="28"/>
        </w:rPr>
        <w:t>н</w:t>
      </w:r>
      <w:r w:rsidRPr="00072747">
        <w:rPr>
          <w:color w:val="000000"/>
          <w:szCs w:val="28"/>
        </w:rPr>
        <w:t>сектицидами до вылета насекомых из-под коры. Перевозка заселенных ств</w:t>
      </w:r>
      <w:r w:rsidRPr="00072747">
        <w:rPr>
          <w:color w:val="000000"/>
          <w:szCs w:val="28"/>
        </w:rPr>
        <w:t>о</w:t>
      </w:r>
      <w:r w:rsidRPr="00072747">
        <w:rPr>
          <w:color w:val="000000"/>
          <w:szCs w:val="28"/>
        </w:rPr>
        <w:t>ловыми вредителями, обитающими под корой, лесоматериалов допускается только после их окорки либо обработки инсектицидами.</w:t>
      </w:r>
    </w:p>
    <w:p w:rsidR="004E32A0" w:rsidRPr="00072747" w:rsidRDefault="004E32A0" w:rsidP="00927028">
      <w:pPr>
        <w:spacing w:after="0" w:line="264" w:lineRule="auto"/>
        <w:ind w:firstLine="709"/>
        <w:jc w:val="both"/>
        <w:rPr>
          <w:rFonts w:ascii="Times New Roman" w:hAnsi="Times New Roman"/>
          <w:sz w:val="28"/>
          <w:szCs w:val="28"/>
          <w:u w:val="single"/>
        </w:rPr>
      </w:pPr>
      <w:r w:rsidRPr="00072747">
        <w:rPr>
          <w:rFonts w:ascii="Times New Roman" w:hAnsi="Times New Roman"/>
          <w:sz w:val="28"/>
          <w:szCs w:val="28"/>
          <w:u w:val="single"/>
        </w:rPr>
        <w:t>Профилактические мероприятия</w:t>
      </w:r>
    </w:p>
    <w:p w:rsidR="004E32A0" w:rsidRPr="00072747" w:rsidRDefault="004E32A0" w:rsidP="00927028">
      <w:pPr>
        <w:pStyle w:val="af1"/>
        <w:spacing w:line="264" w:lineRule="auto"/>
        <w:ind w:firstLine="709"/>
        <w:rPr>
          <w:szCs w:val="28"/>
        </w:rPr>
      </w:pPr>
      <w:r w:rsidRPr="00072747">
        <w:rPr>
          <w:szCs w:val="28"/>
        </w:rPr>
        <w:t>При различных видах использования лесов не допускается уничтож</w:t>
      </w:r>
      <w:r w:rsidRPr="00072747">
        <w:rPr>
          <w:szCs w:val="28"/>
        </w:rPr>
        <w:t>е</w:t>
      </w:r>
      <w:r w:rsidRPr="00072747">
        <w:rPr>
          <w:szCs w:val="28"/>
        </w:rPr>
        <w:t xml:space="preserve">ние муравейников, гнезд, нор или других мест обитания животных. </w:t>
      </w:r>
    </w:p>
    <w:p w:rsidR="004E32A0" w:rsidRPr="00072747" w:rsidRDefault="004E32A0" w:rsidP="00927028">
      <w:pPr>
        <w:pStyle w:val="af1"/>
        <w:spacing w:line="264" w:lineRule="auto"/>
        <w:ind w:firstLine="709"/>
        <w:rPr>
          <w:color w:val="000000"/>
          <w:szCs w:val="28"/>
        </w:rPr>
      </w:pPr>
      <w:r w:rsidRPr="00072747">
        <w:rPr>
          <w:color w:val="000000"/>
          <w:szCs w:val="28"/>
        </w:rPr>
        <w:t>В лесах, используемых в рекреационных целях, лесопользователем о</w:t>
      </w:r>
      <w:r w:rsidRPr="00072747">
        <w:rPr>
          <w:color w:val="000000"/>
          <w:szCs w:val="28"/>
        </w:rPr>
        <w:t>р</w:t>
      </w:r>
      <w:r w:rsidRPr="00072747">
        <w:rPr>
          <w:color w:val="000000"/>
          <w:szCs w:val="28"/>
        </w:rPr>
        <w:t>ганизуются наблюдения за состоянием лесных насаждений, по результатам которых осуществляется регулирование рекреационной нагрузки, проводя</w:t>
      </w:r>
      <w:r w:rsidRPr="00072747">
        <w:rPr>
          <w:color w:val="000000"/>
          <w:szCs w:val="28"/>
        </w:rPr>
        <w:t>т</w:t>
      </w:r>
      <w:r w:rsidRPr="00072747">
        <w:rPr>
          <w:color w:val="000000"/>
          <w:szCs w:val="28"/>
        </w:rPr>
        <w:t>ся необходимые санитарно-оздоровительные мероприятия в порядке, пред</w:t>
      </w:r>
      <w:r w:rsidRPr="00072747">
        <w:rPr>
          <w:color w:val="000000"/>
          <w:szCs w:val="28"/>
        </w:rPr>
        <w:t>у</w:t>
      </w:r>
      <w:r w:rsidRPr="00072747">
        <w:rPr>
          <w:color w:val="000000"/>
          <w:szCs w:val="28"/>
        </w:rPr>
        <w:lastRenderedPageBreak/>
        <w:t>смотренном Руководством</w:t>
      </w:r>
      <w:r w:rsidRPr="00072747">
        <w:rPr>
          <w:szCs w:val="28"/>
        </w:rPr>
        <w:t xml:space="preserve"> по проведению санитарно-оздоровительных м</w:t>
      </w:r>
      <w:r w:rsidRPr="00072747">
        <w:rPr>
          <w:szCs w:val="28"/>
        </w:rPr>
        <w:t>е</w:t>
      </w:r>
      <w:r w:rsidRPr="00072747">
        <w:rPr>
          <w:szCs w:val="28"/>
        </w:rPr>
        <w:t>роприятий</w:t>
      </w:r>
      <w:r w:rsidRPr="00072747">
        <w:rPr>
          <w:color w:val="000000"/>
          <w:szCs w:val="28"/>
        </w:rPr>
        <w:t>.</w:t>
      </w:r>
    </w:p>
    <w:p w:rsidR="004E32A0" w:rsidRPr="00072747" w:rsidRDefault="004E32A0" w:rsidP="00927028">
      <w:pPr>
        <w:pStyle w:val="af1"/>
        <w:spacing w:line="264" w:lineRule="auto"/>
        <w:ind w:firstLine="709"/>
        <w:rPr>
          <w:color w:val="000000"/>
          <w:szCs w:val="28"/>
        </w:rPr>
      </w:pPr>
      <w:r w:rsidRPr="00072747">
        <w:rPr>
          <w:szCs w:val="28"/>
        </w:rPr>
        <w:t>Лесничество должно осуществлять пропаганду соблюдения лицами, использующими леса, Правил санитарной безопасности в лесах. В этих ц</w:t>
      </w:r>
      <w:r w:rsidRPr="00072747">
        <w:rPr>
          <w:szCs w:val="28"/>
        </w:rPr>
        <w:t>е</w:t>
      </w:r>
      <w:r w:rsidRPr="00072747">
        <w:rPr>
          <w:szCs w:val="28"/>
        </w:rPr>
        <w:t>лях используется изготовление плакатов, аншлагов, листовок и т.п.</w:t>
      </w: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Отчет о санитарно-оздоровительных мероприятиях представляется гражданами и юридическими лицами, осуществляющими использование л</w:t>
      </w:r>
      <w:r w:rsidRPr="00072747">
        <w:rPr>
          <w:rFonts w:ascii="Times New Roman" w:hAnsi="Times New Roman"/>
          <w:sz w:val="28"/>
          <w:szCs w:val="28"/>
        </w:rPr>
        <w:t>е</w:t>
      </w:r>
      <w:r w:rsidRPr="00072747">
        <w:rPr>
          <w:rFonts w:ascii="Times New Roman" w:hAnsi="Times New Roman"/>
          <w:sz w:val="28"/>
          <w:szCs w:val="28"/>
        </w:rPr>
        <w:t>сов, а также мероприятия по их защите, заносятся в лесной реестр в соотве</w:t>
      </w:r>
      <w:r w:rsidRPr="00072747">
        <w:rPr>
          <w:rFonts w:ascii="Times New Roman" w:hAnsi="Times New Roman"/>
          <w:sz w:val="28"/>
          <w:szCs w:val="28"/>
        </w:rPr>
        <w:t>т</w:t>
      </w:r>
      <w:r w:rsidRPr="00072747">
        <w:rPr>
          <w:rFonts w:ascii="Times New Roman" w:hAnsi="Times New Roman"/>
          <w:sz w:val="28"/>
          <w:szCs w:val="28"/>
        </w:rPr>
        <w:t>ствии с утвержденным порядком.</w:t>
      </w:r>
    </w:p>
    <w:p w:rsidR="004E32A0" w:rsidRPr="00072747" w:rsidRDefault="004E32A0" w:rsidP="00927028">
      <w:pPr>
        <w:pStyle w:val="af5"/>
        <w:tabs>
          <w:tab w:val="left" w:pos="5400"/>
        </w:tabs>
        <w:spacing w:line="264" w:lineRule="auto"/>
        <w:rPr>
          <w:u w:val="single"/>
        </w:rPr>
      </w:pPr>
    </w:p>
    <w:p w:rsidR="004E32A0" w:rsidRPr="00072747" w:rsidRDefault="004E32A0" w:rsidP="00927028">
      <w:pPr>
        <w:pStyle w:val="af5"/>
        <w:tabs>
          <w:tab w:val="left" w:pos="5400"/>
        </w:tabs>
        <w:spacing w:line="264" w:lineRule="auto"/>
        <w:jc w:val="center"/>
        <w:rPr>
          <w:u w:val="single"/>
        </w:rPr>
      </w:pPr>
      <w:r w:rsidRPr="00072747">
        <w:rPr>
          <w:u w:val="single"/>
        </w:rPr>
        <w:t>Мероприятия по локализации и ликвидации очагов</w:t>
      </w:r>
    </w:p>
    <w:p w:rsidR="004E32A0" w:rsidRPr="00072747" w:rsidRDefault="004E32A0" w:rsidP="00927028">
      <w:pPr>
        <w:pStyle w:val="af5"/>
        <w:tabs>
          <w:tab w:val="left" w:pos="5400"/>
        </w:tabs>
        <w:spacing w:line="264" w:lineRule="auto"/>
        <w:jc w:val="center"/>
        <w:rPr>
          <w:u w:val="single"/>
        </w:rPr>
      </w:pPr>
      <w:r w:rsidRPr="00072747">
        <w:rPr>
          <w:u w:val="single"/>
        </w:rPr>
        <w:t>вредных организмов</w:t>
      </w:r>
    </w:p>
    <w:p w:rsidR="004E32A0" w:rsidRPr="00072747" w:rsidRDefault="004E32A0" w:rsidP="00927028">
      <w:pPr>
        <w:pStyle w:val="af5"/>
        <w:tabs>
          <w:tab w:val="left" w:pos="5400"/>
        </w:tabs>
        <w:spacing w:line="264" w:lineRule="auto"/>
        <w:rPr>
          <w:u w:val="single"/>
        </w:rPr>
      </w:pP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Мероприятия по локализации и ликвидации очагов обеспечиваются Управлением лесного хозяйства Липецкой области в пределах полномочий, определённых в соответствии со статьями 81-84 Лесного кодекса (ФЗ от 4 декабря 2006 г. № 200).</w:t>
      </w: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 xml:space="preserve"> Осуществление мероприятий по локализации и ликвидации очагов не возлагается на лиц, использующих леса (Лесной кодекс статья 55, пункты 1-2). На арендованных землях лесопользователь имеет право проводить мер</w:t>
      </w:r>
      <w:r w:rsidRPr="00072747">
        <w:rPr>
          <w:rFonts w:ascii="Times New Roman" w:hAnsi="Times New Roman"/>
          <w:sz w:val="28"/>
          <w:szCs w:val="28"/>
        </w:rPr>
        <w:t>о</w:t>
      </w:r>
      <w:r w:rsidRPr="00072747">
        <w:rPr>
          <w:rFonts w:ascii="Times New Roman" w:hAnsi="Times New Roman"/>
          <w:sz w:val="28"/>
          <w:szCs w:val="28"/>
        </w:rPr>
        <w:t>приятия по локализации и ликвидации очагов вредных организмов по со</w:t>
      </w:r>
      <w:r w:rsidRPr="00072747">
        <w:rPr>
          <w:rFonts w:ascii="Times New Roman" w:hAnsi="Times New Roman"/>
          <w:sz w:val="28"/>
          <w:szCs w:val="28"/>
        </w:rPr>
        <w:t>б</w:t>
      </w:r>
      <w:r w:rsidRPr="00072747">
        <w:rPr>
          <w:rFonts w:ascii="Times New Roman" w:hAnsi="Times New Roman"/>
          <w:sz w:val="28"/>
          <w:szCs w:val="28"/>
        </w:rPr>
        <w:t>ственной инициативе и за собственные средства. Для этого он обязан:</w:t>
      </w:r>
    </w:p>
    <w:p w:rsidR="004E32A0" w:rsidRPr="00072747" w:rsidRDefault="004E32A0" w:rsidP="00927028">
      <w:pPr>
        <w:pStyle w:val="21"/>
        <w:widowControl/>
        <w:tabs>
          <w:tab w:val="clear" w:pos="170"/>
          <w:tab w:val="decimal" w:pos="0"/>
        </w:tabs>
        <w:autoSpaceDE/>
        <w:autoSpaceDN/>
        <w:adjustRightInd/>
        <w:spacing w:line="264" w:lineRule="auto"/>
        <w:ind w:left="0" w:firstLine="709"/>
        <w:rPr>
          <w:sz w:val="28"/>
          <w:szCs w:val="28"/>
        </w:rPr>
      </w:pPr>
      <w:r>
        <w:rPr>
          <w:sz w:val="28"/>
          <w:szCs w:val="28"/>
        </w:rPr>
        <w:t>– </w:t>
      </w:r>
      <w:r w:rsidRPr="00072747">
        <w:rPr>
          <w:sz w:val="28"/>
          <w:szCs w:val="28"/>
        </w:rPr>
        <w:t>не менее, чем за 6 месяцев до начала работ, предоставить в уполн</w:t>
      </w:r>
      <w:r w:rsidRPr="00072747">
        <w:rPr>
          <w:sz w:val="28"/>
          <w:szCs w:val="28"/>
        </w:rPr>
        <w:t>о</w:t>
      </w:r>
      <w:r w:rsidRPr="00072747">
        <w:rPr>
          <w:sz w:val="28"/>
          <w:szCs w:val="28"/>
        </w:rPr>
        <w:t>моченные органы декларацию о намеченных мероприятиях с указанием вида вредного организма, площади, способа и сроков обработки насаждений, и</w:t>
      </w:r>
      <w:r w:rsidRPr="00072747">
        <w:rPr>
          <w:sz w:val="28"/>
          <w:szCs w:val="28"/>
        </w:rPr>
        <w:t>с</w:t>
      </w:r>
      <w:r w:rsidRPr="00072747">
        <w:rPr>
          <w:sz w:val="28"/>
          <w:szCs w:val="28"/>
        </w:rPr>
        <w:t>пользуемого препарата;</w:t>
      </w:r>
    </w:p>
    <w:p w:rsidR="004E32A0" w:rsidRPr="00072747" w:rsidRDefault="004E32A0" w:rsidP="00927028">
      <w:pPr>
        <w:pStyle w:val="21"/>
        <w:widowControl/>
        <w:tabs>
          <w:tab w:val="clear" w:pos="170"/>
          <w:tab w:val="decimal" w:pos="0"/>
        </w:tabs>
        <w:autoSpaceDE/>
        <w:autoSpaceDN/>
        <w:adjustRightInd/>
        <w:spacing w:line="264" w:lineRule="auto"/>
        <w:ind w:left="0" w:firstLine="709"/>
        <w:rPr>
          <w:sz w:val="28"/>
          <w:szCs w:val="28"/>
        </w:rPr>
      </w:pPr>
      <w:r>
        <w:rPr>
          <w:sz w:val="28"/>
          <w:szCs w:val="28"/>
        </w:rPr>
        <w:t>– </w:t>
      </w:r>
      <w:r w:rsidRPr="00072747">
        <w:rPr>
          <w:sz w:val="28"/>
          <w:szCs w:val="28"/>
        </w:rPr>
        <w:t>соблюдать требования нормативно-правовых актов Российской Ф</w:t>
      </w:r>
      <w:r w:rsidRPr="00072747">
        <w:rPr>
          <w:sz w:val="28"/>
          <w:szCs w:val="28"/>
        </w:rPr>
        <w:t>е</w:t>
      </w:r>
      <w:r w:rsidRPr="00072747">
        <w:rPr>
          <w:sz w:val="28"/>
          <w:szCs w:val="28"/>
        </w:rPr>
        <w:t>дерации, регулирующих безопасное обращение с пестицидами и агрохим</w:t>
      </w:r>
      <w:r w:rsidRPr="00072747">
        <w:rPr>
          <w:sz w:val="28"/>
          <w:szCs w:val="28"/>
        </w:rPr>
        <w:t>и</w:t>
      </w:r>
      <w:r w:rsidRPr="00072747">
        <w:rPr>
          <w:sz w:val="28"/>
          <w:szCs w:val="28"/>
        </w:rPr>
        <w:t>катами;</w:t>
      </w:r>
    </w:p>
    <w:p w:rsidR="004E32A0" w:rsidRPr="00072747" w:rsidRDefault="004E32A0" w:rsidP="00927028">
      <w:pPr>
        <w:pStyle w:val="21"/>
        <w:widowControl/>
        <w:tabs>
          <w:tab w:val="clear" w:pos="170"/>
          <w:tab w:val="decimal" w:pos="0"/>
        </w:tabs>
        <w:autoSpaceDE/>
        <w:autoSpaceDN/>
        <w:adjustRightInd/>
        <w:spacing w:line="264" w:lineRule="auto"/>
        <w:ind w:left="0" w:firstLine="709"/>
        <w:rPr>
          <w:sz w:val="28"/>
          <w:szCs w:val="28"/>
        </w:rPr>
      </w:pPr>
      <w:r>
        <w:rPr>
          <w:sz w:val="28"/>
          <w:szCs w:val="28"/>
        </w:rPr>
        <w:t>– </w:t>
      </w:r>
      <w:r w:rsidRPr="00072747">
        <w:rPr>
          <w:sz w:val="28"/>
          <w:szCs w:val="28"/>
        </w:rPr>
        <w:t>обеспечивать проведение карантинных мероприятий на арендова</w:t>
      </w:r>
      <w:r w:rsidRPr="00072747">
        <w:rPr>
          <w:sz w:val="28"/>
          <w:szCs w:val="28"/>
        </w:rPr>
        <w:t>н</w:t>
      </w:r>
      <w:r w:rsidRPr="00072747">
        <w:rPr>
          <w:sz w:val="28"/>
          <w:szCs w:val="28"/>
        </w:rPr>
        <w:t>ном участке на срок проведения обработок.</w:t>
      </w: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В лесах, расположенных в водоохранных зонах, запрещается испол</w:t>
      </w:r>
      <w:r w:rsidRPr="00072747">
        <w:rPr>
          <w:rFonts w:ascii="Times New Roman" w:hAnsi="Times New Roman"/>
          <w:sz w:val="28"/>
          <w:szCs w:val="28"/>
        </w:rPr>
        <w:t>ь</w:t>
      </w:r>
      <w:r w:rsidRPr="00072747">
        <w:rPr>
          <w:rFonts w:ascii="Times New Roman" w:hAnsi="Times New Roman"/>
          <w:sz w:val="28"/>
          <w:szCs w:val="28"/>
        </w:rPr>
        <w:t>зование химических и токсичных препаратов для локализации и ликвидации очагов.</w:t>
      </w: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Запрещается проведение обработок химическими и токсичными пр</w:t>
      </w:r>
      <w:r w:rsidRPr="00072747">
        <w:rPr>
          <w:rFonts w:ascii="Times New Roman" w:hAnsi="Times New Roman"/>
          <w:sz w:val="28"/>
          <w:szCs w:val="28"/>
        </w:rPr>
        <w:t>е</w:t>
      </w:r>
      <w:r w:rsidRPr="00072747">
        <w:rPr>
          <w:rFonts w:ascii="Times New Roman" w:hAnsi="Times New Roman"/>
          <w:sz w:val="28"/>
          <w:szCs w:val="28"/>
        </w:rPr>
        <w:t>паратами лесных насаждений (Санитарные правила и нормы 1.2.1077-01 от 8 ноября 2001 г. № 34):</w:t>
      </w:r>
    </w:p>
    <w:p w:rsidR="004E32A0" w:rsidRPr="00072747" w:rsidRDefault="004E32A0" w:rsidP="00927028">
      <w:pPr>
        <w:pStyle w:val="21"/>
        <w:widowControl/>
        <w:tabs>
          <w:tab w:val="clear" w:pos="170"/>
          <w:tab w:val="decimal" w:pos="0"/>
        </w:tabs>
        <w:autoSpaceDE/>
        <w:autoSpaceDN/>
        <w:adjustRightInd/>
        <w:spacing w:line="264" w:lineRule="auto"/>
        <w:ind w:left="0" w:firstLine="709"/>
        <w:rPr>
          <w:sz w:val="28"/>
          <w:szCs w:val="28"/>
        </w:rPr>
      </w:pPr>
      <w:r>
        <w:rPr>
          <w:sz w:val="28"/>
          <w:szCs w:val="28"/>
        </w:rPr>
        <w:t>– </w:t>
      </w:r>
      <w:r w:rsidRPr="00072747">
        <w:rPr>
          <w:sz w:val="28"/>
          <w:szCs w:val="28"/>
        </w:rPr>
        <w:t>в зонах отдыха населения и расположения оздоровительных учр</w:t>
      </w:r>
      <w:r w:rsidRPr="00072747">
        <w:rPr>
          <w:sz w:val="28"/>
          <w:szCs w:val="28"/>
        </w:rPr>
        <w:t>е</w:t>
      </w:r>
      <w:r w:rsidRPr="00072747">
        <w:rPr>
          <w:sz w:val="28"/>
          <w:szCs w:val="28"/>
        </w:rPr>
        <w:t>ждений;</w:t>
      </w:r>
    </w:p>
    <w:p w:rsidR="004E32A0" w:rsidRPr="00072747" w:rsidRDefault="004E32A0" w:rsidP="00927028">
      <w:pPr>
        <w:pStyle w:val="21"/>
        <w:widowControl/>
        <w:tabs>
          <w:tab w:val="clear" w:pos="170"/>
          <w:tab w:val="decimal" w:pos="0"/>
        </w:tabs>
        <w:autoSpaceDE/>
        <w:autoSpaceDN/>
        <w:adjustRightInd/>
        <w:spacing w:line="264" w:lineRule="auto"/>
        <w:ind w:left="0" w:firstLine="709"/>
        <w:rPr>
          <w:sz w:val="28"/>
          <w:szCs w:val="28"/>
        </w:rPr>
      </w:pPr>
      <w:r>
        <w:rPr>
          <w:sz w:val="28"/>
          <w:szCs w:val="28"/>
        </w:rPr>
        <w:lastRenderedPageBreak/>
        <w:t>– </w:t>
      </w:r>
      <w:r w:rsidRPr="00072747">
        <w:rPr>
          <w:sz w:val="28"/>
          <w:szCs w:val="28"/>
        </w:rPr>
        <w:t>в зонах санитарной охраны источников питьевого и хозяйственно-бытового водоснабжения;</w:t>
      </w:r>
    </w:p>
    <w:p w:rsidR="004E32A0" w:rsidRPr="00072747" w:rsidRDefault="004E32A0" w:rsidP="00927028">
      <w:pPr>
        <w:pStyle w:val="21"/>
        <w:widowControl/>
        <w:tabs>
          <w:tab w:val="clear" w:pos="170"/>
          <w:tab w:val="decimal" w:pos="0"/>
        </w:tabs>
        <w:autoSpaceDE/>
        <w:autoSpaceDN/>
        <w:adjustRightInd/>
        <w:spacing w:line="264" w:lineRule="auto"/>
        <w:ind w:left="0" w:firstLine="709"/>
        <w:rPr>
          <w:sz w:val="28"/>
          <w:szCs w:val="28"/>
        </w:rPr>
      </w:pPr>
      <w:r>
        <w:rPr>
          <w:sz w:val="28"/>
          <w:szCs w:val="28"/>
        </w:rPr>
        <w:t>– </w:t>
      </w:r>
      <w:r w:rsidRPr="00072747">
        <w:rPr>
          <w:sz w:val="28"/>
          <w:szCs w:val="28"/>
        </w:rPr>
        <w:t>в 300-метровых зонах при проведении наземных работ вокруг рыб</w:t>
      </w:r>
      <w:r w:rsidRPr="00072747">
        <w:rPr>
          <w:sz w:val="28"/>
          <w:szCs w:val="28"/>
        </w:rPr>
        <w:t>о</w:t>
      </w:r>
      <w:r w:rsidRPr="00072747">
        <w:rPr>
          <w:sz w:val="28"/>
          <w:szCs w:val="28"/>
        </w:rPr>
        <w:t>хозяйственных водоемов, источников хозяйственно-питьевого водоснабж</w:t>
      </w:r>
      <w:r w:rsidRPr="00072747">
        <w:rPr>
          <w:sz w:val="28"/>
          <w:szCs w:val="28"/>
        </w:rPr>
        <w:t>е</w:t>
      </w:r>
      <w:r w:rsidRPr="00072747">
        <w:rPr>
          <w:sz w:val="28"/>
          <w:szCs w:val="28"/>
        </w:rPr>
        <w:t>ния населения, ферм и скотных дворов, птицеферм, мест выпаса скота, от участков под посевами сельскохозяйственных культур, идущих в пищу без тепловой обработки (лук на перо, петрушка, сельдерей, щавель, горох, укроп, томаты, огурцы, клубника, малина, смородина и др.).</w:t>
      </w:r>
    </w:p>
    <w:p w:rsidR="004E32A0" w:rsidRPr="00072747" w:rsidRDefault="004E32A0" w:rsidP="00927028">
      <w:pPr>
        <w:pStyle w:val="21"/>
        <w:widowControl/>
        <w:tabs>
          <w:tab w:val="clear" w:pos="170"/>
          <w:tab w:val="decimal" w:pos="0"/>
        </w:tabs>
        <w:autoSpaceDE/>
        <w:autoSpaceDN/>
        <w:adjustRightInd/>
        <w:spacing w:line="264" w:lineRule="auto"/>
        <w:ind w:left="0" w:firstLine="709"/>
        <w:rPr>
          <w:sz w:val="28"/>
          <w:szCs w:val="28"/>
        </w:rPr>
      </w:pPr>
      <w:r w:rsidRPr="00072747">
        <w:rPr>
          <w:sz w:val="28"/>
          <w:szCs w:val="28"/>
        </w:rPr>
        <w:t>Земли лесного фонда с наличием массовых очагов вредных организмов могут объявляться зоной чрезвычайной ситуации в соответствии с Фед</w:t>
      </w:r>
      <w:r w:rsidRPr="00072747">
        <w:rPr>
          <w:sz w:val="28"/>
          <w:szCs w:val="28"/>
        </w:rPr>
        <w:t>е</w:t>
      </w:r>
      <w:r w:rsidRPr="00072747">
        <w:rPr>
          <w:sz w:val="28"/>
          <w:szCs w:val="28"/>
        </w:rPr>
        <w:t>ральным законом от 21 декабря 1994 года № 68-ФЗ «О защите населения и территорий от чрезвычайных ситуаций природного и техногенного характ</w:t>
      </w:r>
      <w:r w:rsidRPr="00072747">
        <w:rPr>
          <w:sz w:val="28"/>
          <w:szCs w:val="28"/>
        </w:rPr>
        <w:t>е</w:t>
      </w:r>
      <w:r w:rsidRPr="00072747">
        <w:rPr>
          <w:sz w:val="28"/>
          <w:szCs w:val="28"/>
        </w:rPr>
        <w:t>ра» и приказом МЧС от 8 июля 2004 года № 329.</w:t>
      </w: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Планирование мероприятий по локализации и ликвидации очагов вредных организмов осуществляется Управлением лесного хозяйства Л</w:t>
      </w:r>
      <w:r w:rsidRPr="00072747">
        <w:rPr>
          <w:rFonts w:ascii="Times New Roman" w:hAnsi="Times New Roman"/>
          <w:sz w:val="28"/>
          <w:szCs w:val="28"/>
        </w:rPr>
        <w:t>и</w:t>
      </w:r>
      <w:r w:rsidRPr="00072747">
        <w:rPr>
          <w:rFonts w:ascii="Times New Roman" w:hAnsi="Times New Roman"/>
          <w:sz w:val="28"/>
          <w:szCs w:val="28"/>
        </w:rPr>
        <w:t>пецкой области.</w:t>
      </w:r>
    </w:p>
    <w:p w:rsidR="004E32A0" w:rsidRPr="00072747"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Основанием для планирования мер по локализации и ликвидации оч</w:t>
      </w:r>
      <w:r w:rsidRPr="00072747">
        <w:rPr>
          <w:rFonts w:ascii="Times New Roman" w:hAnsi="Times New Roman"/>
          <w:sz w:val="28"/>
          <w:szCs w:val="28"/>
        </w:rPr>
        <w:t>а</w:t>
      </w:r>
      <w:r w:rsidRPr="00072747">
        <w:rPr>
          <w:rFonts w:ascii="Times New Roman" w:hAnsi="Times New Roman"/>
          <w:sz w:val="28"/>
          <w:szCs w:val="28"/>
        </w:rPr>
        <w:t>гов вредных организмов являются данные лесопатологических обследов</w:t>
      </w:r>
      <w:r w:rsidRPr="00072747">
        <w:rPr>
          <w:rFonts w:ascii="Times New Roman" w:hAnsi="Times New Roman"/>
          <w:sz w:val="28"/>
          <w:szCs w:val="28"/>
        </w:rPr>
        <w:t>а</w:t>
      </w:r>
      <w:r w:rsidRPr="00072747">
        <w:rPr>
          <w:rFonts w:ascii="Times New Roman" w:hAnsi="Times New Roman"/>
          <w:sz w:val="28"/>
          <w:szCs w:val="28"/>
        </w:rPr>
        <w:t>ний, лесопатологического мониторинга и декларации лесопользователей.</w:t>
      </w:r>
    </w:p>
    <w:p w:rsidR="004E32A0" w:rsidRDefault="004E32A0" w:rsidP="00927028">
      <w:pPr>
        <w:spacing w:after="0" w:line="264" w:lineRule="auto"/>
        <w:ind w:firstLine="709"/>
        <w:jc w:val="both"/>
        <w:rPr>
          <w:rFonts w:ascii="Times New Roman" w:hAnsi="Times New Roman"/>
          <w:sz w:val="28"/>
          <w:szCs w:val="28"/>
        </w:rPr>
      </w:pPr>
      <w:r w:rsidRPr="00072747">
        <w:rPr>
          <w:rFonts w:ascii="Times New Roman" w:hAnsi="Times New Roman"/>
          <w:sz w:val="28"/>
          <w:szCs w:val="28"/>
        </w:rPr>
        <w:t>Работы по локализации и ликвидации очагов вредных организмов, в том числе карантинных объектов, планируют, если предстоящее суммарное повреждение вредителями (вредными организмами) угрожает жизнеспосо</w:t>
      </w:r>
      <w:r w:rsidRPr="00072747">
        <w:rPr>
          <w:rFonts w:ascii="Times New Roman" w:hAnsi="Times New Roman"/>
          <w:sz w:val="28"/>
          <w:szCs w:val="28"/>
        </w:rPr>
        <w:t>б</w:t>
      </w:r>
      <w:r w:rsidRPr="00072747">
        <w:rPr>
          <w:rFonts w:ascii="Times New Roman" w:hAnsi="Times New Roman"/>
          <w:sz w:val="28"/>
          <w:szCs w:val="28"/>
        </w:rPr>
        <w:t>ности насаждений.</w:t>
      </w:r>
    </w:p>
    <w:p w:rsidR="004E32A0" w:rsidRDefault="004E32A0" w:rsidP="00927028">
      <w:pPr>
        <w:spacing w:after="0" w:line="264" w:lineRule="auto"/>
        <w:jc w:val="both"/>
        <w:rPr>
          <w:rFonts w:ascii="Times New Roman" w:hAnsi="Times New Roman"/>
          <w:sz w:val="28"/>
          <w:szCs w:val="28"/>
          <w:u w:val="single"/>
        </w:rPr>
      </w:pPr>
    </w:p>
    <w:p w:rsidR="004E32A0" w:rsidRDefault="004E32A0" w:rsidP="00F06CCA">
      <w:pPr>
        <w:spacing w:after="0"/>
        <w:ind w:firstLine="709"/>
        <w:jc w:val="center"/>
        <w:rPr>
          <w:rFonts w:ascii="Times New Roman" w:hAnsi="Times New Roman"/>
          <w:sz w:val="28"/>
          <w:szCs w:val="28"/>
          <w:u w:val="single"/>
        </w:rPr>
      </w:pPr>
      <w:r w:rsidRPr="00072747">
        <w:rPr>
          <w:rFonts w:ascii="Times New Roman" w:hAnsi="Times New Roman"/>
          <w:sz w:val="28"/>
          <w:szCs w:val="28"/>
          <w:u w:val="single"/>
        </w:rPr>
        <w:t>Отчет о проведенных мероприятиях по локализации очагов</w:t>
      </w:r>
      <w:r>
        <w:rPr>
          <w:rFonts w:ascii="Times New Roman" w:hAnsi="Times New Roman"/>
          <w:sz w:val="28"/>
          <w:szCs w:val="28"/>
          <w:u w:val="single"/>
        </w:rPr>
        <w:t xml:space="preserve"> вредных организмов</w:t>
      </w:r>
    </w:p>
    <w:p w:rsidR="004E32A0" w:rsidRPr="00072747" w:rsidRDefault="004E32A0" w:rsidP="00F06CCA">
      <w:pPr>
        <w:spacing w:after="0"/>
        <w:jc w:val="both"/>
        <w:rPr>
          <w:rFonts w:ascii="Times New Roman" w:hAnsi="Times New Roman"/>
          <w:sz w:val="28"/>
          <w:szCs w:val="28"/>
          <w:u w:val="single"/>
        </w:rPr>
      </w:pP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Лесничество в течение всего периода мероприятий по локализации и ликвидации очагов вредных организмов еженедельно представляют свед</w:t>
      </w:r>
      <w:r w:rsidRPr="00072747">
        <w:rPr>
          <w:rFonts w:ascii="Times New Roman" w:hAnsi="Times New Roman"/>
          <w:sz w:val="28"/>
          <w:szCs w:val="28"/>
        </w:rPr>
        <w:t>е</w:t>
      </w:r>
      <w:r w:rsidRPr="00072747">
        <w:rPr>
          <w:rFonts w:ascii="Times New Roman" w:hAnsi="Times New Roman"/>
          <w:sz w:val="28"/>
          <w:szCs w:val="28"/>
        </w:rPr>
        <w:t>ния о площади проведенных работ в уполномоченные органы.</w:t>
      </w:r>
    </w:p>
    <w:p w:rsidR="004E32A0" w:rsidRPr="00072747" w:rsidRDefault="004E32A0" w:rsidP="00F06CCA">
      <w:pPr>
        <w:spacing w:after="0"/>
        <w:ind w:firstLine="709"/>
        <w:jc w:val="both"/>
        <w:rPr>
          <w:rFonts w:ascii="Times New Roman" w:hAnsi="Times New Roman"/>
          <w:sz w:val="28"/>
          <w:szCs w:val="28"/>
        </w:rPr>
      </w:pPr>
      <w:r w:rsidRPr="00072747">
        <w:rPr>
          <w:rFonts w:ascii="Times New Roman" w:hAnsi="Times New Roman"/>
          <w:sz w:val="28"/>
          <w:szCs w:val="28"/>
        </w:rPr>
        <w:t>Информация о проведенных мероприятиях по локализации и ликвид</w:t>
      </w:r>
      <w:r w:rsidRPr="00072747">
        <w:rPr>
          <w:rFonts w:ascii="Times New Roman" w:hAnsi="Times New Roman"/>
          <w:sz w:val="28"/>
          <w:szCs w:val="28"/>
        </w:rPr>
        <w:t>а</w:t>
      </w:r>
      <w:r w:rsidRPr="00072747">
        <w:rPr>
          <w:rFonts w:ascii="Times New Roman" w:hAnsi="Times New Roman"/>
          <w:sz w:val="28"/>
          <w:szCs w:val="28"/>
        </w:rPr>
        <w:t>ции очагов в установленном порядке включается в лесной реестр  «Отчет о проведенных мероприятиях по локализации и ликвидации очагов») и стат</w:t>
      </w:r>
      <w:r w:rsidRPr="00072747">
        <w:rPr>
          <w:rFonts w:ascii="Times New Roman" w:hAnsi="Times New Roman"/>
          <w:sz w:val="28"/>
          <w:szCs w:val="28"/>
        </w:rPr>
        <w:t>и</w:t>
      </w:r>
      <w:r w:rsidRPr="00072747">
        <w:rPr>
          <w:rFonts w:ascii="Times New Roman" w:hAnsi="Times New Roman"/>
          <w:sz w:val="28"/>
          <w:szCs w:val="28"/>
        </w:rPr>
        <w:t>стическую форму отчетности 12-ЛХ.</w:t>
      </w:r>
    </w:p>
    <w:p w:rsidR="004E32A0" w:rsidRDefault="004E32A0" w:rsidP="00F06CCA">
      <w:pPr>
        <w:spacing w:after="0" w:line="310" w:lineRule="exact"/>
        <w:rPr>
          <w:rFonts w:ascii="Times New Roman" w:hAnsi="Times New Roman"/>
          <w:b/>
          <w:sz w:val="28"/>
          <w:szCs w:val="28"/>
        </w:rPr>
      </w:pPr>
    </w:p>
    <w:p w:rsidR="00927028" w:rsidRDefault="00927028" w:rsidP="00F06CCA">
      <w:pPr>
        <w:spacing w:after="0" w:line="310" w:lineRule="exact"/>
        <w:rPr>
          <w:rFonts w:ascii="Times New Roman" w:hAnsi="Times New Roman"/>
          <w:b/>
          <w:sz w:val="28"/>
          <w:szCs w:val="28"/>
        </w:rPr>
      </w:pPr>
    </w:p>
    <w:p w:rsidR="00927028" w:rsidRDefault="00927028" w:rsidP="00F06CCA">
      <w:pPr>
        <w:spacing w:after="0" w:line="310" w:lineRule="exact"/>
        <w:rPr>
          <w:rFonts w:ascii="Times New Roman" w:hAnsi="Times New Roman"/>
          <w:b/>
          <w:sz w:val="28"/>
          <w:szCs w:val="28"/>
        </w:rPr>
      </w:pPr>
    </w:p>
    <w:p w:rsidR="00927028" w:rsidRDefault="00927028" w:rsidP="00F06CCA">
      <w:pPr>
        <w:spacing w:after="0" w:line="310" w:lineRule="exact"/>
        <w:rPr>
          <w:rFonts w:ascii="Times New Roman" w:hAnsi="Times New Roman"/>
          <w:b/>
          <w:sz w:val="28"/>
          <w:szCs w:val="28"/>
        </w:rPr>
      </w:pPr>
    </w:p>
    <w:p w:rsidR="00927028" w:rsidRDefault="00927028" w:rsidP="00F06CCA">
      <w:pPr>
        <w:spacing w:after="0" w:line="310" w:lineRule="exact"/>
        <w:rPr>
          <w:rFonts w:ascii="Times New Roman" w:hAnsi="Times New Roman"/>
          <w:b/>
          <w:sz w:val="28"/>
          <w:szCs w:val="28"/>
        </w:rPr>
      </w:pPr>
    </w:p>
    <w:p w:rsidR="004E32A0" w:rsidRPr="00B81BF1" w:rsidRDefault="004E32A0" w:rsidP="00651F44">
      <w:pPr>
        <w:spacing w:after="0" w:line="310" w:lineRule="exact"/>
        <w:jc w:val="center"/>
        <w:rPr>
          <w:rFonts w:ascii="Times New Roman" w:hAnsi="Times New Roman"/>
          <w:b/>
          <w:sz w:val="28"/>
          <w:szCs w:val="28"/>
        </w:rPr>
      </w:pPr>
      <w:r w:rsidRPr="00B81BF1">
        <w:rPr>
          <w:rFonts w:ascii="Times New Roman" w:hAnsi="Times New Roman"/>
          <w:b/>
          <w:sz w:val="28"/>
          <w:szCs w:val="28"/>
        </w:rPr>
        <w:lastRenderedPageBreak/>
        <w:t>2.17.3.</w:t>
      </w:r>
      <w:r>
        <w:rPr>
          <w:rFonts w:ascii="Times New Roman" w:hAnsi="Times New Roman"/>
          <w:b/>
          <w:sz w:val="28"/>
          <w:szCs w:val="28"/>
        </w:rPr>
        <w:t> </w:t>
      </w:r>
      <w:r w:rsidRPr="00B81BF1">
        <w:rPr>
          <w:rFonts w:ascii="Times New Roman" w:hAnsi="Times New Roman"/>
          <w:b/>
          <w:sz w:val="28"/>
          <w:szCs w:val="28"/>
        </w:rPr>
        <w:t>Требования к воспроизводству лесов (нормативы,</w:t>
      </w:r>
    </w:p>
    <w:p w:rsidR="004E32A0" w:rsidRPr="00B81BF1" w:rsidRDefault="004E32A0" w:rsidP="00B81BF1">
      <w:pPr>
        <w:spacing w:after="0" w:line="310" w:lineRule="exact"/>
        <w:jc w:val="center"/>
        <w:rPr>
          <w:rFonts w:ascii="Times New Roman" w:hAnsi="Times New Roman"/>
          <w:b/>
          <w:sz w:val="28"/>
          <w:szCs w:val="28"/>
        </w:rPr>
      </w:pPr>
      <w:r w:rsidRPr="00B81BF1">
        <w:rPr>
          <w:rFonts w:ascii="Times New Roman" w:hAnsi="Times New Roman"/>
          <w:b/>
          <w:sz w:val="28"/>
          <w:szCs w:val="28"/>
        </w:rPr>
        <w:t>параметры, сроки проведения мероприятий</w:t>
      </w:r>
    </w:p>
    <w:p w:rsidR="004E32A0" w:rsidRPr="00B81BF1" w:rsidRDefault="004E32A0" w:rsidP="00B81BF1">
      <w:pPr>
        <w:spacing w:after="0" w:line="310" w:lineRule="exact"/>
        <w:jc w:val="center"/>
        <w:rPr>
          <w:rFonts w:ascii="Times New Roman" w:hAnsi="Times New Roman"/>
          <w:b/>
          <w:sz w:val="28"/>
          <w:szCs w:val="28"/>
        </w:rPr>
      </w:pPr>
      <w:r w:rsidRPr="00B81BF1">
        <w:rPr>
          <w:rFonts w:ascii="Times New Roman" w:hAnsi="Times New Roman"/>
          <w:b/>
          <w:sz w:val="28"/>
          <w:szCs w:val="28"/>
        </w:rPr>
        <w:t>по лесовосстановлению, уходу за лесами)</w:t>
      </w:r>
    </w:p>
    <w:p w:rsidR="004E32A0" w:rsidRPr="00B81BF1" w:rsidRDefault="004E32A0" w:rsidP="00B81BF1">
      <w:pPr>
        <w:spacing w:after="0" w:line="310" w:lineRule="exact"/>
        <w:rPr>
          <w:rFonts w:ascii="Times New Roman" w:hAnsi="Times New Roman"/>
          <w:b/>
          <w:sz w:val="28"/>
          <w:szCs w:val="28"/>
        </w:rPr>
      </w:pPr>
    </w:p>
    <w:p w:rsidR="004E32A0" w:rsidRPr="00B81BF1" w:rsidRDefault="004E32A0" w:rsidP="00B81BF1">
      <w:pPr>
        <w:tabs>
          <w:tab w:val="left" w:pos="1520"/>
        </w:tabs>
        <w:spacing w:after="0" w:line="240" w:lineRule="auto"/>
        <w:jc w:val="center"/>
        <w:rPr>
          <w:rFonts w:ascii="Times New Roman" w:hAnsi="Times New Roman"/>
          <w:sz w:val="28"/>
          <w:szCs w:val="28"/>
          <w:u w:val="single"/>
        </w:rPr>
      </w:pPr>
      <w:r w:rsidRPr="00B81BF1">
        <w:rPr>
          <w:rFonts w:ascii="Times New Roman" w:hAnsi="Times New Roman"/>
          <w:sz w:val="28"/>
          <w:szCs w:val="28"/>
          <w:u w:val="single"/>
        </w:rPr>
        <w:t>Нормативы и параметры ухода за лесами, не связанного</w:t>
      </w:r>
    </w:p>
    <w:p w:rsidR="004E32A0" w:rsidRPr="00B81BF1" w:rsidRDefault="004E32A0" w:rsidP="00B81BF1">
      <w:pPr>
        <w:tabs>
          <w:tab w:val="left" w:pos="1520"/>
        </w:tabs>
        <w:spacing w:after="0" w:line="240" w:lineRule="auto"/>
        <w:jc w:val="center"/>
        <w:rPr>
          <w:rFonts w:ascii="Times New Roman" w:hAnsi="Times New Roman"/>
          <w:sz w:val="28"/>
          <w:szCs w:val="28"/>
          <w:u w:val="single"/>
        </w:rPr>
      </w:pPr>
      <w:r w:rsidRPr="00B81BF1">
        <w:rPr>
          <w:rFonts w:ascii="Times New Roman" w:hAnsi="Times New Roman"/>
          <w:sz w:val="28"/>
          <w:szCs w:val="28"/>
          <w:u w:val="single"/>
        </w:rPr>
        <w:t>с заготовкой древесины</w:t>
      </w:r>
    </w:p>
    <w:p w:rsidR="004E32A0" w:rsidRPr="00B81BF1" w:rsidRDefault="004E32A0" w:rsidP="00B81BF1">
      <w:pPr>
        <w:spacing w:after="0" w:line="240" w:lineRule="auto"/>
        <w:rPr>
          <w:rFonts w:ascii="Times New Roman" w:hAnsi="Times New Roman"/>
          <w:b/>
          <w:sz w:val="28"/>
          <w:szCs w:val="28"/>
        </w:rPr>
      </w:pPr>
    </w:p>
    <w:p w:rsidR="004E32A0" w:rsidRPr="00B81BF1" w:rsidRDefault="004E32A0" w:rsidP="00F06CCA">
      <w:pPr>
        <w:spacing w:after="0"/>
        <w:ind w:firstLine="708"/>
        <w:jc w:val="both"/>
        <w:rPr>
          <w:rFonts w:ascii="Times New Roman" w:hAnsi="Times New Roman"/>
          <w:sz w:val="28"/>
          <w:szCs w:val="28"/>
        </w:rPr>
      </w:pPr>
      <w:r w:rsidRPr="00B81BF1">
        <w:rPr>
          <w:rFonts w:ascii="Times New Roman" w:hAnsi="Times New Roman"/>
          <w:sz w:val="28"/>
          <w:szCs w:val="28"/>
        </w:rPr>
        <w:t>Уход за лесами представляет собой осуществление мероприятий, направленных на повышение продуктивности лесов, сохранение их поле</w:t>
      </w:r>
      <w:r w:rsidRPr="00B81BF1">
        <w:rPr>
          <w:rFonts w:ascii="Times New Roman" w:hAnsi="Times New Roman"/>
          <w:sz w:val="28"/>
          <w:szCs w:val="28"/>
        </w:rPr>
        <w:t>з</w:t>
      </w:r>
      <w:r w:rsidRPr="00B81BF1">
        <w:rPr>
          <w:rFonts w:ascii="Times New Roman" w:hAnsi="Times New Roman"/>
          <w:sz w:val="28"/>
          <w:szCs w:val="28"/>
        </w:rPr>
        <w:t>ных функций.</w:t>
      </w:r>
    </w:p>
    <w:p w:rsidR="004E32A0" w:rsidRPr="00B81BF1" w:rsidRDefault="004E32A0" w:rsidP="00F06CCA">
      <w:pPr>
        <w:spacing w:after="0"/>
        <w:jc w:val="both"/>
        <w:rPr>
          <w:rFonts w:ascii="Times New Roman" w:hAnsi="Times New Roman"/>
          <w:sz w:val="28"/>
          <w:szCs w:val="28"/>
        </w:rPr>
      </w:pPr>
      <w:r w:rsidRPr="00B81BF1">
        <w:rPr>
          <w:rFonts w:ascii="Times New Roman" w:hAnsi="Times New Roman"/>
          <w:sz w:val="28"/>
          <w:szCs w:val="28"/>
        </w:rPr>
        <w:tab/>
        <w:t>Уход за лесами осуществляется лицами, использующими леса на осн</w:t>
      </w:r>
      <w:r w:rsidRPr="00B81BF1">
        <w:rPr>
          <w:rFonts w:ascii="Times New Roman" w:hAnsi="Times New Roman"/>
          <w:sz w:val="28"/>
          <w:szCs w:val="28"/>
        </w:rPr>
        <w:t>о</w:t>
      </w:r>
      <w:r w:rsidRPr="00B81BF1">
        <w:rPr>
          <w:rFonts w:ascii="Times New Roman" w:hAnsi="Times New Roman"/>
          <w:sz w:val="28"/>
          <w:szCs w:val="28"/>
        </w:rPr>
        <w:t>вании проекта освоения лесов (часть 2 статья 64 Лесного кодекса РФ).</w:t>
      </w:r>
    </w:p>
    <w:p w:rsidR="004E32A0" w:rsidRDefault="004E32A0" w:rsidP="00F06CCA">
      <w:pPr>
        <w:spacing w:after="0"/>
        <w:ind w:firstLine="709"/>
        <w:jc w:val="both"/>
        <w:rPr>
          <w:rFonts w:ascii="Times New Roman" w:hAnsi="Times New Roman"/>
          <w:sz w:val="28"/>
          <w:szCs w:val="28"/>
        </w:rPr>
      </w:pPr>
      <w:r w:rsidRPr="00B81BF1">
        <w:rPr>
          <w:rFonts w:ascii="Times New Roman" w:hAnsi="Times New Roman"/>
          <w:sz w:val="28"/>
          <w:szCs w:val="28"/>
        </w:rPr>
        <w:t>Рубки ухода в молодняках (осветление и прочистки) назначены в соо</w:t>
      </w:r>
      <w:r w:rsidRPr="00B81BF1">
        <w:rPr>
          <w:rFonts w:ascii="Times New Roman" w:hAnsi="Times New Roman"/>
          <w:sz w:val="28"/>
          <w:szCs w:val="28"/>
        </w:rPr>
        <w:t>т</w:t>
      </w:r>
      <w:r w:rsidRPr="00B81BF1">
        <w:rPr>
          <w:rFonts w:ascii="Times New Roman" w:hAnsi="Times New Roman"/>
          <w:sz w:val="28"/>
          <w:szCs w:val="28"/>
        </w:rPr>
        <w:t xml:space="preserve">ветствии </w:t>
      </w:r>
      <w:r>
        <w:rPr>
          <w:rFonts w:ascii="Times New Roman" w:hAnsi="Times New Roman"/>
          <w:sz w:val="28"/>
          <w:szCs w:val="28"/>
        </w:rPr>
        <w:t xml:space="preserve">с </w:t>
      </w:r>
      <w:r w:rsidRPr="00B81BF1">
        <w:rPr>
          <w:rFonts w:ascii="Times New Roman" w:hAnsi="Times New Roman"/>
          <w:sz w:val="28"/>
          <w:szCs w:val="28"/>
        </w:rPr>
        <w:t>Правилами ухода за лесами, утвержденными приказом МПР РФ от 16 июля 2007 г. № 185.</w:t>
      </w:r>
    </w:p>
    <w:p w:rsidR="004E32A0" w:rsidRDefault="004E32A0" w:rsidP="00B81BF1">
      <w:pPr>
        <w:spacing w:after="0" w:line="240" w:lineRule="auto"/>
        <w:ind w:firstLine="709"/>
        <w:jc w:val="both"/>
        <w:rPr>
          <w:rFonts w:ascii="Times New Roman" w:hAnsi="Times New Roman"/>
          <w:sz w:val="28"/>
          <w:szCs w:val="28"/>
        </w:rPr>
        <w:sectPr w:rsidR="004E32A0" w:rsidSect="0005558F">
          <w:pgSz w:w="11906" w:h="16838"/>
          <w:pgMar w:top="1134" w:right="907" w:bottom="1134" w:left="1701" w:header="709" w:footer="709" w:gutter="0"/>
          <w:cols w:space="708"/>
          <w:docGrid w:linePitch="360"/>
        </w:sectPr>
      </w:pPr>
    </w:p>
    <w:p w:rsidR="004E32A0" w:rsidRPr="00B81BF1" w:rsidRDefault="004E32A0" w:rsidP="00B81BF1">
      <w:pPr>
        <w:spacing w:after="0" w:line="240" w:lineRule="auto"/>
        <w:jc w:val="right"/>
        <w:rPr>
          <w:rFonts w:ascii="Times New Roman" w:hAnsi="Times New Roman"/>
          <w:sz w:val="28"/>
          <w:szCs w:val="28"/>
          <w:lang w:eastAsia="ru-RU"/>
        </w:rPr>
      </w:pPr>
      <w:r w:rsidRPr="00B81BF1">
        <w:rPr>
          <w:rFonts w:ascii="Times New Roman" w:hAnsi="Times New Roman"/>
          <w:sz w:val="28"/>
          <w:szCs w:val="28"/>
          <w:lang w:eastAsia="ru-RU"/>
        </w:rPr>
        <w:lastRenderedPageBreak/>
        <w:t>Таблица 2.17.3.1</w:t>
      </w:r>
    </w:p>
    <w:p w:rsidR="004E32A0" w:rsidRPr="00B81BF1" w:rsidRDefault="00826339" w:rsidP="00826339">
      <w:pPr>
        <w:spacing w:after="0" w:line="360" w:lineRule="exact"/>
        <w:jc w:val="center"/>
        <w:rPr>
          <w:rFonts w:ascii="Times New Roman" w:hAnsi="Times New Roman"/>
          <w:sz w:val="28"/>
          <w:szCs w:val="28"/>
          <w:lang w:eastAsia="ru-RU"/>
        </w:rPr>
      </w:pPr>
      <w:r>
        <w:rPr>
          <w:rFonts w:ascii="Times New Roman" w:hAnsi="Times New Roman"/>
          <w:sz w:val="28"/>
          <w:szCs w:val="28"/>
          <w:lang w:eastAsia="ru-RU"/>
        </w:rPr>
        <w:t xml:space="preserve">Нормативы и параметры </w:t>
      </w:r>
      <w:r w:rsidR="004E32A0" w:rsidRPr="00B81BF1">
        <w:rPr>
          <w:rFonts w:ascii="Times New Roman" w:hAnsi="Times New Roman"/>
          <w:sz w:val="28"/>
          <w:szCs w:val="28"/>
          <w:lang w:eastAsia="ru-RU"/>
        </w:rPr>
        <w:t>ухода за молодняками и иных мероприятий по уходу за лесами,</w:t>
      </w:r>
    </w:p>
    <w:p w:rsidR="004E32A0" w:rsidRPr="00B81BF1" w:rsidRDefault="004E32A0" w:rsidP="00B81BF1">
      <w:pPr>
        <w:spacing w:after="0" w:line="360" w:lineRule="exact"/>
        <w:jc w:val="center"/>
        <w:rPr>
          <w:rFonts w:ascii="Times New Roman" w:hAnsi="Times New Roman"/>
          <w:sz w:val="28"/>
          <w:szCs w:val="28"/>
          <w:lang w:eastAsia="ru-RU"/>
        </w:rPr>
      </w:pPr>
      <w:r w:rsidRPr="00B81BF1">
        <w:rPr>
          <w:rFonts w:ascii="Times New Roman" w:hAnsi="Times New Roman"/>
          <w:sz w:val="28"/>
          <w:szCs w:val="28"/>
          <w:lang w:eastAsia="ru-RU"/>
        </w:rPr>
        <w:t>не связанных с рубками ухода</w:t>
      </w:r>
    </w:p>
    <w:p w:rsidR="004E32A0" w:rsidRPr="00B81BF1" w:rsidRDefault="004E32A0" w:rsidP="00B81BF1">
      <w:pPr>
        <w:spacing w:after="0" w:line="360" w:lineRule="exact"/>
        <w:rPr>
          <w:rFonts w:ascii="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1"/>
        <w:gridCol w:w="1843"/>
        <w:gridCol w:w="2149"/>
        <w:gridCol w:w="1751"/>
        <w:gridCol w:w="1225"/>
        <w:gridCol w:w="1417"/>
        <w:gridCol w:w="1276"/>
        <w:gridCol w:w="1134"/>
        <w:gridCol w:w="992"/>
        <w:gridCol w:w="928"/>
      </w:tblGrid>
      <w:tr w:rsidR="004E32A0" w:rsidRPr="004B1E5B" w:rsidTr="00826339">
        <w:trPr>
          <w:tblHeader/>
        </w:trPr>
        <w:tc>
          <w:tcPr>
            <w:tcW w:w="2071" w:type="dxa"/>
            <w:vMerge w:val="restart"/>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Наименование видов ухода за лесами</w:t>
            </w:r>
          </w:p>
        </w:tc>
        <w:tc>
          <w:tcPr>
            <w:tcW w:w="1843" w:type="dxa"/>
            <w:vMerge w:val="restart"/>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Наименование участкового лесничества</w:t>
            </w:r>
          </w:p>
        </w:tc>
        <w:tc>
          <w:tcPr>
            <w:tcW w:w="2149" w:type="dxa"/>
            <w:vMerge w:val="restart"/>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Хозяйство</w:t>
            </w:r>
          </w:p>
        </w:tc>
        <w:tc>
          <w:tcPr>
            <w:tcW w:w="1751" w:type="dxa"/>
            <w:vMerge w:val="restart"/>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Древесная п</w:t>
            </w:r>
            <w:r w:rsidRPr="004B1E5B">
              <w:rPr>
                <w:rFonts w:ascii="Times New Roman" w:hAnsi="Times New Roman"/>
                <w:sz w:val="24"/>
                <w:szCs w:val="24"/>
                <w:lang w:eastAsia="ru-RU"/>
              </w:rPr>
              <w:t>о</w:t>
            </w:r>
            <w:r w:rsidRPr="004B1E5B">
              <w:rPr>
                <w:rFonts w:ascii="Times New Roman" w:hAnsi="Times New Roman"/>
                <w:sz w:val="24"/>
                <w:szCs w:val="24"/>
                <w:lang w:eastAsia="ru-RU"/>
              </w:rPr>
              <w:t>рода</w:t>
            </w:r>
          </w:p>
        </w:tc>
        <w:tc>
          <w:tcPr>
            <w:tcW w:w="1225" w:type="dxa"/>
            <w:vMerge w:val="restart"/>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Площадь, га</w:t>
            </w:r>
          </w:p>
        </w:tc>
        <w:tc>
          <w:tcPr>
            <w:tcW w:w="1417" w:type="dxa"/>
            <w:vMerge w:val="restart"/>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Выруба</w:t>
            </w:r>
            <w:r w:rsidRPr="004B1E5B">
              <w:rPr>
                <w:rFonts w:ascii="Times New Roman" w:hAnsi="Times New Roman"/>
                <w:sz w:val="24"/>
                <w:szCs w:val="24"/>
                <w:lang w:eastAsia="ru-RU"/>
              </w:rPr>
              <w:t>е</w:t>
            </w:r>
            <w:r w:rsidRPr="004B1E5B">
              <w:rPr>
                <w:rFonts w:ascii="Times New Roman" w:hAnsi="Times New Roman"/>
                <w:sz w:val="24"/>
                <w:szCs w:val="24"/>
                <w:lang w:eastAsia="ru-RU"/>
              </w:rPr>
              <w:t>мый запас,</w:t>
            </w:r>
          </w:p>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куб. м</w:t>
            </w:r>
          </w:p>
        </w:tc>
        <w:tc>
          <w:tcPr>
            <w:tcW w:w="1276" w:type="dxa"/>
            <w:vMerge w:val="restart"/>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Срок п</w:t>
            </w:r>
            <w:r w:rsidRPr="004B1E5B">
              <w:rPr>
                <w:rFonts w:ascii="Times New Roman" w:hAnsi="Times New Roman"/>
                <w:sz w:val="24"/>
                <w:szCs w:val="24"/>
                <w:lang w:eastAsia="ru-RU"/>
              </w:rPr>
              <w:t>о</w:t>
            </w:r>
            <w:r w:rsidRPr="004B1E5B">
              <w:rPr>
                <w:rFonts w:ascii="Times New Roman" w:hAnsi="Times New Roman"/>
                <w:sz w:val="24"/>
                <w:szCs w:val="24"/>
                <w:lang w:eastAsia="ru-RU"/>
              </w:rPr>
              <w:t>вторя-емости, лет</w:t>
            </w:r>
          </w:p>
        </w:tc>
        <w:tc>
          <w:tcPr>
            <w:tcW w:w="3054" w:type="dxa"/>
            <w:gridSpan w:val="3"/>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Ежегодный размер</w:t>
            </w:r>
          </w:p>
        </w:tc>
      </w:tr>
      <w:tr w:rsidR="004E32A0" w:rsidRPr="004B1E5B" w:rsidTr="00826339">
        <w:trPr>
          <w:tblHeader/>
        </w:trPr>
        <w:tc>
          <w:tcPr>
            <w:tcW w:w="2071"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843"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2149"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751"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225"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417"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276"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vMerge w:val="restart"/>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пл</w:t>
            </w:r>
            <w:r w:rsidRPr="004B1E5B">
              <w:rPr>
                <w:rFonts w:ascii="Times New Roman" w:hAnsi="Times New Roman"/>
                <w:sz w:val="24"/>
                <w:szCs w:val="24"/>
                <w:lang w:eastAsia="ru-RU"/>
              </w:rPr>
              <w:t>о</w:t>
            </w:r>
            <w:r w:rsidRPr="004B1E5B">
              <w:rPr>
                <w:rFonts w:ascii="Times New Roman" w:hAnsi="Times New Roman"/>
                <w:sz w:val="24"/>
                <w:szCs w:val="24"/>
                <w:lang w:eastAsia="ru-RU"/>
              </w:rPr>
              <w:t>щадь, га</w:t>
            </w:r>
          </w:p>
        </w:tc>
        <w:tc>
          <w:tcPr>
            <w:tcW w:w="1920" w:type="dxa"/>
            <w:gridSpan w:val="2"/>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вырубаемый</w:t>
            </w:r>
          </w:p>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запас, куб. м</w:t>
            </w:r>
          </w:p>
        </w:tc>
      </w:tr>
      <w:tr w:rsidR="004E32A0" w:rsidRPr="004B1E5B" w:rsidTr="00826339">
        <w:trPr>
          <w:tblHeader/>
        </w:trPr>
        <w:tc>
          <w:tcPr>
            <w:tcW w:w="2071"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843"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2149"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751"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225"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417"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276"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vMerge/>
          </w:tcPr>
          <w:p w:rsidR="004E32A0" w:rsidRPr="004B1E5B" w:rsidRDefault="004E32A0" w:rsidP="004B1E5B">
            <w:pPr>
              <w:spacing w:after="0" w:line="240" w:lineRule="auto"/>
              <w:jc w:val="center"/>
              <w:rPr>
                <w:rFonts w:ascii="Times New Roman" w:hAnsi="Times New Roman"/>
                <w:sz w:val="24"/>
                <w:szCs w:val="24"/>
                <w:lang w:eastAsia="ru-RU"/>
              </w:rPr>
            </w:pP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общий</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с 1 га</w:t>
            </w:r>
          </w:p>
        </w:tc>
      </w:tr>
      <w:tr w:rsidR="004E32A0" w:rsidRPr="004B1E5B" w:rsidTr="00826339">
        <w:trPr>
          <w:tblHeader/>
        </w:trPr>
        <w:tc>
          <w:tcPr>
            <w:tcW w:w="2071"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w:t>
            </w:r>
          </w:p>
        </w:tc>
        <w:tc>
          <w:tcPr>
            <w:tcW w:w="1843"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w:t>
            </w:r>
          </w:p>
        </w:tc>
        <w:tc>
          <w:tcPr>
            <w:tcW w:w="2149"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w:t>
            </w:r>
          </w:p>
        </w:tc>
        <w:tc>
          <w:tcPr>
            <w:tcW w:w="1751"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4</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6</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8</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9</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10</w:t>
            </w:r>
          </w:p>
        </w:tc>
      </w:tr>
      <w:tr w:rsidR="004E32A0" w:rsidRPr="004B1E5B" w:rsidTr="00826339">
        <w:tc>
          <w:tcPr>
            <w:tcW w:w="2071"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Осветление</w:t>
            </w:r>
          </w:p>
        </w:tc>
        <w:tc>
          <w:tcPr>
            <w:tcW w:w="1843"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Первомайское</w:t>
            </w: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Хвойное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Сосна</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212,0</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1250</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42,4</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250</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6</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Колодецкое</w:t>
            </w: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Итого хвойные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212,0</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1250</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42,4</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250</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Юшинское</w:t>
            </w: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Твердолиственные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Дуб</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56,0</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320</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11,2</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56</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Итого тверд</w:t>
            </w:r>
            <w:r w:rsidRPr="004B1E5B">
              <w:rPr>
                <w:rFonts w:ascii="Times New Roman" w:hAnsi="Times New Roman"/>
                <w:sz w:val="24"/>
                <w:szCs w:val="24"/>
                <w:lang w:eastAsia="ru-RU"/>
              </w:rPr>
              <w:t>о</w:t>
            </w:r>
            <w:r w:rsidRPr="004B1E5B">
              <w:rPr>
                <w:rFonts w:ascii="Times New Roman" w:hAnsi="Times New Roman"/>
                <w:sz w:val="24"/>
                <w:szCs w:val="24"/>
                <w:lang w:eastAsia="ru-RU"/>
              </w:rPr>
              <w:t>лиственные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56,0</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320</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11,2</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56</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Мягколиственные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Береза</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97,0</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545</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19,4</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109</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6</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Осина</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18,6</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54</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3,7</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11</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Ольха черная</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4,3</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13</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0,9</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top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Тополь</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0,6</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0,1</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r>
      <w:tr w:rsidR="004E32A0" w:rsidRPr="004B1E5B" w:rsidTr="00826339">
        <w:tc>
          <w:tcPr>
            <w:tcW w:w="2071" w:type="dxa"/>
            <w:tcBorders>
              <w:top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Итого мягколис</w:t>
            </w:r>
            <w:r w:rsidRPr="004B1E5B">
              <w:rPr>
                <w:rFonts w:ascii="Times New Roman" w:hAnsi="Times New Roman"/>
                <w:sz w:val="24"/>
                <w:szCs w:val="24"/>
                <w:lang w:eastAsia="ru-RU"/>
              </w:rPr>
              <w:t>т</w:t>
            </w:r>
            <w:r w:rsidRPr="004B1E5B">
              <w:rPr>
                <w:rFonts w:ascii="Times New Roman" w:hAnsi="Times New Roman"/>
                <w:sz w:val="24"/>
                <w:szCs w:val="24"/>
                <w:lang w:eastAsia="ru-RU"/>
              </w:rPr>
              <w:t>венные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79,5</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935</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24,1</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124</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207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Итого осветление</w:t>
            </w:r>
          </w:p>
        </w:tc>
        <w:tc>
          <w:tcPr>
            <w:tcW w:w="1843" w:type="dxa"/>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347,5</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2505</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77,7</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434</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2071"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Прочистка</w:t>
            </w:r>
          </w:p>
        </w:tc>
        <w:tc>
          <w:tcPr>
            <w:tcW w:w="1843"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Первомайское</w:t>
            </w: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Хвойное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Сосна</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497,3</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8680</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71,0</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1240</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17</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Колодецкое</w:t>
            </w: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Итого хвойные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497,3</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8680</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71,0</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1240</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Юшинское</w:t>
            </w: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Твердолиственные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Дуб</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105,0</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1083</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21,0</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217</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10</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Ясень обы</w:t>
            </w:r>
            <w:r w:rsidRPr="004B1E5B">
              <w:rPr>
                <w:rFonts w:ascii="Times New Roman" w:hAnsi="Times New Roman"/>
                <w:sz w:val="24"/>
                <w:szCs w:val="24"/>
                <w:lang w:eastAsia="ru-RU"/>
              </w:rPr>
              <w:t>к</w:t>
            </w:r>
            <w:r w:rsidRPr="004B1E5B">
              <w:rPr>
                <w:rFonts w:ascii="Times New Roman" w:hAnsi="Times New Roman"/>
                <w:sz w:val="24"/>
                <w:szCs w:val="24"/>
                <w:lang w:eastAsia="ru-RU"/>
              </w:rPr>
              <w:t>новенный</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2,6</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36</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0,5</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10</w:t>
            </w:r>
          </w:p>
        </w:tc>
      </w:tr>
      <w:tr w:rsidR="004E32A0" w:rsidRPr="004B1E5B" w:rsidTr="00826339">
        <w:tc>
          <w:tcPr>
            <w:tcW w:w="2071" w:type="dxa"/>
            <w:tcBorders>
              <w:top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Итого тверд</w:t>
            </w:r>
            <w:r w:rsidRPr="004B1E5B">
              <w:rPr>
                <w:rFonts w:ascii="Times New Roman" w:hAnsi="Times New Roman"/>
                <w:sz w:val="24"/>
                <w:szCs w:val="24"/>
                <w:lang w:eastAsia="ru-RU"/>
              </w:rPr>
              <w:t>о</w:t>
            </w:r>
            <w:r w:rsidR="00826339">
              <w:rPr>
                <w:rFonts w:ascii="Times New Roman" w:hAnsi="Times New Roman"/>
                <w:sz w:val="24"/>
                <w:szCs w:val="24"/>
                <w:lang w:eastAsia="ru-RU"/>
              </w:rPr>
              <w:t>лиственные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107,6</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1119</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21,5</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224</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2071"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lastRenderedPageBreak/>
              <w:t>Прочистка</w:t>
            </w:r>
          </w:p>
        </w:tc>
        <w:tc>
          <w:tcPr>
            <w:tcW w:w="1843"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Первомайское</w:t>
            </w: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Мягколиственное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Береза</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48,0</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815</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9,6</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163</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17</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Колодецкое</w:t>
            </w:r>
          </w:p>
        </w:tc>
        <w:tc>
          <w:tcPr>
            <w:tcW w:w="2149"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Осина</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22,2</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375</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4,4</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75</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17</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Юшинское</w:t>
            </w:r>
          </w:p>
        </w:tc>
        <w:tc>
          <w:tcPr>
            <w:tcW w:w="2149"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Ольха черная</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5,1</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125</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1,0</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25</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25</w:t>
            </w:r>
          </w:p>
        </w:tc>
      </w:tr>
      <w:tr w:rsidR="004E32A0" w:rsidRPr="004B1E5B" w:rsidTr="00826339">
        <w:tc>
          <w:tcPr>
            <w:tcW w:w="2071"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top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Липа</w:t>
            </w: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1,6</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24</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0,3</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5</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16</w:t>
            </w:r>
          </w:p>
        </w:tc>
      </w:tr>
      <w:tr w:rsidR="004E32A0" w:rsidRPr="004B1E5B" w:rsidTr="00826339">
        <w:tc>
          <w:tcPr>
            <w:tcW w:w="2071" w:type="dxa"/>
            <w:tcBorders>
              <w:top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Итого мягколис</w:t>
            </w:r>
            <w:r w:rsidRPr="004B1E5B">
              <w:rPr>
                <w:rFonts w:ascii="Times New Roman" w:hAnsi="Times New Roman"/>
                <w:sz w:val="24"/>
                <w:szCs w:val="24"/>
                <w:lang w:eastAsia="ru-RU"/>
              </w:rPr>
              <w:t>т</w:t>
            </w:r>
            <w:r w:rsidRPr="004B1E5B">
              <w:rPr>
                <w:rFonts w:ascii="Times New Roman" w:hAnsi="Times New Roman"/>
                <w:sz w:val="24"/>
                <w:szCs w:val="24"/>
                <w:lang w:eastAsia="ru-RU"/>
              </w:rPr>
              <w:t>венные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76,9</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1339</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15,3</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268</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2071"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Итого прочистка</w:t>
            </w:r>
          </w:p>
        </w:tc>
        <w:tc>
          <w:tcPr>
            <w:tcW w:w="1843" w:type="dxa"/>
          </w:tcPr>
          <w:p w:rsidR="004E32A0" w:rsidRPr="004B1E5B" w:rsidRDefault="004E32A0" w:rsidP="004B1E5B">
            <w:pPr>
              <w:spacing w:after="0" w:line="240" w:lineRule="auto"/>
              <w:rPr>
                <w:rFonts w:ascii="Times New Roman" w:hAnsi="Times New Roman"/>
                <w:sz w:val="24"/>
                <w:szCs w:val="24"/>
                <w:lang w:eastAsia="ru-RU"/>
              </w:rPr>
            </w:pP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3914" w:type="dxa"/>
            <w:gridSpan w:val="2"/>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Всего по лесничеству:</w:t>
            </w: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1029,3</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6203</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185,5</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2162</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3914" w:type="dxa"/>
            <w:gridSpan w:val="2"/>
            <w:tcBorders>
              <w:top w:val="nil"/>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в том числе:</w:t>
            </w:r>
          </w:p>
        </w:tc>
        <w:tc>
          <w:tcPr>
            <w:tcW w:w="2149" w:type="dxa"/>
            <w:tcBorders>
              <w:bottom w:val="nil"/>
            </w:tcBorders>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Хвойные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709,3</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2490</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113,4</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1490</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2071" w:type="dxa"/>
            <w:tcBorders>
              <w:top w:val="nil"/>
              <w:bottom w:val="nil"/>
              <w:right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left w:val="nil"/>
              <w:bottom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Твердолиственные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163,6</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1439</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32,7</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280</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r w:rsidR="004E32A0" w:rsidRPr="004B1E5B" w:rsidTr="00826339">
        <w:tc>
          <w:tcPr>
            <w:tcW w:w="2071" w:type="dxa"/>
            <w:tcBorders>
              <w:top w:val="nil"/>
              <w:right w:val="nil"/>
            </w:tcBorders>
          </w:tcPr>
          <w:p w:rsidR="004E32A0" w:rsidRPr="004B1E5B" w:rsidRDefault="004E32A0" w:rsidP="004B1E5B">
            <w:pPr>
              <w:spacing w:after="0" w:line="240" w:lineRule="auto"/>
              <w:rPr>
                <w:rFonts w:ascii="Times New Roman" w:hAnsi="Times New Roman"/>
                <w:sz w:val="24"/>
                <w:szCs w:val="24"/>
                <w:lang w:eastAsia="ru-RU"/>
              </w:rPr>
            </w:pPr>
          </w:p>
        </w:tc>
        <w:tc>
          <w:tcPr>
            <w:tcW w:w="1843" w:type="dxa"/>
            <w:tcBorders>
              <w:top w:val="nil"/>
              <w:left w:val="nil"/>
            </w:tcBorders>
          </w:tcPr>
          <w:p w:rsidR="004E32A0" w:rsidRPr="004B1E5B" w:rsidRDefault="004E32A0" w:rsidP="004B1E5B">
            <w:pPr>
              <w:spacing w:after="0" w:line="240" w:lineRule="auto"/>
              <w:rPr>
                <w:rFonts w:ascii="Times New Roman" w:hAnsi="Times New Roman"/>
                <w:sz w:val="24"/>
                <w:szCs w:val="24"/>
                <w:lang w:eastAsia="ru-RU"/>
              </w:rPr>
            </w:pPr>
          </w:p>
        </w:tc>
        <w:tc>
          <w:tcPr>
            <w:tcW w:w="2149" w:type="dxa"/>
          </w:tcPr>
          <w:p w:rsidR="004E32A0" w:rsidRPr="004B1E5B" w:rsidRDefault="004E32A0" w:rsidP="004B1E5B">
            <w:pPr>
              <w:spacing w:after="0" w:line="240" w:lineRule="auto"/>
              <w:rPr>
                <w:rFonts w:ascii="Times New Roman" w:hAnsi="Times New Roman"/>
                <w:sz w:val="24"/>
                <w:szCs w:val="24"/>
                <w:lang w:eastAsia="ru-RU"/>
              </w:rPr>
            </w:pPr>
            <w:r w:rsidRPr="004B1E5B">
              <w:rPr>
                <w:rFonts w:ascii="Times New Roman" w:hAnsi="Times New Roman"/>
                <w:sz w:val="24"/>
                <w:szCs w:val="24"/>
                <w:lang w:eastAsia="ru-RU"/>
              </w:rPr>
              <w:t>Мягколиственные</w:t>
            </w:r>
          </w:p>
        </w:tc>
        <w:tc>
          <w:tcPr>
            <w:tcW w:w="1751" w:type="dxa"/>
          </w:tcPr>
          <w:p w:rsidR="004E32A0" w:rsidRPr="004B1E5B" w:rsidRDefault="004E32A0" w:rsidP="004B1E5B">
            <w:pPr>
              <w:spacing w:after="0" w:line="240" w:lineRule="auto"/>
              <w:rPr>
                <w:rFonts w:ascii="Times New Roman" w:hAnsi="Times New Roman"/>
                <w:sz w:val="24"/>
                <w:szCs w:val="24"/>
                <w:lang w:eastAsia="ru-RU"/>
              </w:rPr>
            </w:pPr>
          </w:p>
        </w:tc>
        <w:tc>
          <w:tcPr>
            <w:tcW w:w="1225"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156,4</w:t>
            </w:r>
          </w:p>
        </w:tc>
        <w:tc>
          <w:tcPr>
            <w:tcW w:w="1417"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2274</w:t>
            </w:r>
          </w:p>
        </w:tc>
        <w:tc>
          <w:tcPr>
            <w:tcW w:w="1276" w:type="dxa"/>
          </w:tcPr>
          <w:p w:rsidR="004E32A0" w:rsidRPr="004B1E5B" w:rsidRDefault="004E32A0" w:rsidP="004B1E5B">
            <w:pPr>
              <w:spacing w:after="0" w:line="240" w:lineRule="auto"/>
              <w:jc w:val="center"/>
              <w:rPr>
                <w:rFonts w:ascii="Times New Roman" w:hAnsi="Times New Roman"/>
                <w:sz w:val="24"/>
                <w:szCs w:val="24"/>
                <w:lang w:eastAsia="ru-RU"/>
              </w:rPr>
            </w:pPr>
          </w:p>
        </w:tc>
        <w:tc>
          <w:tcPr>
            <w:tcW w:w="1134"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39,4</w:t>
            </w:r>
          </w:p>
        </w:tc>
        <w:tc>
          <w:tcPr>
            <w:tcW w:w="992" w:type="dxa"/>
          </w:tcPr>
          <w:p w:rsidR="004E32A0" w:rsidRPr="004B1E5B" w:rsidRDefault="004E32A0" w:rsidP="004B1E5B">
            <w:pPr>
              <w:spacing w:after="0" w:line="240" w:lineRule="auto"/>
              <w:jc w:val="center"/>
              <w:rPr>
                <w:rFonts w:ascii="Times New Roman" w:hAnsi="Times New Roman"/>
                <w:sz w:val="24"/>
                <w:szCs w:val="24"/>
                <w:lang w:eastAsia="ru-RU"/>
              </w:rPr>
            </w:pPr>
            <w:r w:rsidRPr="004B1E5B">
              <w:rPr>
                <w:rFonts w:ascii="Times New Roman" w:hAnsi="Times New Roman"/>
                <w:sz w:val="24"/>
                <w:szCs w:val="24"/>
                <w:lang w:eastAsia="ru-RU"/>
              </w:rPr>
              <w:t>392</w:t>
            </w:r>
          </w:p>
        </w:tc>
        <w:tc>
          <w:tcPr>
            <w:tcW w:w="928" w:type="dxa"/>
          </w:tcPr>
          <w:p w:rsidR="004E32A0" w:rsidRPr="004B1E5B" w:rsidRDefault="004E32A0" w:rsidP="004B1E5B">
            <w:pPr>
              <w:spacing w:after="0" w:line="240" w:lineRule="auto"/>
              <w:jc w:val="center"/>
              <w:rPr>
                <w:rFonts w:ascii="Times New Roman" w:hAnsi="Times New Roman"/>
                <w:sz w:val="24"/>
                <w:szCs w:val="24"/>
                <w:lang w:eastAsia="ru-RU"/>
              </w:rPr>
            </w:pPr>
          </w:p>
        </w:tc>
      </w:tr>
    </w:tbl>
    <w:p w:rsidR="004E32A0" w:rsidRPr="00B81BF1" w:rsidRDefault="004E32A0" w:rsidP="00B81BF1">
      <w:pPr>
        <w:spacing w:after="0" w:line="240" w:lineRule="auto"/>
        <w:rPr>
          <w:rFonts w:ascii="Times New Roman" w:hAnsi="Times New Roman"/>
          <w:sz w:val="28"/>
          <w:szCs w:val="28"/>
          <w:lang w:eastAsia="ru-RU"/>
        </w:rPr>
      </w:pPr>
    </w:p>
    <w:p w:rsidR="004E32A0" w:rsidRPr="00B81BF1" w:rsidRDefault="004E32A0" w:rsidP="00B81BF1">
      <w:pPr>
        <w:spacing w:after="0" w:line="240" w:lineRule="auto"/>
        <w:ind w:firstLine="902"/>
        <w:jc w:val="both"/>
        <w:rPr>
          <w:rFonts w:ascii="Times New Roman" w:hAnsi="Times New Roman"/>
          <w:sz w:val="28"/>
          <w:szCs w:val="28"/>
          <w:lang w:eastAsia="ru-RU"/>
        </w:rPr>
      </w:pPr>
      <w:r w:rsidRPr="00B81BF1">
        <w:rPr>
          <w:rFonts w:ascii="Times New Roman" w:hAnsi="Times New Roman"/>
          <w:sz w:val="28"/>
          <w:szCs w:val="28"/>
          <w:lang w:eastAsia="ru-RU"/>
        </w:rPr>
        <w:t>Примечание: нормативы режима рубок ухода за лесами, не связанных с заготовкой древесины, приведены в та</w:t>
      </w:r>
      <w:r w:rsidRPr="00B81BF1">
        <w:rPr>
          <w:rFonts w:ascii="Times New Roman" w:hAnsi="Times New Roman"/>
          <w:sz w:val="28"/>
          <w:szCs w:val="28"/>
          <w:lang w:eastAsia="ru-RU"/>
        </w:rPr>
        <w:t>б</w:t>
      </w:r>
      <w:r w:rsidRPr="00B81BF1">
        <w:rPr>
          <w:rFonts w:ascii="Times New Roman" w:hAnsi="Times New Roman"/>
          <w:sz w:val="28"/>
          <w:szCs w:val="28"/>
          <w:lang w:eastAsia="ru-RU"/>
        </w:rPr>
        <w:t>лице 2.1.5.2.</w:t>
      </w:r>
    </w:p>
    <w:p w:rsidR="004E32A0" w:rsidRDefault="004E32A0" w:rsidP="00B81BF1">
      <w:pPr>
        <w:spacing w:after="0" w:line="240" w:lineRule="auto"/>
        <w:ind w:firstLine="709"/>
        <w:jc w:val="both"/>
        <w:rPr>
          <w:rFonts w:ascii="Times New Roman" w:hAnsi="Times New Roman"/>
          <w:sz w:val="28"/>
          <w:szCs w:val="28"/>
        </w:rPr>
        <w:sectPr w:rsidR="004E32A0" w:rsidSect="00B81BF1">
          <w:pgSz w:w="16838" w:h="11906" w:orient="landscape"/>
          <w:pgMar w:top="1701" w:right="1134" w:bottom="907" w:left="1134" w:header="709" w:footer="709" w:gutter="0"/>
          <w:cols w:space="708"/>
          <w:docGrid w:linePitch="360"/>
        </w:sectPr>
      </w:pPr>
    </w:p>
    <w:p w:rsidR="004E32A0" w:rsidRPr="00BC3E71" w:rsidRDefault="004E32A0" w:rsidP="00711849">
      <w:pPr>
        <w:spacing w:after="0" w:line="294" w:lineRule="exact"/>
        <w:jc w:val="center"/>
        <w:rPr>
          <w:rFonts w:ascii="Times New Roman" w:hAnsi="Times New Roman"/>
          <w:b/>
          <w:sz w:val="28"/>
          <w:szCs w:val="28"/>
        </w:rPr>
      </w:pPr>
      <w:r w:rsidRPr="00BC3E71">
        <w:rPr>
          <w:rFonts w:ascii="Times New Roman" w:hAnsi="Times New Roman"/>
          <w:b/>
          <w:sz w:val="28"/>
          <w:szCs w:val="28"/>
        </w:rPr>
        <w:lastRenderedPageBreak/>
        <w:t>Нормативы и параметры мероприятий</w:t>
      </w:r>
    </w:p>
    <w:p w:rsidR="004E32A0" w:rsidRPr="00BC3E71" w:rsidRDefault="004E32A0" w:rsidP="00711849">
      <w:pPr>
        <w:spacing w:after="0" w:line="294" w:lineRule="exact"/>
        <w:jc w:val="center"/>
        <w:rPr>
          <w:rFonts w:ascii="Times New Roman" w:hAnsi="Times New Roman"/>
          <w:b/>
          <w:sz w:val="28"/>
          <w:szCs w:val="28"/>
        </w:rPr>
      </w:pPr>
      <w:r w:rsidRPr="00BC3E71">
        <w:rPr>
          <w:rFonts w:ascii="Times New Roman" w:hAnsi="Times New Roman"/>
          <w:b/>
          <w:sz w:val="28"/>
          <w:szCs w:val="28"/>
        </w:rPr>
        <w:t>по лесовосстановлению и лесоразведению</w:t>
      </w:r>
    </w:p>
    <w:p w:rsidR="004E32A0" w:rsidRPr="00BC3E71" w:rsidRDefault="004E32A0" w:rsidP="00711849">
      <w:pPr>
        <w:spacing w:after="0" w:line="294" w:lineRule="exact"/>
        <w:rPr>
          <w:rFonts w:ascii="Times New Roman" w:hAnsi="Times New Roman"/>
          <w:i/>
          <w:sz w:val="28"/>
          <w:szCs w:val="28"/>
        </w:rPr>
      </w:pPr>
    </w:p>
    <w:p w:rsidR="004E32A0" w:rsidRPr="00BC3E71" w:rsidRDefault="004E32A0" w:rsidP="00F06CCA">
      <w:pPr>
        <w:spacing w:after="0"/>
        <w:jc w:val="center"/>
        <w:rPr>
          <w:rFonts w:ascii="Times New Roman" w:hAnsi="Times New Roman"/>
          <w:sz w:val="28"/>
          <w:szCs w:val="28"/>
          <w:u w:val="single"/>
        </w:rPr>
      </w:pPr>
      <w:r w:rsidRPr="00BC3E71">
        <w:rPr>
          <w:rFonts w:ascii="Times New Roman" w:hAnsi="Times New Roman"/>
          <w:sz w:val="28"/>
          <w:szCs w:val="28"/>
          <w:u w:val="single"/>
        </w:rPr>
        <w:t>Методы лесовосстановления и лесоразведения</w:t>
      </w:r>
    </w:p>
    <w:p w:rsidR="004E32A0" w:rsidRPr="00BC3E71" w:rsidRDefault="004E32A0" w:rsidP="00F06CCA">
      <w:pPr>
        <w:spacing w:after="0"/>
        <w:rPr>
          <w:rFonts w:ascii="Times New Roman" w:hAnsi="Times New Roman"/>
          <w:sz w:val="28"/>
          <w:szCs w:val="28"/>
          <w:u w:val="single"/>
        </w:rPr>
      </w:pPr>
    </w:p>
    <w:p w:rsidR="004E32A0" w:rsidRPr="00BC3E71" w:rsidRDefault="004E32A0" w:rsidP="00F06CCA">
      <w:pPr>
        <w:spacing w:after="0"/>
        <w:ind w:firstLine="709"/>
        <w:jc w:val="both"/>
        <w:rPr>
          <w:rFonts w:ascii="Times New Roman" w:hAnsi="Times New Roman"/>
          <w:sz w:val="28"/>
          <w:szCs w:val="28"/>
        </w:rPr>
      </w:pPr>
      <w:r w:rsidRPr="00BC3E71">
        <w:rPr>
          <w:rFonts w:ascii="Times New Roman" w:hAnsi="Times New Roman"/>
          <w:sz w:val="28"/>
          <w:szCs w:val="28"/>
        </w:rPr>
        <w:t>Лесовосстановление осуществляется в целях восстановления выру</w:t>
      </w:r>
      <w:r w:rsidRPr="00BC3E71">
        <w:rPr>
          <w:rFonts w:ascii="Times New Roman" w:hAnsi="Times New Roman"/>
          <w:sz w:val="28"/>
          <w:szCs w:val="28"/>
        </w:rPr>
        <w:t>б</w:t>
      </w:r>
      <w:r w:rsidRPr="00BC3E71">
        <w:rPr>
          <w:rFonts w:ascii="Times New Roman" w:hAnsi="Times New Roman"/>
          <w:sz w:val="28"/>
          <w:szCs w:val="28"/>
        </w:rPr>
        <w:t>ленных, погибших, поврежденных лесов. Лесовосстановление должно обе</w:t>
      </w:r>
      <w:r w:rsidRPr="00BC3E71">
        <w:rPr>
          <w:rFonts w:ascii="Times New Roman" w:hAnsi="Times New Roman"/>
          <w:sz w:val="28"/>
          <w:szCs w:val="28"/>
        </w:rPr>
        <w:t>с</w:t>
      </w:r>
      <w:r w:rsidRPr="00BC3E71">
        <w:rPr>
          <w:rFonts w:ascii="Times New Roman" w:hAnsi="Times New Roman"/>
          <w:sz w:val="28"/>
          <w:szCs w:val="28"/>
        </w:rPr>
        <w:t>печивать восстановление лесных насаждений, сохранение биологического разнообразия лесов, сохранение полезных функций лесов.</w:t>
      </w:r>
    </w:p>
    <w:p w:rsidR="004E32A0" w:rsidRPr="00BC3E71" w:rsidRDefault="004E32A0" w:rsidP="00F06CCA">
      <w:pPr>
        <w:spacing w:after="0"/>
        <w:ind w:firstLine="709"/>
        <w:jc w:val="both"/>
        <w:rPr>
          <w:rFonts w:ascii="Times New Roman" w:hAnsi="Times New Roman"/>
          <w:sz w:val="28"/>
          <w:szCs w:val="28"/>
        </w:rPr>
      </w:pPr>
      <w:r w:rsidRPr="00BC3E71">
        <w:rPr>
          <w:rFonts w:ascii="Times New Roman" w:hAnsi="Times New Roman"/>
          <w:sz w:val="28"/>
          <w:szCs w:val="28"/>
        </w:rPr>
        <w:t>Лесовосстановление осуществляется путем (способы лесовосстановл</w:t>
      </w:r>
      <w:r w:rsidRPr="00BC3E71">
        <w:rPr>
          <w:rFonts w:ascii="Times New Roman" w:hAnsi="Times New Roman"/>
          <w:sz w:val="28"/>
          <w:szCs w:val="28"/>
        </w:rPr>
        <w:t>е</w:t>
      </w:r>
      <w:r w:rsidRPr="00BC3E71">
        <w:rPr>
          <w:rFonts w:ascii="Times New Roman" w:hAnsi="Times New Roman"/>
          <w:sz w:val="28"/>
          <w:szCs w:val="28"/>
        </w:rPr>
        <w:t>ния) естественного, искусственного или комбинированного восстановления лесов.</w:t>
      </w:r>
    </w:p>
    <w:p w:rsidR="004E32A0" w:rsidRPr="00BC3E71" w:rsidRDefault="004E32A0" w:rsidP="00F06CCA">
      <w:pPr>
        <w:spacing w:after="0"/>
        <w:ind w:firstLine="709"/>
        <w:jc w:val="both"/>
        <w:rPr>
          <w:rFonts w:ascii="Times New Roman" w:hAnsi="Times New Roman"/>
          <w:sz w:val="28"/>
          <w:szCs w:val="28"/>
        </w:rPr>
      </w:pPr>
      <w:r w:rsidRPr="00BC3E71">
        <w:rPr>
          <w:rFonts w:ascii="Times New Roman" w:hAnsi="Times New Roman"/>
          <w:sz w:val="28"/>
          <w:szCs w:val="28"/>
        </w:rPr>
        <w:t>Организация работ по лесовосстановлению и лесоразведению должна соответствовать требованиям Лесного кодекса РФ, Правилам лесоразвед</w:t>
      </w:r>
      <w:r w:rsidRPr="00BC3E71">
        <w:rPr>
          <w:rFonts w:ascii="Times New Roman" w:hAnsi="Times New Roman"/>
          <w:sz w:val="28"/>
          <w:szCs w:val="28"/>
        </w:rPr>
        <w:t>е</w:t>
      </w:r>
      <w:r w:rsidRPr="00BC3E71">
        <w:rPr>
          <w:rFonts w:ascii="Times New Roman" w:hAnsi="Times New Roman"/>
          <w:sz w:val="28"/>
          <w:szCs w:val="28"/>
        </w:rPr>
        <w:t>ния, утвержденным приказом Федерального агентства лесного хозяйства от 10 января 2012 г. N 1, Правилам лесовосстановления, утвержденным прик</w:t>
      </w:r>
      <w:r w:rsidRPr="00BC3E71">
        <w:rPr>
          <w:rFonts w:ascii="Times New Roman" w:hAnsi="Times New Roman"/>
          <w:sz w:val="28"/>
          <w:szCs w:val="28"/>
        </w:rPr>
        <w:t>а</w:t>
      </w:r>
      <w:r w:rsidRPr="00BC3E71">
        <w:rPr>
          <w:rFonts w:ascii="Times New Roman" w:hAnsi="Times New Roman"/>
          <w:sz w:val="28"/>
          <w:szCs w:val="28"/>
        </w:rPr>
        <w:t>зом МПР РФ от 16.07.2007 г. № 183.</w:t>
      </w:r>
    </w:p>
    <w:p w:rsidR="004E32A0" w:rsidRPr="00BC3E71" w:rsidRDefault="004E32A0" w:rsidP="00F06CCA">
      <w:pPr>
        <w:spacing w:after="0"/>
        <w:ind w:firstLine="709"/>
        <w:jc w:val="both"/>
        <w:rPr>
          <w:rFonts w:ascii="Times New Roman" w:hAnsi="Times New Roman"/>
          <w:sz w:val="28"/>
          <w:szCs w:val="28"/>
        </w:rPr>
      </w:pPr>
      <w:r w:rsidRPr="00BC3E71">
        <w:rPr>
          <w:rFonts w:ascii="Times New Roman" w:hAnsi="Times New Roman"/>
          <w:sz w:val="28"/>
          <w:szCs w:val="28"/>
        </w:rPr>
        <w:t>Оптимальным временем посадки леса является первая половина апр</w:t>
      </w:r>
      <w:r w:rsidRPr="00BC3E71">
        <w:rPr>
          <w:rFonts w:ascii="Times New Roman" w:hAnsi="Times New Roman"/>
          <w:sz w:val="28"/>
          <w:szCs w:val="28"/>
        </w:rPr>
        <w:t>е</w:t>
      </w:r>
      <w:r w:rsidRPr="00BC3E71">
        <w:rPr>
          <w:rFonts w:ascii="Times New Roman" w:hAnsi="Times New Roman"/>
          <w:sz w:val="28"/>
          <w:szCs w:val="28"/>
        </w:rPr>
        <w:t>ля, так как в этот период времени корнеобразовательная способность выр</w:t>
      </w:r>
      <w:r w:rsidRPr="00BC3E71">
        <w:rPr>
          <w:rFonts w:ascii="Times New Roman" w:hAnsi="Times New Roman"/>
          <w:sz w:val="28"/>
          <w:szCs w:val="28"/>
        </w:rPr>
        <w:t>а</w:t>
      </w:r>
      <w:r w:rsidRPr="00BC3E71">
        <w:rPr>
          <w:rFonts w:ascii="Times New Roman" w:hAnsi="Times New Roman"/>
          <w:sz w:val="28"/>
          <w:szCs w:val="28"/>
        </w:rPr>
        <w:t>жена наиболее сильно, а влажность и температура воздуха и почвенной ср</w:t>
      </w:r>
      <w:r w:rsidRPr="00BC3E71">
        <w:rPr>
          <w:rFonts w:ascii="Times New Roman" w:hAnsi="Times New Roman"/>
          <w:sz w:val="28"/>
          <w:szCs w:val="28"/>
        </w:rPr>
        <w:t>е</w:t>
      </w:r>
      <w:r w:rsidRPr="00BC3E71">
        <w:rPr>
          <w:rFonts w:ascii="Times New Roman" w:hAnsi="Times New Roman"/>
          <w:sz w:val="28"/>
          <w:szCs w:val="28"/>
        </w:rPr>
        <w:t>ды наиболее благоприятны для развития корневых систем.</w:t>
      </w:r>
    </w:p>
    <w:p w:rsidR="004E32A0" w:rsidRPr="00BC3E71" w:rsidRDefault="004E32A0" w:rsidP="00F06CCA">
      <w:pPr>
        <w:spacing w:after="0"/>
        <w:jc w:val="both"/>
        <w:rPr>
          <w:rFonts w:ascii="Times New Roman" w:hAnsi="Times New Roman"/>
          <w:sz w:val="28"/>
          <w:szCs w:val="28"/>
        </w:rPr>
      </w:pPr>
    </w:p>
    <w:p w:rsidR="004E32A0" w:rsidRDefault="004E32A0" w:rsidP="00FC6C53">
      <w:pPr>
        <w:spacing w:after="0" w:line="294" w:lineRule="exact"/>
        <w:ind w:firstLine="709"/>
        <w:jc w:val="right"/>
        <w:rPr>
          <w:rFonts w:ascii="Times New Roman" w:hAnsi="Times New Roman"/>
          <w:sz w:val="28"/>
          <w:szCs w:val="28"/>
        </w:rPr>
      </w:pPr>
      <w:r>
        <w:rPr>
          <w:rFonts w:ascii="Times New Roman" w:hAnsi="Times New Roman"/>
          <w:sz w:val="28"/>
          <w:szCs w:val="28"/>
        </w:rPr>
        <w:t>Таблица 2.17.3.2</w:t>
      </w:r>
    </w:p>
    <w:p w:rsidR="004E32A0" w:rsidRPr="00BC3E71" w:rsidRDefault="004E32A0" w:rsidP="00711849">
      <w:pPr>
        <w:spacing w:after="0" w:line="294" w:lineRule="exact"/>
        <w:rPr>
          <w:rFonts w:ascii="Times New Roman" w:hAnsi="Times New Roman"/>
          <w:sz w:val="28"/>
          <w:szCs w:val="28"/>
        </w:rPr>
      </w:pPr>
    </w:p>
    <w:p w:rsidR="004E32A0" w:rsidRPr="00BC3E71" w:rsidRDefault="004E32A0" w:rsidP="00FC6C53">
      <w:pPr>
        <w:spacing w:after="0" w:line="294" w:lineRule="exact"/>
        <w:ind w:firstLine="709"/>
        <w:jc w:val="center"/>
        <w:rPr>
          <w:rFonts w:ascii="Times New Roman" w:hAnsi="Times New Roman"/>
          <w:sz w:val="28"/>
          <w:szCs w:val="28"/>
        </w:rPr>
      </w:pPr>
      <w:r w:rsidRPr="00BC3E71">
        <w:rPr>
          <w:rFonts w:ascii="Times New Roman" w:hAnsi="Times New Roman"/>
          <w:sz w:val="28"/>
          <w:szCs w:val="28"/>
        </w:rPr>
        <w:t>Способы лесовосстановления в зависимости от естественного</w:t>
      </w:r>
    </w:p>
    <w:p w:rsidR="004E32A0" w:rsidRPr="00BC3E71" w:rsidRDefault="004E32A0" w:rsidP="00FC6C53">
      <w:pPr>
        <w:spacing w:after="0" w:line="294" w:lineRule="exact"/>
        <w:ind w:firstLine="709"/>
        <w:jc w:val="center"/>
        <w:rPr>
          <w:rFonts w:ascii="Times New Roman" w:hAnsi="Times New Roman"/>
          <w:sz w:val="28"/>
          <w:szCs w:val="28"/>
        </w:rPr>
      </w:pPr>
      <w:r w:rsidRPr="00BC3E71">
        <w:rPr>
          <w:rFonts w:ascii="Times New Roman" w:hAnsi="Times New Roman"/>
          <w:sz w:val="28"/>
          <w:szCs w:val="28"/>
        </w:rPr>
        <w:t>лесовосстановления ценных лесных древесных пород</w:t>
      </w:r>
    </w:p>
    <w:p w:rsidR="004E32A0" w:rsidRPr="00BC3E71" w:rsidRDefault="004E32A0" w:rsidP="00711849">
      <w:pPr>
        <w:spacing w:after="0" w:line="294" w:lineRule="exact"/>
        <w:rPr>
          <w:rFonts w:ascii="Times New Roman" w:hAnsi="Times New Roman"/>
          <w:sz w:val="28"/>
          <w:szCs w:val="28"/>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1252"/>
        <w:gridCol w:w="4390"/>
        <w:gridCol w:w="1701"/>
      </w:tblGrid>
      <w:tr w:rsidR="004E32A0" w:rsidRPr="00BC3E71" w:rsidTr="00711849">
        <w:trPr>
          <w:cantSplit/>
          <w:trHeight w:val="227"/>
          <w:tblHeader/>
          <w:jc w:val="center"/>
        </w:trPr>
        <w:tc>
          <w:tcPr>
            <w:tcW w:w="2340" w:type="dxa"/>
            <w:vAlign w:val="center"/>
          </w:tcPr>
          <w:p w:rsidR="004E32A0" w:rsidRPr="00F06CCA" w:rsidRDefault="004E32A0" w:rsidP="0083512D">
            <w:pPr>
              <w:spacing w:after="0" w:line="294" w:lineRule="exact"/>
              <w:jc w:val="center"/>
              <w:rPr>
                <w:rFonts w:ascii="Times New Roman" w:hAnsi="Times New Roman"/>
                <w:bCs/>
                <w:sz w:val="24"/>
                <w:szCs w:val="24"/>
              </w:rPr>
            </w:pPr>
            <w:r w:rsidRPr="00F06CCA">
              <w:rPr>
                <w:rFonts w:ascii="Times New Roman" w:hAnsi="Times New Roman"/>
                <w:bCs/>
                <w:sz w:val="24"/>
                <w:szCs w:val="24"/>
              </w:rPr>
              <w:t>Способы лесово</w:t>
            </w:r>
            <w:r w:rsidRPr="00F06CCA">
              <w:rPr>
                <w:rFonts w:ascii="Times New Roman" w:hAnsi="Times New Roman"/>
                <w:bCs/>
                <w:sz w:val="24"/>
                <w:szCs w:val="24"/>
              </w:rPr>
              <w:t>с</w:t>
            </w:r>
            <w:r w:rsidRPr="00F06CCA">
              <w:rPr>
                <w:rFonts w:ascii="Times New Roman" w:hAnsi="Times New Roman"/>
                <w:bCs/>
                <w:sz w:val="24"/>
                <w:szCs w:val="24"/>
              </w:rPr>
              <w:t>становления</w:t>
            </w:r>
          </w:p>
        </w:tc>
        <w:tc>
          <w:tcPr>
            <w:tcW w:w="1252" w:type="dxa"/>
            <w:vAlign w:val="center"/>
          </w:tcPr>
          <w:p w:rsidR="004E32A0" w:rsidRPr="00F06CCA" w:rsidRDefault="004E32A0"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Древес-ные п</w:t>
            </w:r>
            <w:r w:rsidRPr="00F06CCA">
              <w:rPr>
                <w:rFonts w:ascii="Times New Roman" w:hAnsi="Times New Roman"/>
                <w:bCs/>
                <w:sz w:val="24"/>
                <w:szCs w:val="24"/>
              </w:rPr>
              <w:t>о</w:t>
            </w:r>
            <w:r w:rsidRPr="00F06CCA">
              <w:rPr>
                <w:rFonts w:ascii="Times New Roman" w:hAnsi="Times New Roman"/>
                <w:bCs/>
                <w:sz w:val="24"/>
                <w:szCs w:val="24"/>
              </w:rPr>
              <w:t>роды</w:t>
            </w:r>
          </w:p>
        </w:tc>
        <w:tc>
          <w:tcPr>
            <w:tcW w:w="4390" w:type="dxa"/>
            <w:vAlign w:val="center"/>
          </w:tcPr>
          <w:p w:rsidR="004E32A0" w:rsidRPr="00F06CCA" w:rsidRDefault="004E32A0"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Группы типов леса, типы лесо-растительных условий</w:t>
            </w:r>
          </w:p>
        </w:tc>
        <w:tc>
          <w:tcPr>
            <w:tcW w:w="1701" w:type="dxa"/>
            <w:vAlign w:val="center"/>
          </w:tcPr>
          <w:p w:rsidR="004E32A0" w:rsidRPr="00F06CCA" w:rsidRDefault="004E32A0"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Количество жизнеспо-собного по</w:t>
            </w:r>
            <w:r w:rsidRPr="00F06CCA">
              <w:rPr>
                <w:rFonts w:ascii="Times New Roman" w:hAnsi="Times New Roman"/>
                <w:bCs/>
                <w:sz w:val="24"/>
                <w:szCs w:val="24"/>
              </w:rPr>
              <w:t>д</w:t>
            </w:r>
            <w:r w:rsidRPr="00F06CCA">
              <w:rPr>
                <w:rFonts w:ascii="Times New Roman" w:hAnsi="Times New Roman"/>
                <w:bCs/>
                <w:sz w:val="24"/>
                <w:szCs w:val="24"/>
              </w:rPr>
              <w:t>роста и м</w:t>
            </w:r>
            <w:r w:rsidRPr="00F06CCA">
              <w:rPr>
                <w:rFonts w:ascii="Times New Roman" w:hAnsi="Times New Roman"/>
                <w:bCs/>
                <w:sz w:val="24"/>
                <w:szCs w:val="24"/>
              </w:rPr>
              <w:t>о</w:t>
            </w:r>
            <w:r w:rsidRPr="00F06CCA">
              <w:rPr>
                <w:rFonts w:ascii="Times New Roman" w:hAnsi="Times New Roman"/>
                <w:bCs/>
                <w:sz w:val="24"/>
                <w:szCs w:val="24"/>
              </w:rPr>
              <w:t>лодняка, тыс. штук на 1 га</w:t>
            </w:r>
          </w:p>
        </w:tc>
      </w:tr>
      <w:tr w:rsidR="004E32A0" w:rsidRPr="00BC3E71" w:rsidTr="00AE2A54">
        <w:trPr>
          <w:cantSplit/>
          <w:trHeight w:val="227"/>
          <w:jc w:val="center"/>
        </w:trPr>
        <w:tc>
          <w:tcPr>
            <w:tcW w:w="9683" w:type="dxa"/>
            <w:gridSpan w:val="4"/>
          </w:tcPr>
          <w:p w:rsidR="004E32A0" w:rsidRPr="00F06CCA" w:rsidRDefault="004E32A0" w:rsidP="00FC6C53">
            <w:pPr>
              <w:spacing w:after="0" w:line="294" w:lineRule="exact"/>
              <w:jc w:val="center"/>
              <w:rPr>
                <w:rFonts w:ascii="Times New Roman" w:hAnsi="Times New Roman"/>
                <w:bCs/>
                <w:sz w:val="24"/>
                <w:szCs w:val="24"/>
              </w:rPr>
            </w:pPr>
            <w:r w:rsidRPr="00F06CCA">
              <w:rPr>
                <w:rFonts w:ascii="Times New Roman" w:hAnsi="Times New Roman"/>
                <w:bCs/>
                <w:sz w:val="24"/>
                <w:szCs w:val="24"/>
              </w:rPr>
              <w:t>4.1.Лесостепной район европейской части Российской Федерации</w:t>
            </w:r>
          </w:p>
        </w:tc>
      </w:tr>
      <w:tr w:rsidR="004E32A0" w:rsidRPr="00BC3E71" w:rsidTr="00AE2A54">
        <w:trPr>
          <w:cantSplit/>
          <w:trHeight w:val="227"/>
          <w:jc w:val="center"/>
        </w:trPr>
        <w:tc>
          <w:tcPr>
            <w:tcW w:w="2340" w:type="dxa"/>
            <w:vMerge w:val="restart"/>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Естественное лес</w:t>
            </w:r>
            <w:r w:rsidRPr="00F06CCA">
              <w:rPr>
                <w:rFonts w:ascii="Times New Roman" w:hAnsi="Times New Roman"/>
                <w:sz w:val="24"/>
                <w:szCs w:val="24"/>
              </w:rPr>
              <w:t>о</w:t>
            </w:r>
            <w:r w:rsidRPr="00F06CCA">
              <w:rPr>
                <w:rFonts w:ascii="Times New Roman" w:hAnsi="Times New Roman"/>
                <w:sz w:val="24"/>
                <w:szCs w:val="24"/>
              </w:rPr>
              <w:t>восстановление п</w:t>
            </w:r>
            <w:r w:rsidRPr="00F06CCA">
              <w:rPr>
                <w:rFonts w:ascii="Times New Roman" w:hAnsi="Times New Roman"/>
                <w:sz w:val="24"/>
                <w:szCs w:val="24"/>
              </w:rPr>
              <w:t>у</w:t>
            </w:r>
            <w:r w:rsidRPr="00F06CCA">
              <w:rPr>
                <w:rFonts w:ascii="Times New Roman" w:hAnsi="Times New Roman"/>
                <w:sz w:val="24"/>
                <w:szCs w:val="24"/>
              </w:rPr>
              <w:t>тем мероприятий по сохранению подр</w:t>
            </w:r>
            <w:r w:rsidRPr="00F06CCA">
              <w:rPr>
                <w:rFonts w:ascii="Times New Roman" w:hAnsi="Times New Roman"/>
                <w:sz w:val="24"/>
                <w:szCs w:val="24"/>
              </w:rPr>
              <w:t>о</w:t>
            </w:r>
            <w:r w:rsidRPr="00F06CCA">
              <w:rPr>
                <w:rFonts w:ascii="Times New Roman" w:hAnsi="Times New Roman"/>
                <w:sz w:val="24"/>
                <w:szCs w:val="24"/>
              </w:rPr>
              <w:t>ста</w:t>
            </w:r>
          </w:p>
        </w:tc>
        <w:tc>
          <w:tcPr>
            <w:tcW w:w="1252"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Сосна</w:t>
            </w: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боры, субори и с</w:t>
            </w:r>
            <w:r w:rsidRPr="00F06CCA">
              <w:rPr>
                <w:rFonts w:ascii="Times New Roman" w:hAnsi="Times New Roman"/>
                <w:sz w:val="24"/>
                <w:szCs w:val="24"/>
              </w:rPr>
              <w:t>у</w:t>
            </w:r>
            <w:r w:rsidRPr="00F06CCA">
              <w:rPr>
                <w:rFonts w:ascii="Times New Roman" w:hAnsi="Times New Roman"/>
                <w:sz w:val="24"/>
                <w:szCs w:val="24"/>
              </w:rPr>
              <w:t>дубравы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более 4</w:t>
            </w:r>
          </w:p>
        </w:tc>
      </w:tr>
      <w:tr w:rsidR="004E32A0" w:rsidRPr="00BC3E71" w:rsidTr="00AE2A54">
        <w:trPr>
          <w:cantSplit/>
          <w:trHeight w:val="227"/>
          <w:jc w:val="center"/>
        </w:trPr>
        <w:tc>
          <w:tcPr>
            <w:tcW w:w="2340" w:type="dxa"/>
            <w:vMerge/>
            <w:vAlign w:val="center"/>
          </w:tcPr>
          <w:p w:rsidR="004E32A0" w:rsidRPr="00F06CCA" w:rsidRDefault="004E32A0" w:rsidP="00FC6C53">
            <w:pPr>
              <w:spacing w:after="0" w:line="294" w:lineRule="exact"/>
              <w:rPr>
                <w:rFonts w:ascii="Times New Roman" w:hAnsi="Times New Roman"/>
                <w:sz w:val="24"/>
                <w:szCs w:val="24"/>
              </w:rPr>
            </w:pPr>
          </w:p>
        </w:tc>
        <w:tc>
          <w:tcPr>
            <w:tcW w:w="1252" w:type="dxa"/>
            <w:vMerge w:val="restart"/>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Дуб</w:t>
            </w: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дубравы и суду</w:t>
            </w:r>
            <w:r w:rsidRPr="00F06CCA">
              <w:rPr>
                <w:rFonts w:ascii="Times New Roman" w:hAnsi="Times New Roman"/>
                <w:sz w:val="24"/>
                <w:szCs w:val="24"/>
              </w:rPr>
              <w:t>б</w:t>
            </w:r>
            <w:r w:rsidRPr="00F06CCA">
              <w:rPr>
                <w:rFonts w:ascii="Times New Roman" w:hAnsi="Times New Roman"/>
                <w:sz w:val="24"/>
                <w:szCs w:val="24"/>
              </w:rPr>
              <w:t>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более 3</w:t>
            </w:r>
          </w:p>
        </w:tc>
      </w:tr>
      <w:tr w:rsidR="004E32A0" w:rsidRPr="00BC3E71" w:rsidTr="00AE2A54">
        <w:trPr>
          <w:cantSplit/>
          <w:trHeight w:val="227"/>
          <w:jc w:val="center"/>
        </w:trPr>
        <w:tc>
          <w:tcPr>
            <w:tcW w:w="2340" w:type="dxa"/>
            <w:vMerge/>
            <w:vAlign w:val="center"/>
          </w:tcPr>
          <w:p w:rsidR="004E32A0" w:rsidRPr="00F06CCA" w:rsidRDefault="004E32A0" w:rsidP="00FC6C53">
            <w:pPr>
              <w:spacing w:after="0" w:line="294" w:lineRule="exact"/>
              <w:rPr>
                <w:rFonts w:ascii="Times New Roman" w:hAnsi="Times New Roman"/>
                <w:sz w:val="24"/>
                <w:szCs w:val="24"/>
                <w:highlight w:val="yellow"/>
              </w:rPr>
            </w:pPr>
          </w:p>
        </w:tc>
        <w:tc>
          <w:tcPr>
            <w:tcW w:w="1252" w:type="dxa"/>
            <w:vMerge/>
            <w:vAlign w:val="center"/>
          </w:tcPr>
          <w:p w:rsidR="004E32A0" w:rsidRPr="00F06CCA" w:rsidRDefault="004E32A0" w:rsidP="00FC6C53">
            <w:pPr>
              <w:spacing w:after="0" w:line="294" w:lineRule="exact"/>
              <w:jc w:val="center"/>
              <w:rPr>
                <w:rFonts w:ascii="Times New Roman" w:hAnsi="Times New Roman"/>
                <w:sz w:val="24"/>
                <w:szCs w:val="24"/>
                <w:highlight w:val="yellow"/>
              </w:rPr>
            </w:pP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Свежие дубравы и судубравы, влажные и пойменные дубравы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более 2</w:t>
            </w:r>
          </w:p>
        </w:tc>
      </w:tr>
      <w:tr w:rsidR="004E32A0" w:rsidRPr="00BC3E71" w:rsidTr="00AE2A54">
        <w:trPr>
          <w:cantSplit/>
          <w:trHeight w:val="227"/>
          <w:jc w:val="center"/>
        </w:trPr>
        <w:tc>
          <w:tcPr>
            <w:tcW w:w="2340" w:type="dxa"/>
            <w:vMerge w:val="restart"/>
            <w:vAlign w:val="center"/>
          </w:tcPr>
          <w:p w:rsidR="004E32A0" w:rsidRPr="00F06CCA" w:rsidRDefault="004E32A0" w:rsidP="00F06CCA">
            <w:pPr>
              <w:spacing w:after="0" w:line="294" w:lineRule="exact"/>
              <w:rPr>
                <w:rFonts w:ascii="Times New Roman" w:hAnsi="Times New Roman"/>
                <w:sz w:val="24"/>
                <w:szCs w:val="24"/>
              </w:rPr>
            </w:pPr>
            <w:r w:rsidRPr="00F06CCA">
              <w:rPr>
                <w:rFonts w:ascii="Times New Roman" w:hAnsi="Times New Roman"/>
                <w:sz w:val="24"/>
                <w:szCs w:val="24"/>
              </w:rPr>
              <w:t>Естественное лес</w:t>
            </w:r>
            <w:r w:rsidRPr="00F06CCA">
              <w:rPr>
                <w:rFonts w:ascii="Times New Roman" w:hAnsi="Times New Roman"/>
                <w:sz w:val="24"/>
                <w:szCs w:val="24"/>
              </w:rPr>
              <w:t>о</w:t>
            </w:r>
            <w:r w:rsidRPr="00F06CCA">
              <w:rPr>
                <w:rFonts w:ascii="Times New Roman" w:hAnsi="Times New Roman"/>
                <w:sz w:val="24"/>
                <w:szCs w:val="24"/>
              </w:rPr>
              <w:t>восстановление п</w:t>
            </w:r>
            <w:r w:rsidRPr="00F06CCA">
              <w:rPr>
                <w:rFonts w:ascii="Times New Roman" w:hAnsi="Times New Roman"/>
                <w:sz w:val="24"/>
                <w:szCs w:val="24"/>
              </w:rPr>
              <w:t>у</w:t>
            </w:r>
            <w:r w:rsidRPr="00F06CCA">
              <w:rPr>
                <w:rFonts w:ascii="Times New Roman" w:hAnsi="Times New Roman"/>
                <w:sz w:val="24"/>
                <w:szCs w:val="24"/>
              </w:rPr>
              <w:lastRenderedPageBreak/>
              <w:t>тем минерализации почвы или комб</w:t>
            </w:r>
            <w:r w:rsidRPr="00F06CCA">
              <w:rPr>
                <w:rFonts w:ascii="Times New Roman" w:hAnsi="Times New Roman"/>
                <w:sz w:val="24"/>
                <w:szCs w:val="24"/>
              </w:rPr>
              <w:t>и</w:t>
            </w:r>
            <w:r w:rsidRPr="00F06CCA">
              <w:rPr>
                <w:rFonts w:ascii="Times New Roman" w:hAnsi="Times New Roman"/>
                <w:sz w:val="24"/>
                <w:szCs w:val="24"/>
              </w:rPr>
              <w:t>нированное лес</w:t>
            </w:r>
            <w:r w:rsidRPr="00F06CCA">
              <w:rPr>
                <w:rFonts w:ascii="Times New Roman" w:hAnsi="Times New Roman"/>
                <w:sz w:val="24"/>
                <w:szCs w:val="24"/>
              </w:rPr>
              <w:t>о</w:t>
            </w:r>
            <w:r w:rsidRPr="00F06CCA">
              <w:rPr>
                <w:rFonts w:ascii="Times New Roman" w:hAnsi="Times New Roman"/>
                <w:sz w:val="24"/>
                <w:szCs w:val="24"/>
              </w:rPr>
              <w:t>восстановление</w:t>
            </w:r>
          </w:p>
        </w:tc>
        <w:tc>
          <w:tcPr>
            <w:tcW w:w="1252" w:type="dxa"/>
            <w:vMerge w:val="restart"/>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lastRenderedPageBreak/>
              <w:t>Сосна</w:t>
            </w: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боры, субори и с</w:t>
            </w:r>
            <w:r w:rsidRPr="00F06CCA">
              <w:rPr>
                <w:rFonts w:ascii="Times New Roman" w:hAnsi="Times New Roman"/>
                <w:sz w:val="24"/>
                <w:szCs w:val="24"/>
              </w:rPr>
              <w:t>у</w:t>
            </w:r>
            <w:r w:rsidRPr="00F06CCA">
              <w:rPr>
                <w:rFonts w:ascii="Times New Roman" w:hAnsi="Times New Roman"/>
                <w:sz w:val="24"/>
                <w:szCs w:val="24"/>
              </w:rPr>
              <w:t>дубравы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1.5-4.0</w:t>
            </w:r>
          </w:p>
        </w:tc>
      </w:tr>
      <w:tr w:rsidR="004E32A0" w:rsidRPr="00BC3E71" w:rsidTr="00AE2A54">
        <w:trPr>
          <w:cantSplit/>
          <w:trHeight w:val="227"/>
          <w:jc w:val="center"/>
        </w:trPr>
        <w:tc>
          <w:tcPr>
            <w:tcW w:w="2340" w:type="dxa"/>
            <w:vMerge/>
            <w:vAlign w:val="center"/>
          </w:tcPr>
          <w:p w:rsidR="004E32A0" w:rsidRPr="00F06CCA" w:rsidRDefault="004E32A0" w:rsidP="00FC6C53">
            <w:pPr>
              <w:spacing w:after="0" w:line="294" w:lineRule="exact"/>
              <w:rPr>
                <w:rFonts w:ascii="Times New Roman" w:hAnsi="Times New Roman"/>
                <w:sz w:val="24"/>
                <w:szCs w:val="24"/>
                <w:highlight w:val="yellow"/>
              </w:rPr>
            </w:pPr>
          </w:p>
        </w:tc>
        <w:tc>
          <w:tcPr>
            <w:tcW w:w="1252" w:type="dxa"/>
            <w:vMerge/>
            <w:vAlign w:val="center"/>
          </w:tcPr>
          <w:p w:rsidR="004E32A0" w:rsidRPr="00F06CCA" w:rsidRDefault="004E32A0" w:rsidP="00FC6C53">
            <w:pPr>
              <w:spacing w:after="0" w:line="294" w:lineRule="exact"/>
              <w:jc w:val="center"/>
              <w:rPr>
                <w:rFonts w:ascii="Times New Roman" w:hAnsi="Times New Roman"/>
                <w:sz w:val="24"/>
                <w:szCs w:val="24"/>
              </w:rPr>
            </w:pP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Свежие боры, субори и судубравы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0.5-2.0</w:t>
            </w:r>
          </w:p>
        </w:tc>
      </w:tr>
      <w:tr w:rsidR="004E32A0" w:rsidRPr="00BC3E71" w:rsidTr="00AE2A54">
        <w:trPr>
          <w:cantSplit/>
          <w:trHeight w:val="227"/>
          <w:jc w:val="center"/>
        </w:trPr>
        <w:tc>
          <w:tcPr>
            <w:tcW w:w="2340" w:type="dxa"/>
            <w:vMerge/>
            <w:vAlign w:val="center"/>
          </w:tcPr>
          <w:p w:rsidR="004E32A0" w:rsidRPr="00F06CCA" w:rsidRDefault="004E32A0" w:rsidP="00FC6C53">
            <w:pPr>
              <w:spacing w:after="0" w:line="294" w:lineRule="exact"/>
              <w:rPr>
                <w:rFonts w:ascii="Times New Roman" w:hAnsi="Times New Roman"/>
                <w:sz w:val="24"/>
                <w:szCs w:val="24"/>
                <w:highlight w:val="yellow"/>
              </w:rPr>
            </w:pPr>
          </w:p>
        </w:tc>
        <w:tc>
          <w:tcPr>
            <w:tcW w:w="1252" w:type="dxa"/>
            <w:vMerge/>
            <w:vAlign w:val="center"/>
          </w:tcPr>
          <w:p w:rsidR="004E32A0" w:rsidRPr="00F06CCA" w:rsidRDefault="004E32A0" w:rsidP="00FC6C53">
            <w:pPr>
              <w:spacing w:after="0" w:line="294" w:lineRule="exact"/>
              <w:jc w:val="center"/>
              <w:rPr>
                <w:rFonts w:ascii="Times New Roman" w:hAnsi="Times New Roman"/>
                <w:sz w:val="24"/>
                <w:szCs w:val="24"/>
              </w:rPr>
            </w:pP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Влажные боры, субори и судубравы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0.5-1.5</w:t>
            </w:r>
          </w:p>
        </w:tc>
      </w:tr>
      <w:tr w:rsidR="004E32A0" w:rsidRPr="00BC3E71" w:rsidTr="00AE2A54">
        <w:trPr>
          <w:cantSplit/>
          <w:trHeight w:val="227"/>
          <w:jc w:val="center"/>
        </w:trPr>
        <w:tc>
          <w:tcPr>
            <w:tcW w:w="2340" w:type="dxa"/>
            <w:vMerge/>
            <w:vAlign w:val="center"/>
          </w:tcPr>
          <w:p w:rsidR="004E32A0" w:rsidRPr="00F06CCA" w:rsidRDefault="004E32A0" w:rsidP="00FC6C53">
            <w:pPr>
              <w:spacing w:after="0" w:line="294" w:lineRule="exact"/>
              <w:rPr>
                <w:rFonts w:ascii="Times New Roman" w:hAnsi="Times New Roman"/>
                <w:sz w:val="24"/>
                <w:szCs w:val="24"/>
                <w:highlight w:val="yellow"/>
              </w:rPr>
            </w:pPr>
          </w:p>
        </w:tc>
        <w:tc>
          <w:tcPr>
            <w:tcW w:w="1252" w:type="dxa"/>
            <w:vMerge w:val="restart"/>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Дуб</w:t>
            </w: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дубравы и суду</w:t>
            </w:r>
            <w:r w:rsidRPr="00F06CCA">
              <w:rPr>
                <w:rFonts w:ascii="Times New Roman" w:hAnsi="Times New Roman"/>
                <w:sz w:val="24"/>
                <w:szCs w:val="24"/>
              </w:rPr>
              <w:t>б</w:t>
            </w:r>
            <w:r w:rsidRPr="00F06CCA">
              <w:rPr>
                <w:rFonts w:ascii="Times New Roman" w:hAnsi="Times New Roman"/>
                <w:sz w:val="24"/>
                <w:szCs w:val="24"/>
              </w:rPr>
              <w:t>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2-3</w:t>
            </w:r>
          </w:p>
        </w:tc>
      </w:tr>
      <w:tr w:rsidR="004E32A0" w:rsidRPr="00BC3E71" w:rsidTr="00AE2A54">
        <w:trPr>
          <w:cantSplit/>
          <w:trHeight w:val="227"/>
          <w:jc w:val="center"/>
        </w:trPr>
        <w:tc>
          <w:tcPr>
            <w:tcW w:w="2340" w:type="dxa"/>
            <w:vMerge/>
            <w:vAlign w:val="center"/>
          </w:tcPr>
          <w:p w:rsidR="004E32A0" w:rsidRPr="00F06CCA" w:rsidRDefault="004E32A0" w:rsidP="00FC6C53">
            <w:pPr>
              <w:spacing w:after="0" w:line="294" w:lineRule="exact"/>
              <w:rPr>
                <w:rFonts w:ascii="Times New Roman" w:hAnsi="Times New Roman"/>
                <w:sz w:val="24"/>
                <w:szCs w:val="24"/>
                <w:highlight w:val="yellow"/>
              </w:rPr>
            </w:pPr>
          </w:p>
        </w:tc>
        <w:tc>
          <w:tcPr>
            <w:tcW w:w="1252" w:type="dxa"/>
            <w:vMerge/>
            <w:vAlign w:val="center"/>
          </w:tcPr>
          <w:p w:rsidR="004E32A0" w:rsidRPr="00F06CCA" w:rsidRDefault="004E32A0" w:rsidP="00FC6C53">
            <w:pPr>
              <w:spacing w:after="0" w:line="294" w:lineRule="exact"/>
              <w:jc w:val="center"/>
              <w:rPr>
                <w:rFonts w:ascii="Times New Roman" w:hAnsi="Times New Roman"/>
                <w:sz w:val="24"/>
                <w:szCs w:val="24"/>
                <w:highlight w:val="yellow"/>
              </w:rPr>
            </w:pP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Свежие дубравы и судубравы, влажные и пойменные дубравы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1-2</w:t>
            </w:r>
          </w:p>
        </w:tc>
      </w:tr>
      <w:tr w:rsidR="004E32A0" w:rsidRPr="00BC3E71" w:rsidTr="00AE2A54">
        <w:trPr>
          <w:cantSplit/>
          <w:trHeight w:val="227"/>
          <w:jc w:val="center"/>
        </w:trPr>
        <w:tc>
          <w:tcPr>
            <w:tcW w:w="2340" w:type="dxa"/>
            <w:vMerge w:val="restart"/>
            <w:vAlign w:val="center"/>
          </w:tcPr>
          <w:p w:rsidR="004E32A0" w:rsidRPr="00F06CCA" w:rsidRDefault="004E32A0" w:rsidP="00AD6B68">
            <w:pPr>
              <w:spacing w:after="0" w:line="294" w:lineRule="exact"/>
              <w:rPr>
                <w:rFonts w:ascii="Times New Roman" w:hAnsi="Times New Roman"/>
                <w:sz w:val="24"/>
                <w:szCs w:val="24"/>
              </w:rPr>
            </w:pPr>
            <w:r w:rsidRPr="00F06CCA">
              <w:rPr>
                <w:rFonts w:ascii="Times New Roman" w:hAnsi="Times New Roman"/>
                <w:sz w:val="24"/>
                <w:szCs w:val="24"/>
              </w:rPr>
              <w:t>Искусственное л</w:t>
            </w:r>
            <w:r w:rsidRPr="00F06CCA">
              <w:rPr>
                <w:rFonts w:ascii="Times New Roman" w:hAnsi="Times New Roman"/>
                <w:sz w:val="24"/>
                <w:szCs w:val="24"/>
              </w:rPr>
              <w:t>е</w:t>
            </w:r>
            <w:r w:rsidRPr="00F06CCA">
              <w:rPr>
                <w:rFonts w:ascii="Times New Roman" w:hAnsi="Times New Roman"/>
                <w:sz w:val="24"/>
                <w:szCs w:val="24"/>
              </w:rPr>
              <w:t>совосстановление</w:t>
            </w:r>
          </w:p>
        </w:tc>
        <w:tc>
          <w:tcPr>
            <w:tcW w:w="1252" w:type="dxa"/>
            <w:vMerge w:val="restart"/>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Сосна</w:t>
            </w: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боры, субори и с</w:t>
            </w:r>
            <w:r w:rsidRPr="00F06CCA">
              <w:rPr>
                <w:rFonts w:ascii="Times New Roman" w:hAnsi="Times New Roman"/>
                <w:sz w:val="24"/>
                <w:szCs w:val="24"/>
              </w:rPr>
              <w:t>у</w:t>
            </w:r>
            <w:r w:rsidRPr="00F06CCA">
              <w:rPr>
                <w:rFonts w:ascii="Times New Roman" w:hAnsi="Times New Roman"/>
                <w:sz w:val="24"/>
                <w:szCs w:val="24"/>
              </w:rPr>
              <w:t>дубравы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менее 1.5</w:t>
            </w:r>
          </w:p>
        </w:tc>
      </w:tr>
      <w:tr w:rsidR="004E32A0" w:rsidRPr="00BC3E71" w:rsidTr="00AE2A54">
        <w:trPr>
          <w:cantSplit/>
          <w:trHeight w:val="227"/>
          <w:jc w:val="center"/>
        </w:trPr>
        <w:tc>
          <w:tcPr>
            <w:tcW w:w="2340" w:type="dxa"/>
            <w:vMerge/>
            <w:vAlign w:val="center"/>
          </w:tcPr>
          <w:p w:rsidR="004E32A0" w:rsidRPr="00F06CCA" w:rsidRDefault="004E32A0" w:rsidP="00FC6C53">
            <w:pPr>
              <w:spacing w:after="0" w:line="294" w:lineRule="exact"/>
              <w:rPr>
                <w:rFonts w:ascii="Times New Roman" w:hAnsi="Times New Roman"/>
                <w:sz w:val="24"/>
                <w:szCs w:val="24"/>
              </w:rPr>
            </w:pPr>
          </w:p>
        </w:tc>
        <w:tc>
          <w:tcPr>
            <w:tcW w:w="1252" w:type="dxa"/>
            <w:vMerge/>
            <w:vAlign w:val="center"/>
          </w:tcPr>
          <w:p w:rsidR="004E32A0" w:rsidRPr="00F06CCA" w:rsidRDefault="004E32A0" w:rsidP="00FC6C53">
            <w:pPr>
              <w:spacing w:after="0" w:line="294" w:lineRule="exact"/>
              <w:jc w:val="center"/>
              <w:rPr>
                <w:rFonts w:ascii="Times New Roman" w:hAnsi="Times New Roman"/>
                <w:sz w:val="24"/>
                <w:szCs w:val="24"/>
              </w:rPr>
            </w:pP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Свежие боры, субори и судубравы, влажные боры, субори и судубравы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менее 0.5</w:t>
            </w:r>
          </w:p>
        </w:tc>
      </w:tr>
      <w:tr w:rsidR="004E32A0" w:rsidRPr="00BC3E71" w:rsidTr="00AE2A54">
        <w:trPr>
          <w:cantSplit/>
          <w:trHeight w:val="227"/>
          <w:jc w:val="center"/>
        </w:trPr>
        <w:tc>
          <w:tcPr>
            <w:tcW w:w="2340" w:type="dxa"/>
            <w:vMerge/>
            <w:vAlign w:val="center"/>
          </w:tcPr>
          <w:p w:rsidR="004E32A0" w:rsidRPr="00F06CCA" w:rsidRDefault="004E32A0" w:rsidP="00FC6C53">
            <w:pPr>
              <w:spacing w:after="0" w:line="294" w:lineRule="exact"/>
              <w:rPr>
                <w:rFonts w:ascii="Times New Roman" w:hAnsi="Times New Roman"/>
                <w:sz w:val="24"/>
                <w:szCs w:val="24"/>
              </w:rPr>
            </w:pPr>
          </w:p>
        </w:tc>
        <w:tc>
          <w:tcPr>
            <w:tcW w:w="1252" w:type="dxa"/>
            <w:vMerge w:val="restart"/>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Дуб</w:t>
            </w: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Очень сухие и сухие дубравы и суду</w:t>
            </w:r>
            <w:r w:rsidRPr="00F06CCA">
              <w:rPr>
                <w:rFonts w:ascii="Times New Roman" w:hAnsi="Times New Roman"/>
                <w:sz w:val="24"/>
                <w:szCs w:val="24"/>
              </w:rPr>
              <w:t>б</w:t>
            </w:r>
            <w:r w:rsidRPr="00F06CCA">
              <w:rPr>
                <w:rFonts w:ascii="Times New Roman" w:hAnsi="Times New Roman"/>
                <w:sz w:val="24"/>
                <w:szCs w:val="24"/>
              </w:rPr>
              <w:t>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менее 2</w:t>
            </w:r>
          </w:p>
        </w:tc>
      </w:tr>
      <w:tr w:rsidR="004E32A0" w:rsidRPr="00BC3E71" w:rsidTr="00AE2A54">
        <w:trPr>
          <w:cantSplit/>
          <w:trHeight w:val="227"/>
          <w:jc w:val="center"/>
        </w:trPr>
        <w:tc>
          <w:tcPr>
            <w:tcW w:w="2340" w:type="dxa"/>
            <w:vMerge/>
            <w:vAlign w:val="center"/>
          </w:tcPr>
          <w:p w:rsidR="004E32A0" w:rsidRPr="00F06CCA" w:rsidRDefault="004E32A0" w:rsidP="00FC6C53">
            <w:pPr>
              <w:spacing w:after="0" w:line="294" w:lineRule="exact"/>
              <w:rPr>
                <w:rFonts w:ascii="Times New Roman" w:hAnsi="Times New Roman"/>
                <w:sz w:val="24"/>
                <w:szCs w:val="24"/>
                <w:highlight w:val="yellow"/>
              </w:rPr>
            </w:pPr>
          </w:p>
        </w:tc>
        <w:tc>
          <w:tcPr>
            <w:tcW w:w="1252" w:type="dxa"/>
            <w:vMerge/>
            <w:vAlign w:val="center"/>
          </w:tcPr>
          <w:p w:rsidR="004E32A0" w:rsidRPr="00F06CCA" w:rsidRDefault="004E32A0" w:rsidP="00FC6C53">
            <w:pPr>
              <w:spacing w:after="0" w:line="294" w:lineRule="exact"/>
              <w:rPr>
                <w:rFonts w:ascii="Times New Roman" w:hAnsi="Times New Roman"/>
                <w:sz w:val="24"/>
                <w:szCs w:val="24"/>
                <w:highlight w:val="yellow"/>
              </w:rPr>
            </w:pPr>
          </w:p>
        </w:tc>
        <w:tc>
          <w:tcPr>
            <w:tcW w:w="4390" w:type="dxa"/>
            <w:vAlign w:val="center"/>
          </w:tcPr>
          <w:p w:rsidR="004E32A0" w:rsidRPr="00F06CCA" w:rsidRDefault="004E32A0" w:rsidP="00FC6C53">
            <w:pPr>
              <w:spacing w:after="0" w:line="294" w:lineRule="exact"/>
              <w:rPr>
                <w:rFonts w:ascii="Times New Roman" w:hAnsi="Times New Roman"/>
                <w:sz w:val="24"/>
                <w:szCs w:val="24"/>
              </w:rPr>
            </w:pPr>
            <w:r w:rsidRPr="00F06CCA">
              <w:rPr>
                <w:rFonts w:ascii="Times New Roman" w:hAnsi="Times New Roman"/>
                <w:sz w:val="24"/>
                <w:szCs w:val="24"/>
              </w:rPr>
              <w:t>Свежие дубравы и судубравы, влажные и пойменные дубравы</w:t>
            </w:r>
          </w:p>
        </w:tc>
        <w:tc>
          <w:tcPr>
            <w:tcW w:w="1701" w:type="dxa"/>
            <w:vAlign w:val="center"/>
          </w:tcPr>
          <w:p w:rsidR="004E32A0" w:rsidRPr="00F06CCA" w:rsidRDefault="004E32A0" w:rsidP="00FC6C53">
            <w:pPr>
              <w:spacing w:after="0" w:line="294" w:lineRule="exact"/>
              <w:jc w:val="center"/>
              <w:rPr>
                <w:rFonts w:ascii="Times New Roman" w:hAnsi="Times New Roman"/>
                <w:sz w:val="24"/>
                <w:szCs w:val="24"/>
              </w:rPr>
            </w:pPr>
            <w:r w:rsidRPr="00F06CCA">
              <w:rPr>
                <w:rFonts w:ascii="Times New Roman" w:hAnsi="Times New Roman"/>
                <w:sz w:val="24"/>
                <w:szCs w:val="24"/>
              </w:rPr>
              <w:t>менее 1</w:t>
            </w:r>
          </w:p>
        </w:tc>
      </w:tr>
    </w:tbl>
    <w:p w:rsidR="004E32A0" w:rsidRPr="00BC3E71" w:rsidRDefault="004E32A0" w:rsidP="00711849">
      <w:pPr>
        <w:spacing w:after="0" w:line="294" w:lineRule="exact"/>
        <w:rPr>
          <w:rFonts w:ascii="Times New Roman" w:hAnsi="Times New Roman"/>
          <w:sz w:val="28"/>
          <w:szCs w:val="28"/>
        </w:rPr>
      </w:pPr>
    </w:p>
    <w:p w:rsidR="004E32A0" w:rsidRPr="00BC3E71" w:rsidRDefault="004E32A0" w:rsidP="0083512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Естественное восстановление лесов осуществляется за счет мер соде</w:t>
      </w:r>
      <w:r w:rsidRPr="00BC3E71">
        <w:rPr>
          <w:rFonts w:ascii="Times New Roman" w:hAnsi="Times New Roman"/>
          <w:color w:val="000000"/>
          <w:sz w:val="28"/>
          <w:szCs w:val="28"/>
        </w:rPr>
        <w:t>й</w:t>
      </w:r>
      <w:r w:rsidRPr="00BC3E71">
        <w:rPr>
          <w:rFonts w:ascii="Times New Roman" w:hAnsi="Times New Roman"/>
          <w:color w:val="000000"/>
          <w:sz w:val="28"/>
          <w:szCs w:val="28"/>
        </w:rPr>
        <w:t>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4E32A0" w:rsidRPr="00BC3E71" w:rsidRDefault="004E32A0"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Комбинированное восстановление лесов осуществляется за счет соч</w:t>
      </w:r>
      <w:r w:rsidRPr="00BC3E71">
        <w:rPr>
          <w:rFonts w:ascii="Times New Roman" w:hAnsi="Times New Roman"/>
          <w:color w:val="000000"/>
          <w:sz w:val="28"/>
          <w:szCs w:val="28"/>
        </w:rPr>
        <w:t>е</w:t>
      </w:r>
      <w:r w:rsidRPr="00BC3E71">
        <w:rPr>
          <w:rFonts w:ascii="Times New Roman" w:hAnsi="Times New Roman"/>
          <w:color w:val="000000"/>
          <w:sz w:val="28"/>
          <w:szCs w:val="28"/>
        </w:rPr>
        <w:t>тания естественного и искусственного лесовосстановления.</w:t>
      </w:r>
    </w:p>
    <w:p w:rsidR="004E32A0" w:rsidRPr="00BC3E71" w:rsidRDefault="004E32A0"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Лесовосстановление проводится на вырубках, гарях, рединах, прог</w:t>
      </w:r>
      <w:r w:rsidRPr="00BC3E71">
        <w:rPr>
          <w:rFonts w:ascii="Times New Roman" w:hAnsi="Times New Roman"/>
          <w:color w:val="000000"/>
          <w:sz w:val="28"/>
          <w:szCs w:val="28"/>
        </w:rPr>
        <w:t>а</w:t>
      </w:r>
      <w:r w:rsidRPr="00BC3E71">
        <w:rPr>
          <w:rFonts w:ascii="Times New Roman" w:hAnsi="Times New Roman"/>
          <w:color w:val="000000"/>
          <w:sz w:val="28"/>
          <w:szCs w:val="28"/>
        </w:rPr>
        <w:t>линах, иных не покрытых лесной растительностью или пригодных для лес</w:t>
      </w:r>
      <w:r w:rsidRPr="00BC3E71">
        <w:rPr>
          <w:rFonts w:ascii="Times New Roman" w:hAnsi="Times New Roman"/>
          <w:color w:val="000000"/>
          <w:sz w:val="28"/>
          <w:szCs w:val="28"/>
        </w:rPr>
        <w:t>о</w:t>
      </w:r>
      <w:r w:rsidRPr="00BC3E71">
        <w:rPr>
          <w:rFonts w:ascii="Times New Roman" w:hAnsi="Times New Roman"/>
          <w:color w:val="000000"/>
          <w:sz w:val="28"/>
          <w:szCs w:val="28"/>
        </w:rPr>
        <w:t>восстановления землях.</w:t>
      </w:r>
    </w:p>
    <w:p w:rsidR="004E32A0" w:rsidRPr="00BC3E71" w:rsidRDefault="004E32A0"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w:t>
      </w:r>
      <w:r>
        <w:rPr>
          <w:rFonts w:ascii="Times New Roman" w:hAnsi="Times New Roman"/>
          <w:color w:val="000000"/>
          <w:sz w:val="28"/>
          <w:szCs w:val="28"/>
        </w:rPr>
        <w:t>т</w:t>
      </w:r>
      <w:r w:rsidRPr="00BC3E71">
        <w:rPr>
          <w:rFonts w:ascii="Times New Roman" w:hAnsi="Times New Roman"/>
          <w:color w:val="000000"/>
          <w:sz w:val="28"/>
          <w:szCs w:val="28"/>
        </w:rPr>
        <w:t>ом лесовосстановления.</w:t>
      </w:r>
    </w:p>
    <w:p w:rsidR="004E32A0" w:rsidRPr="00BC3E71" w:rsidRDefault="004E32A0"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Искусственное лесовосстановление проводится, когда невозможно обеспечить естественное или нецелесообразно комбинированное лесово</w:t>
      </w:r>
      <w:r w:rsidRPr="00BC3E71">
        <w:rPr>
          <w:rFonts w:ascii="Times New Roman" w:hAnsi="Times New Roman"/>
          <w:color w:val="000000"/>
          <w:sz w:val="28"/>
          <w:szCs w:val="28"/>
        </w:rPr>
        <w:t>с</w:t>
      </w:r>
      <w:r w:rsidRPr="00BC3E71">
        <w:rPr>
          <w:rFonts w:ascii="Times New Roman" w:hAnsi="Times New Roman"/>
          <w:color w:val="000000"/>
          <w:sz w:val="28"/>
          <w:szCs w:val="28"/>
        </w:rPr>
        <w:t>становление хозяйственно ценными лесными древесными породами, а также на лесных участках, на которых погибли лесные культуры. Технология пр</w:t>
      </w:r>
      <w:r w:rsidRPr="00BC3E71">
        <w:rPr>
          <w:rFonts w:ascii="Times New Roman" w:hAnsi="Times New Roman"/>
          <w:color w:val="000000"/>
          <w:sz w:val="28"/>
          <w:szCs w:val="28"/>
        </w:rPr>
        <w:t>о</w:t>
      </w:r>
      <w:r w:rsidRPr="00BC3E71">
        <w:rPr>
          <w:rFonts w:ascii="Times New Roman" w:hAnsi="Times New Roman"/>
          <w:color w:val="000000"/>
          <w:sz w:val="28"/>
          <w:szCs w:val="28"/>
        </w:rPr>
        <w:t>изводства лесных культур принята в соответствии с расчетно-технологическими картами Руководства по ведению хозяйства и восстано</w:t>
      </w:r>
      <w:r w:rsidRPr="00BC3E71">
        <w:rPr>
          <w:rFonts w:ascii="Times New Roman" w:hAnsi="Times New Roman"/>
          <w:color w:val="000000"/>
          <w:sz w:val="28"/>
          <w:szCs w:val="28"/>
        </w:rPr>
        <w:t>в</w:t>
      </w:r>
      <w:r w:rsidRPr="00BC3E71">
        <w:rPr>
          <w:rFonts w:ascii="Times New Roman" w:hAnsi="Times New Roman"/>
          <w:color w:val="000000"/>
          <w:sz w:val="28"/>
          <w:szCs w:val="28"/>
        </w:rPr>
        <w:lastRenderedPageBreak/>
        <w:t>лению дубрав в равнинных лесах европейской части Российской Федерации, утвержденного Федеральной службой лесного хозяйства России от 11 мая 2000 года.</w:t>
      </w:r>
    </w:p>
    <w:p w:rsidR="004E32A0" w:rsidRPr="00BC3E71" w:rsidRDefault="004E32A0"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Способы обработки почвы выбираются при проектировании иску</w:t>
      </w:r>
      <w:r w:rsidRPr="00BC3E71">
        <w:rPr>
          <w:rFonts w:ascii="Times New Roman" w:hAnsi="Times New Roman"/>
          <w:color w:val="000000"/>
          <w:sz w:val="28"/>
          <w:szCs w:val="28"/>
        </w:rPr>
        <w:t>с</w:t>
      </w:r>
      <w:r w:rsidRPr="00BC3E71">
        <w:rPr>
          <w:rFonts w:ascii="Times New Roman" w:hAnsi="Times New Roman"/>
          <w:color w:val="000000"/>
          <w:sz w:val="28"/>
          <w:szCs w:val="28"/>
        </w:rPr>
        <w:t>ственного лесовосстановления в зависимости от природно-климатических условий, типов почвы и иных факторов.</w:t>
      </w:r>
    </w:p>
    <w:p w:rsidR="004E32A0" w:rsidRPr="00BC3E71" w:rsidRDefault="004E32A0"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4E32A0" w:rsidRPr="00BC3E71" w:rsidRDefault="004E32A0"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Частичная механическая обработка почвы осуществляется путем п</w:t>
      </w:r>
      <w:r w:rsidRPr="00BC3E71">
        <w:rPr>
          <w:rFonts w:ascii="Times New Roman" w:hAnsi="Times New Roman"/>
          <w:color w:val="000000"/>
          <w:sz w:val="28"/>
          <w:szCs w:val="28"/>
        </w:rPr>
        <w:t>о</w:t>
      </w:r>
      <w:r w:rsidRPr="00BC3E71">
        <w:rPr>
          <w:rFonts w:ascii="Times New Roman" w:hAnsi="Times New Roman"/>
          <w:color w:val="000000"/>
          <w:sz w:val="28"/>
          <w:szCs w:val="28"/>
        </w:rPr>
        <w:t>лосной вспашки, минерализации или рыхления почвы на полосах или пл</w:t>
      </w:r>
      <w:r w:rsidRPr="00BC3E71">
        <w:rPr>
          <w:rFonts w:ascii="Times New Roman" w:hAnsi="Times New Roman"/>
          <w:color w:val="000000"/>
          <w:sz w:val="28"/>
          <w:szCs w:val="28"/>
        </w:rPr>
        <w:t>о</w:t>
      </w:r>
      <w:r w:rsidRPr="00BC3E71">
        <w:rPr>
          <w:rFonts w:ascii="Times New Roman" w:hAnsi="Times New Roman"/>
          <w:color w:val="000000"/>
          <w:sz w:val="28"/>
          <w:szCs w:val="28"/>
        </w:rPr>
        <w:t>щадках, нарезки борозд или траншей, образования микроповышений (пл</w:t>
      </w:r>
      <w:r w:rsidRPr="00BC3E71">
        <w:rPr>
          <w:rFonts w:ascii="Times New Roman" w:hAnsi="Times New Roman"/>
          <w:color w:val="000000"/>
          <w:sz w:val="28"/>
          <w:szCs w:val="28"/>
        </w:rPr>
        <w:t>а</w:t>
      </w:r>
      <w:r w:rsidRPr="00BC3E71">
        <w:rPr>
          <w:rFonts w:ascii="Times New Roman" w:hAnsi="Times New Roman"/>
          <w:color w:val="000000"/>
          <w:sz w:val="28"/>
          <w:szCs w:val="28"/>
        </w:rPr>
        <w:t>стов, гряд, гребней, холмиков), подготовки ямок. При обработке почвы б</w:t>
      </w:r>
      <w:r w:rsidRPr="00BC3E71">
        <w:rPr>
          <w:rFonts w:ascii="Times New Roman" w:hAnsi="Times New Roman"/>
          <w:color w:val="000000"/>
          <w:sz w:val="28"/>
          <w:szCs w:val="28"/>
        </w:rPr>
        <w:t>о</w:t>
      </w:r>
      <w:r w:rsidRPr="00BC3E71">
        <w:rPr>
          <w:rFonts w:ascii="Times New Roman" w:hAnsi="Times New Roman"/>
          <w:color w:val="000000"/>
          <w:sz w:val="28"/>
          <w:szCs w:val="28"/>
        </w:rPr>
        <w:t>роздами или полосами должны обеспечиваться их прямолинейность и п</w:t>
      </w:r>
      <w:r w:rsidRPr="00BC3E71">
        <w:rPr>
          <w:rFonts w:ascii="Times New Roman" w:hAnsi="Times New Roman"/>
          <w:color w:val="000000"/>
          <w:sz w:val="28"/>
          <w:szCs w:val="28"/>
        </w:rPr>
        <w:t>а</w:t>
      </w:r>
      <w:r w:rsidRPr="00BC3E71">
        <w:rPr>
          <w:rFonts w:ascii="Times New Roman" w:hAnsi="Times New Roman"/>
          <w:color w:val="000000"/>
          <w:sz w:val="28"/>
          <w:szCs w:val="28"/>
        </w:rPr>
        <w:t>раллельность.</w:t>
      </w:r>
    </w:p>
    <w:p w:rsidR="004E32A0" w:rsidRPr="00BC3E71" w:rsidRDefault="004E32A0" w:rsidP="0083512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w:t>
      </w:r>
      <w:r w:rsidRPr="00BC3E71">
        <w:rPr>
          <w:rFonts w:ascii="Times New Roman" w:hAnsi="Times New Roman"/>
          <w:color w:val="000000"/>
          <w:sz w:val="28"/>
          <w:szCs w:val="28"/>
        </w:rPr>
        <w:t>с</w:t>
      </w:r>
      <w:r w:rsidRPr="00BC3E71">
        <w:rPr>
          <w:rFonts w:ascii="Times New Roman" w:hAnsi="Times New Roman"/>
          <w:color w:val="000000"/>
          <w:sz w:val="28"/>
          <w:szCs w:val="28"/>
        </w:rPr>
        <w:t>ности возобновления быстрорастущими лесными насаждениями малоценных древесных пород.</w:t>
      </w:r>
    </w:p>
    <w:p w:rsidR="004E32A0" w:rsidRPr="00BC3E71" w:rsidRDefault="004E32A0" w:rsidP="0083512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Меры по сохранению подроста лесных насаждений ценных лесных древесных пород осуществляются одновременно с проведением рубок ле</w:t>
      </w:r>
      <w:r w:rsidRPr="00BC3E71">
        <w:rPr>
          <w:rFonts w:ascii="Times New Roman" w:hAnsi="Times New Roman"/>
          <w:color w:val="000000"/>
          <w:sz w:val="28"/>
          <w:szCs w:val="28"/>
        </w:rPr>
        <w:t>с</w:t>
      </w:r>
      <w:r w:rsidRPr="00BC3E71">
        <w:rPr>
          <w:rFonts w:ascii="Times New Roman" w:hAnsi="Times New Roman"/>
          <w:color w:val="000000"/>
          <w:sz w:val="28"/>
          <w:szCs w:val="28"/>
        </w:rPr>
        <w:t>ных насаждений. Рубка в таких случаях проводится преимущественно в зимнее время по снежному покрову с применением технологий, позволя</w:t>
      </w:r>
      <w:r w:rsidRPr="00BC3E71">
        <w:rPr>
          <w:rFonts w:ascii="Times New Roman" w:hAnsi="Times New Roman"/>
          <w:color w:val="000000"/>
          <w:sz w:val="28"/>
          <w:szCs w:val="28"/>
        </w:rPr>
        <w:t>ю</w:t>
      </w:r>
      <w:r w:rsidRPr="00BC3E71">
        <w:rPr>
          <w:rFonts w:ascii="Times New Roman" w:hAnsi="Times New Roman"/>
          <w:color w:val="000000"/>
          <w:sz w:val="28"/>
          <w:szCs w:val="28"/>
        </w:rPr>
        <w:t>щих обеспечить сохранение от уничтожения и повреждения количество по</w:t>
      </w:r>
      <w:r w:rsidRPr="00BC3E71">
        <w:rPr>
          <w:rFonts w:ascii="Times New Roman" w:hAnsi="Times New Roman"/>
          <w:color w:val="000000"/>
          <w:sz w:val="28"/>
          <w:szCs w:val="28"/>
        </w:rPr>
        <w:t>д</w:t>
      </w:r>
      <w:r w:rsidRPr="00BC3E71">
        <w:rPr>
          <w:rFonts w:ascii="Times New Roman" w:hAnsi="Times New Roman"/>
          <w:color w:val="000000"/>
          <w:sz w:val="28"/>
          <w:szCs w:val="28"/>
        </w:rPr>
        <w:t>роста и молодняка ценных лесных древесных пород не менее предусмотре</w:t>
      </w:r>
      <w:r w:rsidRPr="00BC3E71">
        <w:rPr>
          <w:rFonts w:ascii="Times New Roman" w:hAnsi="Times New Roman"/>
          <w:color w:val="000000"/>
          <w:sz w:val="28"/>
          <w:szCs w:val="28"/>
        </w:rPr>
        <w:t>н</w:t>
      </w:r>
      <w:r w:rsidRPr="00BC3E71">
        <w:rPr>
          <w:rFonts w:ascii="Times New Roman" w:hAnsi="Times New Roman"/>
          <w:color w:val="000000"/>
          <w:sz w:val="28"/>
          <w:szCs w:val="28"/>
        </w:rPr>
        <w:t>ного при отводе лесосек. После проведения рубок проводится уход за сохр</w:t>
      </w:r>
      <w:r w:rsidRPr="00BC3E71">
        <w:rPr>
          <w:rFonts w:ascii="Times New Roman" w:hAnsi="Times New Roman"/>
          <w:color w:val="000000"/>
          <w:sz w:val="28"/>
          <w:szCs w:val="28"/>
        </w:rPr>
        <w:t>а</w:t>
      </w:r>
      <w:r w:rsidRPr="00BC3E71">
        <w:rPr>
          <w:rFonts w:ascii="Times New Roman" w:hAnsi="Times New Roman"/>
          <w:color w:val="000000"/>
          <w:sz w:val="28"/>
          <w:szCs w:val="28"/>
        </w:rPr>
        <w:t>ненным подростом и молодняком лесных древесных пород путем их осв</w:t>
      </w:r>
      <w:r w:rsidRPr="00BC3E71">
        <w:rPr>
          <w:rFonts w:ascii="Times New Roman" w:hAnsi="Times New Roman"/>
          <w:color w:val="000000"/>
          <w:sz w:val="28"/>
          <w:szCs w:val="28"/>
        </w:rPr>
        <w:t>о</w:t>
      </w:r>
      <w:r w:rsidRPr="00BC3E71">
        <w:rPr>
          <w:rFonts w:ascii="Times New Roman" w:hAnsi="Times New Roman"/>
          <w:color w:val="000000"/>
          <w:sz w:val="28"/>
          <w:szCs w:val="28"/>
        </w:rPr>
        <w:t>бождения от завалов порубочными остатками, вырубки сломанных и повр</w:t>
      </w:r>
      <w:r w:rsidRPr="00BC3E71">
        <w:rPr>
          <w:rFonts w:ascii="Times New Roman" w:hAnsi="Times New Roman"/>
          <w:color w:val="000000"/>
          <w:sz w:val="28"/>
          <w:szCs w:val="28"/>
        </w:rPr>
        <w:t>е</w:t>
      </w:r>
      <w:r w:rsidRPr="00BC3E71">
        <w:rPr>
          <w:rFonts w:ascii="Times New Roman" w:hAnsi="Times New Roman"/>
          <w:color w:val="000000"/>
          <w:sz w:val="28"/>
          <w:szCs w:val="28"/>
        </w:rPr>
        <w:t>жденных лесных растений.</w:t>
      </w:r>
    </w:p>
    <w:p w:rsidR="004E32A0" w:rsidRPr="00BC3E71" w:rsidRDefault="004E32A0" w:rsidP="00AE2A54">
      <w:pPr>
        <w:spacing w:after="0" w:line="480" w:lineRule="auto"/>
        <w:ind w:firstLine="709"/>
        <w:rPr>
          <w:rFonts w:ascii="Times New Roman" w:hAnsi="Times New Roman"/>
          <w:sz w:val="28"/>
          <w:szCs w:val="28"/>
        </w:rPr>
        <w:sectPr w:rsidR="004E32A0" w:rsidRPr="00BC3E71" w:rsidSect="001950AB">
          <w:pgSz w:w="11906" w:h="16838"/>
          <w:pgMar w:top="1134" w:right="907" w:bottom="1134" w:left="1701" w:header="709" w:footer="709" w:gutter="0"/>
          <w:cols w:space="708"/>
          <w:docGrid w:linePitch="360"/>
        </w:sectPr>
      </w:pPr>
    </w:p>
    <w:p w:rsidR="004E32A0" w:rsidRDefault="004E32A0" w:rsidP="00133DD9">
      <w:pPr>
        <w:spacing w:after="0" w:line="290" w:lineRule="exact"/>
        <w:ind w:firstLine="900"/>
        <w:jc w:val="center"/>
        <w:rPr>
          <w:rFonts w:ascii="Times New Roman" w:hAnsi="Times New Roman"/>
          <w:sz w:val="28"/>
          <w:szCs w:val="28"/>
        </w:rPr>
      </w:pPr>
      <w:r w:rsidRPr="00BC3E71">
        <w:rPr>
          <w:rFonts w:ascii="Times New Roman" w:hAnsi="Times New Roman"/>
          <w:sz w:val="28"/>
          <w:szCs w:val="28"/>
        </w:rPr>
        <w:lastRenderedPageBreak/>
        <w:t>Нормативы и параметры мероприятий по лесовосстановлению и лесоразведению</w:t>
      </w:r>
    </w:p>
    <w:p w:rsidR="00826339" w:rsidRPr="00BC3E71" w:rsidRDefault="00826339" w:rsidP="00133DD9">
      <w:pPr>
        <w:spacing w:after="0" w:line="290" w:lineRule="exact"/>
        <w:ind w:firstLine="900"/>
        <w:jc w:val="center"/>
        <w:rPr>
          <w:rFonts w:ascii="Times New Roman" w:hAnsi="Times New Roman"/>
          <w:sz w:val="28"/>
          <w:szCs w:val="28"/>
        </w:rPr>
      </w:pPr>
    </w:p>
    <w:p w:rsidR="004E32A0" w:rsidRDefault="004E32A0" w:rsidP="00133DD9">
      <w:pPr>
        <w:spacing w:after="0" w:line="290" w:lineRule="exact"/>
        <w:ind w:firstLine="900"/>
        <w:jc w:val="right"/>
        <w:rPr>
          <w:rFonts w:ascii="Times New Roman" w:hAnsi="Times New Roman"/>
          <w:sz w:val="28"/>
          <w:szCs w:val="28"/>
        </w:rPr>
      </w:pPr>
      <w:r>
        <w:rPr>
          <w:rFonts w:ascii="Times New Roman" w:hAnsi="Times New Roman"/>
          <w:sz w:val="28"/>
          <w:szCs w:val="28"/>
        </w:rPr>
        <w:t>Таблица 2.17.3.3</w:t>
      </w:r>
    </w:p>
    <w:p w:rsidR="004E32A0" w:rsidRPr="00BC3E71" w:rsidRDefault="004E32A0" w:rsidP="00133DD9">
      <w:pPr>
        <w:spacing w:after="0" w:line="290" w:lineRule="exact"/>
        <w:ind w:firstLine="900"/>
        <w:jc w:val="right"/>
        <w:rPr>
          <w:rFonts w:ascii="Times New Roman" w:hAnsi="Times New Roman"/>
          <w:sz w:val="28"/>
          <w:szCs w:val="28"/>
        </w:rPr>
      </w:pPr>
      <w:r>
        <w:rPr>
          <w:rFonts w:ascii="Times New Roman" w:hAnsi="Times New Roman"/>
          <w:sz w:val="28"/>
          <w:szCs w:val="28"/>
        </w:rPr>
        <w:t>Площадь,га</w:t>
      </w:r>
    </w:p>
    <w:tbl>
      <w:tblPr>
        <w:tblW w:w="0" w:type="auto"/>
        <w:jc w:val="center"/>
        <w:tblLayout w:type="fixed"/>
        <w:tblCellMar>
          <w:left w:w="28" w:type="dxa"/>
          <w:right w:w="28" w:type="dxa"/>
        </w:tblCellMar>
        <w:tblLook w:val="0000" w:firstRow="0" w:lastRow="0" w:firstColumn="0" w:lastColumn="0" w:noHBand="0" w:noVBand="0"/>
      </w:tblPr>
      <w:tblGrid>
        <w:gridCol w:w="2611"/>
        <w:gridCol w:w="1079"/>
        <w:gridCol w:w="850"/>
        <w:gridCol w:w="993"/>
        <w:gridCol w:w="1134"/>
        <w:gridCol w:w="1192"/>
        <w:gridCol w:w="1247"/>
        <w:gridCol w:w="963"/>
        <w:gridCol w:w="708"/>
        <w:gridCol w:w="1287"/>
        <w:gridCol w:w="839"/>
        <w:gridCol w:w="838"/>
        <w:gridCol w:w="838"/>
      </w:tblGrid>
      <w:tr w:rsidR="004E32A0" w:rsidRPr="00BC3E71" w:rsidTr="003F7715">
        <w:trPr>
          <w:cantSplit/>
          <w:trHeight w:hRule="exact" w:val="654"/>
          <w:tblHeader/>
          <w:jc w:val="center"/>
        </w:trPr>
        <w:tc>
          <w:tcPr>
            <w:tcW w:w="2611" w:type="dxa"/>
            <w:vMerge w:val="restart"/>
            <w:tcBorders>
              <w:top w:val="single" w:sz="2" w:space="0" w:color="000000"/>
              <w:left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Показатели</w:t>
            </w:r>
          </w:p>
        </w:tc>
        <w:tc>
          <w:tcPr>
            <w:tcW w:w="4056" w:type="dxa"/>
            <w:gridSpan w:val="4"/>
            <w:tcBorders>
              <w:top w:val="single" w:sz="2" w:space="0" w:color="000000"/>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Не покрытые лесной</w:t>
            </w:r>
          </w:p>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растительностью земли</w:t>
            </w:r>
          </w:p>
        </w:tc>
        <w:tc>
          <w:tcPr>
            <w:tcW w:w="4110" w:type="dxa"/>
            <w:gridSpan w:val="4"/>
            <w:tcBorders>
              <w:top w:val="single" w:sz="2" w:space="0" w:color="000000"/>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Лесосеки предстоящего ревизионного периода</w:t>
            </w:r>
          </w:p>
        </w:tc>
        <w:tc>
          <w:tcPr>
            <w:tcW w:w="1287" w:type="dxa"/>
            <w:vMerge w:val="restart"/>
            <w:tcBorders>
              <w:top w:val="single" w:sz="2" w:space="0" w:color="000000"/>
              <w:left w:val="single" w:sz="2" w:space="0" w:color="000000"/>
              <w:right w:val="nil"/>
            </w:tcBorders>
          </w:tcPr>
          <w:p w:rsidR="004E32A0" w:rsidRPr="0083512D" w:rsidRDefault="004E32A0" w:rsidP="003F7715">
            <w:pPr>
              <w:spacing w:after="0" w:line="290" w:lineRule="exact"/>
              <w:jc w:val="center"/>
              <w:rPr>
                <w:rFonts w:ascii="Times New Roman" w:hAnsi="Times New Roman"/>
                <w:sz w:val="24"/>
                <w:szCs w:val="24"/>
              </w:rPr>
            </w:pPr>
            <w:r w:rsidRPr="0083512D">
              <w:rPr>
                <w:rFonts w:ascii="Times New Roman" w:hAnsi="Times New Roman"/>
                <w:sz w:val="24"/>
                <w:szCs w:val="24"/>
              </w:rPr>
              <w:t>Рекон-струкция малоцен-ных лесных насажде-ний</w:t>
            </w:r>
          </w:p>
        </w:tc>
        <w:tc>
          <w:tcPr>
            <w:tcW w:w="839" w:type="dxa"/>
            <w:vMerge w:val="restart"/>
            <w:tcBorders>
              <w:top w:val="single" w:sz="2" w:space="0" w:color="000000"/>
              <w:left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Итого</w:t>
            </w:r>
          </w:p>
        </w:tc>
        <w:tc>
          <w:tcPr>
            <w:tcW w:w="838" w:type="dxa"/>
            <w:vMerge w:val="restart"/>
            <w:tcBorders>
              <w:top w:val="single" w:sz="2" w:space="0" w:color="000000"/>
              <w:left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Лесо-раз-веде-</w:t>
            </w:r>
          </w:p>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ние</w:t>
            </w:r>
          </w:p>
        </w:tc>
        <w:tc>
          <w:tcPr>
            <w:tcW w:w="838" w:type="dxa"/>
            <w:vMerge w:val="restart"/>
            <w:tcBorders>
              <w:top w:val="single" w:sz="2" w:space="0" w:color="000000"/>
              <w:left w:val="single" w:sz="2" w:space="0" w:color="000000"/>
              <w:right w:val="single" w:sz="2" w:space="0" w:color="000000"/>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Всего</w:t>
            </w:r>
          </w:p>
        </w:tc>
      </w:tr>
      <w:tr w:rsidR="004E32A0" w:rsidRPr="00BC3E71" w:rsidTr="00AE6BC8">
        <w:trPr>
          <w:cantSplit/>
          <w:trHeight w:hRule="exact" w:val="1885"/>
          <w:tblHeader/>
          <w:jc w:val="center"/>
        </w:trPr>
        <w:tc>
          <w:tcPr>
            <w:tcW w:w="2611" w:type="dxa"/>
            <w:vMerge/>
            <w:tcBorders>
              <w:left w:val="single" w:sz="2" w:space="0" w:color="000000"/>
              <w:bottom w:val="single" w:sz="4" w:space="0" w:color="auto"/>
              <w:right w:val="nil"/>
            </w:tcBorders>
          </w:tcPr>
          <w:p w:rsidR="004E32A0" w:rsidRPr="0083512D" w:rsidRDefault="004E32A0" w:rsidP="00133DD9">
            <w:pPr>
              <w:spacing w:after="0" w:line="290" w:lineRule="exact"/>
              <w:rPr>
                <w:rFonts w:ascii="Times New Roman" w:hAnsi="Times New Roman"/>
                <w:sz w:val="24"/>
                <w:szCs w:val="24"/>
              </w:rPr>
            </w:pPr>
          </w:p>
        </w:tc>
        <w:tc>
          <w:tcPr>
            <w:tcW w:w="1079" w:type="dxa"/>
            <w:tcBorders>
              <w:top w:val="nil"/>
              <w:left w:val="single" w:sz="2" w:space="0" w:color="000000"/>
              <w:bottom w:val="single" w:sz="4" w:space="0" w:color="auto"/>
              <w:right w:val="nil"/>
            </w:tcBorders>
          </w:tcPr>
          <w:p w:rsidR="004E32A0" w:rsidRPr="0083512D" w:rsidRDefault="004E32A0" w:rsidP="00AE6BC8">
            <w:pPr>
              <w:spacing w:after="0" w:line="290" w:lineRule="exact"/>
              <w:jc w:val="center"/>
              <w:rPr>
                <w:rFonts w:ascii="Times New Roman" w:hAnsi="Times New Roman"/>
                <w:sz w:val="24"/>
                <w:szCs w:val="24"/>
              </w:rPr>
            </w:pPr>
            <w:r w:rsidRPr="0083512D">
              <w:rPr>
                <w:rFonts w:ascii="Times New Roman" w:hAnsi="Times New Roman"/>
                <w:sz w:val="24"/>
                <w:szCs w:val="24"/>
              </w:rPr>
              <w:t>гари и погиб-шие насаж-дения</w:t>
            </w:r>
          </w:p>
        </w:tc>
        <w:tc>
          <w:tcPr>
            <w:tcW w:w="850"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вы-рубки</w:t>
            </w:r>
          </w:p>
        </w:tc>
        <w:tc>
          <w:tcPr>
            <w:tcW w:w="993"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прога-лины и пусты-ри</w:t>
            </w:r>
          </w:p>
        </w:tc>
        <w:tc>
          <w:tcPr>
            <w:tcW w:w="1134"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итого</w:t>
            </w:r>
          </w:p>
        </w:tc>
        <w:tc>
          <w:tcPr>
            <w:tcW w:w="1192" w:type="dxa"/>
            <w:tcBorders>
              <w:top w:val="nil"/>
              <w:left w:val="single" w:sz="2" w:space="0" w:color="000000"/>
              <w:bottom w:val="single" w:sz="4" w:space="0" w:color="auto"/>
              <w:right w:val="nil"/>
            </w:tcBorders>
          </w:tcPr>
          <w:p w:rsidR="004E32A0" w:rsidRPr="0083512D" w:rsidRDefault="004E32A0" w:rsidP="0083512D">
            <w:pPr>
              <w:spacing w:after="0" w:line="290" w:lineRule="exact"/>
              <w:jc w:val="center"/>
              <w:rPr>
                <w:rFonts w:ascii="Times New Roman" w:hAnsi="Times New Roman"/>
                <w:sz w:val="24"/>
                <w:szCs w:val="24"/>
              </w:rPr>
            </w:pPr>
            <w:r w:rsidRPr="0083512D">
              <w:rPr>
                <w:rFonts w:ascii="Times New Roman" w:hAnsi="Times New Roman"/>
                <w:sz w:val="24"/>
                <w:szCs w:val="24"/>
              </w:rPr>
              <w:t>от сплош-ных сан</w:t>
            </w:r>
            <w:r w:rsidRPr="0083512D">
              <w:rPr>
                <w:rFonts w:ascii="Times New Roman" w:hAnsi="Times New Roman"/>
                <w:sz w:val="24"/>
                <w:szCs w:val="24"/>
              </w:rPr>
              <w:t>и</w:t>
            </w:r>
            <w:r w:rsidRPr="0083512D">
              <w:rPr>
                <w:rFonts w:ascii="Times New Roman" w:hAnsi="Times New Roman"/>
                <w:sz w:val="24"/>
                <w:szCs w:val="24"/>
              </w:rPr>
              <w:t>тарных рубок</w:t>
            </w:r>
          </w:p>
        </w:tc>
        <w:tc>
          <w:tcPr>
            <w:tcW w:w="1247"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от рубок спелых и перестой-ных насажде-ний</w:t>
            </w:r>
          </w:p>
        </w:tc>
        <w:tc>
          <w:tcPr>
            <w:tcW w:w="963"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от рубок рекон-струк-ции</w:t>
            </w:r>
          </w:p>
        </w:tc>
        <w:tc>
          <w:tcPr>
            <w:tcW w:w="708" w:type="dxa"/>
            <w:tcBorders>
              <w:top w:val="nil"/>
              <w:left w:val="single" w:sz="2" w:space="0" w:color="000000"/>
              <w:bottom w:val="single" w:sz="4" w:space="0" w:color="auto"/>
              <w:right w:val="nil"/>
            </w:tcBorders>
          </w:tcPr>
          <w:p w:rsidR="004E32A0" w:rsidRPr="0083512D" w:rsidRDefault="004E32A0" w:rsidP="0083512D">
            <w:pPr>
              <w:spacing w:after="0" w:line="290" w:lineRule="exact"/>
              <w:jc w:val="center"/>
              <w:rPr>
                <w:rFonts w:ascii="Times New Roman" w:hAnsi="Times New Roman"/>
                <w:sz w:val="24"/>
                <w:szCs w:val="24"/>
              </w:rPr>
            </w:pPr>
            <w:r w:rsidRPr="0083512D">
              <w:rPr>
                <w:rFonts w:ascii="Times New Roman" w:hAnsi="Times New Roman"/>
                <w:sz w:val="24"/>
                <w:szCs w:val="24"/>
              </w:rPr>
              <w:t>итого</w:t>
            </w:r>
          </w:p>
        </w:tc>
        <w:tc>
          <w:tcPr>
            <w:tcW w:w="1287" w:type="dxa"/>
            <w:vMerge/>
            <w:tcBorders>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39" w:type="dxa"/>
            <w:vMerge/>
            <w:tcBorders>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38" w:type="dxa"/>
            <w:vMerge/>
            <w:tcBorders>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38" w:type="dxa"/>
            <w:vMerge/>
            <w:tcBorders>
              <w:left w:val="single" w:sz="2" w:space="0" w:color="000000"/>
              <w:bottom w:val="single" w:sz="4" w:space="0" w:color="auto"/>
              <w:right w:val="single" w:sz="2" w:space="0" w:color="000000"/>
            </w:tcBorders>
          </w:tcPr>
          <w:p w:rsidR="004E32A0" w:rsidRPr="0083512D" w:rsidRDefault="004E32A0" w:rsidP="00133DD9">
            <w:pPr>
              <w:spacing w:after="0" w:line="290" w:lineRule="exact"/>
              <w:jc w:val="center"/>
              <w:rPr>
                <w:rFonts w:ascii="Times New Roman" w:hAnsi="Times New Roman"/>
                <w:sz w:val="24"/>
                <w:szCs w:val="24"/>
              </w:rPr>
            </w:pPr>
          </w:p>
        </w:tc>
      </w:tr>
      <w:tr w:rsidR="004E32A0" w:rsidRPr="00BC3E71" w:rsidTr="003F7715">
        <w:trPr>
          <w:tblHeade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2</w:t>
            </w: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3</w:t>
            </w: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w:t>
            </w: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5</w:t>
            </w: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6</w:t>
            </w: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7</w:t>
            </w: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8</w:t>
            </w:r>
          </w:p>
        </w:tc>
        <w:tc>
          <w:tcPr>
            <w:tcW w:w="70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9</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10</w:t>
            </w:r>
          </w:p>
        </w:tc>
        <w:tc>
          <w:tcPr>
            <w:tcW w:w="839" w:type="dxa"/>
            <w:tcBorders>
              <w:top w:val="nil"/>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11</w:t>
            </w: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12</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13</w:t>
            </w:r>
          </w:p>
        </w:tc>
      </w:tr>
      <w:tr w:rsidR="004E32A0" w:rsidRPr="00AE6BC8" w:rsidTr="00133DD9">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Земли, нуждающиеся в лесовосстановлении - всего:</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63</w:t>
            </w: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133</w:t>
            </w: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45</w:t>
            </w: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241</w:t>
            </w: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22</w:t>
            </w: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91</w:t>
            </w: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113</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354</w:t>
            </w: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354</w:t>
            </w:r>
          </w:p>
        </w:tc>
      </w:tr>
      <w:tr w:rsidR="004E32A0" w:rsidRPr="00BC3E71" w:rsidTr="00133DD9">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В том числе по породам:</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70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p>
        </w:tc>
        <w:tc>
          <w:tcPr>
            <w:tcW w:w="839" w:type="dxa"/>
            <w:tcBorders>
              <w:top w:val="nil"/>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single" w:sz="2" w:space="0" w:color="000000"/>
            </w:tcBorders>
          </w:tcPr>
          <w:p w:rsidR="004E32A0" w:rsidRPr="0083512D" w:rsidRDefault="004E32A0" w:rsidP="00133DD9">
            <w:pPr>
              <w:spacing w:after="0" w:line="290" w:lineRule="exact"/>
              <w:jc w:val="center"/>
              <w:rPr>
                <w:rFonts w:ascii="Times New Roman" w:hAnsi="Times New Roman"/>
                <w:sz w:val="24"/>
                <w:szCs w:val="24"/>
              </w:rPr>
            </w:pPr>
          </w:p>
        </w:tc>
      </w:tr>
      <w:tr w:rsidR="004E32A0" w:rsidRPr="00BC3E71" w:rsidTr="00133DD9">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 хвойным</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63</w:t>
            </w: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37</w:t>
            </w: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37</w:t>
            </w: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137</w:t>
            </w: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10</w:t>
            </w: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10</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E5163D">
            <w:pPr>
              <w:spacing w:after="0" w:line="290" w:lineRule="exact"/>
              <w:jc w:val="center"/>
              <w:rPr>
                <w:rFonts w:ascii="Times New Roman" w:hAnsi="Times New Roman"/>
                <w:sz w:val="24"/>
                <w:szCs w:val="24"/>
              </w:rPr>
            </w:pPr>
            <w:r w:rsidRPr="0083512D">
              <w:rPr>
                <w:rFonts w:ascii="Times New Roman" w:hAnsi="Times New Roman"/>
                <w:sz w:val="24"/>
                <w:szCs w:val="24"/>
              </w:rPr>
              <w:t>147</w:t>
            </w: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147</w:t>
            </w:r>
          </w:p>
        </w:tc>
      </w:tr>
      <w:tr w:rsidR="004E32A0" w:rsidRPr="00BC3E71" w:rsidTr="00133DD9">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 твердолиственным</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47</w:t>
            </w: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8</w:t>
            </w: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55</w:t>
            </w: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31</w:t>
            </w: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31</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86</w:t>
            </w: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86</w:t>
            </w:r>
          </w:p>
        </w:tc>
      </w:tr>
      <w:tr w:rsidR="004E32A0" w:rsidRPr="00BC3E71" w:rsidTr="00133DD9">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 мягколиственным</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49</w:t>
            </w: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49</w:t>
            </w: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22</w:t>
            </w: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50</w:t>
            </w: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72</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121</w:t>
            </w: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121</w:t>
            </w:r>
          </w:p>
        </w:tc>
      </w:tr>
      <w:tr w:rsidR="004E32A0" w:rsidRPr="00BC3E71" w:rsidTr="00133DD9">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Искусственное–(создание лесных кул</w:t>
            </w:r>
            <w:r w:rsidRPr="0083512D">
              <w:rPr>
                <w:rFonts w:ascii="Times New Roman" w:hAnsi="Times New Roman"/>
                <w:sz w:val="24"/>
                <w:szCs w:val="24"/>
              </w:rPr>
              <w:t>ь</w:t>
            </w:r>
            <w:r w:rsidRPr="0083512D">
              <w:rPr>
                <w:rFonts w:ascii="Times New Roman" w:hAnsi="Times New Roman"/>
                <w:sz w:val="24"/>
                <w:szCs w:val="24"/>
              </w:rPr>
              <w:t>тур) – всего</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63</w:t>
            </w: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84</w:t>
            </w: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45</w:t>
            </w: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192</w:t>
            </w: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p>
        </w:tc>
        <w:tc>
          <w:tcPr>
            <w:tcW w:w="839" w:type="dxa"/>
            <w:tcBorders>
              <w:top w:val="nil"/>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192</w:t>
            </w: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192</w:t>
            </w:r>
          </w:p>
        </w:tc>
      </w:tr>
      <w:tr w:rsidR="004E32A0" w:rsidRPr="00BC3E71" w:rsidTr="00133DD9">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Из них по породам:</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70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p>
        </w:tc>
        <w:tc>
          <w:tcPr>
            <w:tcW w:w="839" w:type="dxa"/>
            <w:tcBorders>
              <w:top w:val="nil"/>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single" w:sz="2" w:space="0" w:color="000000"/>
            </w:tcBorders>
          </w:tcPr>
          <w:p w:rsidR="004E32A0" w:rsidRPr="0083512D" w:rsidRDefault="004E32A0" w:rsidP="00133DD9">
            <w:pPr>
              <w:spacing w:after="0" w:line="290" w:lineRule="exact"/>
              <w:jc w:val="center"/>
              <w:rPr>
                <w:rFonts w:ascii="Times New Roman" w:hAnsi="Times New Roman"/>
                <w:sz w:val="24"/>
                <w:szCs w:val="24"/>
              </w:rPr>
            </w:pPr>
          </w:p>
        </w:tc>
      </w:tr>
      <w:tr w:rsidR="004E32A0" w:rsidRPr="00BC3E71" w:rsidTr="00133DD9">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 хвойным</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63</w:t>
            </w: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37</w:t>
            </w: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37</w:t>
            </w: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137</w:t>
            </w: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137</w:t>
            </w: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137</w:t>
            </w:r>
          </w:p>
        </w:tc>
      </w:tr>
      <w:tr w:rsidR="004E32A0" w:rsidRPr="00BC3E71" w:rsidTr="00133DD9">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 твердолиственным</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47</w:t>
            </w: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8</w:t>
            </w: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55</w:t>
            </w: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55</w:t>
            </w: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55</w:t>
            </w:r>
          </w:p>
        </w:tc>
      </w:tr>
      <w:tr w:rsidR="004E32A0" w:rsidRPr="00BC3E71" w:rsidTr="00133DD9">
        <w:trPr>
          <w:trHeight w:val="360"/>
          <w:jc w:val="center"/>
        </w:trPr>
        <w:tc>
          <w:tcPr>
            <w:tcW w:w="2611" w:type="dxa"/>
            <w:tcBorders>
              <w:top w:val="nil"/>
              <w:left w:val="single" w:sz="2" w:space="0" w:color="000000"/>
              <w:bottom w:val="single" w:sz="4" w:space="0" w:color="auto"/>
              <w:right w:val="nil"/>
            </w:tcBorders>
          </w:tcPr>
          <w:p w:rsidR="004E32A0" w:rsidRPr="0083512D" w:rsidRDefault="004E32A0" w:rsidP="00133DD9">
            <w:pPr>
              <w:spacing w:line="290" w:lineRule="exact"/>
              <w:jc w:val="both"/>
              <w:rPr>
                <w:rFonts w:ascii="Times New Roman" w:hAnsi="Times New Roman"/>
                <w:sz w:val="24"/>
                <w:szCs w:val="24"/>
              </w:rPr>
            </w:pPr>
            <w:r w:rsidRPr="0083512D">
              <w:rPr>
                <w:rFonts w:ascii="Times New Roman" w:hAnsi="Times New Roman"/>
                <w:sz w:val="24"/>
                <w:szCs w:val="24"/>
              </w:rPr>
              <w:t>- мягколиственным</w:t>
            </w:r>
          </w:p>
        </w:tc>
        <w:tc>
          <w:tcPr>
            <w:tcW w:w="1079"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50"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993"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134"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192"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47"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963"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87" w:type="dxa"/>
            <w:tcBorders>
              <w:top w:val="nil"/>
              <w:left w:val="single" w:sz="2" w:space="0" w:color="000000"/>
              <w:bottom w:val="single" w:sz="4" w:space="0" w:color="auto"/>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4" w:space="0" w:color="auto"/>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4" w:space="0" w:color="auto"/>
              <w:right w:val="single" w:sz="2" w:space="0" w:color="000000"/>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r>
      <w:tr w:rsidR="004E32A0" w:rsidRPr="00BC3E71" w:rsidTr="00411D54">
        <w:trPr>
          <w:jc w:val="center"/>
        </w:trPr>
        <w:tc>
          <w:tcPr>
            <w:tcW w:w="2611"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lastRenderedPageBreak/>
              <w:t>Комбинированное – вс</w:t>
            </w:r>
            <w:r w:rsidRPr="0083512D">
              <w:rPr>
                <w:rFonts w:ascii="Times New Roman" w:hAnsi="Times New Roman"/>
                <w:sz w:val="24"/>
                <w:szCs w:val="24"/>
              </w:rPr>
              <w:t>е</w:t>
            </w:r>
            <w:r w:rsidRPr="0083512D">
              <w:rPr>
                <w:rFonts w:ascii="Times New Roman" w:hAnsi="Times New Roman"/>
                <w:sz w:val="24"/>
                <w:szCs w:val="24"/>
              </w:rPr>
              <w:t>го</w:t>
            </w:r>
          </w:p>
        </w:tc>
        <w:tc>
          <w:tcPr>
            <w:tcW w:w="1079"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50"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993"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134"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192"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47"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41</w:t>
            </w:r>
          </w:p>
        </w:tc>
        <w:tc>
          <w:tcPr>
            <w:tcW w:w="963"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41</w:t>
            </w:r>
          </w:p>
        </w:tc>
        <w:tc>
          <w:tcPr>
            <w:tcW w:w="1287" w:type="dxa"/>
            <w:tcBorders>
              <w:top w:val="single" w:sz="4" w:space="0" w:color="auto"/>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9" w:type="dxa"/>
            <w:tcBorders>
              <w:top w:val="single" w:sz="4" w:space="0" w:color="auto"/>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41</w:t>
            </w:r>
          </w:p>
        </w:tc>
        <w:tc>
          <w:tcPr>
            <w:tcW w:w="838" w:type="dxa"/>
            <w:tcBorders>
              <w:top w:val="single" w:sz="4" w:space="0" w:color="auto"/>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single" w:sz="4" w:space="0" w:color="auto"/>
              <w:left w:val="single" w:sz="2" w:space="0" w:color="000000"/>
              <w:bottom w:val="single" w:sz="2" w:space="0" w:color="000000"/>
              <w:right w:val="single" w:sz="2" w:space="0" w:color="000000"/>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41</w:t>
            </w:r>
          </w:p>
        </w:tc>
      </w:tr>
      <w:tr w:rsidR="004E32A0" w:rsidRPr="00BC3E71" w:rsidTr="00411D54">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Из них по породам:</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70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p>
        </w:tc>
        <w:tc>
          <w:tcPr>
            <w:tcW w:w="839" w:type="dxa"/>
            <w:tcBorders>
              <w:top w:val="nil"/>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single" w:sz="2" w:space="0" w:color="000000"/>
            </w:tcBorders>
          </w:tcPr>
          <w:p w:rsidR="004E32A0" w:rsidRPr="0083512D" w:rsidRDefault="004E32A0" w:rsidP="00133DD9">
            <w:pPr>
              <w:spacing w:after="0" w:line="290" w:lineRule="exact"/>
              <w:jc w:val="center"/>
              <w:rPr>
                <w:rFonts w:ascii="Times New Roman" w:hAnsi="Times New Roman"/>
                <w:sz w:val="24"/>
                <w:szCs w:val="24"/>
              </w:rPr>
            </w:pPr>
          </w:p>
        </w:tc>
      </w:tr>
      <w:tr w:rsidR="004E32A0" w:rsidRPr="00BC3E71" w:rsidTr="00411D54">
        <w:trPr>
          <w:jc w:val="center"/>
        </w:trPr>
        <w:tc>
          <w:tcPr>
            <w:tcW w:w="2611"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both"/>
              <w:rPr>
                <w:rFonts w:ascii="Times New Roman" w:hAnsi="Times New Roman"/>
                <w:sz w:val="24"/>
                <w:szCs w:val="24"/>
              </w:rPr>
            </w:pPr>
            <w:r w:rsidRPr="0083512D">
              <w:rPr>
                <w:rFonts w:ascii="Times New Roman" w:hAnsi="Times New Roman"/>
                <w:sz w:val="24"/>
                <w:szCs w:val="24"/>
              </w:rPr>
              <w:t>- хвойным</w:t>
            </w:r>
          </w:p>
        </w:tc>
        <w:tc>
          <w:tcPr>
            <w:tcW w:w="1079"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99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192"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10</w:t>
            </w:r>
          </w:p>
        </w:tc>
        <w:tc>
          <w:tcPr>
            <w:tcW w:w="963"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10</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nil"/>
            </w:tcBorders>
          </w:tcPr>
          <w:p w:rsidR="004E32A0" w:rsidRPr="0083512D" w:rsidRDefault="004E32A0" w:rsidP="00133DD9">
            <w:pPr>
              <w:spacing w:after="0" w:line="290" w:lineRule="exact"/>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434F63">
            <w:pPr>
              <w:spacing w:after="0" w:line="290" w:lineRule="exact"/>
              <w:jc w:val="center"/>
              <w:rPr>
                <w:rFonts w:ascii="Times New Roman" w:hAnsi="Times New Roman"/>
                <w:sz w:val="24"/>
                <w:szCs w:val="24"/>
              </w:rPr>
            </w:pPr>
            <w:r w:rsidRPr="0083512D">
              <w:rPr>
                <w:rFonts w:ascii="Times New Roman" w:hAnsi="Times New Roman"/>
                <w:sz w:val="24"/>
                <w:szCs w:val="24"/>
              </w:rPr>
              <w:t>10</w:t>
            </w:r>
          </w:p>
        </w:tc>
      </w:tr>
      <w:tr w:rsidR="004E32A0" w:rsidRPr="00BC3E71" w:rsidTr="003F7715">
        <w:trPr>
          <w:jc w:val="center"/>
        </w:trPr>
        <w:tc>
          <w:tcPr>
            <w:tcW w:w="2611" w:type="dxa"/>
            <w:tcBorders>
              <w:top w:val="single" w:sz="4" w:space="0" w:color="auto"/>
              <w:left w:val="single" w:sz="2" w:space="0" w:color="000000"/>
              <w:bottom w:val="single" w:sz="4" w:space="0" w:color="auto"/>
              <w:right w:val="nil"/>
            </w:tcBorders>
          </w:tcPr>
          <w:p w:rsidR="004E32A0" w:rsidRPr="0083512D" w:rsidRDefault="004E32A0" w:rsidP="003F7715">
            <w:pPr>
              <w:spacing w:after="0" w:line="240" w:lineRule="auto"/>
              <w:rPr>
                <w:rFonts w:ascii="Times New Roman" w:hAnsi="Times New Roman"/>
                <w:sz w:val="24"/>
                <w:szCs w:val="24"/>
              </w:rPr>
            </w:pPr>
            <w:r w:rsidRPr="0083512D">
              <w:rPr>
                <w:rFonts w:ascii="Times New Roman" w:hAnsi="Times New Roman"/>
                <w:sz w:val="24"/>
                <w:szCs w:val="24"/>
              </w:rPr>
              <w:t>- твердолиственным</w:t>
            </w:r>
          </w:p>
        </w:tc>
        <w:tc>
          <w:tcPr>
            <w:tcW w:w="1079" w:type="dxa"/>
            <w:tcBorders>
              <w:top w:val="single" w:sz="4" w:space="0" w:color="auto"/>
              <w:left w:val="single" w:sz="2" w:space="0" w:color="000000"/>
              <w:bottom w:val="single" w:sz="4" w:space="0" w:color="auto"/>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50" w:type="dxa"/>
            <w:tcBorders>
              <w:top w:val="single" w:sz="4" w:space="0" w:color="auto"/>
              <w:left w:val="single" w:sz="2" w:space="0" w:color="000000"/>
              <w:bottom w:val="single" w:sz="4" w:space="0" w:color="auto"/>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993" w:type="dxa"/>
            <w:tcBorders>
              <w:top w:val="single" w:sz="4" w:space="0" w:color="auto"/>
              <w:left w:val="single" w:sz="2" w:space="0" w:color="000000"/>
              <w:bottom w:val="single" w:sz="4" w:space="0" w:color="auto"/>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34" w:type="dxa"/>
            <w:tcBorders>
              <w:top w:val="single" w:sz="4" w:space="0" w:color="auto"/>
              <w:left w:val="single" w:sz="2" w:space="0" w:color="000000"/>
              <w:bottom w:val="single" w:sz="4" w:space="0" w:color="auto"/>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92" w:type="dxa"/>
            <w:tcBorders>
              <w:top w:val="single" w:sz="4" w:space="0" w:color="auto"/>
              <w:left w:val="single" w:sz="2" w:space="0" w:color="000000"/>
              <w:bottom w:val="single" w:sz="4" w:space="0" w:color="auto"/>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247" w:type="dxa"/>
            <w:tcBorders>
              <w:top w:val="single" w:sz="4" w:space="0" w:color="auto"/>
              <w:left w:val="single" w:sz="2" w:space="0" w:color="000000"/>
              <w:bottom w:val="single" w:sz="4" w:space="0" w:color="auto"/>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31</w:t>
            </w:r>
          </w:p>
        </w:tc>
        <w:tc>
          <w:tcPr>
            <w:tcW w:w="963" w:type="dxa"/>
            <w:tcBorders>
              <w:top w:val="single" w:sz="4" w:space="0" w:color="auto"/>
              <w:left w:val="single" w:sz="2" w:space="0" w:color="000000"/>
              <w:bottom w:val="single" w:sz="4" w:space="0" w:color="auto"/>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708" w:type="dxa"/>
            <w:tcBorders>
              <w:top w:val="single" w:sz="4" w:space="0" w:color="auto"/>
              <w:left w:val="single" w:sz="2" w:space="0" w:color="000000"/>
              <w:bottom w:val="single" w:sz="4" w:space="0" w:color="auto"/>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31</w:t>
            </w:r>
          </w:p>
        </w:tc>
        <w:tc>
          <w:tcPr>
            <w:tcW w:w="1287" w:type="dxa"/>
            <w:tcBorders>
              <w:top w:val="single" w:sz="4" w:space="0" w:color="auto"/>
              <w:left w:val="single" w:sz="2" w:space="0" w:color="000000"/>
              <w:bottom w:val="single" w:sz="4" w:space="0" w:color="auto"/>
              <w:right w:val="single" w:sz="4" w:space="0" w:color="auto"/>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9" w:type="dxa"/>
            <w:tcBorders>
              <w:top w:val="single" w:sz="4" w:space="0" w:color="auto"/>
              <w:left w:val="single" w:sz="4" w:space="0" w:color="auto"/>
              <w:bottom w:val="single" w:sz="4" w:space="0" w:color="auto"/>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single" w:sz="4" w:space="0" w:color="auto"/>
              <w:left w:val="single" w:sz="2" w:space="0" w:color="000000"/>
              <w:bottom w:val="single" w:sz="4" w:space="0" w:color="auto"/>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single" w:sz="4" w:space="0" w:color="auto"/>
              <w:left w:val="single" w:sz="2" w:space="0" w:color="000000"/>
              <w:bottom w:val="single" w:sz="4" w:space="0" w:color="auto"/>
              <w:right w:val="single" w:sz="2" w:space="0" w:color="000000"/>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31</w:t>
            </w:r>
          </w:p>
        </w:tc>
      </w:tr>
      <w:tr w:rsidR="004E32A0" w:rsidRPr="00BC3E71" w:rsidTr="003F7715">
        <w:trPr>
          <w:jc w:val="center"/>
        </w:trPr>
        <w:tc>
          <w:tcPr>
            <w:tcW w:w="2611"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rPr>
                <w:rFonts w:ascii="Times New Roman" w:hAnsi="Times New Roman"/>
                <w:sz w:val="24"/>
                <w:szCs w:val="24"/>
              </w:rPr>
            </w:pPr>
            <w:r w:rsidRPr="0083512D">
              <w:rPr>
                <w:rFonts w:ascii="Times New Roman" w:hAnsi="Times New Roman"/>
                <w:sz w:val="24"/>
                <w:szCs w:val="24"/>
              </w:rPr>
              <w:t>- мягколиственным</w:t>
            </w:r>
          </w:p>
        </w:tc>
        <w:tc>
          <w:tcPr>
            <w:tcW w:w="1079"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50"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993"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34"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92"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247"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963"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708"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287" w:type="dxa"/>
            <w:tcBorders>
              <w:top w:val="single" w:sz="4" w:space="0" w:color="auto"/>
              <w:left w:val="single" w:sz="2" w:space="0" w:color="000000"/>
              <w:bottom w:val="single" w:sz="2" w:space="0" w:color="000000"/>
              <w:right w:val="single" w:sz="4" w:space="0" w:color="auto"/>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9" w:type="dxa"/>
            <w:tcBorders>
              <w:top w:val="single" w:sz="4" w:space="0" w:color="auto"/>
              <w:left w:val="single" w:sz="4" w:space="0" w:color="auto"/>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single" w:sz="4" w:space="0" w:color="auto"/>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single" w:sz="4" w:space="0" w:color="auto"/>
              <w:left w:val="single" w:sz="2" w:space="0" w:color="000000"/>
              <w:bottom w:val="single" w:sz="2" w:space="0" w:color="000000"/>
              <w:right w:val="single" w:sz="2" w:space="0" w:color="000000"/>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r>
      <w:tr w:rsidR="004E32A0" w:rsidRPr="00BC3E71" w:rsidTr="00297EC1">
        <w:trPr>
          <w:jc w:val="center"/>
        </w:trPr>
        <w:tc>
          <w:tcPr>
            <w:tcW w:w="2611" w:type="dxa"/>
            <w:tcBorders>
              <w:top w:val="nil"/>
              <w:left w:val="single" w:sz="2" w:space="0" w:color="000000"/>
              <w:bottom w:val="single" w:sz="2" w:space="0" w:color="000000"/>
              <w:right w:val="nil"/>
            </w:tcBorders>
          </w:tcPr>
          <w:p w:rsidR="004E32A0" w:rsidRPr="0083512D" w:rsidRDefault="004E32A0" w:rsidP="003F7715">
            <w:pPr>
              <w:spacing w:after="0" w:line="240" w:lineRule="auto"/>
              <w:jc w:val="both"/>
              <w:rPr>
                <w:rFonts w:ascii="Times New Roman" w:hAnsi="Times New Roman"/>
                <w:sz w:val="24"/>
                <w:szCs w:val="24"/>
              </w:rPr>
            </w:pPr>
            <w:r w:rsidRPr="0083512D">
              <w:rPr>
                <w:rFonts w:ascii="Times New Roman" w:hAnsi="Times New Roman"/>
                <w:sz w:val="24"/>
                <w:szCs w:val="24"/>
              </w:rPr>
              <w:t>Естественное заращив</w:t>
            </w:r>
            <w:r w:rsidRPr="0083512D">
              <w:rPr>
                <w:rFonts w:ascii="Times New Roman" w:hAnsi="Times New Roman"/>
                <w:sz w:val="24"/>
                <w:szCs w:val="24"/>
              </w:rPr>
              <w:t>а</w:t>
            </w:r>
            <w:r w:rsidRPr="0083512D">
              <w:rPr>
                <w:rFonts w:ascii="Times New Roman" w:hAnsi="Times New Roman"/>
                <w:sz w:val="24"/>
                <w:szCs w:val="24"/>
              </w:rPr>
              <w:t>ние– всего:</w:t>
            </w:r>
          </w:p>
        </w:tc>
        <w:tc>
          <w:tcPr>
            <w:tcW w:w="1079"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49</w:t>
            </w:r>
          </w:p>
        </w:tc>
        <w:tc>
          <w:tcPr>
            <w:tcW w:w="993"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49</w:t>
            </w:r>
          </w:p>
        </w:tc>
        <w:tc>
          <w:tcPr>
            <w:tcW w:w="1192"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22</w:t>
            </w:r>
          </w:p>
        </w:tc>
        <w:tc>
          <w:tcPr>
            <w:tcW w:w="1247"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50</w:t>
            </w:r>
          </w:p>
        </w:tc>
        <w:tc>
          <w:tcPr>
            <w:tcW w:w="963"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72</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121</w:t>
            </w:r>
          </w:p>
        </w:tc>
        <w:tc>
          <w:tcPr>
            <w:tcW w:w="838"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121</w:t>
            </w:r>
          </w:p>
        </w:tc>
      </w:tr>
      <w:tr w:rsidR="004E32A0" w:rsidRPr="00BC3E71" w:rsidTr="00297EC1">
        <w:trPr>
          <w:jc w:val="center"/>
        </w:trPr>
        <w:tc>
          <w:tcPr>
            <w:tcW w:w="2611" w:type="dxa"/>
            <w:tcBorders>
              <w:top w:val="nil"/>
              <w:left w:val="single" w:sz="2" w:space="0" w:color="000000"/>
              <w:bottom w:val="single" w:sz="2" w:space="0" w:color="000000"/>
              <w:right w:val="nil"/>
            </w:tcBorders>
          </w:tcPr>
          <w:p w:rsidR="004E32A0" w:rsidRPr="0083512D" w:rsidRDefault="004E32A0" w:rsidP="003F7715">
            <w:pPr>
              <w:spacing w:after="0" w:line="240" w:lineRule="auto"/>
              <w:jc w:val="both"/>
              <w:rPr>
                <w:rFonts w:ascii="Times New Roman" w:hAnsi="Times New Roman"/>
                <w:sz w:val="24"/>
                <w:szCs w:val="24"/>
              </w:rPr>
            </w:pPr>
            <w:r w:rsidRPr="0083512D">
              <w:rPr>
                <w:rFonts w:ascii="Times New Roman" w:hAnsi="Times New Roman"/>
                <w:sz w:val="24"/>
                <w:szCs w:val="24"/>
              </w:rPr>
              <w:t>Из них по породам:</w:t>
            </w:r>
          </w:p>
        </w:tc>
        <w:tc>
          <w:tcPr>
            <w:tcW w:w="1079"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850"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993"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1134"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1192"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1247"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963"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708"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1287" w:type="dxa"/>
            <w:tcBorders>
              <w:top w:val="nil"/>
              <w:left w:val="single" w:sz="2" w:space="0" w:color="000000"/>
              <w:bottom w:val="single" w:sz="2" w:space="0" w:color="000000"/>
              <w:right w:val="single" w:sz="4" w:space="0" w:color="auto"/>
            </w:tcBorders>
          </w:tcPr>
          <w:p w:rsidR="004E32A0" w:rsidRPr="0083512D" w:rsidRDefault="004E32A0" w:rsidP="003F7715">
            <w:pPr>
              <w:spacing w:after="0" w:line="240" w:lineRule="auto"/>
              <w:jc w:val="center"/>
              <w:rPr>
                <w:rFonts w:ascii="Times New Roman" w:hAnsi="Times New Roman"/>
                <w:sz w:val="24"/>
                <w:szCs w:val="24"/>
              </w:rPr>
            </w:pPr>
          </w:p>
        </w:tc>
        <w:tc>
          <w:tcPr>
            <w:tcW w:w="839" w:type="dxa"/>
            <w:tcBorders>
              <w:top w:val="nil"/>
              <w:left w:val="single" w:sz="4" w:space="0" w:color="auto"/>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838"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p>
        </w:tc>
        <w:tc>
          <w:tcPr>
            <w:tcW w:w="838" w:type="dxa"/>
            <w:tcBorders>
              <w:top w:val="nil"/>
              <w:left w:val="single" w:sz="2" w:space="0" w:color="000000"/>
              <w:bottom w:val="single" w:sz="2" w:space="0" w:color="000000"/>
              <w:right w:val="single" w:sz="2" w:space="0" w:color="000000"/>
            </w:tcBorders>
          </w:tcPr>
          <w:p w:rsidR="004E32A0" w:rsidRPr="0083512D" w:rsidRDefault="004E32A0" w:rsidP="003F7715">
            <w:pPr>
              <w:spacing w:after="0" w:line="240" w:lineRule="auto"/>
              <w:jc w:val="center"/>
              <w:rPr>
                <w:rFonts w:ascii="Times New Roman" w:hAnsi="Times New Roman"/>
                <w:sz w:val="24"/>
                <w:szCs w:val="24"/>
              </w:rPr>
            </w:pPr>
          </w:p>
        </w:tc>
      </w:tr>
      <w:tr w:rsidR="004E32A0" w:rsidRPr="00BC3E71" w:rsidTr="00297EC1">
        <w:trPr>
          <w:jc w:val="center"/>
        </w:trPr>
        <w:tc>
          <w:tcPr>
            <w:tcW w:w="2611" w:type="dxa"/>
            <w:tcBorders>
              <w:top w:val="nil"/>
              <w:left w:val="single" w:sz="2" w:space="0" w:color="000000"/>
              <w:bottom w:val="single" w:sz="2" w:space="0" w:color="000000"/>
              <w:right w:val="nil"/>
            </w:tcBorders>
          </w:tcPr>
          <w:p w:rsidR="004E32A0" w:rsidRPr="0083512D" w:rsidRDefault="004E32A0" w:rsidP="003F7715">
            <w:pPr>
              <w:spacing w:after="0" w:line="240" w:lineRule="auto"/>
              <w:jc w:val="both"/>
              <w:rPr>
                <w:rFonts w:ascii="Times New Roman" w:hAnsi="Times New Roman"/>
                <w:sz w:val="24"/>
                <w:szCs w:val="24"/>
              </w:rPr>
            </w:pPr>
            <w:r w:rsidRPr="0083512D">
              <w:rPr>
                <w:rFonts w:ascii="Times New Roman" w:hAnsi="Times New Roman"/>
                <w:sz w:val="24"/>
                <w:szCs w:val="24"/>
              </w:rPr>
              <w:t>- хвойным</w:t>
            </w:r>
          </w:p>
        </w:tc>
        <w:tc>
          <w:tcPr>
            <w:tcW w:w="1079"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993"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92"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963"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r>
      <w:tr w:rsidR="004E32A0" w:rsidRPr="00BC3E71" w:rsidTr="00297EC1">
        <w:trPr>
          <w:jc w:val="center"/>
        </w:trPr>
        <w:tc>
          <w:tcPr>
            <w:tcW w:w="2611" w:type="dxa"/>
            <w:tcBorders>
              <w:top w:val="nil"/>
              <w:left w:val="single" w:sz="2" w:space="0" w:color="000000"/>
              <w:bottom w:val="single" w:sz="2" w:space="0" w:color="000000"/>
              <w:right w:val="nil"/>
            </w:tcBorders>
          </w:tcPr>
          <w:p w:rsidR="004E32A0" w:rsidRPr="0083512D" w:rsidRDefault="004E32A0" w:rsidP="003F7715">
            <w:pPr>
              <w:spacing w:after="0" w:line="240" w:lineRule="auto"/>
              <w:jc w:val="both"/>
              <w:rPr>
                <w:rFonts w:ascii="Times New Roman" w:hAnsi="Times New Roman"/>
                <w:sz w:val="24"/>
                <w:szCs w:val="24"/>
              </w:rPr>
            </w:pPr>
            <w:r w:rsidRPr="0083512D">
              <w:rPr>
                <w:rFonts w:ascii="Times New Roman" w:hAnsi="Times New Roman"/>
                <w:sz w:val="24"/>
                <w:szCs w:val="24"/>
              </w:rPr>
              <w:t>- твердолиственным</w:t>
            </w:r>
          </w:p>
        </w:tc>
        <w:tc>
          <w:tcPr>
            <w:tcW w:w="1079"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993"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92"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963"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nil"/>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3F7715">
            <w:pPr>
              <w:spacing w:after="0" w:line="240" w:lineRule="auto"/>
              <w:jc w:val="center"/>
              <w:rPr>
                <w:rFonts w:ascii="Times New Roman" w:hAnsi="Times New Roman"/>
                <w:sz w:val="24"/>
                <w:szCs w:val="24"/>
              </w:rPr>
            </w:pPr>
            <w:r w:rsidRPr="0083512D">
              <w:rPr>
                <w:rFonts w:ascii="Times New Roman" w:hAnsi="Times New Roman"/>
                <w:sz w:val="24"/>
                <w:szCs w:val="24"/>
              </w:rPr>
              <w:t>-</w:t>
            </w:r>
          </w:p>
        </w:tc>
      </w:tr>
      <w:tr w:rsidR="004E32A0" w:rsidRPr="00BC3E71" w:rsidTr="00297EC1">
        <w:trPr>
          <w:jc w:val="center"/>
        </w:trPr>
        <w:tc>
          <w:tcPr>
            <w:tcW w:w="2611" w:type="dxa"/>
            <w:tcBorders>
              <w:top w:val="nil"/>
              <w:left w:val="single" w:sz="2" w:space="0" w:color="000000"/>
              <w:bottom w:val="single" w:sz="2" w:space="0" w:color="000000"/>
              <w:right w:val="nil"/>
            </w:tcBorders>
          </w:tcPr>
          <w:p w:rsidR="004E32A0" w:rsidRPr="0083512D" w:rsidRDefault="004E32A0" w:rsidP="003F7715">
            <w:pPr>
              <w:spacing w:after="0" w:line="240" w:lineRule="auto"/>
              <w:jc w:val="both"/>
              <w:rPr>
                <w:rFonts w:ascii="Times New Roman" w:hAnsi="Times New Roman"/>
                <w:sz w:val="24"/>
                <w:szCs w:val="24"/>
              </w:rPr>
            </w:pPr>
            <w:r w:rsidRPr="0083512D">
              <w:rPr>
                <w:rFonts w:ascii="Times New Roman" w:hAnsi="Times New Roman"/>
                <w:sz w:val="24"/>
                <w:szCs w:val="24"/>
              </w:rPr>
              <w:t>- мягколиственным</w:t>
            </w:r>
          </w:p>
        </w:tc>
        <w:tc>
          <w:tcPr>
            <w:tcW w:w="1079" w:type="dxa"/>
            <w:tcBorders>
              <w:top w:val="nil"/>
              <w:left w:val="single" w:sz="2" w:space="0" w:color="000000"/>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49</w:t>
            </w:r>
          </w:p>
        </w:tc>
        <w:tc>
          <w:tcPr>
            <w:tcW w:w="993" w:type="dxa"/>
            <w:tcBorders>
              <w:top w:val="nil"/>
              <w:left w:val="single" w:sz="2" w:space="0" w:color="000000"/>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49</w:t>
            </w:r>
          </w:p>
        </w:tc>
        <w:tc>
          <w:tcPr>
            <w:tcW w:w="1192" w:type="dxa"/>
            <w:tcBorders>
              <w:top w:val="nil"/>
              <w:left w:val="single" w:sz="2" w:space="0" w:color="000000"/>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22</w:t>
            </w:r>
          </w:p>
        </w:tc>
        <w:tc>
          <w:tcPr>
            <w:tcW w:w="1247" w:type="dxa"/>
            <w:tcBorders>
              <w:top w:val="nil"/>
              <w:left w:val="single" w:sz="2" w:space="0" w:color="000000"/>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50</w:t>
            </w:r>
          </w:p>
        </w:tc>
        <w:tc>
          <w:tcPr>
            <w:tcW w:w="963" w:type="dxa"/>
            <w:tcBorders>
              <w:top w:val="nil"/>
              <w:left w:val="single" w:sz="2" w:space="0" w:color="000000"/>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72</w:t>
            </w:r>
          </w:p>
        </w:tc>
        <w:tc>
          <w:tcPr>
            <w:tcW w:w="1287" w:type="dxa"/>
            <w:tcBorders>
              <w:top w:val="nil"/>
              <w:left w:val="single" w:sz="2" w:space="0" w:color="000000"/>
              <w:bottom w:val="single" w:sz="2" w:space="0" w:color="000000"/>
              <w:right w:val="single" w:sz="4" w:space="0" w:color="auto"/>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121</w:t>
            </w:r>
          </w:p>
        </w:tc>
        <w:tc>
          <w:tcPr>
            <w:tcW w:w="838" w:type="dxa"/>
            <w:tcBorders>
              <w:top w:val="nil"/>
              <w:left w:val="single" w:sz="2" w:space="0" w:color="000000"/>
              <w:bottom w:val="single" w:sz="2" w:space="0" w:color="000000"/>
              <w:right w:val="nil"/>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4E32A0" w:rsidRPr="0083512D" w:rsidRDefault="004E32A0" w:rsidP="00434F63">
            <w:pPr>
              <w:spacing w:after="0" w:line="240" w:lineRule="auto"/>
              <w:jc w:val="center"/>
              <w:rPr>
                <w:rFonts w:ascii="Times New Roman" w:hAnsi="Times New Roman"/>
                <w:sz w:val="24"/>
                <w:szCs w:val="24"/>
              </w:rPr>
            </w:pPr>
            <w:r w:rsidRPr="0083512D">
              <w:rPr>
                <w:rFonts w:ascii="Times New Roman" w:hAnsi="Times New Roman"/>
                <w:sz w:val="24"/>
                <w:szCs w:val="24"/>
              </w:rPr>
              <w:t>121</w:t>
            </w:r>
          </w:p>
        </w:tc>
      </w:tr>
    </w:tbl>
    <w:p w:rsidR="004E32A0" w:rsidRPr="00BC3E71" w:rsidRDefault="004E32A0" w:rsidP="003F7715">
      <w:pPr>
        <w:spacing w:after="0" w:line="240" w:lineRule="exact"/>
        <w:jc w:val="both"/>
        <w:rPr>
          <w:rFonts w:ascii="Times New Roman" w:hAnsi="Times New Roman"/>
          <w:sz w:val="28"/>
          <w:szCs w:val="28"/>
        </w:rPr>
      </w:pPr>
    </w:p>
    <w:p w:rsidR="004E32A0" w:rsidRPr="00BC3E71" w:rsidRDefault="004E32A0" w:rsidP="003F7715">
      <w:pPr>
        <w:spacing w:after="0" w:line="240" w:lineRule="auto"/>
        <w:jc w:val="center"/>
        <w:rPr>
          <w:rFonts w:ascii="Times New Roman" w:hAnsi="Times New Roman"/>
          <w:sz w:val="28"/>
          <w:szCs w:val="28"/>
          <w:u w:val="single"/>
        </w:rPr>
      </w:pPr>
      <w:r w:rsidRPr="00BC3E71">
        <w:rPr>
          <w:rFonts w:ascii="Times New Roman" w:hAnsi="Times New Roman"/>
          <w:sz w:val="28"/>
          <w:szCs w:val="28"/>
          <w:u w:val="single"/>
        </w:rPr>
        <w:t>Агротехнические уходы</w:t>
      </w:r>
    </w:p>
    <w:p w:rsidR="004E32A0" w:rsidRPr="00BC3E71" w:rsidRDefault="004E32A0" w:rsidP="003F7715">
      <w:pPr>
        <w:spacing w:after="0" w:line="240" w:lineRule="auto"/>
        <w:rPr>
          <w:rFonts w:ascii="Times New Roman" w:hAnsi="Times New Roman"/>
          <w:sz w:val="28"/>
          <w:szCs w:val="28"/>
          <w:u w:val="single"/>
        </w:rPr>
      </w:pPr>
    </w:p>
    <w:p w:rsidR="004E32A0" w:rsidRPr="00BC3E71" w:rsidRDefault="004E32A0" w:rsidP="0083512D">
      <w:pPr>
        <w:spacing w:after="0"/>
        <w:jc w:val="both"/>
        <w:rPr>
          <w:rFonts w:ascii="Times New Roman" w:hAnsi="Times New Roman"/>
          <w:sz w:val="28"/>
          <w:szCs w:val="28"/>
        </w:rPr>
      </w:pPr>
      <w:r w:rsidRPr="00BC3E71">
        <w:rPr>
          <w:rFonts w:ascii="Times New Roman" w:hAnsi="Times New Roman"/>
          <w:sz w:val="28"/>
          <w:szCs w:val="28"/>
        </w:rPr>
        <w:tab/>
        <w:t>В целях предотвращения зарастания поверхности почвы сорной травянистой и древесно-кустарниковой раст</w:t>
      </w:r>
      <w:r w:rsidRPr="00BC3E71">
        <w:rPr>
          <w:rFonts w:ascii="Times New Roman" w:hAnsi="Times New Roman"/>
          <w:sz w:val="28"/>
          <w:szCs w:val="28"/>
        </w:rPr>
        <w:t>и</w:t>
      </w:r>
      <w:r w:rsidRPr="00BC3E71">
        <w:rPr>
          <w:rFonts w:ascii="Times New Roman" w:hAnsi="Times New Roman"/>
          <w:sz w:val="28"/>
          <w:szCs w:val="28"/>
        </w:rPr>
        <w:t>тельностью, накопления влаги в почве проводится агротехнический уход за лесными культурами. К агротехническому уходу относятся: ручная оправка растений от завала травой и почвой, заноса песком, размыва и выдувания почвы, в</w:t>
      </w:r>
      <w:r w:rsidRPr="00BC3E71">
        <w:rPr>
          <w:rFonts w:ascii="Times New Roman" w:hAnsi="Times New Roman"/>
          <w:sz w:val="28"/>
          <w:szCs w:val="28"/>
        </w:rPr>
        <w:t>ы</w:t>
      </w:r>
      <w:r w:rsidRPr="00BC3E71">
        <w:rPr>
          <w:rFonts w:ascii="Times New Roman" w:hAnsi="Times New Roman"/>
          <w:sz w:val="28"/>
          <w:szCs w:val="28"/>
        </w:rPr>
        <w:lastRenderedPageBreak/>
        <w:t>жимания морозом; рыхление почвы с одновременным уничтожением травянистой и древесной растительности в рядах культур и междурядьях; уничтожение или предупреждение появления травянистой и нежелательной древесной раст</w:t>
      </w:r>
      <w:r w:rsidRPr="00BC3E71">
        <w:rPr>
          <w:rFonts w:ascii="Times New Roman" w:hAnsi="Times New Roman"/>
          <w:sz w:val="28"/>
          <w:szCs w:val="28"/>
        </w:rPr>
        <w:t>и</w:t>
      </w:r>
      <w:r w:rsidRPr="00BC3E71">
        <w:rPr>
          <w:rFonts w:ascii="Times New Roman" w:hAnsi="Times New Roman"/>
          <w:sz w:val="28"/>
          <w:szCs w:val="28"/>
        </w:rPr>
        <w:t>тельности; дополнение лесных культур, подкормка минеральными удобрениями и полив лесных культур.</w:t>
      </w:r>
    </w:p>
    <w:p w:rsidR="004E32A0" w:rsidRDefault="004E32A0" w:rsidP="0083512D">
      <w:pPr>
        <w:spacing w:after="0"/>
        <w:jc w:val="both"/>
        <w:rPr>
          <w:rFonts w:ascii="Times New Roman" w:hAnsi="Times New Roman"/>
          <w:sz w:val="28"/>
          <w:szCs w:val="28"/>
        </w:rPr>
      </w:pPr>
      <w:r w:rsidRPr="00BC3E71">
        <w:rPr>
          <w:rFonts w:ascii="Times New Roman" w:hAnsi="Times New Roman"/>
          <w:sz w:val="28"/>
          <w:szCs w:val="28"/>
        </w:rPr>
        <w:tab/>
        <w:t>Агротехнический уход направлен главным образом на накопление и экономное расходование почвенной влаги. Способы, количество и длительность агротехнических уходов зависят от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w:t>
      </w:r>
      <w:r w:rsidRPr="00BC3E71">
        <w:rPr>
          <w:rFonts w:ascii="Times New Roman" w:hAnsi="Times New Roman"/>
          <w:sz w:val="28"/>
          <w:szCs w:val="28"/>
        </w:rPr>
        <w:t>а</w:t>
      </w:r>
      <w:r w:rsidRPr="00BC3E71">
        <w:rPr>
          <w:rFonts w:ascii="Times New Roman" w:hAnsi="Times New Roman"/>
          <w:sz w:val="28"/>
          <w:szCs w:val="28"/>
        </w:rPr>
        <w:t>дочного материала.</w:t>
      </w:r>
    </w:p>
    <w:p w:rsidR="004E32A0" w:rsidRPr="00BC3E71" w:rsidRDefault="004E32A0" w:rsidP="0083512D">
      <w:pPr>
        <w:spacing w:after="0"/>
        <w:jc w:val="both"/>
        <w:rPr>
          <w:rFonts w:ascii="Times New Roman" w:hAnsi="Times New Roman"/>
          <w:sz w:val="28"/>
          <w:szCs w:val="28"/>
        </w:rPr>
      </w:pPr>
      <w:r>
        <w:rPr>
          <w:rFonts w:ascii="Times New Roman" w:hAnsi="Times New Roman"/>
          <w:sz w:val="28"/>
          <w:szCs w:val="28"/>
        </w:rPr>
        <w:t xml:space="preserve">           Агротехнические уходы проводятся по схеме 3-3-2-1.</w:t>
      </w:r>
    </w:p>
    <w:p w:rsidR="004E32A0" w:rsidRPr="00BC3E71" w:rsidRDefault="004E32A0" w:rsidP="0083512D">
      <w:pPr>
        <w:spacing w:after="0"/>
        <w:jc w:val="both"/>
        <w:rPr>
          <w:rFonts w:ascii="Times New Roman" w:hAnsi="Times New Roman"/>
          <w:sz w:val="28"/>
          <w:szCs w:val="28"/>
        </w:rPr>
      </w:pPr>
      <w:r w:rsidRPr="00BC3E71">
        <w:rPr>
          <w:rFonts w:ascii="Times New Roman" w:hAnsi="Times New Roman"/>
          <w:sz w:val="28"/>
          <w:szCs w:val="28"/>
        </w:rPr>
        <w:tab/>
        <w:t>Продолжительность и кратность проведения агротехнических уходов за лесными культурами может быть увел</w:t>
      </w:r>
      <w:r w:rsidRPr="00BC3E71">
        <w:rPr>
          <w:rFonts w:ascii="Times New Roman" w:hAnsi="Times New Roman"/>
          <w:sz w:val="28"/>
          <w:szCs w:val="28"/>
        </w:rPr>
        <w:t>и</w:t>
      </w:r>
      <w:r w:rsidRPr="00BC3E71">
        <w:rPr>
          <w:rFonts w:ascii="Times New Roman" w:hAnsi="Times New Roman"/>
          <w:sz w:val="28"/>
          <w:szCs w:val="28"/>
        </w:rPr>
        <w:t>чена по мере нео</w:t>
      </w:r>
      <w:r>
        <w:rPr>
          <w:rFonts w:ascii="Times New Roman" w:hAnsi="Times New Roman"/>
          <w:sz w:val="28"/>
          <w:szCs w:val="28"/>
        </w:rPr>
        <w:t>б</w:t>
      </w:r>
      <w:r w:rsidRPr="00BC3E71">
        <w:rPr>
          <w:rFonts w:ascii="Times New Roman" w:hAnsi="Times New Roman"/>
          <w:sz w:val="28"/>
          <w:szCs w:val="28"/>
        </w:rPr>
        <w:t>ходимости в рамках рекомендуемых технологических схем создания лесных культур.</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Среднегодовой объем агротехнических уходов за лесными культурами на 201</w:t>
      </w:r>
      <w:r>
        <w:rPr>
          <w:rFonts w:ascii="Times New Roman" w:hAnsi="Times New Roman"/>
          <w:sz w:val="28"/>
          <w:szCs w:val="28"/>
        </w:rPr>
        <w:t>5</w:t>
      </w:r>
      <w:r w:rsidRPr="00BC3E71">
        <w:rPr>
          <w:rFonts w:ascii="Times New Roman" w:hAnsi="Times New Roman"/>
          <w:sz w:val="28"/>
          <w:szCs w:val="28"/>
        </w:rPr>
        <w:t xml:space="preserve"> – 2018 годы предусматривается на площади </w:t>
      </w:r>
      <w:r>
        <w:rPr>
          <w:rFonts w:ascii="Times New Roman" w:hAnsi="Times New Roman"/>
          <w:sz w:val="28"/>
          <w:szCs w:val="28"/>
        </w:rPr>
        <w:t>572</w:t>
      </w:r>
      <w:r w:rsidRPr="00BC3E71">
        <w:rPr>
          <w:rFonts w:ascii="Times New Roman" w:hAnsi="Times New Roman"/>
          <w:sz w:val="28"/>
          <w:szCs w:val="28"/>
        </w:rPr>
        <w:t>га в переводе на однократный.</w:t>
      </w:r>
    </w:p>
    <w:p w:rsidR="004E32A0" w:rsidRPr="00BC3E71" w:rsidRDefault="004E32A0" w:rsidP="0083512D">
      <w:pPr>
        <w:spacing w:after="0"/>
        <w:jc w:val="both"/>
        <w:rPr>
          <w:rFonts w:ascii="Times New Roman" w:hAnsi="Times New Roman"/>
          <w:sz w:val="28"/>
          <w:szCs w:val="28"/>
        </w:rPr>
      </w:pPr>
      <w:r w:rsidRPr="00BC3E71">
        <w:rPr>
          <w:rFonts w:ascii="Times New Roman" w:hAnsi="Times New Roman"/>
          <w:sz w:val="28"/>
          <w:szCs w:val="28"/>
        </w:rPr>
        <w:tab/>
        <w:t>Сроки проведения агротехнических уходов определяются следующими требованиями:</w:t>
      </w:r>
    </w:p>
    <w:p w:rsidR="004E32A0" w:rsidRPr="00BC3E71" w:rsidRDefault="004E32A0" w:rsidP="0083512D">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междурядья и ряды должны содержать в чистом от сорняков состоянии;</w:t>
      </w:r>
    </w:p>
    <w:p w:rsidR="004E32A0" w:rsidRDefault="004E32A0" w:rsidP="0083512D">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нельзя допускать образование корки.</w:t>
      </w:r>
    </w:p>
    <w:p w:rsidR="00826339" w:rsidRDefault="00826339" w:rsidP="0083512D">
      <w:pPr>
        <w:spacing w:after="0"/>
        <w:ind w:firstLine="708"/>
        <w:jc w:val="both"/>
        <w:rPr>
          <w:rFonts w:ascii="Times New Roman" w:hAnsi="Times New Roman"/>
          <w:sz w:val="28"/>
          <w:szCs w:val="28"/>
        </w:rPr>
      </w:pPr>
    </w:p>
    <w:p w:rsidR="00826339" w:rsidRDefault="00826339" w:rsidP="0083512D">
      <w:pPr>
        <w:spacing w:after="0"/>
        <w:ind w:firstLine="708"/>
        <w:jc w:val="both"/>
        <w:rPr>
          <w:rFonts w:ascii="Times New Roman" w:hAnsi="Times New Roman"/>
          <w:sz w:val="28"/>
          <w:szCs w:val="28"/>
        </w:rPr>
      </w:pPr>
    </w:p>
    <w:p w:rsidR="00826339" w:rsidRDefault="00826339" w:rsidP="0083512D">
      <w:pPr>
        <w:spacing w:after="0"/>
        <w:ind w:firstLine="708"/>
        <w:jc w:val="both"/>
        <w:rPr>
          <w:rFonts w:ascii="Times New Roman" w:hAnsi="Times New Roman"/>
          <w:sz w:val="28"/>
          <w:szCs w:val="28"/>
        </w:rPr>
      </w:pPr>
    </w:p>
    <w:p w:rsidR="00826339" w:rsidRDefault="00826339" w:rsidP="0083512D">
      <w:pPr>
        <w:spacing w:after="0"/>
        <w:ind w:firstLine="708"/>
        <w:jc w:val="both"/>
        <w:rPr>
          <w:rFonts w:ascii="Times New Roman" w:hAnsi="Times New Roman"/>
          <w:sz w:val="28"/>
          <w:szCs w:val="28"/>
        </w:rPr>
      </w:pPr>
    </w:p>
    <w:p w:rsidR="00826339" w:rsidRDefault="00826339" w:rsidP="0083512D">
      <w:pPr>
        <w:spacing w:after="0"/>
        <w:ind w:firstLine="708"/>
        <w:jc w:val="both"/>
        <w:rPr>
          <w:rFonts w:ascii="Times New Roman" w:hAnsi="Times New Roman"/>
          <w:sz w:val="28"/>
          <w:szCs w:val="28"/>
        </w:rPr>
      </w:pPr>
    </w:p>
    <w:p w:rsidR="00826339" w:rsidRDefault="00826339" w:rsidP="0083512D">
      <w:pPr>
        <w:spacing w:after="0"/>
        <w:ind w:firstLine="708"/>
        <w:jc w:val="both"/>
        <w:rPr>
          <w:rFonts w:ascii="Times New Roman" w:hAnsi="Times New Roman"/>
          <w:sz w:val="28"/>
          <w:szCs w:val="28"/>
        </w:rPr>
      </w:pPr>
    </w:p>
    <w:p w:rsidR="00826339" w:rsidRDefault="00826339" w:rsidP="0083512D">
      <w:pPr>
        <w:spacing w:after="0"/>
        <w:ind w:firstLine="708"/>
        <w:jc w:val="both"/>
        <w:rPr>
          <w:rFonts w:ascii="Times New Roman" w:hAnsi="Times New Roman"/>
          <w:sz w:val="28"/>
          <w:szCs w:val="28"/>
        </w:rPr>
      </w:pPr>
    </w:p>
    <w:p w:rsidR="00826339" w:rsidRPr="00BC3E71" w:rsidRDefault="00826339" w:rsidP="0083512D">
      <w:pPr>
        <w:spacing w:after="0"/>
        <w:ind w:firstLine="708"/>
        <w:jc w:val="both"/>
        <w:rPr>
          <w:rFonts w:ascii="Times New Roman" w:hAnsi="Times New Roman"/>
          <w:sz w:val="28"/>
          <w:szCs w:val="28"/>
        </w:rPr>
      </w:pPr>
    </w:p>
    <w:p w:rsidR="004E32A0" w:rsidRPr="00BC3E71" w:rsidRDefault="004E32A0" w:rsidP="008B5054">
      <w:pPr>
        <w:spacing w:after="0" w:line="240" w:lineRule="auto"/>
        <w:ind w:right="-314"/>
        <w:jc w:val="right"/>
        <w:rPr>
          <w:rFonts w:ascii="Times New Roman" w:hAnsi="Times New Roman"/>
          <w:sz w:val="28"/>
          <w:szCs w:val="28"/>
        </w:rPr>
      </w:pPr>
      <w:r w:rsidRPr="00BC3E71">
        <w:rPr>
          <w:rFonts w:ascii="Times New Roman" w:hAnsi="Times New Roman"/>
          <w:sz w:val="28"/>
          <w:szCs w:val="28"/>
        </w:rPr>
        <w:lastRenderedPageBreak/>
        <w:t>Табли</w:t>
      </w:r>
      <w:r>
        <w:rPr>
          <w:rFonts w:ascii="Times New Roman" w:hAnsi="Times New Roman"/>
          <w:sz w:val="28"/>
          <w:szCs w:val="28"/>
        </w:rPr>
        <w:t>ца 2.17.3.4</w:t>
      </w:r>
    </w:p>
    <w:p w:rsidR="004E32A0" w:rsidRPr="00BC3E71" w:rsidRDefault="004E32A0" w:rsidP="008B5054">
      <w:pPr>
        <w:spacing w:after="0" w:line="240" w:lineRule="auto"/>
        <w:jc w:val="center"/>
        <w:rPr>
          <w:rFonts w:ascii="Times New Roman" w:hAnsi="Times New Roman"/>
          <w:sz w:val="28"/>
          <w:szCs w:val="28"/>
        </w:rPr>
      </w:pPr>
      <w:r w:rsidRPr="00BC3E71">
        <w:rPr>
          <w:rFonts w:ascii="Times New Roman" w:hAnsi="Times New Roman"/>
          <w:sz w:val="28"/>
          <w:szCs w:val="28"/>
        </w:rPr>
        <w:t>Технологические схемы создания лесных культур</w:t>
      </w:r>
    </w:p>
    <w:p w:rsidR="004E32A0" w:rsidRPr="00BC3E71" w:rsidRDefault="004E32A0" w:rsidP="008B5054">
      <w:pPr>
        <w:spacing w:after="0" w:line="240" w:lineRule="auto"/>
        <w:jc w:val="center"/>
        <w:rPr>
          <w:rFonts w:ascii="Times New Roman" w:hAnsi="Times New Roman"/>
          <w:sz w:val="28"/>
          <w:szCs w:val="28"/>
        </w:rPr>
      </w:pP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80"/>
        <w:gridCol w:w="1277"/>
        <w:gridCol w:w="1700"/>
        <w:gridCol w:w="1703"/>
        <w:gridCol w:w="1557"/>
        <w:gridCol w:w="1983"/>
        <w:gridCol w:w="2130"/>
        <w:gridCol w:w="1983"/>
      </w:tblGrid>
      <w:tr w:rsidR="004E32A0" w:rsidRPr="00BC3E71" w:rsidTr="00826339">
        <w:trPr>
          <w:tblHeader/>
        </w:trPr>
        <w:tc>
          <w:tcPr>
            <w:tcW w:w="865" w:type="pct"/>
          </w:tcPr>
          <w:p w:rsidR="004E32A0" w:rsidRPr="0083512D" w:rsidRDefault="004E32A0" w:rsidP="00207705">
            <w:pPr>
              <w:spacing w:after="0" w:line="240" w:lineRule="auto"/>
              <w:jc w:val="center"/>
              <w:rPr>
                <w:rFonts w:ascii="Times New Roman" w:hAnsi="Times New Roman"/>
                <w:sz w:val="24"/>
                <w:szCs w:val="24"/>
              </w:rPr>
            </w:pPr>
            <w:r w:rsidRPr="0083512D">
              <w:rPr>
                <w:rFonts w:ascii="Times New Roman" w:hAnsi="Times New Roman"/>
                <w:sz w:val="24"/>
                <w:szCs w:val="24"/>
              </w:rPr>
              <w:t>Категория лесокульту</w:t>
            </w:r>
            <w:r w:rsidRPr="0083512D">
              <w:rPr>
                <w:rFonts w:ascii="Times New Roman" w:hAnsi="Times New Roman"/>
                <w:sz w:val="24"/>
                <w:szCs w:val="24"/>
              </w:rPr>
              <w:t>р</w:t>
            </w:r>
            <w:r w:rsidRPr="0083512D">
              <w:rPr>
                <w:rFonts w:ascii="Times New Roman" w:hAnsi="Times New Roman"/>
                <w:sz w:val="24"/>
                <w:szCs w:val="24"/>
              </w:rPr>
              <w:t>ной площади</w:t>
            </w:r>
          </w:p>
        </w:tc>
        <w:tc>
          <w:tcPr>
            <w:tcW w:w="428"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Типы</w:t>
            </w:r>
          </w:p>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условий</w:t>
            </w:r>
          </w:p>
          <w:p w:rsidR="004E32A0" w:rsidRPr="0083512D" w:rsidRDefault="00826339" w:rsidP="008B5054">
            <w:pPr>
              <w:spacing w:after="0" w:line="240" w:lineRule="auto"/>
              <w:jc w:val="center"/>
              <w:rPr>
                <w:rFonts w:ascii="Times New Roman" w:hAnsi="Times New Roman"/>
                <w:sz w:val="24"/>
                <w:szCs w:val="24"/>
              </w:rPr>
            </w:pPr>
            <w:proofErr w:type="gramStart"/>
            <w:r>
              <w:rPr>
                <w:rFonts w:ascii="Times New Roman" w:hAnsi="Times New Roman"/>
                <w:sz w:val="24"/>
                <w:szCs w:val="24"/>
              </w:rPr>
              <w:t>местопро-израста</w:t>
            </w:r>
            <w:r w:rsidR="004E32A0" w:rsidRPr="0083512D">
              <w:rPr>
                <w:rFonts w:ascii="Times New Roman" w:hAnsi="Times New Roman"/>
                <w:sz w:val="24"/>
                <w:szCs w:val="24"/>
              </w:rPr>
              <w:t>ния</w:t>
            </w:r>
            <w:proofErr w:type="gramEnd"/>
          </w:p>
        </w:tc>
        <w:tc>
          <w:tcPr>
            <w:tcW w:w="570"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Номер техн</w:t>
            </w:r>
            <w:r w:rsidRPr="0083512D">
              <w:rPr>
                <w:rFonts w:ascii="Times New Roman" w:hAnsi="Times New Roman"/>
                <w:sz w:val="24"/>
                <w:szCs w:val="24"/>
              </w:rPr>
              <w:t>о</w:t>
            </w:r>
            <w:r w:rsidR="00826339">
              <w:rPr>
                <w:rFonts w:ascii="Times New Roman" w:hAnsi="Times New Roman"/>
                <w:sz w:val="24"/>
                <w:szCs w:val="24"/>
              </w:rPr>
              <w:t>логи</w:t>
            </w:r>
            <w:r w:rsidRPr="0083512D">
              <w:rPr>
                <w:rFonts w:ascii="Times New Roman" w:hAnsi="Times New Roman"/>
                <w:sz w:val="24"/>
                <w:szCs w:val="24"/>
              </w:rPr>
              <w:t>ческой схемы создания лесных культур</w:t>
            </w:r>
          </w:p>
        </w:tc>
        <w:tc>
          <w:tcPr>
            <w:tcW w:w="571"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Способ обр</w:t>
            </w:r>
            <w:r w:rsidRPr="0083512D">
              <w:rPr>
                <w:rFonts w:ascii="Times New Roman" w:hAnsi="Times New Roman"/>
                <w:sz w:val="24"/>
                <w:szCs w:val="24"/>
              </w:rPr>
              <w:t>а</w:t>
            </w:r>
            <w:r w:rsidRPr="0083512D">
              <w:rPr>
                <w:rFonts w:ascii="Times New Roman" w:hAnsi="Times New Roman"/>
                <w:sz w:val="24"/>
                <w:szCs w:val="24"/>
              </w:rPr>
              <w:t>ботки почвы</w:t>
            </w:r>
          </w:p>
        </w:tc>
        <w:tc>
          <w:tcPr>
            <w:tcW w:w="522"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 xml:space="preserve">Главные </w:t>
            </w:r>
          </w:p>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и сопутст-вующие п</w:t>
            </w:r>
            <w:r w:rsidRPr="0083512D">
              <w:rPr>
                <w:rFonts w:ascii="Times New Roman" w:hAnsi="Times New Roman"/>
                <w:sz w:val="24"/>
                <w:szCs w:val="24"/>
              </w:rPr>
              <w:t>о</w:t>
            </w:r>
            <w:r w:rsidRPr="0083512D">
              <w:rPr>
                <w:rFonts w:ascii="Times New Roman" w:hAnsi="Times New Roman"/>
                <w:sz w:val="24"/>
                <w:szCs w:val="24"/>
              </w:rPr>
              <w:t xml:space="preserve">роды; схема смешения культур </w:t>
            </w:r>
          </w:p>
        </w:tc>
        <w:tc>
          <w:tcPr>
            <w:tcW w:w="665"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Расстояние ме</w:t>
            </w:r>
            <w:r w:rsidRPr="0083512D">
              <w:rPr>
                <w:rFonts w:ascii="Times New Roman" w:hAnsi="Times New Roman"/>
                <w:sz w:val="24"/>
                <w:szCs w:val="24"/>
              </w:rPr>
              <w:t>ж</w:t>
            </w:r>
            <w:r w:rsidRPr="0083512D">
              <w:rPr>
                <w:rFonts w:ascii="Times New Roman" w:hAnsi="Times New Roman"/>
                <w:sz w:val="24"/>
                <w:szCs w:val="24"/>
              </w:rPr>
              <w:t>ду рядами и в рядах. Общее кол-во п</w:t>
            </w:r>
            <w:r w:rsidRPr="0083512D">
              <w:rPr>
                <w:rFonts w:ascii="Times New Roman" w:hAnsi="Times New Roman"/>
                <w:sz w:val="24"/>
                <w:szCs w:val="24"/>
              </w:rPr>
              <w:t>о</w:t>
            </w:r>
            <w:r w:rsidRPr="0083512D">
              <w:rPr>
                <w:rFonts w:ascii="Times New Roman" w:hAnsi="Times New Roman"/>
                <w:sz w:val="24"/>
                <w:szCs w:val="24"/>
              </w:rPr>
              <w:t>садочных мест</w:t>
            </w:r>
          </w:p>
        </w:tc>
        <w:tc>
          <w:tcPr>
            <w:tcW w:w="714" w:type="pct"/>
          </w:tcPr>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Способ произво</w:t>
            </w:r>
            <w:r w:rsidRPr="0083512D">
              <w:rPr>
                <w:rFonts w:ascii="Times New Roman" w:hAnsi="Times New Roman"/>
                <w:sz w:val="24"/>
                <w:szCs w:val="24"/>
              </w:rPr>
              <w:t>д</w:t>
            </w:r>
            <w:r w:rsidRPr="0083512D">
              <w:rPr>
                <w:rFonts w:ascii="Times New Roman" w:hAnsi="Times New Roman"/>
                <w:sz w:val="24"/>
                <w:szCs w:val="24"/>
              </w:rPr>
              <w:t>ства культур (п</w:t>
            </w:r>
            <w:r w:rsidRPr="0083512D">
              <w:rPr>
                <w:rFonts w:ascii="Times New Roman" w:hAnsi="Times New Roman"/>
                <w:sz w:val="24"/>
                <w:szCs w:val="24"/>
              </w:rPr>
              <w:t>о</w:t>
            </w:r>
            <w:r w:rsidRPr="0083512D">
              <w:rPr>
                <w:rFonts w:ascii="Times New Roman" w:hAnsi="Times New Roman"/>
                <w:sz w:val="24"/>
                <w:szCs w:val="24"/>
              </w:rPr>
              <w:t>садка, п</w:t>
            </w:r>
            <w:r w:rsidRPr="0083512D">
              <w:rPr>
                <w:rFonts w:ascii="Times New Roman" w:hAnsi="Times New Roman"/>
                <w:sz w:val="24"/>
                <w:szCs w:val="24"/>
              </w:rPr>
              <w:t>о</w:t>
            </w:r>
            <w:r w:rsidRPr="0083512D">
              <w:rPr>
                <w:rFonts w:ascii="Times New Roman" w:hAnsi="Times New Roman"/>
                <w:sz w:val="24"/>
                <w:szCs w:val="24"/>
              </w:rPr>
              <w:t>сев)</w:t>
            </w:r>
          </w:p>
        </w:tc>
        <w:tc>
          <w:tcPr>
            <w:tcW w:w="665" w:type="pct"/>
          </w:tcPr>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Способ ухода за культурами</w:t>
            </w:r>
          </w:p>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(продолжитель-ность, кратность)</w:t>
            </w:r>
          </w:p>
        </w:tc>
      </w:tr>
      <w:tr w:rsidR="004E32A0" w:rsidRPr="00BC3E71" w:rsidTr="00826339">
        <w:trPr>
          <w:tblHeader/>
        </w:trPr>
        <w:tc>
          <w:tcPr>
            <w:tcW w:w="865" w:type="pct"/>
          </w:tcPr>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1</w:t>
            </w:r>
          </w:p>
        </w:tc>
        <w:tc>
          <w:tcPr>
            <w:tcW w:w="428" w:type="pct"/>
          </w:tcPr>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2</w:t>
            </w:r>
          </w:p>
        </w:tc>
        <w:tc>
          <w:tcPr>
            <w:tcW w:w="570" w:type="pct"/>
          </w:tcPr>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3</w:t>
            </w:r>
          </w:p>
        </w:tc>
        <w:tc>
          <w:tcPr>
            <w:tcW w:w="571" w:type="pct"/>
          </w:tcPr>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4</w:t>
            </w:r>
          </w:p>
        </w:tc>
        <w:tc>
          <w:tcPr>
            <w:tcW w:w="522" w:type="pct"/>
          </w:tcPr>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5</w:t>
            </w:r>
          </w:p>
        </w:tc>
        <w:tc>
          <w:tcPr>
            <w:tcW w:w="665" w:type="pct"/>
          </w:tcPr>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6</w:t>
            </w:r>
          </w:p>
        </w:tc>
        <w:tc>
          <w:tcPr>
            <w:tcW w:w="714" w:type="pct"/>
          </w:tcPr>
          <w:p w:rsidR="004E32A0" w:rsidRPr="0083512D" w:rsidRDefault="004E32A0"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7</w:t>
            </w:r>
          </w:p>
        </w:tc>
        <w:tc>
          <w:tcPr>
            <w:tcW w:w="665" w:type="pct"/>
          </w:tcPr>
          <w:p w:rsidR="004E32A0" w:rsidRPr="0083512D" w:rsidRDefault="004E32A0"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8</w:t>
            </w:r>
          </w:p>
        </w:tc>
      </w:tr>
      <w:tr w:rsidR="004E32A0" w:rsidRPr="00BC3E71" w:rsidTr="00826339">
        <w:tc>
          <w:tcPr>
            <w:tcW w:w="865" w:type="pct"/>
          </w:tcPr>
          <w:p w:rsidR="004E32A0" w:rsidRPr="0083512D" w:rsidRDefault="004E32A0" w:rsidP="00207705">
            <w:pPr>
              <w:spacing w:after="0" w:line="240" w:lineRule="auto"/>
              <w:ind w:left="57"/>
              <w:rPr>
                <w:rFonts w:ascii="Times New Roman" w:hAnsi="Times New Roman"/>
                <w:sz w:val="24"/>
                <w:szCs w:val="24"/>
                <w:vertAlign w:val="superscript"/>
              </w:rPr>
            </w:pPr>
            <w:r w:rsidRPr="0083512D">
              <w:rPr>
                <w:rFonts w:ascii="Times New Roman" w:hAnsi="Times New Roman"/>
                <w:sz w:val="24"/>
                <w:szCs w:val="24"/>
              </w:rPr>
              <w:t>Прогалины и нелесные земли на склонах до 6</w:t>
            </w:r>
            <w:r w:rsidRPr="0083512D">
              <w:rPr>
                <w:rFonts w:ascii="Times New Roman" w:hAnsi="Times New Roman"/>
                <w:sz w:val="24"/>
                <w:szCs w:val="24"/>
                <w:vertAlign w:val="superscript"/>
              </w:rPr>
              <w:t>0</w:t>
            </w:r>
          </w:p>
        </w:tc>
        <w:tc>
          <w:tcPr>
            <w:tcW w:w="428"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А</w:t>
            </w:r>
            <w:r w:rsidRPr="0083512D">
              <w:rPr>
                <w:rFonts w:ascii="Times New Roman" w:hAnsi="Times New Roman"/>
                <w:sz w:val="24"/>
                <w:szCs w:val="24"/>
                <w:vertAlign w:val="subscript"/>
              </w:rPr>
              <w:t>1</w:t>
            </w:r>
            <w:r w:rsidRPr="0083512D">
              <w:rPr>
                <w:rFonts w:ascii="Times New Roman" w:hAnsi="Times New Roman"/>
                <w:sz w:val="24"/>
                <w:szCs w:val="24"/>
              </w:rPr>
              <w:t>, А</w:t>
            </w:r>
            <w:r w:rsidRPr="0083512D">
              <w:rPr>
                <w:rFonts w:ascii="Times New Roman" w:hAnsi="Times New Roman"/>
                <w:sz w:val="24"/>
                <w:szCs w:val="24"/>
                <w:vertAlign w:val="subscript"/>
              </w:rPr>
              <w:t>2</w:t>
            </w:r>
            <w:r w:rsidRPr="0083512D">
              <w:rPr>
                <w:rFonts w:ascii="Times New Roman" w:hAnsi="Times New Roman"/>
                <w:sz w:val="24"/>
                <w:szCs w:val="24"/>
              </w:rPr>
              <w:t xml:space="preserve">, </w:t>
            </w:r>
          </w:p>
          <w:p w:rsidR="004E32A0" w:rsidRPr="0083512D" w:rsidRDefault="004E32A0" w:rsidP="00207705">
            <w:pPr>
              <w:spacing w:after="0" w:line="240" w:lineRule="auto"/>
              <w:jc w:val="center"/>
              <w:rPr>
                <w:rFonts w:ascii="Times New Roman" w:hAnsi="Times New Roman"/>
                <w:sz w:val="24"/>
                <w:szCs w:val="24"/>
              </w:rPr>
            </w:pPr>
            <w:r w:rsidRPr="0083512D">
              <w:rPr>
                <w:rFonts w:ascii="Times New Roman" w:hAnsi="Times New Roman"/>
                <w:sz w:val="24"/>
                <w:szCs w:val="24"/>
              </w:rPr>
              <w:t>А</w:t>
            </w:r>
            <w:r w:rsidRPr="0083512D">
              <w:rPr>
                <w:rFonts w:ascii="Times New Roman" w:hAnsi="Times New Roman"/>
                <w:sz w:val="24"/>
                <w:szCs w:val="24"/>
                <w:vertAlign w:val="subscript"/>
              </w:rPr>
              <w:t>3</w:t>
            </w:r>
            <w:r w:rsidRPr="0083512D">
              <w:rPr>
                <w:rFonts w:ascii="Times New Roman" w:hAnsi="Times New Roman"/>
                <w:sz w:val="24"/>
                <w:szCs w:val="24"/>
              </w:rPr>
              <w:t>, В</w:t>
            </w:r>
            <w:r w:rsidRPr="0083512D">
              <w:rPr>
                <w:rFonts w:ascii="Times New Roman" w:hAnsi="Times New Roman"/>
                <w:sz w:val="24"/>
                <w:szCs w:val="24"/>
                <w:vertAlign w:val="subscript"/>
              </w:rPr>
              <w:t>1</w:t>
            </w:r>
            <w:r w:rsidRPr="0083512D">
              <w:rPr>
                <w:rFonts w:ascii="Times New Roman" w:hAnsi="Times New Roman"/>
                <w:sz w:val="24"/>
                <w:szCs w:val="24"/>
              </w:rPr>
              <w:t>, С</w:t>
            </w:r>
            <w:r w:rsidRPr="0083512D">
              <w:rPr>
                <w:rFonts w:ascii="Times New Roman" w:hAnsi="Times New Roman"/>
                <w:sz w:val="24"/>
                <w:szCs w:val="24"/>
                <w:vertAlign w:val="subscript"/>
              </w:rPr>
              <w:t>1</w:t>
            </w:r>
            <w:r w:rsidRPr="0083512D">
              <w:rPr>
                <w:rFonts w:ascii="Times New Roman" w:hAnsi="Times New Roman"/>
                <w:sz w:val="24"/>
                <w:szCs w:val="24"/>
              </w:rPr>
              <w:t xml:space="preserve"> С</w:t>
            </w:r>
            <w:r w:rsidRPr="0083512D">
              <w:rPr>
                <w:rFonts w:ascii="Times New Roman" w:hAnsi="Times New Roman"/>
                <w:sz w:val="24"/>
                <w:szCs w:val="24"/>
                <w:vertAlign w:val="subscript"/>
              </w:rPr>
              <w:t>2</w:t>
            </w:r>
            <w:r w:rsidRPr="0083512D">
              <w:rPr>
                <w:rFonts w:ascii="Times New Roman" w:hAnsi="Times New Roman"/>
                <w:sz w:val="24"/>
                <w:szCs w:val="24"/>
              </w:rPr>
              <w:t>, С</w:t>
            </w:r>
            <w:r w:rsidRPr="0083512D">
              <w:rPr>
                <w:rFonts w:ascii="Times New Roman" w:hAnsi="Times New Roman"/>
                <w:sz w:val="24"/>
                <w:szCs w:val="24"/>
                <w:vertAlign w:val="subscript"/>
              </w:rPr>
              <w:t>3</w:t>
            </w:r>
            <w:r w:rsidRPr="0083512D">
              <w:rPr>
                <w:rFonts w:ascii="Times New Roman" w:hAnsi="Times New Roman"/>
                <w:sz w:val="24"/>
                <w:szCs w:val="24"/>
              </w:rPr>
              <w:t>, В</w:t>
            </w:r>
            <w:r w:rsidRPr="0083512D">
              <w:rPr>
                <w:rFonts w:ascii="Times New Roman" w:hAnsi="Times New Roman"/>
                <w:sz w:val="24"/>
                <w:szCs w:val="24"/>
                <w:vertAlign w:val="subscript"/>
              </w:rPr>
              <w:t>2</w:t>
            </w:r>
          </w:p>
        </w:tc>
        <w:tc>
          <w:tcPr>
            <w:tcW w:w="570"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1</w:t>
            </w:r>
          </w:p>
        </w:tc>
        <w:tc>
          <w:tcPr>
            <w:tcW w:w="571"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Сплошная</w:t>
            </w:r>
          </w:p>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обработка</w:t>
            </w:r>
          </w:p>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почвы</w:t>
            </w:r>
          </w:p>
          <w:p w:rsidR="004E32A0" w:rsidRPr="0083512D" w:rsidRDefault="004E32A0" w:rsidP="008B5054">
            <w:pPr>
              <w:spacing w:after="0" w:line="240" w:lineRule="auto"/>
              <w:jc w:val="center"/>
              <w:rPr>
                <w:rFonts w:ascii="Times New Roman" w:hAnsi="Times New Roman"/>
                <w:sz w:val="24"/>
                <w:szCs w:val="24"/>
              </w:rPr>
            </w:pPr>
          </w:p>
        </w:tc>
        <w:tc>
          <w:tcPr>
            <w:tcW w:w="522"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Сосна,дуб,</w:t>
            </w:r>
          </w:p>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береза</w:t>
            </w:r>
          </w:p>
        </w:tc>
        <w:tc>
          <w:tcPr>
            <w:tcW w:w="665" w:type="pct"/>
          </w:tcPr>
          <w:p w:rsidR="004E32A0" w:rsidRPr="0083512D" w:rsidRDefault="004E32A0" w:rsidP="008B5054">
            <w:pPr>
              <w:spacing w:after="0" w:line="240" w:lineRule="auto"/>
              <w:jc w:val="center"/>
              <w:rPr>
                <w:rFonts w:ascii="Times New Roman" w:hAnsi="Times New Roman"/>
                <w:sz w:val="24"/>
                <w:szCs w:val="24"/>
                <w:u w:val="single"/>
              </w:rPr>
            </w:pPr>
            <w:r w:rsidRPr="0083512D">
              <w:rPr>
                <w:rFonts w:ascii="Times New Roman" w:hAnsi="Times New Roman"/>
                <w:sz w:val="24"/>
                <w:szCs w:val="24"/>
                <w:u w:val="single"/>
              </w:rPr>
              <w:t>2,5х0,75</w:t>
            </w:r>
          </w:p>
          <w:p w:rsidR="004E32A0" w:rsidRPr="0083512D" w:rsidRDefault="004E32A0" w:rsidP="00207705">
            <w:pPr>
              <w:spacing w:after="0" w:line="240" w:lineRule="auto"/>
              <w:jc w:val="center"/>
              <w:rPr>
                <w:rFonts w:ascii="Times New Roman" w:hAnsi="Times New Roman"/>
                <w:sz w:val="24"/>
                <w:szCs w:val="24"/>
              </w:rPr>
            </w:pPr>
            <w:r w:rsidRPr="0083512D">
              <w:rPr>
                <w:rFonts w:ascii="Times New Roman" w:hAnsi="Times New Roman"/>
                <w:sz w:val="24"/>
                <w:szCs w:val="24"/>
              </w:rPr>
              <w:t>5,3</w:t>
            </w:r>
          </w:p>
        </w:tc>
        <w:tc>
          <w:tcPr>
            <w:tcW w:w="714" w:type="pct"/>
          </w:tcPr>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Посадка</w:t>
            </w:r>
          </w:p>
        </w:tc>
        <w:tc>
          <w:tcPr>
            <w:tcW w:w="665" w:type="pct"/>
          </w:tcPr>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Рыхление,</w:t>
            </w:r>
          </w:p>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прополка</w:t>
            </w:r>
          </w:p>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3-3-2-1</w:t>
            </w:r>
          </w:p>
        </w:tc>
      </w:tr>
      <w:tr w:rsidR="004E32A0" w:rsidRPr="00BC3E71" w:rsidTr="00826339">
        <w:trPr>
          <w:trHeight w:val="905"/>
        </w:trPr>
        <w:tc>
          <w:tcPr>
            <w:tcW w:w="865" w:type="pct"/>
          </w:tcPr>
          <w:p w:rsidR="004E32A0" w:rsidRPr="0083512D" w:rsidRDefault="004E32A0" w:rsidP="008B5054">
            <w:pPr>
              <w:spacing w:after="0" w:line="240" w:lineRule="auto"/>
              <w:ind w:left="57"/>
              <w:rPr>
                <w:rFonts w:ascii="Times New Roman" w:hAnsi="Times New Roman"/>
                <w:bCs/>
                <w:color w:val="000000"/>
                <w:sz w:val="24"/>
                <w:szCs w:val="24"/>
              </w:rPr>
            </w:pPr>
            <w:r w:rsidRPr="0083512D">
              <w:rPr>
                <w:rFonts w:ascii="Times New Roman" w:hAnsi="Times New Roman"/>
                <w:bCs/>
                <w:color w:val="000000"/>
                <w:sz w:val="24"/>
                <w:szCs w:val="24"/>
              </w:rPr>
              <w:t>Свежие (до 5 лет) не возобновившиеся в</w:t>
            </w:r>
            <w:r w:rsidRPr="0083512D">
              <w:rPr>
                <w:rFonts w:ascii="Times New Roman" w:hAnsi="Times New Roman"/>
                <w:bCs/>
                <w:color w:val="000000"/>
                <w:sz w:val="24"/>
                <w:szCs w:val="24"/>
              </w:rPr>
              <w:t>ы</w:t>
            </w:r>
            <w:r w:rsidRPr="0083512D">
              <w:rPr>
                <w:rFonts w:ascii="Times New Roman" w:hAnsi="Times New Roman"/>
                <w:bCs/>
                <w:color w:val="000000"/>
                <w:sz w:val="24"/>
                <w:szCs w:val="24"/>
              </w:rPr>
              <w:t>рубки (до 500 пней на га) на  склонах 0-11</w:t>
            </w:r>
            <w:r w:rsidRPr="0083512D">
              <w:rPr>
                <w:rFonts w:ascii="Times New Roman" w:hAnsi="Times New Roman"/>
                <w:bCs/>
                <w:color w:val="000000"/>
                <w:sz w:val="24"/>
                <w:szCs w:val="24"/>
                <w:vertAlign w:val="superscript"/>
              </w:rPr>
              <w:t>0</w:t>
            </w:r>
          </w:p>
        </w:tc>
        <w:tc>
          <w:tcPr>
            <w:tcW w:w="428" w:type="pct"/>
          </w:tcPr>
          <w:p w:rsidR="004E32A0" w:rsidRPr="0083512D" w:rsidRDefault="004E32A0" w:rsidP="00207705">
            <w:pPr>
              <w:spacing w:after="0" w:line="240" w:lineRule="auto"/>
              <w:jc w:val="center"/>
              <w:rPr>
                <w:rFonts w:ascii="Times New Roman" w:hAnsi="Times New Roman"/>
                <w:bCs/>
                <w:color w:val="000000"/>
                <w:sz w:val="24"/>
                <w:szCs w:val="24"/>
                <w:vertAlign w:val="subscript"/>
              </w:rPr>
            </w:pPr>
            <w:r w:rsidRPr="0083512D">
              <w:rPr>
                <w:rFonts w:ascii="Times New Roman" w:hAnsi="Times New Roman"/>
                <w:bCs/>
                <w:color w:val="000000"/>
                <w:sz w:val="24"/>
                <w:szCs w:val="24"/>
              </w:rPr>
              <w:t>До, Д</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Д</w:t>
            </w:r>
            <w:r w:rsidRPr="0083512D">
              <w:rPr>
                <w:rFonts w:ascii="Times New Roman" w:hAnsi="Times New Roman"/>
                <w:bCs/>
                <w:color w:val="000000"/>
                <w:sz w:val="24"/>
                <w:szCs w:val="24"/>
                <w:vertAlign w:val="subscript"/>
              </w:rPr>
              <w:t>2,</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В</w:t>
            </w:r>
            <w:r w:rsidRPr="0083512D">
              <w:rPr>
                <w:rFonts w:ascii="Times New Roman" w:hAnsi="Times New Roman"/>
                <w:bCs/>
                <w:color w:val="000000"/>
                <w:sz w:val="24"/>
                <w:szCs w:val="24"/>
                <w:vertAlign w:val="subscript"/>
              </w:rPr>
              <w:t>2</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2</w:t>
            </w:r>
          </w:p>
        </w:tc>
        <w:tc>
          <w:tcPr>
            <w:tcW w:w="570" w:type="pct"/>
          </w:tcPr>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4</w:t>
            </w:r>
          </w:p>
        </w:tc>
        <w:tc>
          <w:tcPr>
            <w:tcW w:w="571" w:type="pct"/>
          </w:tcPr>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Полосная ра</w:t>
            </w:r>
            <w:r w:rsidRPr="0083512D">
              <w:rPr>
                <w:rFonts w:ascii="Times New Roman" w:hAnsi="Times New Roman"/>
                <w:bCs/>
                <w:color w:val="000000"/>
                <w:sz w:val="24"/>
                <w:szCs w:val="24"/>
              </w:rPr>
              <w:t>с</w:t>
            </w:r>
            <w:r w:rsidRPr="0083512D">
              <w:rPr>
                <w:rFonts w:ascii="Times New Roman" w:hAnsi="Times New Roman"/>
                <w:bCs/>
                <w:color w:val="000000"/>
                <w:sz w:val="24"/>
                <w:szCs w:val="24"/>
              </w:rPr>
              <w:t>чистка, нарезка</w:t>
            </w:r>
          </w:p>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борозд</w:t>
            </w:r>
          </w:p>
        </w:tc>
        <w:tc>
          <w:tcPr>
            <w:tcW w:w="522" w:type="pct"/>
          </w:tcPr>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Дуб,</w:t>
            </w:r>
          </w:p>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сосна,</w:t>
            </w:r>
          </w:p>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береза</w:t>
            </w:r>
          </w:p>
        </w:tc>
        <w:tc>
          <w:tcPr>
            <w:tcW w:w="665" w:type="pct"/>
          </w:tcPr>
          <w:p w:rsidR="004E32A0" w:rsidRPr="0083512D" w:rsidRDefault="004E32A0" w:rsidP="008B5054">
            <w:pPr>
              <w:spacing w:after="0" w:line="240" w:lineRule="auto"/>
              <w:jc w:val="center"/>
              <w:rPr>
                <w:rFonts w:ascii="Times New Roman" w:hAnsi="Times New Roman"/>
                <w:bCs/>
                <w:color w:val="000000"/>
                <w:sz w:val="24"/>
                <w:szCs w:val="24"/>
                <w:u w:val="single"/>
              </w:rPr>
            </w:pPr>
            <w:r w:rsidRPr="0083512D">
              <w:rPr>
                <w:rFonts w:ascii="Times New Roman" w:hAnsi="Times New Roman"/>
                <w:bCs/>
                <w:color w:val="000000"/>
                <w:sz w:val="24"/>
                <w:szCs w:val="24"/>
                <w:u w:val="single"/>
              </w:rPr>
              <w:t>3,5х0,75</w:t>
            </w:r>
          </w:p>
          <w:p w:rsidR="004E32A0" w:rsidRPr="0083512D" w:rsidRDefault="004E32A0" w:rsidP="008B50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4,5</w:t>
            </w:r>
          </w:p>
          <w:p w:rsidR="004E32A0" w:rsidRPr="0083512D" w:rsidRDefault="004E32A0" w:rsidP="008B5054">
            <w:pPr>
              <w:spacing w:after="0" w:line="240" w:lineRule="auto"/>
              <w:jc w:val="center"/>
              <w:rPr>
                <w:rFonts w:ascii="Times New Roman" w:hAnsi="Times New Roman"/>
                <w:bCs/>
                <w:color w:val="000000"/>
                <w:sz w:val="24"/>
                <w:szCs w:val="24"/>
              </w:rPr>
            </w:pPr>
          </w:p>
        </w:tc>
        <w:tc>
          <w:tcPr>
            <w:tcW w:w="714" w:type="pct"/>
          </w:tcPr>
          <w:p w:rsidR="004E32A0" w:rsidRPr="0083512D" w:rsidRDefault="004E32A0"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Мехпосадка</w:t>
            </w:r>
          </w:p>
          <w:p w:rsidR="004E32A0" w:rsidRPr="0083512D" w:rsidRDefault="004E32A0"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2-х летних сеянцев, посев желудей</w:t>
            </w:r>
          </w:p>
        </w:tc>
        <w:tc>
          <w:tcPr>
            <w:tcW w:w="665" w:type="pct"/>
          </w:tcPr>
          <w:p w:rsidR="004E32A0" w:rsidRPr="0083512D" w:rsidRDefault="004E32A0"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Лесоводств.</w:t>
            </w:r>
          </w:p>
          <w:p w:rsidR="004E32A0" w:rsidRPr="0083512D" w:rsidRDefault="004E32A0"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уход</w:t>
            </w:r>
          </w:p>
          <w:p w:rsidR="004E32A0" w:rsidRPr="0083512D" w:rsidRDefault="004E32A0" w:rsidP="0057027C">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Культивация</w:t>
            </w:r>
          </w:p>
          <w:p w:rsidR="004E32A0" w:rsidRPr="0083512D" w:rsidRDefault="004E32A0" w:rsidP="0083512D">
            <w:pPr>
              <w:spacing w:after="0" w:line="340" w:lineRule="exact"/>
              <w:jc w:val="center"/>
              <w:rPr>
                <w:rFonts w:ascii="Times New Roman" w:hAnsi="Times New Roman"/>
                <w:bCs/>
                <w:color w:val="000000"/>
                <w:sz w:val="24"/>
                <w:szCs w:val="24"/>
              </w:rPr>
            </w:pPr>
            <w:r w:rsidRPr="0083512D">
              <w:rPr>
                <w:rFonts w:ascii="Times New Roman" w:hAnsi="Times New Roman"/>
                <w:bCs/>
                <w:color w:val="000000"/>
                <w:sz w:val="24"/>
                <w:szCs w:val="24"/>
              </w:rPr>
              <w:t>4-3-2-1-1</w:t>
            </w:r>
          </w:p>
        </w:tc>
      </w:tr>
      <w:tr w:rsidR="004E32A0" w:rsidRPr="00BC3E71" w:rsidTr="00826339">
        <w:tc>
          <w:tcPr>
            <w:tcW w:w="865" w:type="pct"/>
          </w:tcPr>
          <w:p w:rsidR="004E32A0" w:rsidRPr="0083512D" w:rsidRDefault="004E32A0" w:rsidP="008B5054">
            <w:pPr>
              <w:spacing w:after="0" w:line="240" w:lineRule="auto"/>
              <w:rPr>
                <w:rFonts w:ascii="Times New Roman" w:hAnsi="Times New Roman"/>
                <w:sz w:val="24"/>
                <w:szCs w:val="24"/>
              </w:rPr>
            </w:pPr>
            <w:r w:rsidRPr="0083512D">
              <w:rPr>
                <w:rFonts w:ascii="Times New Roman" w:hAnsi="Times New Roman"/>
                <w:sz w:val="24"/>
                <w:szCs w:val="24"/>
              </w:rPr>
              <w:t>-«-</w:t>
            </w:r>
          </w:p>
        </w:tc>
        <w:tc>
          <w:tcPr>
            <w:tcW w:w="428" w:type="pct"/>
          </w:tcPr>
          <w:p w:rsidR="004E32A0" w:rsidRPr="0083512D" w:rsidRDefault="004E32A0" w:rsidP="00207705">
            <w:pPr>
              <w:spacing w:after="0" w:line="240" w:lineRule="auto"/>
              <w:jc w:val="center"/>
              <w:rPr>
                <w:rFonts w:ascii="Times New Roman" w:hAnsi="Times New Roman"/>
                <w:sz w:val="24"/>
                <w:szCs w:val="24"/>
              </w:rPr>
            </w:pPr>
            <w:r w:rsidRPr="0083512D">
              <w:rPr>
                <w:rFonts w:ascii="Times New Roman" w:hAnsi="Times New Roman"/>
                <w:bCs/>
                <w:color w:val="000000"/>
                <w:sz w:val="24"/>
                <w:szCs w:val="24"/>
              </w:rPr>
              <w:t>Д</w:t>
            </w:r>
            <w:r w:rsidRPr="0083512D">
              <w:rPr>
                <w:rFonts w:ascii="Times New Roman" w:hAnsi="Times New Roman"/>
                <w:bCs/>
                <w:color w:val="000000"/>
                <w:sz w:val="24"/>
                <w:szCs w:val="24"/>
                <w:vertAlign w:val="subscript"/>
              </w:rPr>
              <w:t>3</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3</w:t>
            </w:r>
          </w:p>
        </w:tc>
        <w:tc>
          <w:tcPr>
            <w:tcW w:w="570"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5</w:t>
            </w:r>
          </w:p>
        </w:tc>
        <w:tc>
          <w:tcPr>
            <w:tcW w:w="571"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Подготовка</w:t>
            </w:r>
          </w:p>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почвы боро-здами, части-чная раскор-чевка</w:t>
            </w:r>
          </w:p>
        </w:tc>
        <w:tc>
          <w:tcPr>
            <w:tcW w:w="522" w:type="pct"/>
          </w:tcPr>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Дуб,</w:t>
            </w:r>
          </w:p>
          <w:p w:rsidR="004E32A0" w:rsidRPr="0083512D" w:rsidRDefault="004E32A0" w:rsidP="008B5054">
            <w:pPr>
              <w:spacing w:after="0" w:line="240" w:lineRule="auto"/>
              <w:jc w:val="center"/>
              <w:rPr>
                <w:rFonts w:ascii="Times New Roman" w:hAnsi="Times New Roman"/>
                <w:sz w:val="24"/>
                <w:szCs w:val="24"/>
              </w:rPr>
            </w:pPr>
            <w:r w:rsidRPr="0083512D">
              <w:rPr>
                <w:rFonts w:ascii="Times New Roman" w:hAnsi="Times New Roman"/>
                <w:sz w:val="24"/>
                <w:szCs w:val="24"/>
              </w:rPr>
              <w:t>тополь</w:t>
            </w:r>
          </w:p>
        </w:tc>
        <w:tc>
          <w:tcPr>
            <w:tcW w:w="665" w:type="pct"/>
          </w:tcPr>
          <w:p w:rsidR="004E32A0" w:rsidRPr="0083512D" w:rsidRDefault="004E32A0" w:rsidP="008B5054">
            <w:pPr>
              <w:spacing w:after="0" w:line="240" w:lineRule="auto"/>
              <w:jc w:val="center"/>
              <w:rPr>
                <w:rFonts w:ascii="Times New Roman" w:hAnsi="Times New Roman"/>
                <w:sz w:val="24"/>
                <w:szCs w:val="24"/>
                <w:u w:val="single"/>
              </w:rPr>
            </w:pPr>
            <w:r w:rsidRPr="0083512D">
              <w:rPr>
                <w:rFonts w:ascii="Times New Roman" w:hAnsi="Times New Roman"/>
                <w:sz w:val="24"/>
                <w:szCs w:val="24"/>
                <w:u w:val="single"/>
              </w:rPr>
              <w:t>3,5х0,75</w:t>
            </w:r>
          </w:p>
          <w:p w:rsidR="004E32A0" w:rsidRPr="0083512D" w:rsidRDefault="004E32A0" w:rsidP="00207705">
            <w:pPr>
              <w:spacing w:after="0" w:line="240" w:lineRule="auto"/>
              <w:jc w:val="center"/>
              <w:rPr>
                <w:rFonts w:ascii="Times New Roman" w:hAnsi="Times New Roman"/>
                <w:sz w:val="24"/>
                <w:szCs w:val="24"/>
              </w:rPr>
            </w:pPr>
            <w:r w:rsidRPr="0083512D">
              <w:rPr>
                <w:rFonts w:ascii="Times New Roman" w:hAnsi="Times New Roman"/>
                <w:sz w:val="24"/>
                <w:szCs w:val="24"/>
              </w:rPr>
              <w:t>4,5</w:t>
            </w:r>
          </w:p>
        </w:tc>
        <w:tc>
          <w:tcPr>
            <w:tcW w:w="714" w:type="pct"/>
          </w:tcPr>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Посадка сеянцами, черенками</w:t>
            </w:r>
          </w:p>
        </w:tc>
        <w:tc>
          <w:tcPr>
            <w:tcW w:w="665" w:type="pct"/>
          </w:tcPr>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Культивация</w:t>
            </w:r>
          </w:p>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4-3-2-1-1</w:t>
            </w:r>
          </w:p>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Лесоводствен-</w:t>
            </w:r>
          </w:p>
          <w:p w:rsidR="004E32A0" w:rsidRPr="0083512D" w:rsidRDefault="004E32A0" w:rsidP="0057027C">
            <w:pPr>
              <w:spacing w:after="0" w:line="340" w:lineRule="exact"/>
              <w:jc w:val="center"/>
              <w:rPr>
                <w:rFonts w:ascii="Times New Roman" w:hAnsi="Times New Roman"/>
                <w:sz w:val="24"/>
                <w:szCs w:val="24"/>
              </w:rPr>
            </w:pPr>
            <w:r w:rsidRPr="0083512D">
              <w:rPr>
                <w:rFonts w:ascii="Times New Roman" w:hAnsi="Times New Roman"/>
                <w:sz w:val="24"/>
                <w:szCs w:val="24"/>
              </w:rPr>
              <w:t>ный уход</w:t>
            </w:r>
          </w:p>
        </w:tc>
      </w:tr>
      <w:tr w:rsidR="004E32A0" w:rsidRPr="00BC3E71" w:rsidTr="00826339">
        <w:trPr>
          <w:trHeight w:val="905"/>
        </w:trPr>
        <w:tc>
          <w:tcPr>
            <w:tcW w:w="865" w:type="pct"/>
          </w:tcPr>
          <w:p w:rsidR="004E32A0" w:rsidRPr="0083512D" w:rsidRDefault="004E32A0" w:rsidP="00411D54">
            <w:pPr>
              <w:spacing w:after="0" w:line="240" w:lineRule="auto"/>
              <w:ind w:left="57"/>
              <w:rPr>
                <w:rFonts w:ascii="Times New Roman" w:hAnsi="Times New Roman"/>
                <w:bCs/>
                <w:color w:val="000000"/>
                <w:sz w:val="24"/>
                <w:szCs w:val="24"/>
              </w:rPr>
            </w:pPr>
            <w:r w:rsidRPr="0083512D">
              <w:rPr>
                <w:rFonts w:ascii="Times New Roman" w:hAnsi="Times New Roman"/>
                <w:bCs/>
                <w:color w:val="000000"/>
                <w:sz w:val="24"/>
                <w:szCs w:val="24"/>
              </w:rPr>
              <w:t>Свежие (до 5 лет) не возобновившиеся в</w:t>
            </w:r>
            <w:r w:rsidRPr="0083512D">
              <w:rPr>
                <w:rFonts w:ascii="Times New Roman" w:hAnsi="Times New Roman"/>
                <w:bCs/>
                <w:color w:val="000000"/>
                <w:sz w:val="24"/>
                <w:szCs w:val="24"/>
              </w:rPr>
              <w:t>ы</w:t>
            </w:r>
            <w:r w:rsidRPr="0083512D">
              <w:rPr>
                <w:rFonts w:ascii="Times New Roman" w:hAnsi="Times New Roman"/>
                <w:bCs/>
                <w:color w:val="000000"/>
                <w:sz w:val="24"/>
                <w:szCs w:val="24"/>
              </w:rPr>
              <w:t>рубки (более 500 пней на га) на  склонах 0-11</w:t>
            </w:r>
            <w:r w:rsidRPr="0083512D">
              <w:rPr>
                <w:rFonts w:ascii="Times New Roman" w:hAnsi="Times New Roman"/>
                <w:bCs/>
                <w:color w:val="000000"/>
                <w:sz w:val="24"/>
                <w:szCs w:val="24"/>
                <w:vertAlign w:val="superscript"/>
              </w:rPr>
              <w:t>0</w:t>
            </w:r>
          </w:p>
        </w:tc>
        <w:tc>
          <w:tcPr>
            <w:tcW w:w="428" w:type="pct"/>
          </w:tcPr>
          <w:p w:rsidR="004E32A0" w:rsidRPr="0083512D" w:rsidRDefault="004E32A0" w:rsidP="00411D54">
            <w:pPr>
              <w:spacing w:after="0" w:line="240" w:lineRule="auto"/>
              <w:jc w:val="center"/>
              <w:rPr>
                <w:rFonts w:ascii="Times New Roman" w:hAnsi="Times New Roman"/>
                <w:bCs/>
                <w:color w:val="000000"/>
                <w:sz w:val="24"/>
                <w:szCs w:val="24"/>
                <w:vertAlign w:val="subscript"/>
              </w:rPr>
            </w:pPr>
            <w:r w:rsidRPr="0083512D">
              <w:rPr>
                <w:rFonts w:ascii="Times New Roman" w:hAnsi="Times New Roman"/>
                <w:bCs/>
                <w:color w:val="000000"/>
                <w:sz w:val="24"/>
                <w:szCs w:val="24"/>
              </w:rPr>
              <w:t>До, Д</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xml:space="preserve"> , Д</w:t>
            </w:r>
            <w:r w:rsidRPr="0083512D">
              <w:rPr>
                <w:rFonts w:ascii="Times New Roman" w:hAnsi="Times New Roman"/>
                <w:bCs/>
                <w:color w:val="000000"/>
                <w:sz w:val="24"/>
                <w:szCs w:val="24"/>
                <w:vertAlign w:val="subscript"/>
              </w:rPr>
              <w:t>2,</w:t>
            </w:r>
            <w:r w:rsidRPr="0083512D">
              <w:rPr>
                <w:rFonts w:ascii="Times New Roman" w:hAnsi="Times New Roman"/>
                <w:bCs/>
                <w:color w:val="000000"/>
                <w:sz w:val="24"/>
                <w:szCs w:val="24"/>
              </w:rPr>
              <w:t>,С</w:t>
            </w:r>
            <w:r w:rsidRPr="0083512D">
              <w:rPr>
                <w:rFonts w:ascii="Times New Roman" w:hAnsi="Times New Roman"/>
                <w:bCs/>
                <w:color w:val="000000"/>
                <w:sz w:val="24"/>
                <w:szCs w:val="24"/>
                <w:vertAlign w:val="subscript"/>
              </w:rPr>
              <w:t>1</w:t>
            </w:r>
            <w:r w:rsidRPr="0083512D">
              <w:rPr>
                <w:rFonts w:ascii="Times New Roman" w:hAnsi="Times New Roman"/>
                <w:bCs/>
                <w:color w:val="000000"/>
                <w:sz w:val="24"/>
                <w:szCs w:val="24"/>
              </w:rPr>
              <w:t xml:space="preserve"> , С</w:t>
            </w:r>
            <w:r w:rsidRPr="0083512D">
              <w:rPr>
                <w:rFonts w:ascii="Times New Roman" w:hAnsi="Times New Roman"/>
                <w:bCs/>
                <w:color w:val="000000"/>
                <w:sz w:val="24"/>
                <w:szCs w:val="24"/>
                <w:vertAlign w:val="subscript"/>
              </w:rPr>
              <w:t>2</w:t>
            </w:r>
          </w:p>
        </w:tc>
        <w:tc>
          <w:tcPr>
            <w:tcW w:w="570" w:type="pct"/>
          </w:tcPr>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7</w:t>
            </w:r>
          </w:p>
        </w:tc>
        <w:tc>
          <w:tcPr>
            <w:tcW w:w="571" w:type="pct"/>
          </w:tcPr>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Раскорчевка пней, обрабо</w:t>
            </w:r>
            <w:r w:rsidRPr="0083512D">
              <w:rPr>
                <w:rFonts w:ascii="Times New Roman" w:hAnsi="Times New Roman"/>
                <w:bCs/>
                <w:color w:val="000000"/>
                <w:sz w:val="24"/>
                <w:szCs w:val="24"/>
              </w:rPr>
              <w:t>т</w:t>
            </w:r>
            <w:r w:rsidRPr="0083512D">
              <w:rPr>
                <w:rFonts w:ascii="Times New Roman" w:hAnsi="Times New Roman"/>
                <w:bCs/>
                <w:color w:val="000000"/>
                <w:sz w:val="24"/>
                <w:szCs w:val="24"/>
              </w:rPr>
              <w:t>ка полосами</w:t>
            </w:r>
          </w:p>
        </w:tc>
        <w:tc>
          <w:tcPr>
            <w:tcW w:w="522" w:type="pct"/>
          </w:tcPr>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Сосна,</w:t>
            </w:r>
          </w:p>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береза,</w:t>
            </w:r>
          </w:p>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дуб</w:t>
            </w:r>
          </w:p>
        </w:tc>
        <w:tc>
          <w:tcPr>
            <w:tcW w:w="665" w:type="pct"/>
          </w:tcPr>
          <w:p w:rsidR="004E32A0" w:rsidRPr="0083512D" w:rsidRDefault="004E32A0" w:rsidP="00411D54">
            <w:pPr>
              <w:spacing w:after="0" w:line="240" w:lineRule="auto"/>
              <w:jc w:val="center"/>
              <w:rPr>
                <w:rFonts w:ascii="Times New Roman" w:hAnsi="Times New Roman"/>
                <w:bCs/>
                <w:color w:val="000000"/>
                <w:sz w:val="24"/>
                <w:szCs w:val="24"/>
                <w:u w:val="single"/>
              </w:rPr>
            </w:pPr>
            <w:r w:rsidRPr="0083512D">
              <w:rPr>
                <w:rFonts w:ascii="Times New Roman" w:hAnsi="Times New Roman"/>
                <w:bCs/>
                <w:color w:val="000000"/>
                <w:sz w:val="24"/>
                <w:szCs w:val="24"/>
                <w:u w:val="single"/>
              </w:rPr>
              <w:t>4,0х0,75</w:t>
            </w:r>
          </w:p>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3,3</w:t>
            </w:r>
          </w:p>
          <w:p w:rsidR="004E32A0" w:rsidRPr="0083512D" w:rsidRDefault="004E32A0" w:rsidP="00411D54">
            <w:pPr>
              <w:spacing w:after="0" w:line="240" w:lineRule="auto"/>
              <w:jc w:val="center"/>
              <w:rPr>
                <w:rFonts w:ascii="Times New Roman" w:hAnsi="Times New Roman"/>
                <w:bCs/>
                <w:color w:val="000000"/>
                <w:sz w:val="24"/>
                <w:szCs w:val="24"/>
              </w:rPr>
            </w:pPr>
          </w:p>
        </w:tc>
        <w:tc>
          <w:tcPr>
            <w:tcW w:w="714" w:type="pct"/>
          </w:tcPr>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Посадка</w:t>
            </w:r>
          </w:p>
        </w:tc>
        <w:tc>
          <w:tcPr>
            <w:tcW w:w="665" w:type="pct"/>
          </w:tcPr>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Культивация</w:t>
            </w:r>
          </w:p>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0-3-3-2-1;</w:t>
            </w:r>
          </w:p>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 xml:space="preserve">рыхление </w:t>
            </w:r>
          </w:p>
          <w:p w:rsidR="004E32A0" w:rsidRPr="0083512D" w:rsidRDefault="004E32A0" w:rsidP="00411D54">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и прополка</w:t>
            </w:r>
          </w:p>
          <w:p w:rsidR="004E32A0" w:rsidRPr="0083512D" w:rsidRDefault="004E32A0" w:rsidP="00826339">
            <w:pPr>
              <w:spacing w:after="0" w:line="240" w:lineRule="auto"/>
              <w:jc w:val="center"/>
              <w:rPr>
                <w:rFonts w:ascii="Times New Roman" w:hAnsi="Times New Roman"/>
                <w:bCs/>
                <w:color w:val="000000"/>
                <w:sz w:val="24"/>
                <w:szCs w:val="24"/>
              </w:rPr>
            </w:pPr>
            <w:r w:rsidRPr="0083512D">
              <w:rPr>
                <w:rFonts w:ascii="Times New Roman" w:hAnsi="Times New Roman"/>
                <w:bCs/>
                <w:color w:val="000000"/>
                <w:sz w:val="24"/>
                <w:szCs w:val="24"/>
              </w:rPr>
              <w:t>0-3-2-1</w:t>
            </w:r>
          </w:p>
        </w:tc>
      </w:tr>
    </w:tbl>
    <w:p w:rsidR="004E32A0" w:rsidRPr="00BC3E71" w:rsidRDefault="004E32A0" w:rsidP="0083512D">
      <w:pPr>
        <w:spacing w:after="0"/>
        <w:jc w:val="both"/>
        <w:rPr>
          <w:rFonts w:ascii="Times New Roman" w:hAnsi="Times New Roman"/>
          <w:sz w:val="28"/>
          <w:szCs w:val="28"/>
        </w:rPr>
      </w:pPr>
      <w:r w:rsidRPr="00BC3E71">
        <w:rPr>
          <w:rFonts w:ascii="Times New Roman" w:hAnsi="Times New Roman"/>
          <w:sz w:val="28"/>
          <w:szCs w:val="28"/>
        </w:rPr>
        <w:lastRenderedPageBreak/>
        <w:tab/>
        <w:t>Оптимальные сроки проведения лесовосстановительных работ – весенни</w:t>
      </w:r>
      <w:r>
        <w:rPr>
          <w:rFonts w:ascii="Times New Roman" w:hAnsi="Times New Roman"/>
          <w:sz w:val="28"/>
          <w:szCs w:val="28"/>
        </w:rPr>
        <w:t>й период после оттаивания почвы</w:t>
      </w:r>
      <w:r w:rsidRPr="00BC3E71">
        <w:rPr>
          <w:rFonts w:ascii="Times New Roman" w:hAnsi="Times New Roman"/>
          <w:sz w:val="28"/>
          <w:szCs w:val="28"/>
        </w:rPr>
        <w:t>. Поса</w:t>
      </w:r>
      <w:r w:rsidRPr="00BC3E71">
        <w:rPr>
          <w:rFonts w:ascii="Times New Roman" w:hAnsi="Times New Roman"/>
          <w:sz w:val="28"/>
          <w:szCs w:val="28"/>
        </w:rPr>
        <w:t>д</w:t>
      </w:r>
      <w:r w:rsidRPr="00BC3E71">
        <w:rPr>
          <w:rFonts w:ascii="Times New Roman" w:hAnsi="Times New Roman"/>
          <w:sz w:val="28"/>
          <w:szCs w:val="28"/>
        </w:rPr>
        <w:t>ку следует проводить в сжатые сроки, чтобы в полной мере использовать почвенную влагу.</w:t>
      </w:r>
    </w:p>
    <w:p w:rsidR="004E32A0" w:rsidRDefault="004E32A0" w:rsidP="0083512D">
      <w:pPr>
        <w:spacing w:after="0"/>
        <w:jc w:val="both"/>
        <w:rPr>
          <w:rFonts w:ascii="Times New Roman" w:hAnsi="Times New Roman"/>
          <w:sz w:val="28"/>
          <w:szCs w:val="28"/>
        </w:rPr>
      </w:pPr>
      <w:r w:rsidRPr="00BC3E71">
        <w:rPr>
          <w:rFonts w:ascii="Times New Roman" w:hAnsi="Times New Roman"/>
          <w:sz w:val="28"/>
          <w:szCs w:val="28"/>
        </w:rPr>
        <w:tab/>
        <w:t>Площади лесных участков, на которых проведено искусственное</w:t>
      </w:r>
      <w:r>
        <w:rPr>
          <w:rFonts w:ascii="Times New Roman" w:hAnsi="Times New Roman"/>
          <w:sz w:val="28"/>
          <w:szCs w:val="28"/>
        </w:rPr>
        <w:t>, комбинированное</w:t>
      </w:r>
      <w:r w:rsidRPr="00BC3E71">
        <w:rPr>
          <w:rFonts w:ascii="Times New Roman" w:hAnsi="Times New Roman"/>
          <w:sz w:val="28"/>
          <w:szCs w:val="28"/>
        </w:rPr>
        <w:t xml:space="preserve"> лесовосстановление, а также лесные участки, на которых произошло естественное заращивание, относятся к землям, покрытым лесной растительн</w:t>
      </w:r>
      <w:r w:rsidRPr="00BC3E71">
        <w:rPr>
          <w:rFonts w:ascii="Times New Roman" w:hAnsi="Times New Roman"/>
          <w:sz w:val="28"/>
          <w:szCs w:val="28"/>
        </w:rPr>
        <w:t>о</w:t>
      </w:r>
      <w:r w:rsidRPr="00BC3E71">
        <w:rPr>
          <w:rFonts w:ascii="Times New Roman" w:hAnsi="Times New Roman"/>
          <w:sz w:val="28"/>
          <w:szCs w:val="28"/>
        </w:rPr>
        <w:t xml:space="preserve">стью, при достижении лесными растениями параметров главной лесной породы, приведенных в таблице </w:t>
      </w:r>
      <w:r>
        <w:rPr>
          <w:rFonts w:ascii="Times New Roman" w:hAnsi="Times New Roman"/>
          <w:sz w:val="28"/>
          <w:szCs w:val="28"/>
        </w:rPr>
        <w:t>2.17.3.5</w:t>
      </w:r>
      <w:r w:rsidRPr="00BC3E71">
        <w:rPr>
          <w:rFonts w:ascii="Times New Roman" w:hAnsi="Times New Roman"/>
          <w:sz w:val="28"/>
          <w:szCs w:val="28"/>
        </w:rPr>
        <w:t>.</w:t>
      </w:r>
    </w:p>
    <w:p w:rsidR="004E32A0" w:rsidRPr="00BC3E71" w:rsidRDefault="004E32A0" w:rsidP="00826339">
      <w:pPr>
        <w:spacing w:after="0" w:line="270" w:lineRule="exact"/>
        <w:jc w:val="right"/>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Таблица 2.17</w:t>
      </w:r>
      <w:r w:rsidRPr="00BC3E71">
        <w:rPr>
          <w:rFonts w:ascii="Times New Roman" w:hAnsi="Times New Roman"/>
          <w:sz w:val="28"/>
          <w:szCs w:val="28"/>
        </w:rPr>
        <w:t>.</w:t>
      </w:r>
      <w:r>
        <w:rPr>
          <w:rFonts w:ascii="Times New Roman" w:hAnsi="Times New Roman"/>
          <w:sz w:val="28"/>
          <w:szCs w:val="28"/>
        </w:rPr>
        <w:t>3.5</w:t>
      </w:r>
      <w:r w:rsidRPr="00BC3E71">
        <w:rPr>
          <w:rFonts w:ascii="Times New Roman" w:hAnsi="Times New Roman"/>
          <w:sz w:val="28"/>
          <w:szCs w:val="28"/>
        </w:rPr>
        <w:t>.</w:t>
      </w:r>
    </w:p>
    <w:p w:rsidR="004E32A0" w:rsidRPr="005E7261" w:rsidRDefault="004E32A0" w:rsidP="00826339">
      <w:pPr>
        <w:spacing w:after="0" w:line="270" w:lineRule="exact"/>
        <w:jc w:val="center"/>
        <w:rPr>
          <w:rFonts w:ascii="Times New Roman" w:hAnsi="Times New Roman"/>
          <w:sz w:val="28"/>
          <w:szCs w:val="28"/>
          <w:lang w:eastAsia="ru-RU"/>
        </w:rPr>
      </w:pPr>
      <w:r w:rsidRPr="005E7261">
        <w:rPr>
          <w:rFonts w:ascii="Times New Roman" w:hAnsi="Times New Roman"/>
          <w:sz w:val="28"/>
          <w:szCs w:val="28"/>
          <w:lang w:eastAsia="ru-RU"/>
        </w:rPr>
        <w:t>Требования к посадочному материалу лесных древесных пород и качеству молодняков, созданных при искусственном</w:t>
      </w:r>
    </w:p>
    <w:p w:rsidR="004E32A0" w:rsidRPr="005E7261" w:rsidRDefault="004E32A0" w:rsidP="00826339">
      <w:pPr>
        <w:spacing w:after="0" w:line="270" w:lineRule="exact"/>
        <w:jc w:val="center"/>
        <w:rPr>
          <w:rFonts w:ascii="Times New Roman" w:hAnsi="Times New Roman"/>
          <w:sz w:val="28"/>
          <w:szCs w:val="28"/>
          <w:lang w:eastAsia="ru-RU"/>
        </w:rPr>
      </w:pPr>
      <w:r w:rsidRPr="005E7261">
        <w:rPr>
          <w:rFonts w:ascii="Times New Roman" w:hAnsi="Times New Roman"/>
          <w:sz w:val="28"/>
          <w:szCs w:val="28"/>
          <w:lang w:eastAsia="ru-RU"/>
        </w:rPr>
        <w:t>и комбинированном лесовосстановлении, площади которых подлежат отнесению к землям,</w:t>
      </w:r>
    </w:p>
    <w:p w:rsidR="004E32A0" w:rsidRDefault="004E32A0" w:rsidP="00826339">
      <w:pPr>
        <w:spacing w:after="0" w:line="270" w:lineRule="exact"/>
        <w:jc w:val="center"/>
        <w:rPr>
          <w:rFonts w:ascii="Times New Roman" w:hAnsi="Times New Roman"/>
          <w:sz w:val="28"/>
          <w:szCs w:val="28"/>
          <w:lang w:eastAsia="ru-RU"/>
        </w:rPr>
      </w:pPr>
      <w:r w:rsidRPr="005E7261">
        <w:rPr>
          <w:rFonts w:ascii="Times New Roman" w:hAnsi="Times New Roman"/>
          <w:sz w:val="28"/>
          <w:szCs w:val="28"/>
          <w:lang w:eastAsia="ru-RU"/>
        </w:rPr>
        <w:t>покрытым лесной растительностью</w:t>
      </w:r>
    </w:p>
    <w:p w:rsidR="004E32A0" w:rsidRPr="005E7261" w:rsidRDefault="004E32A0" w:rsidP="00826339">
      <w:pPr>
        <w:spacing w:after="0" w:line="270" w:lineRule="exact"/>
        <w:jc w:val="center"/>
        <w:rPr>
          <w:rFonts w:ascii="Times New Roman" w:hAnsi="Times New Roman"/>
          <w:sz w:val="28"/>
          <w:szCs w:val="28"/>
          <w:lang w:eastAsia="ru-RU"/>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3648"/>
        <w:gridCol w:w="900"/>
        <w:gridCol w:w="1620"/>
        <w:gridCol w:w="1440"/>
      </w:tblGrid>
      <w:tr w:rsidR="004E32A0" w:rsidRPr="005E7261" w:rsidTr="005E7261">
        <w:trPr>
          <w:trHeight w:val="425"/>
          <w:tblHeader/>
        </w:trPr>
        <w:tc>
          <w:tcPr>
            <w:tcW w:w="3769" w:type="dxa"/>
            <w:vMerge w:val="restart"/>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Древесные</w:t>
            </w:r>
          </w:p>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породы</w:t>
            </w:r>
          </w:p>
        </w:tc>
        <w:tc>
          <w:tcPr>
            <w:tcW w:w="3260" w:type="dxa"/>
            <w:gridSpan w:val="3"/>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Требования к посадочному материалу</w:t>
            </w:r>
          </w:p>
        </w:tc>
        <w:tc>
          <w:tcPr>
            <w:tcW w:w="7608" w:type="dxa"/>
            <w:gridSpan w:val="4"/>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Требования к молоднякам, площади которых подлежат отнесению к землям, покрытым лесной растительностью</w:t>
            </w:r>
          </w:p>
        </w:tc>
      </w:tr>
      <w:tr w:rsidR="004E32A0" w:rsidRPr="005E7261" w:rsidTr="00826339">
        <w:trPr>
          <w:trHeight w:val="1343"/>
          <w:tblHeader/>
        </w:trPr>
        <w:tc>
          <w:tcPr>
            <w:tcW w:w="3769" w:type="dxa"/>
            <w:vMerge/>
          </w:tcPr>
          <w:p w:rsidR="004E32A0" w:rsidRPr="005E7261" w:rsidRDefault="004E32A0" w:rsidP="00826339">
            <w:pPr>
              <w:spacing w:after="0" w:line="270" w:lineRule="exact"/>
              <w:jc w:val="center"/>
              <w:rPr>
                <w:rFonts w:ascii="Times New Roman" w:hAnsi="Times New Roman"/>
                <w:sz w:val="24"/>
                <w:szCs w:val="24"/>
                <w:lang w:eastAsia="ru-RU"/>
              </w:rPr>
            </w:pPr>
          </w:p>
        </w:tc>
        <w:tc>
          <w:tcPr>
            <w:tcW w:w="96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возраст не м</w:t>
            </w:r>
            <w:r w:rsidRPr="005E7261">
              <w:rPr>
                <w:rFonts w:ascii="Times New Roman" w:hAnsi="Times New Roman"/>
                <w:sz w:val="24"/>
                <w:szCs w:val="24"/>
                <w:lang w:eastAsia="ru-RU"/>
              </w:rPr>
              <w:t>е</w:t>
            </w:r>
            <w:r w:rsidRPr="005E7261">
              <w:rPr>
                <w:rFonts w:ascii="Times New Roman" w:hAnsi="Times New Roman"/>
                <w:sz w:val="24"/>
                <w:szCs w:val="24"/>
                <w:lang w:eastAsia="ru-RU"/>
              </w:rPr>
              <w:t xml:space="preserve">нее, </w:t>
            </w:r>
          </w:p>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лет</w:t>
            </w:r>
          </w:p>
        </w:tc>
        <w:tc>
          <w:tcPr>
            <w:tcW w:w="126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диаметр стволика у корневой шейки не менее, мм</w:t>
            </w:r>
          </w:p>
        </w:tc>
        <w:tc>
          <w:tcPr>
            <w:tcW w:w="1032"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высота стволика не менее, см</w:t>
            </w:r>
          </w:p>
        </w:tc>
        <w:tc>
          <w:tcPr>
            <w:tcW w:w="364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группа типов леса или типов лес</w:t>
            </w:r>
            <w:r w:rsidRPr="005E7261">
              <w:rPr>
                <w:rFonts w:ascii="Times New Roman" w:hAnsi="Times New Roman"/>
                <w:sz w:val="24"/>
                <w:szCs w:val="24"/>
                <w:lang w:eastAsia="ru-RU"/>
              </w:rPr>
              <w:t>о</w:t>
            </w:r>
            <w:r w:rsidRPr="005E7261">
              <w:rPr>
                <w:rFonts w:ascii="Times New Roman" w:hAnsi="Times New Roman"/>
                <w:sz w:val="24"/>
                <w:szCs w:val="24"/>
                <w:lang w:eastAsia="ru-RU"/>
              </w:rPr>
              <w:t>растительных условий</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возраст не м</w:t>
            </w:r>
            <w:r w:rsidRPr="005E7261">
              <w:rPr>
                <w:rFonts w:ascii="Times New Roman" w:hAnsi="Times New Roman"/>
                <w:sz w:val="24"/>
                <w:szCs w:val="24"/>
                <w:lang w:eastAsia="ru-RU"/>
              </w:rPr>
              <w:t>е</w:t>
            </w:r>
            <w:r w:rsidRPr="005E7261">
              <w:rPr>
                <w:rFonts w:ascii="Times New Roman" w:hAnsi="Times New Roman"/>
                <w:sz w:val="24"/>
                <w:szCs w:val="24"/>
                <w:lang w:eastAsia="ru-RU"/>
              </w:rPr>
              <w:t xml:space="preserve">нее, </w:t>
            </w:r>
          </w:p>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лет</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количество деревьев гла</w:t>
            </w:r>
            <w:r w:rsidRPr="005E7261">
              <w:rPr>
                <w:rFonts w:ascii="Times New Roman" w:hAnsi="Times New Roman"/>
                <w:sz w:val="24"/>
                <w:szCs w:val="24"/>
                <w:lang w:eastAsia="ru-RU"/>
              </w:rPr>
              <w:t>в</w:t>
            </w:r>
            <w:r w:rsidRPr="005E7261">
              <w:rPr>
                <w:rFonts w:ascii="Times New Roman" w:hAnsi="Times New Roman"/>
                <w:sz w:val="24"/>
                <w:szCs w:val="24"/>
                <w:lang w:eastAsia="ru-RU"/>
              </w:rPr>
              <w:t xml:space="preserve">ных пород не менее, тыс.шт. </w:t>
            </w:r>
          </w:p>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на 1 га</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средняя в</w:t>
            </w:r>
            <w:r w:rsidRPr="005E7261">
              <w:rPr>
                <w:rFonts w:ascii="Times New Roman" w:hAnsi="Times New Roman"/>
                <w:sz w:val="24"/>
                <w:szCs w:val="24"/>
                <w:lang w:eastAsia="ru-RU"/>
              </w:rPr>
              <w:t>ы</w:t>
            </w:r>
            <w:r w:rsidRPr="005E7261">
              <w:rPr>
                <w:rFonts w:ascii="Times New Roman" w:hAnsi="Times New Roman"/>
                <w:sz w:val="24"/>
                <w:szCs w:val="24"/>
                <w:lang w:eastAsia="ru-RU"/>
              </w:rPr>
              <w:t>сота дерев</w:t>
            </w:r>
            <w:r w:rsidRPr="005E7261">
              <w:rPr>
                <w:rFonts w:ascii="Times New Roman" w:hAnsi="Times New Roman"/>
                <w:sz w:val="24"/>
                <w:szCs w:val="24"/>
                <w:lang w:eastAsia="ru-RU"/>
              </w:rPr>
              <w:t>ь</w:t>
            </w:r>
            <w:r w:rsidRPr="005E7261">
              <w:rPr>
                <w:rFonts w:ascii="Times New Roman" w:hAnsi="Times New Roman"/>
                <w:sz w:val="24"/>
                <w:szCs w:val="24"/>
                <w:lang w:eastAsia="ru-RU"/>
              </w:rPr>
              <w:t>ев главных пород не м</w:t>
            </w:r>
            <w:r w:rsidRPr="005E7261">
              <w:rPr>
                <w:rFonts w:ascii="Times New Roman" w:hAnsi="Times New Roman"/>
                <w:sz w:val="24"/>
                <w:szCs w:val="24"/>
                <w:lang w:eastAsia="ru-RU"/>
              </w:rPr>
              <w:t>е</w:t>
            </w:r>
            <w:r w:rsidRPr="005E7261">
              <w:rPr>
                <w:rFonts w:ascii="Times New Roman" w:hAnsi="Times New Roman"/>
                <w:sz w:val="24"/>
                <w:szCs w:val="24"/>
                <w:lang w:eastAsia="ru-RU"/>
              </w:rPr>
              <w:t>нее, м</w:t>
            </w:r>
          </w:p>
        </w:tc>
      </w:tr>
      <w:tr w:rsidR="004E32A0" w:rsidRPr="005E7261" w:rsidTr="005E7261">
        <w:trPr>
          <w:trHeight w:val="314"/>
          <w:tblHeader/>
        </w:trPr>
        <w:tc>
          <w:tcPr>
            <w:tcW w:w="3769"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w:t>
            </w:r>
          </w:p>
        </w:tc>
        <w:tc>
          <w:tcPr>
            <w:tcW w:w="96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w:t>
            </w:r>
          </w:p>
        </w:tc>
        <w:tc>
          <w:tcPr>
            <w:tcW w:w="126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3</w:t>
            </w:r>
          </w:p>
        </w:tc>
        <w:tc>
          <w:tcPr>
            <w:tcW w:w="1032"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4</w:t>
            </w:r>
          </w:p>
        </w:tc>
        <w:tc>
          <w:tcPr>
            <w:tcW w:w="364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5</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6</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8</w:t>
            </w:r>
          </w:p>
        </w:tc>
      </w:tr>
      <w:tr w:rsidR="004E32A0" w:rsidRPr="005E7261" w:rsidTr="005E7261">
        <w:tc>
          <w:tcPr>
            <w:tcW w:w="14637" w:type="dxa"/>
            <w:gridSpan w:val="8"/>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Лесостепная зона</w:t>
            </w:r>
          </w:p>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bCs/>
                <w:sz w:val="24"/>
                <w:szCs w:val="24"/>
                <w:lang w:eastAsia="ru-RU"/>
              </w:rPr>
              <w:t>Лесостепной район европейской части Российской Федерации</w:t>
            </w:r>
          </w:p>
        </w:tc>
      </w:tr>
      <w:tr w:rsidR="004E32A0" w:rsidRPr="005E7261" w:rsidTr="005E7261">
        <w:tc>
          <w:tcPr>
            <w:tcW w:w="3769" w:type="dxa"/>
          </w:tcPr>
          <w:p w:rsidR="004E32A0" w:rsidRPr="005E7261" w:rsidRDefault="004E32A0" w:rsidP="00826339">
            <w:pPr>
              <w:spacing w:after="0" w:line="270" w:lineRule="exact"/>
              <w:rPr>
                <w:rFonts w:ascii="Times New Roman" w:hAnsi="Times New Roman"/>
                <w:sz w:val="24"/>
                <w:szCs w:val="24"/>
                <w:lang w:eastAsia="ru-RU"/>
              </w:rPr>
            </w:pPr>
            <w:r w:rsidRPr="005E7261">
              <w:rPr>
                <w:rFonts w:ascii="Times New Roman" w:hAnsi="Times New Roman"/>
                <w:sz w:val="24"/>
                <w:szCs w:val="24"/>
                <w:lang w:eastAsia="ru-RU"/>
              </w:rPr>
              <w:t>Береза повислая (бородавчатая)</w:t>
            </w:r>
          </w:p>
        </w:tc>
        <w:tc>
          <w:tcPr>
            <w:tcW w:w="96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126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032"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Свежая и влажная судубрава</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5</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1,3</w:t>
            </w:r>
          </w:p>
        </w:tc>
      </w:tr>
      <w:tr w:rsidR="004E32A0" w:rsidRPr="005E7261" w:rsidTr="005E7261">
        <w:tc>
          <w:tcPr>
            <w:tcW w:w="3769" w:type="dxa"/>
            <w:vMerge w:val="restart"/>
          </w:tcPr>
          <w:p w:rsidR="004E32A0" w:rsidRPr="005E7261" w:rsidRDefault="004E32A0" w:rsidP="00826339">
            <w:pPr>
              <w:spacing w:after="0" w:line="270" w:lineRule="exact"/>
              <w:rPr>
                <w:rFonts w:ascii="Times New Roman" w:hAnsi="Times New Roman"/>
                <w:sz w:val="24"/>
                <w:szCs w:val="24"/>
                <w:lang w:eastAsia="ru-RU"/>
              </w:rPr>
            </w:pPr>
            <w:r w:rsidRPr="005E7261">
              <w:rPr>
                <w:rFonts w:ascii="Times New Roman" w:hAnsi="Times New Roman"/>
                <w:sz w:val="24"/>
                <w:szCs w:val="24"/>
                <w:lang w:eastAsia="ru-RU"/>
              </w:rPr>
              <w:t>Дуб черешчатый</w:t>
            </w:r>
          </w:p>
        </w:tc>
        <w:tc>
          <w:tcPr>
            <w:tcW w:w="968" w:type="dxa"/>
            <w:vMerge w:val="restart"/>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1260" w:type="dxa"/>
            <w:vMerge w:val="restart"/>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4,0</w:t>
            </w:r>
          </w:p>
        </w:tc>
        <w:tc>
          <w:tcPr>
            <w:tcW w:w="1032" w:type="dxa"/>
            <w:vMerge w:val="restart"/>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Сухие груд и сугрудок</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0,9</w:t>
            </w:r>
          </w:p>
        </w:tc>
      </w:tr>
      <w:tr w:rsidR="004E32A0" w:rsidRPr="005E7261" w:rsidTr="005E7261">
        <w:tc>
          <w:tcPr>
            <w:tcW w:w="3769" w:type="dxa"/>
            <w:vMerge/>
          </w:tcPr>
          <w:p w:rsidR="004E32A0" w:rsidRPr="005E7261" w:rsidRDefault="004E32A0" w:rsidP="00826339">
            <w:pPr>
              <w:spacing w:after="0" w:line="270" w:lineRule="exact"/>
              <w:rPr>
                <w:rFonts w:ascii="Times New Roman" w:hAnsi="Times New Roman"/>
                <w:sz w:val="24"/>
                <w:szCs w:val="24"/>
                <w:lang w:eastAsia="ru-RU"/>
              </w:rPr>
            </w:pPr>
          </w:p>
        </w:tc>
        <w:tc>
          <w:tcPr>
            <w:tcW w:w="968" w:type="dxa"/>
            <w:vMerge/>
          </w:tcPr>
          <w:p w:rsidR="004E32A0" w:rsidRPr="005E7261" w:rsidRDefault="004E32A0" w:rsidP="00826339">
            <w:pPr>
              <w:spacing w:after="0" w:line="270" w:lineRule="exact"/>
              <w:jc w:val="center"/>
              <w:rPr>
                <w:rFonts w:ascii="Times New Roman" w:hAnsi="Times New Roman"/>
                <w:sz w:val="24"/>
                <w:szCs w:val="24"/>
                <w:lang w:eastAsia="ru-RU"/>
              </w:rPr>
            </w:pPr>
          </w:p>
        </w:tc>
        <w:tc>
          <w:tcPr>
            <w:tcW w:w="1260" w:type="dxa"/>
            <w:vMerge/>
          </w:tcPr>
          <w:p w:rsidR="004E32A0" w:rsidRPr="005E7261" w:rsidRDefault="004E32A0" w:rsidP="00826339">
            <w:pPr>
              <w:spacing w:after="0" w:line="270" w:lineRule="exact"/>
              <w:jc w:val="center"/>
              <w:rPr>
                <w:rFonts w:ascii="Times New Roman" w:hAnsi="Times New Roman"/>
                <w:sz w:val="24"/>
                <w:szCs w:val="24"/>
                <w:lang w:eastAsia="ru-RU"/>
              </w:rPr>
            </w:pPr>
          </w:p>
        </w:tc>
        <w:tc>
          <w:tcPr>
            <w:tcW w:w="1032" w:type="dxa"/>
            <w:vMerge/>
          </w:tcPr>
          <w:p w:rsidR="004E32A0" w:rsidRPr="005E7261" w:rsidRDefault="004E32A0" w:rsidP="00826339">
            <w:pPr>
              <w:spacing w:after="0" w:line="270" w:lineRule="exact"/>
              <w:jc w:val="center"/>
              <w:rPr>
                <w:rFonts w:ascii="Times New Roman" w:hAnsi="Times New Roman"/>
                <w:sz w:val="24"/>
                <w:szCs w:val="24"/>
                <w:lang w:eastAsia="ru-RU"/>
              </w:rPr>
            </w:pP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Свежие груд и сугрудок</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1,1</w:t>
            </w:r>
          </w:p>
        </w:tc>
      </w:tr>
      <w:tr w:rsidR="004E32A0" w:rsidRPr="005E7261" w:rsidTr="005E7261">
        <w:tc>
          <w:tcPr>
            <w:tcW w:w="3769" w:type="dxa"/>
            <w:vMerge/>
          </w:tcPr>
          <w:p w:rsidR="004E32A0" w:rsidRPr="005E7261" w:rsidRDefault="004E32A0" w:rsidP="00826339">
            <w:pPr>
              <w:spacing w:after="0" w:line="270" w:lineRule="exact"/>
              <w:rPr>
                <w:rFonts w:ascii="Times New Roman" w:hAnsi="Times New Roman"/>
                <w:sz w:val="24"/>
                <w:szCs w:val="24"/>
                <w:lang w:eastAsia="ru-RU"/>
              </w:rPr>
            </w:pPr>
          </w:p>
        </w:tc>
        <w:tc>
          <w:tcPr>
            <w:tcW w:w="968" w:type="dxa"/>
            <w:vMerge/>
          </w:tcPr>
          <w:p w:rsidR="004E32A0" w:rsidRPr="005E7261" w:rsidRDefault="004E32A0" w:rsidP="00826339">
            <w:pPr>
              <w:spacing w:after="0" w:line="270" w:lineRule="exact"/>
              <w:jc w:val="center"/>
              <w:rPr>
                <w:rFonts w:ascii="Times New Roman" w:hAnsi="Times New Roman"/>
                <w:sz w:val="24"/>
                <w:szCs w:val="24"/>
                <w:lang w:eastAsia="ru-RU"/>
              </w:rPr>
            </w:pPr>
          </w:p>
        </w:tc>
        <w:tc>
          <w:tcPr>
            <w:tcW w:w="1260" w:type="dxa"/>
            <w:vMerge/>
          </w:tcPr>
          <w:p w:rsidR="004E32A0" w:rsidRPr="005E7261" w:rsidRDefault="004E32A0" w:rsidP="00826339">
            <w:pPr>
              <w:spacing w:after="0" w:line="270" w:lineRule="exact"/>
              <w:jc w:val="center"/>
              <w:rPr>
                <w:rFonts w:ascii="Times New Roman" w:hAnsi="Times New Roman"/>
                <w:sz w:val="24"/>
                <w:szCs w:val="24"/>
                <w:lang w:eastAsia="ru-RU"/>
              </w:rPr>
            </w:pPr>
          </w:p>
        </w:tc>
        <w:tc>
          <w:tcPr>
            <w:tcW w:w="1032" w:type="dxa"/>
            <w:vMerge/>
          </w:tcPr>
          <w:p w:rsidR="004E32A0" w:rsidRPr="005E7261" w:rsidRDefault="004E32A0" w:rsidP="00826339">
            <w:pPr>
              <w:spacing w:after="0" w:line="270" w:lineRule="exact"/>
              <w:jc w:val="center"/>
              <w:rPr>
                <w:rFonts w:ascii="Times New Roman" w:hAnsi="Times New Roman"/>
                <w:sz w:val="24"/>
                <w:szCs w:val="24"/>
                <w:lang w:eastAsia="ru-RU"/>
              </w:rPr>
            </w:pP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Влажные груд и сугрудок</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1,3</w:t>
            </w:r>
          </w:p>
        </w:tc>
      </w:tr>
      <w:tr w:rsidR="004E32A0" w:rsidRPr="005E7261" w:rsidTr="005E7261">
        <w:tc>
          <w:tcPr>
            <w:tcW w:w="3769" w:type="dxa"/>
          </w:tcPr>
          <w:p w:rsidR="004E32A0" w:rsidRPr="005E7261" w:rsidRDefault="004E32A0" w:rsidP="00826339">
            <w:pPr>
              <w:spacing w:after="0" w:line="270" w:lineRule="exact"/>
              <w:rPr>
                <w:rFonts w:ascii="Times New Roman" w:hAnsi="Times New Roman"/>
                <w:sz w:val="24"/>
                <w:szCs w:val="24"/>
                <w:lang w:eastAsia="ru-RU"/>
              </w:rPr>
            </w:pPr>
            <w:r w:rsidRPr="005E7261">
              <w:rPr>
                <w:rFonts w:ascii="Times New Roman" w:hAnsi="Times New Roman"/>
                <w:sz w:val="24"/>
                <w:szCs w:val="24"/>
                <w:lang w:eastAsia="ru-RU"/>
              </w:rPr>
              <w:t>Ель  европейская (обыкновенная)</w:t>
            </w:r>
          </w:p>
        </w:tc>
        <w:tc>
          <w:tcPr>
            <w:tcW w:w="96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2-3</w:t>
            </w:r>
          </w:p>
        </w:tc>
        <w:tc>
          <w:tcPr>
            <w:tcW w:w="126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032"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Свежие и влажные сугрудок и груд</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0,7</w:t>
            </w:r>
          </w:p>
        </w:tc>
      </w:tr>
      <w:tr w:rsidR="004E32A0" w:rsidRPr="005E7261" w:rsidTr="005E7261">
        <w:tc>
          <w:tcPr>
            <w:tcW w:w="3769" w:type="dxa"/>
          </w:tcPr>
          <w:p w:rsidR="004E32A0" w:rsidRPr="005E7261" w:rsidRDefault="004E32A0" w:rsidP="00826339">
            <w:pPr>
              <w:spacing w:after="0" w:line="270" w:lineRule="exact"/>
              <w:rPr>
                <w:rFonts w:ascii="Times New Roman" w:hAnsi="Times New Roman"/>
                <w:sz w:val="24"/>
                <w:szCs w:val="24"/>
                <w:lang w:eastAsia="ru-RU"/>
              </w:rPr>
            </w:pPr>
            <w:r w:rsidRPr="005E7261">
              <w:rPr>
                <w:rFonts w:ascii="Times New Roman" w:hAnsi="Times New Roman"/>
                <w:sz w:val="24"/>
                <w:szCs w:val="24"/>
                <w:lang w:eastAsia="ru-RU"/>
              </w:rPr>
              <w:t>Лиственницы Сукачева и сибирская</w:t>
            </w:r>
          </w:p>
        </w:tc>
        <w:tc>
          <w:tcPr>
            <w:tcW w:w="96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126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2,5</w:t>
            </w:r>
          </w:p>
        </w:tc>
        <w:tc>
          <w:tcPr>
            <w:tcW w:w="1032"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Свежие суборь и сугрудок</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5</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1,4</w:t>
            </w:r>
          </w:p>
        </w:tc>
      </w:tr>
      <w:tr w:rsidR="004E32A0" w:rsidRPr="005E7261" w:rsidTr="005E7261">
        <w:tc>
          <w:tcPr>
            <w:tcW w:w="3769" w:type="dxa"/>
          </w:tcPr>
          <w:p w:rsidR="004E32A0" w:rsidRPr="005E7261" w:rsidRDefault="004E32A0" w:rsidP="00826339">
            <w:pPr>
              <w:spacing w:after="0" w:line="270" w:lineRule="exact"/>
              <w:rPr>
                <w:rFonts w:ascii="Times New Roman" w:hAnsi="Times New Roman"/>
                <w:sz w:val="24"/>
                <w:szCs w:val="24"/>
                <w:lang w:eastAsia="ru-RU"/>
              </w:rPr>
            </w:pPr>
            <w:r w:rsidRPr="005E7261">
              <w:rPr>
                <w:rFonts w:ascii="Times New Roman" w:hAnsi="Times New Roman"/>
                <w:sz w:val="24"/>
                <w:szCs w:val="24"/>
                <w:lang w:eastAsia="ru-RU"/>
              </w:rPr>
              <w:t>Сосна обыкновенная</w:t>
            </w:r>
          </w:p>
        </w:tc>
        <w:tc>
          <w:tcPr>
            <w:tcW w:w="96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w:t>
            </w:r>
          </w:p>
        </w:tc>
        <w:tc>
          <w:tcPr>
            <w:tcW w:w="126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3,0</w:t>
            </w:r>
          </w:p>
        </w:tc>
        <w:tc>
          <w:tcPr>
            <w:tcW w:w="1032"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10</w:t>
            </w: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Сухие бор, суборь и сугрудок</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6</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2,2</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1,1</w:t>
            </w:r>
          </w:p>
        </w:tc>
      </w:tr>
      <w:tr w:rsidR="004E32A0" w:rsidRPr="005E7261" w:rsidTr="005E7261">
        <w:tc>
          <w:tcPr>
            <w:tcW w:w="3769" w:type="dxa"/>
          </w:tcPr>
          <w:p w:rsidR="004E32A0" w:rsidRPr="005E7261" w:rsidRDefault="004E32A0" w:rsidP="00826339">
            <w:pPr>
              <w:spacing w:after="0" w:line="270" w:lineRule="exact"/>
              <w:rPr>
                <w:rFonts w:ascii="Times New Roman" w:hAnsi="Times New Roman"/>
                <w:sz w:val="24"/>
                <w:szCs w:val="24"/>
                <w:lang w:eastAsia="ru-RU"/>
              </w:rPr>
            </w:pPr>
          </w:p>
        </w:tc>
        <w:tc>
          <w:tcPr>
            <w:tcW w:w="968" w:type="dxa"/>
          </w:tcPr>
          <w:p w:rsidR="004E32A0" w:rsidRPr="005E7261" w:rsidRDefault="004E32A0" w:rsidP="00826339">
            <w:pPr>
              <w:spacing w:after="0" w:line="270" w:lineRule="exact"/>
              <w:jc w:val="center"/>
              <w:rPr>
                <w:rFonts w:ascii="Times New Roman" w:hAnsi="Times New Roman"/>
                <w:sz w:val="24"/>
                <w:szCs w:val="24"/>
                <w:lang w:eastAsia="ru-RU"/>
              </w:rPr>
            </w:pPr>
          </w:p>
        </w:tc>
        <w:tc>
          <w:tcPr>
            <w:tcW w:w="1260" w:type="dxa"/>
          </w:tcPr>
          <w:p w:rsidR="004E32A0" w:rsidRPr="005E7261" w:rsidRDefault="004E32A0" w:rsidP="00826339">
            <w:pPr>
              <w:spacing w:after="0" w:line="270" w:lineRule="exact"/>
              <w:jc w:val="center"/>
              <w:rPr>
                <w:rFonts w:ascii="Times New Roman" w:hAnsi="Times New Roman"/>
                <w:sz w:val="24"/>
                <w:szCs w:val="24"/>
                <w:lang w:eastAsia="ru-RU"/>
              </w:rPr>
            </w:pPr>
          </w:p>
        </w:tc>
        <w:tc>
          <w:tcPr>
            <w:tcW w:w="1032" w:type="dxa"/>
          </w:tcPr>
          <w:p w:rsidR="004E32A0" w:rsidRPr="005E7261" w:rsidRDefault="004E32A0" w:rsidP="00826339">
            <w:pPr>
              <w:spacing w:after="0" w:line="270" w:lineRule="exact"/>
              <w:jc w:val="center"/>
              <w:rPr>
                <w:rFonts w:ascii="Times New Roman" w:hAnsi="Times New Roman"/>
                <w:sz w:val="24"/>
                <w:szCs w:val="24"/>
                <w:lang w:eastAsia="ru-RU"/>
              </w:rPr>
            </w:pP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Свежие и влажные бор, суборь и сугрудок</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6</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1,3</w:t>
            </w:r>
          </w:p>
        </w:tc>
      </w:tr>
      <w:tr w:rsidR="004E32A0" w:rsidRPr="005E7261" w:rsidTr="005E7261">
        <w:tc>
          <w:tcPr>
            <w:tcW w:w="3769" w:type="dxa"/>
          </w:tcPr>
          <w:p w:rsidR="004E32A0" w:rsidRPr="005E7261" w:rsidRDefault="004E32A0" w:rsidP="00826339">
            <w:pPr>
              <w:spacing w:after="0" w:line="270" w:lineRule="exact"/>
              <w:rPr>
                <w:rFonts w:ascii="Times New Roman" w:hAnsi="Times New Roman"/>
                <w:sz w:val="24"/>
                <w:szCs w:val="24"/>
                <w:lang w:eastAsia="ru-RU"/>
              </w:rPr>
            </w:pPr>
            <w:r w:rsidRPr="005E7261">
              <w:rPr>
                <w:rFonts w:ascii="Times New Roman" w:hAnsi="Times New Roman"/>
                <w:sz w:val="24"/>
                <w:szCs w:val="24"/>
                <w:lang w:eastAsia="ru-RU"/>
              </w:rPr>
              <w:t>Тополь белый</w:t>
            </w:r>
          </w:p>
        </w:tc>
        <w:tc>
          <w:tcPr>
            <w:tcW w:w="96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w:t>
            </w:r>
          </w:p>
        </w:tc>
        <w:tc>
          <w:tcPr>
            <w:tcW w:w="126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3,0</w:t>
            </w:r>
          </w:p>
        </w:tc>
        <w:tc>
          <w:tcPr>
            <w:tcW w:w="1032"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Влажные сугрудок и груд</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4</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0,8</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2,5</w:t>
            </w:r>
          </w:p>
        </w:tc>
      </w:tr>
      <w:tr w:rsidR="004E32A0" w:rsidRPr="005E7261" w:rsidTr="005E7261">
        <w:tc>
          <w:tcPr>
            <w:tcW w:w="3769" w:type="dxa"/>
          </w:tcPr>
          <w:p w:rsidR="004E32A0" w:rsidRPr="005E7261" w:rsidRDefault="004E32A0" w:rsidP="00826339">
            <w:pPr>
              <w:spacing w:after="0" w:line="270" w:lineRule="exact"/>
              <w:rPr>
                <w:rFonts w:ascii="Times New Roman" w:hAnsi="Times New Roman"/>
                <w:sz w:val="24"/>
                <w:szCs w:val="24"/>
                <w:lang w:eastAsia="ru-RU"/>
              </w:rPr>
            </w:pPr>
            <w:r w:rsidRPr="005E7261">
              <w:rPr>
                <w:rFonts w:ascii="Times New Roman" w:hAnsi="Times New Roman"/>
                <w:sz w:val="24"/>
                <w:szCs w:val="24"/>
                <w:lang w:eastAsia="ru-RU"/>
              </w:rPr>
              <w:t xml:space="preserve">Ясени обыкновенный и  ланцетный (зеленый) </w:t>
            </w:r>
          </w:p>
        </w:tc>
        <w:tc>
          <w:tcPr>
            <w:tcW w:w="968"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w:t>
            </w:r>
          </w:p>
        </w:tc>
        <w:tc>
          <w:tcPr>
            <w:tcW w:w="126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032"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3648" w:type="dxa"/>
          </w:tcPr>
          <w:p w:rsidR="004E32A0" w:rsidRPr="005E7261" w:rsidRDefault="004E32A0" w:rsidP="00826339">
            <w:pPr>
              <w:spacing w:after="0" w:line="270" w:lineRule="exact"/>
              <w:jc w:val="both"/>
              <w:rPr>
                <w:rFonts w:ascii="Times New Roman" w:hAnsi="Times New Roman"/>
                <w:sz w:val="24"/>
                <w:szCs w:val="24"/>
                <w:lang w:eastAsia="ru-RU"/>
              </w:rPr>
            </w:pPr>
            <w:r w:rsidRPr="005E7261">
              <w:rPr>
                <w:rFonts w:ascii="Times New Roman" w:hAnsi="Times New Roman"/>
                <w:sz w:val="24"/>
                <w:szCs w:val="24"/>
                <w:lang w:eastAsia="ru-RU"/>
              </w:rPr>
              <w:t>Свежие судубрава и дубрава</w:t>
            </w:r>
          </w:p>
        </w:tc>
        <w:tc>
          <w:tcPr>
            <w:tcW w:w="90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6</w:t>
            </w:r>
          </w:p>
        </w:tc>
        <w:tc>
          <w:tcPr>
            <w:tcW w:w="162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440" w:type="dxa"/>
          </w:tcPr>
          <w:p w:rsidR="004E32A0" w:rsidRPr="005E7261" w:rsidRDefault="004E32A0" w:rsidP="00826339">
            <w:pPr>
              <w:spacing w:after="0" w:line="270" w:lineRule="exact"/>
              <w:jc w:val="center"/>
              <w:rPr>
                <w:rFonts w:ascii="Times New Roman" w:hAnsi="Times New Roman"/>
                <w:sz w:val="24"/>
                <w:szCs w:val="24"/>
                <w:lang w:eastAsia="ru-RU"/>
              </w:rPr>
            </w:pPr>
            <w:r w:rsidRPr="005E7261">
              <w:rPr>
                <w:rFonts w:ascii="Times New Roman" w:hAnsi="Times New Roman"/>
                <w:sz w:val="24"/>
                <w:szCs w:val="24"/>
                <w:lang w:eastAsia="ru-RU"/>
              </w:rPr>
              <w:t>1,7</w:t>
            </w:r>
          </w:p>
        </w:tc>
      </w:tr>
    </w:tbl>
    <w:p w:rsidR="004E32A0" w:rsidRPr="00BC3E71" w:rsidRDefault="004E32A0" w:rsidP="00826339">
      <w:pPr>
        <w:spacing w:after="0" w:line="270" w:lineRule="exact"/>
        <w:ind w:firstLine="709"/>
        <w:rPr>
          <w:rFonts w:ascii="Times New Roman" w:hAnsi="Times New Roman"/>
          <w:sz w:val="28"/>
          <w:szCs w:val="28"/>
        </w:rPr>
      </w:pPr>
      <w:r w:rsidRPr="005E7261">
        <w:rPr>
          <w:rFonts w:ascii="Times New Roman" w:hAnsi="Times New Roman"/>
          <w:sz w:val="24"/>
          <w:szCs w:val="24"/>
          <w:lang w:eastAsia="ru-RU"/>
        </w:rPr>
        <w:t xml:space="preserve">Примечание: Допускается применять посадочный материал с закрытой корневой системой, в возрасте </w:t>
      </w:r>
      <w:proofErr w:type="gramStart"/>
      <w:r w:rsidRPr="005E7261">
        <w:rPr>
          <w:rFonts w:ascii="Times New Roman" w:hAnsi="Times New Roman"/>
          <w:sz w:val="24"/>
          <w:szCs w:val="24"/>
          <w:lang w:eastAsia="ru-RU"/>
        </w:rPr>
        <w:t>менее указанного</w:t>
      </w:r>
      <w:proofErr w:type="gramEnd"/>
      <w:r w:rsidRPr="005E7261">
        <w:rPr>
          <w:rFonts w:ascii="Times New Roman" w:hAnsi="Times New Roman"/>
          <w:sz w:val="24"/>
          <w:szCs w:val="24"/>
          <w:lang w:eastAsia="ru-RU"/>
        </w:rPr>
        <w:t>, при условии достижения нормативных размеров по высоте и диаметру стволика у корневой шейки.</w:t>
      </w:r>
    </w:p>
    <w:p w:rsidR="004E32A0" w:rsidRPr="00BC3E71" w:rsidRDefault="004E32A0" w:rsidP="00AE2A54">
      <w:pPr>
        <w:spacing w:after="0" w:line="240" w:lineRule="auto"/>
        <w:ind w:firstLine="709"/>
        <w:jc w:val="center"/>
        <w:rPr>
          <w:rFonts w:ascii="Times New Roman" w:hAnsi="Times New Roman"/>
          <w:sz w:val="28"/>
          <w:szCs w:val="28"/>
        </w:rPr>
        <w:sectPr w:rsidR="004E32A0" w:rsidRPr="00BC3E71" w:rsidSect="00AE2A54">
          <w:pgSz w:w="16838" w:h="11906" w:orient="landscape"/>
          <w:pgMar w:top="1701" w:right="1134" w:bottom="907" w:left="1134" w:header="709" w:footer="709" w:gutter="0"/>
          <w:cols w:space="708"/>
          <w:docGrid w:linePitch="360"/>
        </w:sectPr>
      </w:pPr>
    </w:p>
    <w:p w:rsidR="004E32A0" w:rsidRPr="00651F44" w:rsidRDefault="004E32A0" w:rsidP="00E14456">
      <w:pPr>
        <w:shd w:val="clear" w:color="auto" w:fill="FFFFFF"/>
        <w:spacing w:after="0" w:line="240" w:lineRule="auto"/>
        <w:jc w:val="center"/>
        <w:rPr>
          <w:rFonts w:ascii="Times New Roman" w:hAnsi="Times New Roman"/>
          <w:b/>
          <w:bCs/>
          <w:snapToGrid w:val="0"/>
          <w:sz w:val="28"/>
          <w:szCs w:val="28"/>
        </w:rPr>
      </w:pPr>
      <w:r w:rsidRPr="00651F44">
        <w:rPr>
          <w:rFonts w:ascii="Times New Roman" w:hAnsi="Times New Roman"/>
          <w:b/>
          <w:bCs/>
          <w:snapToGrid w:val="0"/>
          <w:sz w:val="28"/>
          <w:szCs w:val="28"/>
        </w:rPr>
        <w:lastRenderedPageBreak/>
        <w:t>Нормативы семеноводства, состояние</w:t>
      </w:r>
    </w:p>
    <w:p w:rsidR="004E32A0" w:rsidRPr="00651F44" w:rsidRDefault="004E32A0" w:rsidP="00E14456">
      <w:pPr>
        <w:shd w:val="clear" w:color="auto" w:fill="FFFFFF"/>
        <w:spacing w:after="0" w:line="240" w:lineRule="auto"/>
        <w:jc w:val="center"/>
        <w:rPr>
          <w:rFonts w:ascii="Times New Roman" w:hAnsi="Times New Roman"/>
          <w:b/>
          <w:bCs/>
          <w:snapToGrid w:val="0"/>
          <w:sz w:val="28"/>
          <w:szCs w:val="28"/>
        </w:rPr>
      </w:pPr>
      <w:r w:rsidRPr="00651F44">
        <w:rPr>
          <w:rFonts w:ascii="Times New Roman" w:hAnsi="Times New Roman"/>
          <w:b/>
          <w:bCs/>
          <w:snapToGrid w:val="0"/>
          <w:sz w:val="28"/>
          <w:szCs w:val="28"/>
        </w:rPr>
        <w:t>лесосеменной базы, питомник</w:t>
      </w:r>
    </w:p>
    <w:p w:rsidR="004E32A0" w:rsidRPr="00651F44" w:rsidRDefault="004E32A0" w:rsidP="00651F44">
      <w:pPr>
        <w:shd w:val="clear" w:color="auto" w:fill="FFFFFF"/>
        <w:spacing w:after="0" w:line="240" w:lineRule="auto"/>
        <w:rPr>
          <w:rFonts w:ascii="Times New Roman" w:hAnsi="Times New Roman"/>
          <w:b/>
          <w:bCs/>
          <w:snapToGrid w:val="0"/>
          <w:sz w:val="28"/>
          <w:szCs w:val="28"/>
        </w:rPr>
      </w:pPr>
    </w:p>
    <w:p w:rsidR="004E32A0" w:rsidRPr="00BC3E71" w:rsidRDefault="004E32A0" w:rsidP="00E14456">
      <w:pPr>
        <w:shd w:val="clear" w:color="auto" w:fill="FFFFFF"/>
        <w:spacing w:after="0"/>
        <w:ind w:firstLine="709"/>
        <w:jc w:val="both"/>
        <w:rPr>
          <w:rFonts w:ascii="Times New Roman" w:hAnsi="Times New Roman"/>
          <w:bCs/>
          <w:snapToGrid w:val="0"/>
          <w:color w:val="000000"/>
          <w:sz w:val="28"/>
          <w:szCs w:val="28"/>
        </w:rPr>
      </w:pPr>
      <w:r w:rsidRPr="00651F44">
        <w:rPr>
          <w:rFonts w:ascii="Times New Roman" w:hAnsi="Times New Roman"/>
          <w:bCs/>
          <w:snapToGrid w:val="0"/>
          <w:sz w:val="28"/>
          <w:szCs w:val="28"/>
        </w:rPr>
        <w:t>Для выращивания</w:t>
      </w:r>
      <w:r w:rsidRPr="00BC3E71">
        <w:rPr>
          <w:rFonts w:ascii="Times New Roman" w:hAnsi="Times New Roman"/>
          <w:bCs/>
          <w:snapToGrid w:val="0"/>
          <w:color w:val="000000"/>
          <w:sz w:val="28"/>
          <w:szCs w:val="28"/>
        </w:rPr>
        <w:t xml:space="preserve">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«Указаний по лесному сем</w:t>
      </w:r>
      <w:r w:rsidRPr="00BC3E71">
        <w:rPr>
          <w:rFonts w:ascii="Times New Roman" w:hAnsi="Times New Roman"/>
          <w:bCs/>
          <w:snapToGrid w:val="0"/>
          <w:color w:val="000000"/>
          <w:sz w:val="28"/>
          <w:szCs w:val="28"/>
        </w:rPr>
        <w:t>е</w:t>
      </w:r>
      <w:r w:rsidRPr="00BC3E71">
        <w:rPr>
          <w:rFonts w:ascii="Times New Roman" w:hAnsi="Times New Roman"/>
          <w:bCs/>
          <w:snapToGrid w:val="0"/>
          <w:color w:val="000000"/>
          <w:sz w:val="28"/>
          <w:szCs w:val="28"/>
        </w:rPr>
        <w:t>новодству в Российской Федерации» (2000 г.), «Положению о формировании и использовании федерального фонда семян лесных растений», утвержде</w:t>
      </w:r>
      <w:r w:rsidRPr="00BC3E71">
        <w:rPr>
          <w:rFonts w:ascii="Times New Roman" w:hAnsi="Times New Roman"/>
          <w:bCs/>
          <w:snapToGrid w:val="0"/>
          <w:color w:val="000000"/>
          <w:sz w:val="28"/>
          <w:szCs w:val="28"/>
        </w:rPr>
        <w:t>н</w:t>
      </w:r>
      <w:r w:rsidRPr="00BC3E71">
        <w:rPr>
          <w:rFonts w:ascii="Times New Roman" w:hAnsi="Times New Roman"/>
          <w:bCs/>
          <w:snapToGrid w:val="0"/>
          <w:color w:val="000000"/>
          <w:sz w:val="28"/>
          <w:szCs w:val="28"/>
        </w:rPr>
        <w:t xml:space="preserve">ныму постановлением Правительства РФ от 03.10.1998 г.  № 1151, а также установленные приказом  </w:t>
      </w:r>
      <w:r w:rsidRPr="00BC3E71">
        <w:rPr>
          <w:rFonts w:ascii="Times New Roman" w:hAnsi="Times New Roman"/>
          <w:sz w:val="28"/>
          <w:szCs w:val="28"/>
        </w:rPr>
        <w:t xml:space="preserve">Федерального агентства лесного хозяйства от 2 февраля 2012 г. N 26 </w:t>
      </w:r>
      <w:r w:rsidRPr="00BC3E71">
        <w:rPr>
          <w:rFonts w:ascii="Times New Roman" w:hAnsi="Times New Roman"/>
          <w:bCs/>
          <w:snapToGrid w:val="0"/>
          <w:color w:val="000000"/>
          <w:sz w:val="28"/>
          <w:szCs w:val="28"/>
        </w:rPr>
        <w:t>«Об утверждении порядка использования районирова</w:t>
      </w:r>
      <w:r w:rsidRPr="00BC3E71">
        <w:rPr>
          <w:rFonts w:ascii="Times New Roman" w:hAnsi="Times New Roman"/>
          <w:bCs/>
          <w:snapToGrid w:val="0"/>
          <w:color w:val="000000"/>
          <w:sz w:val="28"/>
          <w:szCs w:val="28"/>
        </w:rPr>
        <w:t>н</w:t>
      </w:r>
      <w:r w:rsidRPr="00BC3E71">
        <w:rPr>
          <w:rFonts w:ascii="Times New Roman" w:hAnsi="Times New Roman"/>
          <w:bCs/>
          <w:snapToGrid w:val="0"/>
          <w:color w:val="000000"/>
          <w:sz w:val="28"/>
          <w:szCs w:val="28"/>
        </w:rPr>
        <w:t>ных семян лесных растений основных лесных древесных пород».</w:t>
      </w:r>
    </w:p>
    <w:p w:rsidR="004E32A0" w:rsidRPr="00BC3E71" w:rsidRDefault="004E32A0" w:rsidP="00E14456">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Районированные семена лесных растений заготавливаются в пределах территории лесосеменного района, где они используются, или в иных лесо-семенных районах, из которых согласно лесосеменному районированию д</w:t>
      </w:r>
      <w:r w:rsidRPr="00BC3E71">
        <w:rPr>
          <w:rFonts w:ascii="Times New Roman" w:hAnsi="Times New Roman"/>
          <w:bCs/>
          <w:snapToGrid w:val="0"/>
          <w:color w:val="000000"/>
          <w:sz w:val="28"/>
          <w:szCs w:val="28"/>
        </w:rPr>
        <w:t>о</w:t>
      </w:r>
      <w:r w:rsidRPr="00BC3E71">
        <w:rPr>
          <w:rFonts w:ascii="Times New Roman" w:hAnsi="Times New Roman"/>
          <w:bCs/>
          <w:snapToGrid w:val="0"/>
          <w:color w:val="000000"/>
          <w:sz w:val="28"/>
          <w:szCs w:val="28"/>
        </w:rPr>
        <w:t>пускается их использование в данном лесосеменном районе.</w:t>
      </w:r>
    </w:p>
    <w:p w:rsidR="004E32A0" w:rsidRPr="00BC3E71" w:rsidRDefault="004E32A0" w:rsidP="00E14456">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Лесосеменной район происхождения семян лесных растений должен быть указан в сертификате, удостоверяющем сортовые и посевные качества семян лесных растений, или в удостоверении о качестве семян лесных раст</w:t>
      </w:r>
      <w:r w:rsidRPr="00BC3E71">
        <w:rPr>
          <w:rFonts w:ascii="Times New Roman" w:hAnsi="Times New Roman"/>
          <w:bCs/>
          <w:snapToGrid w:val="0"/>
          <w:color w:val="000000"/>
          <w:sz w:val="28"/>
          <w:szCs w:val="28"/>
        </w:rPr>
        <w:t>е</w:t>
      </w:r>
      <w:r w:rsidRPr="00BC3E71">
        <w:rPr>
          <w:rFonts w:ascii="Times New Roman" w:hAnsi="Times New Roman"/>
          <w:bCs/>
          <w:snapToGrid w:val="0"/>
          <w:color w:val="000000"/>
          <w:sz w:val="28"/>
          <w:szCs w:val="28"/>
        </w:rPr>
        <w:t>ний.</w:t>
      </w:r>
    </w:p>
    <w:p w:rsidR="004E32A0" w:rsidRPr="00BC3E71" w:rsidRDefault="004E32A0" w:rsidP="00E14456">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При отсутствии семян лесных растений, заготовленных в пределах л</w:t>
      </w:r>
      <w:r w:rsidRPr="00BC3E71">
        <w:rPr>
          <w:rFonts w:ascii="Times New Roman" w:hAnsi="Times New Roman"/>
          <w:bCs/>
          <w:snapToGrid w:val="0"/>
          <w:color w:val="000000"/>
          <w:sz w:val="28"/>
          <w:szCs w:val="28"/>
        </w:rPr>
        <w:t>е</w:t>
      </w:r>
      <w:r w:rsidRPr="00BC3E71">
        <w:rPr>
          <w:rFonts w:ascii="Times New Roman" w:hAnsi="Times New Roman"/>
          <w:bCs/>
          <w:snapToGrid w:val="0"/>
          <w:color w:val="000000"/>
          <w:sz w:val="28"/>
          <w:szCs w:val="28"/>
        </w:rPr>
        <w:t>сосеменного района, на территории которого осуществляется воспроизво</w:t>
      </w:r>
      <w:r w:rsidRPr="00BC3E71">
        <w:rPr>
          <w:rFonts w:ascii="Times New Roman" w:hAnsi="Times New Roman"/>
          <w:bCs/>
          <w:snapToGrid w:val="0"/>
          <w:color w:val="000000"/>
          <w:sz w:val="28"/>
          <w:szCs w:val="28"/>
        </w:rPr>
        <w:t>д</w:t>
      </w:r>
      <w:r w:rsidRPr="00BC3E71">
        <w:rPr>
          <w:rFonts w:ascii="Times New Roman" w:hAnsi="Times New Roman"/>
          <w:bCs/>
          <w:snapToGrid w:val="0"/>
          <w:color w:val="000000"/>
          <w:sz w:val="28"/>
          <w:szCs w:val="28"/>
        </w:rPr>
        <w:t>ство лесов, используются районированные семена лесных растений из других лесосеменных районов.</w:t>
      </w:r>
    </w:p>
    <w:p w:rsidR="004E32A0" w:rsidRPr="00BC3E71" w:rsidRDefault="004E32A0" w:rsidP="00E14456">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Использование нерайонированных семян лесных растений при вос-производстве лесов не допускается.</w:t>
      </w:r>
    </w:p>
    <w:p w:rsidR="004E32A0" w:rsidRPr="00BC3E71" w:rsidRDefault="004E32A0" w:rsidP="00E14456">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Запрещается использовать семена лесных растений для посева (посад-ки) в случаях, если:</w:t>
      </w:r>
    </w:p>
    <w:p w:rsidR="004E32A0" w:rsidRPr="00BC3E71" w:rsidRDefault="004E32A0" w:rsidP="00E14456">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их сортовые или посевные качества не проверены или не соответст-вуют требованиям государственных стандартов, иных нормативных док</w:t>
      </w:r>
      <w:r w:rsidRPr="00BC3E71">
        <w:rPr>
          <w:rFonts w:ascii="Times New Roman" w:hAnsi="Times New Roman"/>
          <w:bCs/>
          <w:snapToGrid w:val="0"/>
          <w:color w:val="000000"/>
          <w:sz w:val="28"/>
          <w:szCs w:val="28"/>
        </w:rPr>
        <w:t>у</w:t>
      </w:r>
      <w:r w:rsidRPr="00BC3E71">
        <w:rPr>
          <w:rFonts w:ascii="Times New Roman" w:hAnsi="Times New Roman"/>
          <w:bCs/>
          <w:snapToGrid w:val="0"/>
          <w:color w:val="000000"/>
          <w:sz w:val="28"/>
          <w:szCs w:val="28"/>
        </w:rPr>
        <w:t>ментов в области семеноводства.</w:t>
      </w:r>
    </w:p>
    <w:p w:rsidR="004E32A0" w:rsidRDefault="004E32A0" w:rsidP="00E14456">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выращенного из семян лесных растений, заготовленных с ПЛСП Грязинского лесничества.</w:t>
      </w:r>
    </w:p>
    <w:p w:rsidR="004E32A0" w:rsidRPr="00BC3E71" w:rsidRDefault="004E32A0" w:rsidP="00651F44">
      <w:pPr>
        <w:shd w:val="clear" w:color="auto" w:fill="FFFFFF"/>
        <w:spacing w:after="0" w:line="280" w:lineRule="exact"/>
        <w:jc w:val="center"/>
        <w:rPr>
          <w:rFonts w:ascii="Times New Roman" w:hAnsi="Times New Roman"/>
          <w:bCs/>
          <w:snapToGrid w:val="0"/>
          <w:color w:val="000000"/>
          <w:sz w:val="28"/>
          <w:szCs w:val="28"/>
          <w:u w:val="single"/>
        </w:rPr>
      </w:pPr>
      <w:r>
        <w:rPr>
          <w:rFonts w:ascii="Times New Roman" w:hAnsi="Times New Roman"/>
          <w:bCs/>
          <w:snapToGrid w:val="0"/>
          <w:color w:val="000000"/>
          <w:sz w:val="28"/>
          <w:szCs w:val="28"/>
        </w:rPr>
        <w:br w:type="page"/>
      </w:r>
      <w:r w:rsidRPr="00BC3E71">
        <w:rPr>
          <w:rFonts w:ascii="Times New Roman" w:hAnsi="Times New Roman"/>
          <w:bCs/>
          <w:snapToGrid w:val="0"/>
          <w:color w:val="000000"/>
          <w:sz w:val="28"/>
          <w:szCs w:val="28"/>
          <w:u w:val="single"/>
        </w:rPr>
        <w:lastRenderedPageBreak/>
        <w:t xml:space="preserve">Характеристика </w:t>
      </w:r>
      <w:r>
        <w:rPr>
          <w:rFonts w:ascii="Times New Roman" w:hAnsi="Times New Roman"/>
          <w:bCs/>
          <w:snapToGrid w:val="0"/>
          <w:color w:val="000000"/>
          <w:sz w:val="28"/>
          <w:szCs w:val="28"/>
          <w:u w:val="single"/>
        </w:rPr>
        <w:t>объектов лесного семеноводства</w:t>
      </w:r>
      <w:r w:rsidRPr="00BC3E71">
        <w:rPr>
          <w:rFonts w:ascii="Times New Roman" w:hAnsi="Times New Roman"/>
          <w:bCs/>
          <w:snapToGrid w:val="0"/>
          <w:color w:val="000000"/>
          <w:sz w:val="28"/>
          <w:szCs w:val="28"/>
          <w:u w:val="single"/>
        </w:rPr>
        <w:t xml:space="preserve"> лесничества</w:t>
      </w:r>
    </w:p>
    <w:p w:rsidR="004E32A0" w:rsidRPr="00BC3E71" w:rsidRDefault="004E32A0" w:rsidP="00651F44">
      <w:pPr>
        <w:shd w:val="clear" w:color="auto" w:fill="FFFFFF"/>
        <w:spacing w:after="0" w:line="280" w:lineRule="exact"/>
        <w:rPr>
          <w:rFonts w:ascii="Times New Roman" w:hAnsi="Times New Roman"/>
          <w:bCs/>
          <w:snapToGrid w:val="0"/>
          <w:color w:val="000000"/>
          <w:sz w:val="28"/>
          <w:szCs w:val="28"/>
          <w:u w:val="single"/>
        </w:rPr>
      </w:pPr>
    </w:p>
    <w:p w:rsidR="004E32A0" w:rsidRPr="00651F44" w:rsidRDefault="004E32A0" w:rsidP="00651F44">
      <w:pPr>
        <w:shd w:val="clear" w:color="auto" w:fill="FFFFFF"/>
        <w:spacing w:after="0" w:line="240" w:lineRule="auto"/>
        <w:jc w:val="right"/>
        <w:rPr>
          <w:rFonts w:ascii="Times New Roman" w:hAnsi="Times New Roman"/>
          <w:bCs/>
          <w:snapToGrid w:val="0"/>
          <w:color w:val="000000"/>
          <w:sz w:val="28"/>
          <w:szCs w:val="28"/>
          <w:lang w:eastAsia="ru-RU"/>
        </w:rPr>
      </w:pPr>
      <w:r w:rsidRPr="00651F44">
        <w:rPr>
          <w:rFonts w:ascii="Times New Roman" w:hAnsi="Times New Roman"/>
          <w:bCs/>
          <w:snapToGrid w:val="0"/>
          <w:color w:val="000000"/>
          <w:sz w:val="28"/>
          <w:szCs w:val="28"/>
          <w:lang w:eastAsia="ru-RU"/>
        </w:rPr>
        <w:t>Таблица 2.</w:t>
      </w:r>
      <w:r>
        <w:rPr>
          <w:rFonts w:ascii="Times New Roman" w:hAnsi="Times New Roman"/>
          <w:bCs/>
          <w:snapToGrid w:val="0"/>
          <w:color w:val="000000"/>
          <w:sz w:val="28"/>
          <w:szCs w:val="28"/>
          <w:lang w:eastAsia="ru-RU"/>
        </w:rPr>
        <w:t>17</w:t>
      </w:r>
      <w:r w:rsidRPr="00651F44">
        <w:rPr>
          <w:rFonts w:ascii="Times New Roman" w:hAnsi="Times New Roman"/>
          <w:bCs/>
          <w:snapToGrid w:val="0"/>
          <w:color w:val="000000"/>
          <w:sz w:val="28"/>
          <w:szCs w:val="28"/>
          <w:lang w:eastAsia="ru-RU"/>
        </w:rPr>
        <w:t>.</w:t>
      </w:r>
      <w:r>
        <w:rPr>
          <w:rFonts w:ascii="Times New Roman" w:hAnsi="Times New Roman"/>
          <w:bCs/>
          <w:snapToGrid w:val="0"/>
          <w:color w:val="000000"/>
          <w:sz w:val="28"/>
          <w:szCs w:val="28"/>
          <w:lang w:eastAsia="ru-RU"/>
        </w:rPr>
        <w:t>3</w:t>
      </w:r>
      <w:r w:rsidRPr="00651F44">
        <w:rPr>
          <w:rFonts w:ascii="Times New Roman" w:hAnsi="Times New Roman"/>
          <w:bCs/>
          <w:snapToGrid w:val="0"/>
          <w:color w:val="000000"/>
          <w:sz w:val="28"/>
          <w:szCs w:val="28"/>
          <w:lang w:eastAsia="ru-RU"/>
        </w:rPr>
        <w:t>.</w:t>
      </w:r>
      <w:r>
        <w:rPr>
          <w:rFonts w:ascii="Times New Roman" w:hAnsi="Times New Roman"/>
          <w:bCs/>
          <w:snapToGrid w:val="0"/>
          <w:color w:val="000000"/>
          <w:sz w:val="28"/>
          <w:szCs w:val="28"/>
          <w:lang w:eastAsia="ru-RU"/>
        </w:rPr>
        <w:t>6</w:t>
      </w:r>
    </w:p>
    <w:p w:rsidR="004E32A0" w:rsidRPr="00651F44" w:rsidRDefault="004E32A0" w:rsidP="00651F44">
      <w:pPr>
        <w:shd w:val="clear" w:color="auto" w:fill="FFFFFF"/>
        <w:spacing w:after="0" w:line="240" w:lineRule="auto"/>
        <w:ind w:left="360"/>
        <w:jc w:val="center"/>
        <w:rPr>
          <w:rFonts w:ascii="Times New Roman" w:hAnsi="Times New Roman"/>
          <w:bCs/>
          <w:snapToGrid w:val="0"/>
          <w:color w:val="000000"/>
          <w:sz w:val="28"/>
          <w:szCs w:val="28"/>
          <w:lang w:eastAsia="ru-RU"/>
        </w:rPr>
      </w:pPr>
      <w:r>
        <w:rPr>
          <w:rFonts w:ascii="Times New Roman" w:hAnsi="Times New Roman"/>
          <w:bCs/>
          <w:snapToGrid w:val="0"/>
          <w:color w:val="000000"/>
          <w:sz w:val="28"/>
          <w:szCs w:val="28"/>
          <w:lang w:eastAsia="ru-RU"/>
        </w:rPr>
        <w:t>1. </w:t>
      </w:r>
      <w:r w:rsidRPr="00651F44">
        <w:rPr>
          <w:rFonts w:ascii="Times New Roman" w:hAnsi="Times New Roman"/>
          <w:bCs/>
          <w:snapToGrid w:val="0"/>
          <w:color w:val="000000"/>
          <w:sz w:val="28"/>
          <w:szCs w:val="28"/>
          <w:lang w:eastAsia="ru-RU"/>
        </w:rPr>
        <w:t>Постоянные лесосеменные участки (ПЛСУ)</w:t>
      </w:r>
    </w:p>
    <w:p w:rsidR="004E32A0" w:rsidRPr="00651F44" w:rsidRDefault="004E32A0" w:rsidP="00651F44">
      <w:pPr>
        <w:shd w:val="clear" w:color="auto" w:fill="FFFFFF"/>
        <w:spacing w:after="0" w:line="240" w:lineRule="auto"/>
        <w:ind w:left="360"/>
        <w:rPr>
          <w:rFonts w:ascii="Times New Roman" w:hAnsi="Times New Roman"/>
          <w:bCs/>
          <w:snapToGrid w:val="0"/>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140"/>
        <w:gridCol w:w="1560"/>
        <w:gridCol w:w="830"/>
        <w:gridCol w:w="871"/>
        <w:gridCol w:w="992"/>
        <w:gridCol w:w="850"/>
        <w:gridCol w:w="993"/>
        <w:gridCol w:w="992"/>
        <w:gridCol w:w="1138"/>
      </w:tblGrid>
      <w:tr w:rsidR="004E32A0" w:rsidRPr="00651F44" w:rsidTr="001141DD">
        <w:tc>
          <w:tcPr>
            <w:tcW w:w="1140" w:type="dxa"/>
            <w:vMerge w:val="restart"/>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Наиме-нование участко-вого ле</w:t>
            </w:r>
            <w:r w:rsidRPr="0083512D">
              <w:rPr>
                <w:rFonts w:ascii="Times New Roman" w:hAnsi="Times New Roman"/>
                <w:bCs/>
                <w:snapToGrid w:val="0"/>
                <w:color w:val="000000"/>
                <w:sz w:val="24"/>
                <w:szCs w:val="24"/>
                <w:lang w:eastAsia="ru-RU"/>
              </w:rPr>
              <w:t>с</w:t>
            </w:r>
            <w:r w:rsidRPr="0083512D">
              <w:rPr>
                <w:rFonts w:ascii="Times New Roman" w:hAnsi="Times New Roman"/>
                <w:bCs/>
                <w:snapToGrid w:val="0"/>
                <w:color w:val="000000"/>
                <w:sz w:val="24"/>
                <w:szCs w:val="24"/>
                <w:lang w:eastAsia="ru-RU"/>
              </w:rPr>
              <w:t>ни-чества</w:t>
            </w:r>
          </w:p>
        </w:tc>
        <w:tc>
          <w:tcPr>
            <w:tcW w:w="1560" w:type="dxa"/>
            <w:vMerge w:val="restart"/>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Видовое название п</w:t>
            </w:r>
            <w:r w:rsidRPr="0083512D">
              <w:rPr>
                <w:rFonts w:ascii="Times New Roman" w:hAnsi="Times New Roman"/>
                <w:bCs/>
                <w:snapToGrid w:val="0"/>
                <w:color w:val="000000"/>
                <w:sz w:val="24"/>
                <w:szCs w:val="24"/>
                <w:lang w:eastAsia="ru-RU"/>
              </w:rPr>
              <w:t>о</w:t>
            </w:r>
            <w:r w:rsidRPr="0083512D">
              <w:rPr>
                <w:rFonts w:ascii="Times New Roman" w:hAnsi="Times New Roman"/>
                <w:bCs/>
                <w:snapToGrid w:val="0"/>
                <w:color w:val="000000"/>
                <w:sz w:val="24"/>
                <w:szCs w:val="24"/>
                <w:lang w:eastAsia="ru-RU"/>
              </w:rPr>
              <w:t>роды</w:t>
            </w:r>
          </w:p>
        </w:tc>
        <w:tc>
          <w:tcPr>
            <w:tcW w:w="830" w:type="dxa"/>
            <w:vMerge w:val="restart"/>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Пло-щадь,</w:t>
            </w:r>
          </w:p>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 xml:space="preserve"> га</w:t>
            </w:r>
          </w:p>
        </w:tc>
        <w:tc>
          <w:tcPr>
            <w:tcW w:w="5836" w:type="dxa"/>
            <w:gridSpan w:val="6"/>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Рекомендуемые мероприятия, га</w:t>
            </w:r>
          </w:p>
        </w:tc>
      </w:tr>
      <w:tr w:rsidR="004E32A0" w:rsidRPr="00651F44" w:rsidTr="001141DD">
        <w:trPr>
          <w:trHeight w:val="1117"/>
        </w:trPr>
        <w:tc>
          <w:tcPr>
            <w:tcW w:w="1140" w:type="dxa"/>
            <w:vMerge/>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1560" w:type="dxa"/>
            <w:vMerge/>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830" w:type="dxa"/>
            <w:vMerge/>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871"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изре-жива-ние</w:t>
            </w:r>
          </w:p>
        </w:tc>
        <w:tc>
          <w:tcPr>
            <w:tcW w:w="992"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форми-рование</w:t>
            </w:r>
          </w:p>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крон</w:t>
            </w:r>
          </w:p>
        </w:tc>
        <w:tc>
          <w:tcPr>
            <w:tcW w:w="850" w:type="dxa"/>
          </w:tcPr>
          <w:p w:rsidR="004E32A0" w:rsidRPr="0083512D" w:rsidRDefault="00826339" w:rsidP="00651F44">
            <w:pPr>
              <w:spacing w:after="0" w:line="240" w:lineRule="auto"/>
              <w:jc w:val="center"/>
              <w:rPr>
                <w:rFonts w:ascii="Times New Roman" w:hAnsi="Times New Roman"/>
                <w:bCs/>
                <w:snapToGrid w:val="0"/>
                <w:color w:val="000000"/>
                <w:sz w:val="24"/>
                <w:szCs w:val="24"/>
                <w:lang w:eastAsia="ru-RU"/>
              </w:rPr>
            </w:pPr>
            <w:r>
              <w:rPr>
                <w:rFonts w:ascii="Times New Roman" w:hAnsi="Times New Roman"/>
                <w:bCs/>
                <w:snapToGrid w:val="0"/>
                <w:color w:val="000000"/>
                <w:sz w:val="24"/>
                <w:szCs w:val="24"/>
                <w:lang w:eastAsia="ru-RU"/>
              </w:rPr>
              <w:t>уход за поч</w:t>
            </w:r>
            <w:r w:rsidR="004E32A0" w:rsidRPr="0083512D">
              <w:rPr>
                <w:rFonts w:ascii="Times New Roman" w:hAnsi="Times New Roman"/>
                <w:bCs/>
                <w:snapToGrid w:val="0"/>
                <w:color w:val="000000"/>
                <w:sz w:val="24"/>
                <w:szCs w:val="24"/>
                <w:lang w:eastAsia="ru-RU"/>
              </w:rPr>
              <w:t>вой</w:t>
            </w:r>
          </w:p>
        </w:tc>
        <w:tc>
          <w:tcPr>
            <w:tcW w:w="993"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внесе-ние удобре-ний</w:t>
            </w:r>
          </w:p>
        </w:tc>
        <w:tc>
          <w:tcPr>
            <w:tcW w:w="992"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лесоза-щитные меро-приятия</w:t>
            </w:r>
          </w:p>
        </w:tc>
        <w:tc>
          <w:tcPr>
            <w:tcW w:w="1138" w:type="dxa"/>
          </w:tcPr>
          <w:p w:rsidR="004E32A0" w:rsidRPr="0083512D" w:rsidRDefault="00826339" w:rsidP="00651F44">
            <w:pPr>
              <w:spacing w:after="0" w:line="240" w:lineRule="auto"/>
              <w:jc w:val="center"/>
              <w:rPr>
                <w:rFonts w:ascii="Times New Roman" w:hAnsi="Times New Roman"/>
                <w:bCs/>
                <w:snapToGrid w:val="0"/>
                <w:color w:val="000000"/>
                <w:sz w:val="24"/>
                <w:szCs w:val="24"/>
                <w:lang w:eastAsia="ru-RU"/>
              </w:rPr>
            </w:pPr>
            <w:proofErr w:type="gramStart"/>
            <w:r>
              <w:rPr>
                <w:rFonts w:ascii="Times New Roman" w:hAnsi="Times New Roman"/>
                <w:bCs/>
                <w:snapToGrid w:val="0"/>
                <w:color w:val="000000"/>
                <w:sz w:val="24"/>
                <w:szCs w:val="24"/>
                <w:lang w:eastAsia="ru-RU"/>
              </w:rPr>
              <w:t>противо-пожар</w:t>
            </w:r>
            <w:r w:rsidR="004E32A0" w:rsidRPr="0083512D">
              <w:rPr>
                <w:rFonts w:ascii="Times New Roman" w:hAnsi="Times New Roman"/>
                <w:bCs/>
                <w:snapToGrid w:val="0"/>
                <w:color w:val="000000"/>
                <w:sz w:val="24"/>
                <w:szCs w:val="24"/>
                <w:lang w:eastAsia="ru-RU"/>
              </w:rPr>
              <w:t>ные</w:t>
            </w:r>
            <w:proofErr w:type="gramEnd"/>
            <w:r w:rsidR="004E32A0" w:rsidRPr="0083512D">
              <w:rPr>
                <w:rFonts w:ascii="Times New Roman" w:hAnsi="Times New Roman"/>
                <w:bCs/>
                <w:snapToGrid w:val="0"/>
                <w:color w:val="000000"/>
                <w:sz w:val="24"/>
                <w:szCs w:val="24"/>
                <w:lang w:eastAsia="ru-RU"/>
              </w:rPr>
              <w:t xml:space="preserve"> меро-приятия</w:t>
            </w:r>
          </w:p>
        </w:tc>
      </w:tr>
      <w:tr w:rsidR="004E32A0" w:rsidRPr="00651F44" w:rsidTr="001141DD">
        <w:tc>
          <w:tcPr>
            <w:tcW w:w="114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1</w:t>
            </w:r>
          </w:p>
        </w:tc>
        <w:tc>
          <w:tcPr>
            <w:tcW w:w="156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2</w:t>
            </w:r>
          </w:p>
        </w:tc>
        <w:tc>
          <w:tcPr>
            <w:tcW w:w="83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3</w:t>
            </w:r>
          </w:p>
        </w:tc>
        <w:tc>
          <w:tcPr>
            <w:tcW w:w="871"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4</w:t>
            </w:r>
          </w:p>
        </w:tc>
        <w:tc>
          <w:tcPr>
            <w:tcW w:w="992"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5</w:t>
            </w:r>
          </w:p>
        </w:tc>
        <w:tc>
          <w:tcPr>
            <w:tcW w:w="85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6</w:t>
            </w:r>
          </w:p>
        </w:tc>
        <w:tc>
          <w:tcPr>
            <w:tcW w:w="993"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7</w:t>
            </w:r>
          </w:p>
        </w:tc>
        <w:tc>
          <w:tcPr>
            <w:tcW w:w="992"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8</w:t>
            </w:r>
          </w:p>
        </w:tc>
        <w:tc>
          <w:tcPr>
            <w:tcW w:w="113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w:t>
            </w:r>
          </w:p>
        </w:tc>
      </w:tr>
      <w:tr w:rsidR="004E32A0" w:rsidRPr="00651F44" w:rsidTr="001141DD">
        <w:tc>
          <w:tcPr>
            <w:tcW w:w="114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Перво-майское</w:t>
            </w:r>
          </w:p>
        </w:tc>
        <w:tc>
          <w:tcPr>
            <w:tcW w:w="156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Сосна обыкно-венная</w:t>
            </w:r>
          </w:p>
        </w:tc>
        <w:tc>
          <w:tcPr>
            <w:tcW w:w="83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871"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992"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85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993"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w:t>
            </w:r>
          </w:p>
        </w:tc>
        <w:tc>
          <w:tcPr>
            <w:tcW w:w="992"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113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r>
      <w:tr w:rsidR="004E32A0" w:rsidRPr="00651F44" w:rsidTr="001141DD">
        <w:tc>
          <w:tcPr>
            <w:tcW w:w="114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Итого</w:t>
            </w:r>
          </w:p>
        </w:tc>
        <w:tc>
          <w:tcPr>
            <w:tcW w:w="156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83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871"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992"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850"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993"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w:t>
            </w:r>
          </w:p>
        </w:tc>
        <w:tc>
          <w:tcPr>
            <w:tcW w:w="992"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c>
          <w:tcPr>
            <w:tcW w:w="113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9,8</w:t>
            </w:r>
          </w:p>
        </w:tc>
      </w:tr>
    </w:tbl>
    <w:p w:rsidR="004E32A0" w:rsidRPr="00651F44" w:rsidRDefault="004E32A0" w:rsidP="00651F44">
      <w:pPr>
        <w:shd w:val="clear" w:color="auto" w:fill="FFFFFF"/>
        <w:spacing w:after="0" w:line="240" w:lineRule="auto"/>
        <w:rPr>
          <w:rFonts w:ascii="Times New Roman" w:hAnsi="Times New Roman"/>
          <w:bCs/>
          <w:snapToGrid w:val="0"/>
          <w:color w:val="000000"/>
          <w:sz w:val="28"/>
          <w:szCs w:val="28"/>
          <w:lang w:eastAsia="ru-RU"/>
        </w:rPr>
      </w:pPr>
    </w:p>
    <w:p w:rsidR="004E32A0" w:rsidRPr="00651F44" w:rsidRDefault="004E32A0" w:rsidP="00651F44">
      <w:pPr>
        <w:shd w:val="clear" w:color="auto" w:fill="FFFFFF"/>
        <w:spacing w:after="0" w:line="240" w:lineRule="auto"/>
        <w:jc w:val="center"/>
        <w:rPr>
          <w:rFonts w:ascii="Times New Roman" w:hAnsi="Times New Roman"/>
          <w:bCs/>
          <w:snapToGrid w:val="0"/>
          <w:color w:val="000000"/>
          <w:sz w:val="28"/>
          <w:szCs w:val="28"/>
          <w:lang w:eastAsia="ru-RU"/>
        </w:rPr>
      </w:pPr>
      <w:r>
        <w:rPr>
          <w:rFonts w:ascii="Times New Roman" w:hAnsi="Times New Roman"/>
          <w:bCs/>
          <w:snapToGrid w:val="0"/>
          <w:color w:val="000000"/>
          <w:sz w:val="28"/>
          <w:szCs w:val="28"/>
          <w:lang w:eastAsia="ru-RU"/>
        </w:rPr>
        <w:t>2. </w:t>
      </w:r>
      <w:r w:rsidRPr="00651F44">
        <w:rPr>
          <w:rFonts w:ascii="Times New Roman" w:hAnsi="Times New Roman"/>
          <w:bCs/>
          <w:snapToGrid w:val="0"/>
          <w:color w:val="000000"/>
          <w:sz w:val="28"/>
          <w:szCs w:val="28"/>
          <w:lang w:eastAsia="ru-RU"/>
        </w:rPr>
        <w:t>Плюсовые деревья</w:t>
      </w:r>
    </w:p>
    <w:p w:rsidR="004E32A0" w:rsidRPr="00651F44" w:rsidRDefault="004E32A0" w:rsidP="00651F44">
      <w:pPr>
        <w:shd w:val="clear" w:color="auto" w:fill="FFFFFF"/>
        <w:spacing w:after="0" w:line="240" w:lineRule="auto"/>
        <w:rPr>
          <w:rFonts w:ascii="Times New Roman" w:hAnsi="Times New Roman"/>
          <w:bCs/>
          <w:snapToGrid w:val="0"/>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A0" w:firstRow="1" w:lastRow="0" w:firstColumn="1" w:lastColumn="0" w:noHBand="0" w:noVBand="0"/>
      </w:tblPr>
      <w:tblGrid>
        <w:gridCol w:w="2279"/>
        <w:gridCol w:w="1347"/>
        <w:gridCol w:w="1347"/>
        <w:gridCol w:w="2976"/>
        <w:gridCol w:w="1428"/>
      </w:tblGrid>
      <w:tr w:rsidR="004E32A0" w:rsidRPr="00651F44" w:rsidTr="001141DD">
        <w:trPr>
          <w:trHeight w:val="986"/>
        </w:trPr>
        <w:tc>
          <w:tcPr>
            <w:tcW w:w="2279"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Наименование учас</w:t>
            </w:r>
            <w:r w:rsidRPr="0083512D">
              <w:rPr>
                <w:rFonts w:ascii="Times New Roman" w:hAnsi="Times New Roman"/>
                <w:bCs/>
                <w:snapToGrid w:val="0"/>
                <w:color w:val="000000"/>
                <w:sz w:val="24"/>
                <w:szCs w:val="24"/>
                <w:lang w:eastAsia="ru-RU"/>
              </w:rPr>
              <w:t>т</w:t>
            </w:r>
            <w:r w:rsidRPr="0083512D">
              <w:rPr>
                <w:rFonts w:ascii="Times New Roman" w:hAnsi="Times New Roman"/>
                <w:bCs/>
                <w:snapToGrid w:val="0"/>
                <w:color w:val="000000"/>
                <w:sz w:val="24"/>
                <w:szCs w:val="24"/>
                <w:lang w:eastAsia="ru-RU"/>
              </w:rPr>
              <w:t>кового</w:t>
            </w:r>
          </w:p>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лесничества</w:t>
            </w: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Номер</w:t>
            </w:r>
          </w:p>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квартала</w:t>
            </w: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Номер</w:t>
            </w:r>
          </w:p>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выдела</w:t>
            </w:r>
          </w:p>
        </w:tc>
        <w:tc>
          <w:tcPr>
            <w:tcW w:w="2976"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Видовое название</w:t>
            </w:r>
          </w:p>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породы</w:t>
            </w:r>
          </w:p>
        </w:tc>
        <w:tc>
          <w:tcPr>
            <w:tcW w:w="142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Коли-чество, шт.</w:t>
            </w:r>
          </w:p>
        </w:tc>
      </w:tr>
      <w:tr w:rsidR="004E32A0" w:rsidRPr="00651F44" w:rsidTr="00BC2051">
        <w:tc>
          <w:tcPr>
            <w:tcW w:w="2279"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Первомайское</w:t>
            </w: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70</w:t>
            </w: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2</w:t>
            </w:r>
          </w:p>
        </w:tc>
        <w:tc>
          <w:tcPr>
            <w:tcW w:w="2976"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сосна обыкновенная</w:t>
            </w:r>
          </w:p>
        </w:tc>
        <w:tc>
          <w:tcPr>
            <w:tcW w:w="142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7</w:t>
            </w:r>
          </w:p>
        </w:tc>
      </w:tr>
      <w:tr w:rsidR="004E32A0" w:rsidRPr="00651F44" w:rsidTr="00BC2051">
        <w:tc>
          <w:tcPr>
            <w:tcW w:w="2279" w:type="dxa"/>
            <w:tcBorders>
              <w:bottom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Колодецкое</w:t>
            </w:r>
          </w:p>
        </w:tc>
        <w:tc>
          <w:tcPr>
            <w:tcW w:w="1347" w:type="dxa"/>
            <w:tcBorders>
              <w:bottom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146</w:t>
            </w: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1</w:t>
            </w:r>
          </w:p>
        </w:tc>
        <w:tc>
          <w:tcPr>
            <w:tcW w:w="2976"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сосна обыкновенная</w:t>
            </w:r>
          </w:p>
        </w:tc>
        <w:tc>
          <w:tcPr>
            <w:tcW w:w="142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7</w:t>
            </w:r>
          </w:p>
        </w:tc>
      </w:tr>
      <w:tr w:rsidR="004E32A0" w:rsidRPr="00651F44" w:rsidTr="00BC2051">
        <w:tc>
          <w:tcPr>
            <w:tcW w:w="2279" w:type="dxa"/>
            <w:tcBorders>
              <w:top w:val="nil"/>
              <w:bottom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1347" w:type="dxa"/>
            <w:tcBorders>
              <w:top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2</w:t>
            </w:r>
          </w:p>
        </w:tc>
        <w:tc>
          <w:tcPr>
            <w:tcW w:w="2976"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сосна обыкновенная</w:t>
            </w:r>
          </w:p>
        </w:tc>
        <w:tc>
          <w:tcPr>
            <w:tcW w:w="142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6</w:t>
            </w:r>
          </w:p>
        </w:tc>
      </w:tr>
      <w:tr w:rsidR="004E32A0" w:rsidRPr="00651F44" w:rsidTr="00BC2051">
        <w:tc>
          <w:tcPr>
            <w:tcW w:w="2279" w:type="dxa"/>
            <w:tcBorders>
              <w:top w:val="nil"/>
              <w:bottom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147</w:t>
            </w: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1</w:t>
            </w:r>
          </w:p>
        </w:tc>
        <w:tc>
          <w:tcPr>
            <w:tcW w:w="2976"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сосна обыкновенная</w:t>
            </w:r>
          </w:p>
        </w:tc>
        <w:tc>
          <w:tcPr>
            <w:tcW w:w="142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6</w:t>
            </w:r>
          </w:p>
        </w:tc>
      </w:tr>
      <w:tr w:rsidR="004E32A0" w:rsidRPr="00651F44" w:rsidTr="00BC2051">
        <w:tc>
          <w:tcPr>
            <w:tcW w:w="2279" w:type="dxa"/>
            <w:tcBorders>
              <w:top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162</w:t>
            </w: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1</w:t>
            </w:r>
          </w:p>
        </w:tc>
        <w:tc>
          <w:tcPr>
            <w:tcW w:w="2976"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сосна обыкновенная</w:t>
            </w:r>
          </w:p>
        </w:tc>
        <w:tc>
          <w:tcPr>
            <w:tcW w:w="142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3</w:t>
            </w:r>
          </w:p>
        </w:tc>
      </w:tr>
      <w:tr w:rsidR="004E32A0" w:rsidRPr="00651F44" w:rsidTr="00BC2051">
        <w:tc>
          <w:tcPr>
            <w:tcW w:w="2279" w:type="dxa"/>
            <w:tcBorders>
              <w:bottom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Юшинское</w:t>
            </w:r>
          </w:p>
        </w:tc>
        <w:tc>
          <w:tcPr>
            <w:tcW w:w="1347" w:type="dxa"/>
            <w:tcBorders>
              <w:bottom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31</w:t>
            </w: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8</w:t>
            </w:r>
          </w:p>
        </w:tc>
        <w:tc>
          <w:tcPr>
            <w:tcW w:w="2976"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сосна обыкновенная</w:t>
            </w:r>
          </w:p>
        </w:tc>
        <w:tc>
          <w:tcPr>
            <w:tcW w:w="142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1</w:t>
            </w:r>
          </w:p>
        </w:tc>
      </w:tr>
      <w:tr w:rsidR="004E32A0" w:rsidRPr="00651F44" w:rsidTr="00BC2051">
        <w:tc>
          <w:tcPr>
            <w:tcW w:w="2279" w:type="dxa"/>
            <w:tcBorders>
              <w:top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1347" w:type="dxa"/>
            <w:tcBorders>
              <w:top w:val="nil"/>
            </w:tcBorders>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17</w:t>
            </w:r>
          </w:p>
        </w:tc>
        <w:tc>
          <w:tcPr>
            <w:tcW w:w="2976"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сосна обыкновенная</w:t>
            </w:r>
          </w:p>
        </w:tc>
        <w:tc>
          <w:tcPr>
            <w:tcW w:w="142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2</w:t>
            </w:r>
          </w:p>
        </w:tc>
      </w:tr>
      <w:tr w:rsidR="004E32A0" w:rsidRPr="00651F44" w:rsidTr="001141DD">
        <w:tc>
          <w:tcPr>
            <w:tcW w:w="2279"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Итого</w:t>
            </w: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1347"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2976"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p>
        </w:tc>
        <w:tc>
          <w:tcPr>
            <w:tcW w:w="1428" w:type="dxa"/>
          </w:tcPr>
          <w:p w:rsidR="004E32A0" w:rsidRPr="0083512D" w:rsidRDefault="004E32A0" w:rsidP="00651F44">
            <w:pPr>
              <w:spacing w:after="0" w:line="240" w:lineRule="auto"/>
              <w:jc w:val="center"/>
              <w:rPr>
                <w:rFonts w:ascii="Times New Roman" w:hAnsi="Times New Roman"/>
                <w:bCs/>
                <w:snapToGrid w:val="0"/>
                <w:color w:val="000000"/>
                <w:sz w:val="24"/>
                <w:szCs w:val="24"/>
                <w:lang w:eastAsia="ru-RU"/>
              </w:rPr>
            </w:pPr>
            <w:r w:rsidRPr="0083512D">
              <w:rPr>
                <w:rFonts w:ascii="Times New Roman" w:hAnsi="Times New Roman"/>
                <w:bCs/>
                <w:snapToGrid w:val="0"/>
                <w:color w:val="000000"/>
                <w:sz w:val="24"/>
                <w:szCs w:val="24"/>
                <w:lang w:eastAsia="ru-RU"/>
              </w:rPr>
              <w:t>32</w:t>
            </w:r>
          </w:p>
        </w:tc>
      </w:tr>
    </w:tbl>
    <w:p w:rsidR="004E32A0" w:rsidRPr="00651F44" w:rsidRDefault="004E32A0" w:rsidP="00651F44">
      <w:pPr>
        <w:spacing w:after="0" w:line="240" w:lineRule="auto"/>
        <w:jc w:val="center"/>
        <w:rPr>
          <w:rFonts w:ascii="Times New Roman" w:hAnsi="Times New Roman"/>
          <w:i/>
          <w:sz w:val="28"/>
          <w:szCs w:val="28"/>
          <w:lang w:eastAsia="ru-RU"/>
        </w:rPr>
      </w:pPr>
    </w:p>
    <w:p w:rsidR="004E32A0" w:rsidRPr="00651F44" w:rsidRDefault="004E32A0" w:rsidP="0083512D">
      <w:pPr>
        <w:spacing w:after="0"/>
        <w:ind w:firstLine="708"/>
        <w:jc w:val="both"/>
        <w:rPr>
          <w:rFonts w:ascii="Times New Roman" w:hAnsi="Times New Roman"/>
          <w:sz w:val="28"/>
          <w:szCs w:val="28"/>
          <w:lang w:eastAsia="ru-RU"/>
        </w:rPr>
      </w:pPr>
      <w:r w:rsidRPr="00651F44">
        <w:rPr>
          <w:rFonts w:ascii="Times New Roman" w:hAnsi="Times New Roman"/>
          <w:sz w:val="28"/>
          <w:szCs w:val="28"/>
          <w:lang w:eastAsia="ru-RU"/>
        </w:rPr>
        <w:t>Состояние объектов ПЛСБ удовлетворительное.</w:t>
      </w:r>
    </w:p>
    <w:p w:rsidR="004E32A0" w:rsidRPr="00651F44" w:rsidRDefault="004E32A0" w:rsidP="0083512D">
      <w:pPr>
        <w:spacing w:after="0"/>
        <w:jc w:val="both"/>
        <w:rPr>
          <w:rFonts w:ascii="Times New Roman" w:hAnsi="Times New Roman"/>
          <w:sz w:val="28"/>
          <w:szCs w:val="28"/>
          <w:lang w:eastAsia="ru-RU"/>
        </w:rPr>
      </w:pPr>
      <w:r w:rsidRPr="00651F44">
        <w:rPr>
          <w:rFonts w:ascii="Times New Roman" w:hAnsi="Times New Roman"/>
          <w:sz w:val="28"/>
          <w:szCs w:val="28"/>
          <w:lang w:eastAsia="ru-RU"/>
        </w:rPr>
        <w:tab/>
        <w:t xml:space="preserve">Объекты </w:t>
      </w:r>
      <w:r>
        <w:rPr>
          <w:rFonts w:ascii="Times New Roman" w:hAnsi="Times New Roman"/>
          <w:sz w:val="28"/>
          <w:szCs w:val="28"/>
          <w:lang w:eastAsia="ru-RU"/>
        </w:rPr>
        <w:t xml:space="preserve">лесного семеноводства </w:t>
      </w:r>
      <w:r w:rsidRPr="00651F44">
        <w:rPr>
          <w:rFonts w:ascii="Times New Roman" w:hAnsi="Times New Roman"/>
          <w:sz w:val="28"/>
          <w:szCs w:val="28"/>
          <w:lang w:eastAsia="ru-RU"/>
        </w:rPr>
        <w:t>на арендуемых лесных участках о</w:t>
      </w:r>
      <w:r w:rsidRPr="00651F44">
        <w:rPr>
          <w:rFonts w:ascii="Times New Roman" w:hAnsi="Times New Roman"/>
          <w:sz w:val="28"/>
          <w:szCs w:val="28"/>
          <w:lang w:eastAsia="ru-RU"/>
        </w:rPr>
        <w:t>т</w:t>
      </w:r>
      <w:r w:rsidRPr="00651F44">
        <w:rPr>
          <w:rFonts w:ascii="Times New Roman" w:hAnsi="Times New Roman"/>
          <w:sz w:val="28"/>
          <w:szCs w:val="28"/>
          <w:lang w:eastAsia="ru-RU"/>
        </w:rPr>
        <w:t>сутствуют.</w:t>
      </w:r>
    </w:p>
    <w:p w:rsidR="004E32A0" w:rsidRDefault="004E32A0" w:rsidP="0083512D">
      <w:pPr>
        <w:spacing w:after="0"/>
        <w:jc w:val="both"/>
        <w:rPr>
          <w:rFonts w:ascii="Times New Roman" w:hAnsi="Times New Roman"/>
          <w:sz w:val="28"/>
          <w:szCs w:val="28"/>
          <w:lang w:eastAsia="ru-RU"/>
        </w:rPr>
      </w:pPr>
      <w:r w:rsidRPr="00651F44">
        <w:rPr>
          <w:rFonts w:ascii="Times New Roman" w:hAnsi="Times New Roman"/>
          <w:sz w:val="28"/>
          <w:szCs w:val="28"/>
          <w:lang w:eastAsia="ru-RU"/>
        </w:rPr>
        <w:tab/>
        <w:t>Объекты ограничены столбами и оборудованы аншлагами.</w:t>
      </w:r>
    </w:p>
    <w:p w:rsidR="004E32A0" w:rsidRPr="00651F44" w:rsidRDefault="004E32A0" w:rsidP="0083512D">
      <w:pPr>
        <w:spacing w:after="0"/>
        <w:jc w:val="both"/>
        <w:rPr>
          <w:rFonts w:ascii="Times New Roman" w:hAnsi="Times New Roman"/>
          <w:sz w:val="28"/>
          <w:szCs w:val="28"/>
          <w:lang w:eastAsia="ru-RU"/>
        </w:rPr>
      </w:pPr>
      <w:r w:rsidRPr="00651F44">
        <w:rPr>
          <w:rFonts w:ascii="Times New Roman" w:hAnsi="Times New Roman"/>
          <w:sz w:val="28"/>
          <w:szCs w:val="28"/>
          <w:lang w:eastAsia="ru-RU"/>
        </w:rPr>
        <w:tab/>
        <w:t>В целях аттестации и списания объектов ЕГСК приказом Управления лесного хозяйства Липецкой области от 07.11.2011 г. № 253 создана постоя</w:t>
      </w:r>
      <w:r w:rsidRPr="00651F44">
        <w:rPr>
          <w:rFonts w:ascii="Times New Roman" w:hAnsi="Times New Roman"/>
          <w:sz w:val="28"/>
          <w:szCs w:val="28"/>
          <w:lang w:eastAsia="ru-RU"/>
        </w:rPr>
        <w:t>н</w:t>
      </w:r>
      <w:r w:rsidRPr="00651F44">
        <w:rPr>
          <w:rFonts w:ascii="Times New Roman" w:hAnsi="Times New Roman"/>
          <w:sz w:val="28"/>
          <w:szCs w:val="28"/>
          <w:lang w:eastAsia="ru-RU"/>
        </w:rPr>
        <w:t>но действующая комиссия.</w:t>
      </w:r>
    </w:p>
    <w:p w:rsidR="004E32A0" w:rsidRDefault="004E32A0" w:rsidP="00C94115">
      <w:pPr>
        <w:spacing w:after="0" w:line="240" w:lineRule="auto"/>
        <w:jc w:val="center"/>
        <w:rPr>
          <w:rFonts w:ascii="Times New Roman" w:hAnsi="Times New Roman"/>
          <w:i/>
          <w:sz w:val="28"/>
          <w:szCs w:val="28"/>
        </w:rPr>
      </w:pPr>
    </w:p>
    <w:p w:rsidR="004E32A0" w:rsidRPr="00BC3E71" w:rsidRDefault="004E32A0" w:rsidP="00C94115">
      <w:pPr>
        <w:spacing w:after="0" w:line="240" w:lineRule="auto"/>
        <w:jc w:val="center"/>
        <w:rPr>
          <w:rFonts w:ascii="Times New Roman" w:hAnsi="Times New Roman"/>
          <w:i/>
          <w:sz w:val="28"/>
          <w:szCs w:val="28"/>
        </w:rPr>
      </w:pPr>
      <w:r w:rsidRPr="00BC3E71">
        <w:rPr>
          <w:rFonts w:ascii="Times New Roman" w:hAnsi="Times New Roman"/>
          <w:i/>
          <w:sz w:val="28"/>
          <w:szCs w:val="28"/>
        </w:rPr>
        <w:t>Мероприятия по уходу за лесосеменными участками</w:t>
      </w:r>
    </w:p>
    <w:p w:rsidR="004E32A0" w:rsidRPr="00BC3E71" w:rsidRDefault="004E32A0" w:rsidP="0083512D">
      <w:pPr>
        <w:spacing w:after="0"/>
        <w:ind w:firstLine="709"/>
        <w:jc w:val="both"/>
        <w:rPr>
          <w:rFonts w:ascii="Times New Roman" w:hAnsi="Times New Roman"/>
          <w:sz w:val="28"/>
          <w:szCs w:val="28"/>
        </w:rPr>
      </w:pPr>
      <w:r w:rsidRPr="00BC3E71">
        <w:rPr>
          <w:rFonts w:ascii="Times New Roman" w:hAnsi="Times New Roman"/>
          <w:sz w:val="28"/>
          <w:szCs w:val="28"/>
        </w:rPr>
        <w:t>На ЛСУ в течение всего срока их создания и эксплуатации проводят уборку поросли и самосева, регулярные уходы за почвой и семенными дер</w:t>
      </w:r>
      <w:r w:rsidRPr="00BC3E71">
        <w:rPr>
          <w:rFonts w:ascii="Times New Roman" w:hAnsi="Times New Roman"/>
          <w:sz w:val="28"/>
          <w:szCs w:val="28"/>
        </w:rPr>
        <w:t>е</w:t>
      </w:r>
      <w:r w:rsidRPr="00BC3E71">
        <w:rPr>
          <w:rFonts w:ascii="Times New Roman" w:hAnsi="Times New Roman"/>
          <w:sz w:val="28"/>
          <w:szCs w:val="28"/>
        </w:rPr>
        <w:t>вьями.</w:t>
      </w:r>
    </w:p>
    <w:p w:rsidR="004E32A0" w:rsidRPr="00BC3E71" w:rsidRDefault="004E32A0" w:rsidP="0083512D">
      <w:pPr>
        <w:spacing w:after="0"/>
        <w:ind w:firstLine="709"/>
        <w:jc w:val="both"/>
        <w:rPr>
          <w:rFonts w:ascii="Times New Roman" w:hAnsi="Times New Roman"/>
          <w:sz w:val="28"/>
          <w:szCs w:val="28"/>
        </w:rPr>
      </w:pPr>
      <w:r w:rsidRPr="00BC3E71">
        <w:rPr>
          <w:rFonts w:ascii="Times New Roman" w:hAnsi="Times New Roman"/>
          <w:sz w:val="28"/>
          <w:szCs w:val="28"/>
        </w:rPr>
        <w:lastRenderedPageBreak/>
        <w:t>Уход за почвой на ЛСУ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4E32A0" w:rsidRDefault="004E32A0" w:rsidP="0083512D">
      <w:pPr>
        <w:spacing w:after="0" w:line="240" w:lineRule="auto"/>
        <w:jc w:val="both"/>
        <w:rPr>
          <w:rFonts w:ascii="Times New Roman" w:hAnsi="Times New Roman"/>
          <w:bCs/>
          <w:snapToGrid w:val="0"/>
          <w:color w:val="000000"/>
          <w:sz w:val="28"/>
          <w:szCs w:val="28"/>
        </w:rPr>
      </w:pPr>
    </w:p>
    <w:p w:rsidR="004E32A0" w:rsidRPr="00651F44" w:rsidRDefault="004E32A0" w:rsidP="00651F44">
      <w:pPr>
        <w:spacing w:after="0" w:line="240" w:lineRule="auto"/>
        <w:jc w:val="center"/>
        <w:rPr>
          <w:rFonts w:ascii="Times New Roman" w:hAnsi="Times New Roman"/>
          <w:bCs/>
          <w:i/>
          <w:snapToGrid w:val="0"/>
          <w:color w:val="000000"/>
          <w:sz w:val="28"/>
          <w:szCs w:val="28"/>
        </w:rPr>
      </w:pPr>
      <w:r>
        <w:rPr>
          <w:rFonts w:ascii="Times New Roman" w:hAnsi="Times New Roman"/>
          <w:bCs/>
          <w:i/>
          <w:snapToGrid w:val="0"/>
          <w:color w:val="000000"/>
          <w:sz w:val="28"/>
          <w:szCs w:val="28"/>
        </w:rPr>
        <w:t>Расчет потребности посадочного материала</w:t>
      </w:r>
    </w:p>
    <w:p w:rsidR="004E32A0" w:rsidRPr="00BC3E71" w:rsidRDefault="004E32A0" w:rsidP="0083512D">
      <w:pPr>
        <w:spacing w:after="0"/>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Лесные культуры проектируются в лесничестве на площади </w:t>
      </w:r>
      <w:r>
        <w:rPr>
          <w:rFonts w:ascii="Times New Roman" w:hAnsi="Times New Roman"/>
          <w:bCs/>
          <w:snapToGrid w:val="0"/>
          <w:color w:val="000000"/>
          <w:sz w:val="28"/>
          <w:szCs w:val="28"/>
        </w:rPr>
        <w:t>140</w:t>
      </w:r>
      <w:r w:rsidRPr="00BC3E71">
        <w:rPr>
          <w:rFonts w:ascii="Times New Roman" w:hAnsi="Times New Roman"/>
          <w:bCs/>
          <w:snapToGrid w:val="0"/>
          <w:color w:val="000000"/>
          <w:sz w:val="28"/>
          <w:szCs w:val="28"/>
        </w:rPr>
        <w:t xml:space="preserve"> га</w:t>
      </w:r>
      <w:r>
        <w:rPr>
          <w:rFonts w:ascii="Times New Roman" w:hAnsi="Times New Roman"/>
          <w:bCs/>
          <w:snapToGrid w:val="0"/>
          <w:color w:val="000000"/>
          <w:sz w:val="28"/>
          <w:szCs w:val="28"/>
        </w:rPr>
        <w:t xml:space="preserve"> (на срок действия лесохозяйственного регламента)</w:t>
      </w:r>
      <w:r w:rsidRPr="00BC3E71">
        <w:rPr>
          <w:rFonts w:ascii="Times New Roman" w:hAnsi="Times New Roman"/>
          <w:bCs/>
          <w:snapToGrid w:val="0"/>
          <w:color w:val="000000"/>
          <w:sz w:val="28"/>
          <w:szCs w:val="28"/>
        </w:rPr>
        <w:t>.</w:t>
      </w:r>
    </w:p>
    <w:p w:rsidR="004E32A0" w:rsidRPr="00BC3E71" w:rsidRDefault="004E32A0" w:rsidP="0083512D">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Среднее число посадочных мест на 1 га – 4</w:t>
      </w:r>
      <w:r>
        <w:rPr>
          <w:rFonts w:ascii="Times New Roman" w:hAnsi="Times New Roman"/>
          <w:bCs/>
          <w:snapToGrid w:val="0"/>
          <w:color w:val="000000"/>
          <w:sz w:val="28"/>
          <w:szCs w:val="28"/>
        </w:rPr>
        <w:t>,5</w:t>
      </w:r>
      <w:r w:rsidRPr="00BC3E71">
        <w:rPr>
          <w:rFonts w:ascii="Times New Roman" w:hAnsi="Times New Roman"/>
          <w:bCs/>
          <w:snapToGrid w:val="0"/>
          <w:color w:val="000000"/>
          <w:sz w:val="28"/>
          <w:szCs w:val="28"/>
        </w:rPr>
        <w:t xml:space="preserve"> тыс.шт.</w:t>
      </w:r>
    </w:p>
    <w:p w:rsidR="004E32A0" w:rsidRPr="00BC3E71" w:rsidRDefault="004E32A0" w:rsidP="0083512D">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Расчет необходимого посадочного материала в год для создания ле</w:t>
      </w:r>
      <w:r w:rsidRPr="00BC3E71">
        <w:rPr>
          <w:rFonts w:ascii="Times New Roman" w:hAnsi="Times New Roman"/>
          <w:bCs/>
          <w:snapToGrid w:val="0"/>
          <w:color w:val="000000"/>
          <w:sz w:val="28"/>
          <w:szCs w:val="28"/>
        </w:rPr>
        <w:t>с</w:t>
      </w:r>
      <w:r w:rsidRPr="00BC3E71">
        <w:rPr>
          <w:rFonts w:ascii="Times New Roman" w:hAnsi="Times New Roman"/>
          <w:bCs/>
          <w:snapToGrid w:val="0"/>
          <w:color w:val="000000"/>
          <w:sz w:val="28"/>
          <w:szCs w:val="28"/>
        </w:rPr>
        <w:t xml:space="preserve">ных культур – </w:t>
      </w:r>
      <w:r>
        <w:rPr>
          <w:rFonts w:ascii="Times New Roman" w:hAnsi="Times New Roman"/>
          <w:bCs/>
          <w:snapToGrid w:val="0"/>
          <w:color w:val="000000"/>
          <w:sz w:val="28"/>
          <w:szCs w:val="28"/>
        </w:rPr>
        <w:t>35</w:t>
      </w:r>
      <w:r w:rsidRPr="00BC3E71">
        <w:rPr>
          <w:rFonts w:ascii="Times New Roman" w:hAnsi="Times New Roman"/>
          <w:bCs/>
          <w:snapToGrid w:val="0"/>
          <w:color w:val="000000"/>
          <w:sz w:val="28"/>
          <w:szCs w:val="28"/>
        </w:rPr>
        <w:t xml:space="preserve"> га х 4</w:t>
      </w:r>
      <w:r>
        <w:rPr>
          <w:rFonts w:ascii="Times New Roman" w:hAnsi="Times New Roman"/>
          <w:bCs/>
          <w:snapToGrid w:val="0"/>
          <w:color w:val="000000"/>
          <w:sz w:val="28"/>
          <w:szCs w:val="28"/>
        </w:rPr>
        <w:t>,5</w:t>
      </w:r>
      <w:r w:rsidRPr="00BC3E71">
        <w:rPr>
          <w:rFonts w:ascii="Times New Roman" w:hAnsi="Times New Roman"/>
          <w:bCs/>
          <w:snapToGrid w:val="0"/>
          <w:color w:val="000000"/>
          <w:sz w:val="28"/>
          <w:szCs w:val="28"/>
        </w:rPr>
        <w:t xml:space="preserve"> = </w:t>
      </w:r>
      <w:r>
        <w:rPr>
          <w:rFonts w:ascii="Times New Roman" w:hAnsi="Times New Roman"/>
          <w:bCs/>
          <w:snapToGrid w:val="0"/>
          <w:color w:val="000000"/>
          <w:sz w:val="28"/>
          <w:szCs w:val="28"/>
        </w:rPr>
        <w:t>157,5</w:t>
      </w:r>
      <w:r w:rsidRPr="00BC3E71">
        <w:rPr>
          <w:rFonts w:ascii="Times New Roman" w:hAnsi="Times New Roman"/>
          <w:bCs/>
          <w:snapToGrid w:val="0"/>
          <w:color w:val="000000"/>
          <w:sz w:val="28"/>
          <w:szCs w:val="28"/>
        </w:rPr>
        <w:t xml:space="preserve"> тыс.шт., с учетом дополнения 20% - </w:t>
      </w:r>
      <w:r>
        <w:rPr>
          <w:rFonts w:ascii="Times New Roman" w:hAnsi="Times New Roman"/>
          <w:bCs/>
          <w:snapToGrid w:val="0"/>
          <w:color w:val="000000"/>
          <w:sz w:val="28"/>
          <w:szCs w:val="28"/>
        </w:rPr>
        <w:t>31,5</w:t>
      </w:r>
      <w:r w:rsidRPr="00BC3E71">
        <w:rPr>
          <w:rFonts w:ascii="Times New Roman" w:hAnsi="Times New Roman"/>
          <w:bCs/>
          <w:snapToGrid w:val="0"/>
          <w:color w:val="000000"/>
          <w:sz w:val="28"/>
          <w:szCs w:val="28"/>
        </w:rPr>
        <w:t xml:space="preserve"> тыс.шт.), всего посадочного материала необходимо </w:t>
      </w:r>
      <w:r>
        <w:rPr>
          <w:rFonts w:ascii="Times New Roman" w:hAnsi="Times New Roman"/>
          <w:bCs/>
          <w:snapToGrid w:val="0"/>
          <w:color w:val="000000"/>
          <w:sz w:val="28"/>
          <w:szCs w:val="28"/>
        </w:rPr>
        <w:t>189,0</w:t>
      </w:r>
      <w:r w:rsidRPr="00BC3E71">
        <w:rPr>
          <w:rFonts w:ascii="Times New Roman" w:hAnsi="Times New Roman"/>
          <w:bCs/>
          <w:snapToGrid w:val="0"/>
          <w:color w:val="000000"/>
          <w:sz w:val="28"/>
          <w:szCs w:val="28"/>
        </w:rPr>
        <w:t xml:space="preserve"> тыс.шт.</w:t>
      </w:r>
    </w:p>
    <w:p w:rsidR="004E32A0" w:rsidRPr="00BC3E71" w:rsidRDefault="004E32A0" w:rsidP="0083512D">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Из них: сосны – </w:t>
      </w:r>
      <w:r>
        <w:rPr>
          <w:rFonts w:ascii="Times New Roman" w:hAnsi="Times New Roman"/>
          <w:bCs/>
          <w:snapToGrid w:val="0"/>
          <w:color w:val="000000"/>
          <w:sz w:val="28"/>
          <w:szCs w:val="28"/>
        </w:rPr>
        <w:t>107,9</w:t>
      </w:r>
      <w:r w:rsidRPr="00BC3E71">
        <w:rPr>
          <w:rFonts w:ascii="Times New Roman" w:hAnsi="Times New Roman"/>
          <w:bCs/>
          <w:snapToGrid w:val="0"/>
          <w:color w:val="000000"/>
          <w:sz w:val="28"/>
          <w:szCs w:val="28"/>
        </w:rPr>
        <w:t xml:space="preserve"> тыс.шт., дуба – </w:t>
      </w:r>
      <w:r>
        <w:rPr>
          <w:rFonts w:ascii="Times New Roman" w:hAnsi="Times New Roman"/>
          <w:bCs/>
          <w:snapToGrid w:val="0"/>
          <w:color w:val="000000"/>
          <w:sz w:val="28"/>
          <w:szCs w:val="28"/>
        </w:rPr>
        <w:t>54,1</w:t>
      </w:r>
      <w:r w:rsidRPr="00BC3E71">
        <w:rPr>
          <w:rFonts w:ascii="Times New Roman" w:hAnsi="Times New Roman"/>
          <w:bCs/>
          <w:snapToGrid w:val="0"/>
          <w:color w:val="000000"/>
          <w:sz w:val="28"/>
          <w:szCs w:val="28"/>
        </w:rPr>
        <w:t xml:space="preserve"> тыс.шт</w:t>
      </w:r>
      <w:r>
        <w:rPr>
          <w:rFonts w:ascii="Times New Roman" w:hAnsi="Times New Roman"/>
          <w:bCs/>
          <w:snapToGrid w:val="0"/>
          <w:color w:val="000000"/>
          <w:sz w:val="28"/>
          <w:szCs w:val="28"/>
        </w:rPr>
        <w:t>., березы – 27,0 тыс. шт</w:t>
      </w:r>
      <w:r w:rsidRPr="00BC3E71">
        <w:rPr>
          <w:rFonts w:ascii="Times New Roman" w:hAnsi="Times New Roman"/>
          <w:bCs/>
          <w:snapToGrid w:val="0"/>
          <w:color w:val="000000"/>
          <w:sz w:val="28"/>
          <w:szCs w:val="28"/>
        </w:rPr>
        <w:t>.</w:t>
      </w:r>
      <w:r>
        <w:rPr>
          <w:rFonts w:ascii="Times New Roman" w:hAnsi="Times New Roman"/>
          <w:bCs/>
          <w:snapToGrid w:val="0"/>
          <w:color w:val="000000"/>
          <w:sz w:val="28"/>
          <w:szCs w:val="28"/>
        </w:rPr>
        <w:t>( для ввода в состав сосновых культур 20%).</w:t>
      </w:r>
    </w:p>
    <w:p w:rsidR="004E32A0" w:rsidRPr="00BC3E71" w:rsidRDefault="004E32A0" w:rsidP="0083512D">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При комбинированном лесовосстановлении среднее число посадочных мест на 1 га – 1 тыс.шт. Необходимое количество посадочного материала в год для создания лесных культур при этом способе создания на площади </w:t>
      </w:r>
      <w:r>
        <w:rPr>
          <w:rFonts w:ascii="Times New Roman" w:hAnsi="Times New Roman"/>
          <w:bCs/>
          <w:snapToGrid w:val="0"/>
          <w:color w:val="000000"/>
          <w:sz w:val="28"/>
          <w:szCs w:val="28"/>
        </w:rPr>
        <w:t>10 </w:t>
      </w:r>
      <w:r w:rsidRPr="00BC3E71">
        <w:rPr>
          <w:rFonts w:ascii="Times New Roman" w:hAnsi="Times New Roman"/>
          <w:bCs/>
          <w:snapToGrid w:val="0"/>
          <w:color w:val="000000"/>
          <w:sz w:val="28"/>
          <w:szCs w:val="28"/>
        </w:rPr>
        <w:t xml:space="preserve">га составит </w:t>
      </w:r>
      <w:r>
        <w:rPr>
          <w:rFonts w:ascii="Times New Roman" w:hAnsi="Times New Roman"/>
          <w:bCs/>
          <w:snapToGrid w:val="0"/>
          <w:color w:val="000000"/>
          <w:sz w:val="28"/>
          <w:szCs w:val="28"/>
        </w:rPr>
        <w:t>10,0</w:t>
      </w:r>
      <w:r w:rsidRPr="00BC3E71">
        <w:rPr>
          <w:rFonts w:ascii="Times New Roman" w:hAnsi="Times New Roman"/>
          <w:bCs/>
          <w:snapToGrid w:val="0"/>
          <w:color w:val="000000"/>
          <w:sz w:val="28"/>
          <w:szCs w:val="28"/>
        </w:rPr>
        <w:t xml:space="preserve"> тыс.шт, в том числе </w:t>
      </w:r>
      <w:r>
        <w:rPr>
          <w:rFonts w:ascii="Times New Roman" w:hAnsi="Times New Roman"/>
          <w:bCs/>
          <w:snapToGrid w:val="0"/>
          <w:color w:val="000000"/>
          <w:sz w:val="28"/>
          <w:szCs w:val="28"/>
        </w:rPr>
        <w:t xml:space="preserve">сосны – 2,4 тыс. шт, </w:t>
      </w:r>
      <w:r w:rsidRPr="00BC3E71">
        <w:rPr>
          <w:rFonts w:ascii="Times New Roman" w:hAnsi="Times New Roman"/>
          <w:bCs/>
          <w:snapToGrid w:val="0"/>
          <w:color w:val="000000"/>
          <w:sz w:val="28"/>
          <w:szCs w:val="28"/>
        </w:rPr>
        <w:t>дуба черешчат</w:t>
      </w:r>
      <w:r w:rsidRPr="00BC3E71">
        <w:rPr>
          <w:rFonts w:ascii="Times New Roman" w:hAnsi="Times New Roman"/>
          <w:bCs/>
          <w:snapToGrid w:val="0"/>
          <w:color w:val="000000"/>
          <w:sz w:val="28"/>
          <w:szCs w:val="28"/>
        </w:rPr>
        <w:t>о</w:t>
      </w:r>
      <w:r w:rsidRPr="00BC3E71">
        <w:rPr>
          <w:rFonts w:ascii="Times New Roman" w:hAnsi="Times New Roman"/>
          <w:bCs/>
          <w:snapToGrid w:val="0"/>
          <w:color w:val="000000"/>
          <w:sz w:val="28"/>
          <w:szCs w:val="28"/>
        </w:rPr>
        <w:t>го – 7</w:t>
      </w:r>
      <w:r>
        <w:rPr>
          <w:rFonts w:ascii="Times New Roman" w:hAnsi="Times New Roman"/>
          <w:bCs/>
          <w:snapToGrid w:val="0"/>
          <w:color w:val="000000"/>
          <w:sz w:val="28"/>
          <w:szCs w:val="28"/>
        </w:rPr>
        <w:t>,6</w:t>
      </w:r>
      <w:r w:rsidRPr="00BC3E71">
        <w:rPr>
          <w:rFonts w:ascii="Times New Roman" w:hAnsi="Times New Roman"/>
          <w:bCs/>
          <w:snapToGrid w:val="0"/>
          <w:color w:val="000000"/>
          <w:sz w:val="28"/>
          <w:szCs w:val="28"/>
        </w:rPr>
        <w:t xml:space="preserve"> тыс.шт.</w:t>
      </w:r>
    </w:p>
    <w:p w:rsidR="004E32A0" w:rsidRDefault="004E32A0" w:rsidP="0083512D">
      <w:pPr>
        <w:shd w:val="clear" w:color="auto" w:fill="FFFFFF"/>
        <w:spacing w:after="0"/>
        <w:jc w:val="both"/>
        <w:rPr>
          <w:rFonts w:ascii="Times New Roman" w:hAnsi="Times New Roman"/>
          <w:sz w:val="28"/>
          <w:szCs w:val="28"/>
          <w:lang w:eastAsia="ru-RU"/>
        </w:rPr>
      </w:pPr>
    </w:p>
    <w:p w:rsidR="004E32A0" w:rsidRDefault="004E32A0" w:rsidP="0083512D">
      <w:pPr>
        <w:shd w:val="clear" w:color="auto" w:fill="FFFFFF"/>
        <w:spacing w:after="0"/>
        <w:ind w:firstLine="708"/>
        <w:jc w:val="both"/>
        <w:rPr>
          <w:rFonts w:ascii="Times New Roman" w:hAnsi="Times New Roman"/>
          <w:sz w:val="28"/>
          <w:szCs w:val="28"/>
          <w:lang w:eastAsia="ru-RU"/>
        </w:rPr>
      </w:pPr>
      <w:r w:rsidRPr="00C069B8">
        <w:rPr>
          <w:rFonts w:ascii="Times New Roman" w:hAnsi="Times New Roman"/>
          <w:sz w:val="28"/>
          <w:szCs w:val="28"/>
          <w:lang w:eastAsia="ru-RU"/>
        </w:rPr>
        <w:t xml:space="preserve">На территории </w:t>
      </w:r>
      <w:r>
        <w:rPr>
          <w:rFonts w:ascii="Times New Roman" w:hAnsi="Times New Roman"/>
          <w:sz w:val="28"/>
          <w:szCs w:val="28"/>
          <w:lang w:eastAsia="ru-RU"/>
        </w:rPr>
        <w:t>Усманского лесничества имеется 6</w:t>
      </w:r>
      <w:r w:rsidRPr="00C069B8">
        <w:rPr>
          <w:rFonts w:ascii="Times New Roman" w:hAnsi="Times New Roman"/>
          <w:sz w:val="28"/>
          <w:szCs w:val="28"/>
          <w:lang w:eastAsia="ru-RU"/>
        </w:rPr>
        <w:t xml:space="preserve"> питомни</w:t>
      </w:r>
      <w:r>
        <w:rPr>
          <w:rFonts w:ascii="Times New Roman" w:hAnsi="Times New Roman"/>
          <w:sz w:val="28"/>
          <w:szCs w:val="28"/>
          <w:lang w:eastAsia="ru-RU"/>
        </w:rPr>
        <w:t>ков</w:t>
      </w:r>
      <w:r w:rsidRPr="00C069B8">
        <w:rPr>
          <w:rFonts w:ascii="Times New Roman" w:hAnsi="Times New Roman"/>
          <w:sz w:val="28"/>
          <w:szCs w:val="28"/>
          <w:lang w:eastAsia="ru-RU"/>
        </w:rPr>
        <w:t xml:space="preserve"> общей площадью </w:t>
      </w:r>
      <w:r>
        <w:rPr>
          <w:rFonts w:ascii="Times New Roman" w:hAnsi="Times New Roman"/>
          <w:sz w:val="28"/>
          <w:szCs w:val="28"/>
          <w:lang w:eastAsia="ru-RU"/>
        </w:rPr>
        <w:t xml:space="preserve">16.2 </w:t>
      </w:r>
      <w:r w:rsidRPr="00C069B8">
        <w:rPr>
          <w:rFonts w:ascii="Times New Roman" w:hAnsi="Times New Roman"/>
          <w:sz w:val="28"/>
          <w:szCs w:val="28"/>
          <w:lang w:eastAsia="ru-RU"/>
        </w:rPr>
        <w:t xml:space="preserve">га, в том числе продуцирующей площадью </w:t>
      </w:r>
      <w:r>
        <w:rPr>
          <w:rFonts w:ascii="Times New Roman" w:hAnsi="Times New Roman"/>
          <w:sz w:val="28"/>
          <w:szCs w:val="28"/>
          <w:lang w:eastAsia="ru-RU"/>
        </w:rPr>
        <w:t>5.5</w:t>
      </w:r>
      <w:r w:rsidRPr="00C069B8">
        <w:rPr>
          <w:rFonts w:ascii="Times New Roman" w:hAnsi="Times New Roman"/>
          <w:sz w:val="28"/>
          <w:szCs w:val="28"/>
          <w:lang w:eastAsia="ru-RU"/>
        </w:rPr>
        <w:t xml:space="preserve"> га </w:t>
      </w:r>
      <w:r>
        <w:rPr>
          <w:rFonts w:ascii="Times New Roman" w:hAnsi="Times New Roman"/>
          <w:sz w:val="28"/>
          <w:szCs w:val="28"/>
          <w:lang w:eastAsia="ru-RU"/>
        </w:rPr>
        <w:t>на которых в 2013 г. было выращено 3042 тыс.шт. сеянцев, в том числе сосны - 2731 тыс. шт.</w:t>
      </w:r>
    </w:p>
    <w:p w:rsidR="004E32A0" w:rsidRDefault="004E32A0" w:rsidP="00FD347F">
      <w:pPr>
        <w:shd w:val="clear" w:color="auto" w:fill="FFFFFF"/>
        <w:spacing w:after="0" w:line="304" w:lineRule="exact"/>
        <w:ind w:firstLine="709"/>
        <w:jc w:val="right"/>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Таблица 2.1</w:t>
      </w:r>
      <w:r>
        <w:rPr>
          <w:rFonts w:ascii="Times New Roman" w:hAnsi="Times New Roman"/>
          <w:bCs/>
          <w:snapToGrid w:val="0"/>
          <w:color w:val="000000"/>
          <w:sz w:val="28"/>
          <w:szCs w:val="28"/>
        </w:rPr>
        <w:t>7.3.7</w:t>
      </w:r>
    </w:p>
    <w:p w:rsidR="004E32A0" w:rsidRPr="00BC3E71" w:rsidRDefault="004E32A0" w:rsidP="00A50987">
      <w:pPr>
        <w:shd w:val="clear" w:color="auto" w:fill="FFFFFF"/>
        <w:spacing w:after="0" w:line="304" w:lineRule="exact"/>
        <w:rPr>
          <w:rFonts w:ascii="Times New Roman" w:hAnsi="Times New Roman"/>
          <w:bCs/>
          <w:snapToGrid w:val="0"/>
          <w:color w:val="000000"/>
          <w:sz w:val="28"/>
          <w:szCs w:val="28"/>
        </w:rPr>
      </w:pPr>
    </w:p>
    <w:p w:rsidR="004E32A0" w:rsidRPr="00BC3E71" w:rsidRDefault="004E32A0" w:rsidP="00FD347F">
      <w:pPr>
        <w:shd w:val="clear" w:color="auto" w:fill="FFFFFF"/>
        <w:spacing w:after="0" w:line="304" w:lineRule="exact"/>
        <w:ind w:firstLine="709"/>
        <w:jc w:val="center"/>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Расчет посевной площади питомника и потребного</w:t>
      </w:r>
    </w:p>
    <w:p w:rsidR="004E32A0" w:rsidRPr="00BC3E71" w:rsidRDefault="004E32A0" w:rsidP="00FD347F">
      <w:pPr>
        <w:shd w:val="clear" w:color="auto" w:fill="FFFFFF"/>
        <w:spacing w:after="0" w:line="304" w:lineRule="exact"/>
        <w:ind w:firstLine="709"/>
        <w:jc w:val="center"/>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количества семян</w:t>
      </w:r>
    </w:p>
    <w:p w:rsidR="004E32A0" w:rsidRPr="00BC3E71" w:rsidRDefault="004E32A0" w:rsidP="00A50987">
      <w:pPr>
        <w:shd w:val="clear" w:color="auto" w:fill="FFFFFF"/>
        <w:spacing w:after="0" w:line="304" w:lineRule="exact"/>
        <w:ind w:firstLine="709"/>
        <w:rPr>
          <w:rFonts w:ascii="Times New Roman" w:hAnsi="Times New Roman"/>
          <w:bCs/>
          <w:snapToGrid w:val="0"/>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526"/>
        <w:gridCol w:w="1740"/>
        <w:gridCol w:w="1701"/>
        <w:gridCol w:w="1559"/>
        <w:gridCol w:w="1266"/>
        <w:gridCol w:w="1572"/>
      </w:tblGrid>
      <w:tr w:rsidR="004E32A0" w:rsidRPr="00BC3E71" w:rsidTr="0095418E">
        <w:tc>
          <w:tcPr>
            <w:tcW w:w="152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Порода</w:t>
            </w:r>
          </w:p>
        </w:tc>
        <w:tc>
          <w:tcPr>
            <w:tcW w:w="1740"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Ежегодная п</w:t>
            </w:r>
            <w:r w:rsidRPr="0083512D">
              <w:rPr>
                <w:rFonts w:ascii="Times New Roman" w:hAnsi="Times New Roman"/>
                <w:bCs/>
                <w:snapToGrid w:val="0"/>
                <w:color w:val="000000"/>
                <w:sz w:val="24"/>
                <w:szCs w:val="24"/>
              </w:rPr>
              <w:t>о</w:t>
            </w:r>
            <w:r w:rsidRPr="0083512D">
              <w:rPr>
                <w:rFonts w:ascii="Times New Roman" w:hAnsi="Times New Roman"/>
                <w:bCs/>
                <w:snapToGrid w:val="0"/>
                <w:color w:val="000000"/>
                <w:sz w:val="24"/>
                <w:szCs w:val="24"/>
              </w:rPr>
              <w:t>требность в п</w:t>
            </w:r>
            <w:r w:rsidRPr="0083512D">
              <w:rPr>
                <w:rFonts w:ascii="Times New Roman" w:hAnsi="Times New Roman"/>
                <w:bCs/>
                <w:snapToGrid w:val="0"/>
                <w:color w:val="000000"/>
                <w:sz w:val="24"/>
                <w:szCs w:val="24"/>
              </w:rPr>
              <w:t>о</w:t>
            </w:r>
            <w:r w:rsidRPr="0083512D">
              <w:rPr>
                <w:rFonts w:ascii="Times New Roman" w:hAnsi="Times New Roman"/>
                <w:bCs/>
                <w:snapToGrid w:val="0"/>
                <w:color w:val="000000"/>
                <w:sz w:val="24"/>
                <w:szCs w:val="24"/>
              </w:rPr>
              <w:t>садочном мат</w:t>
            </w:r>
            <w:r w:rsidRPr="0083512D">
              <w:rPr>
                <w:rFonts w:ascii="Times New Roman" w:hAnsi="Times New Roman"/>
                <w:bCs/>
                <w:snapToGrid w:val="0"/>
                <w:color w:val="000000"/>
                <w:sz w:val="24"/>
                <w:szCs w:val="24"/>
              </w:rPr>
              <w:t>е</w:t>
            </w:r>
            <w:r w:rsidRPr="0083512D">
              <w:rPr>
                <w:rFonts w:ascii="Times New Roman" w:hAnsi="Times New Roman"/>
                <w:bCs/>
                <w:snapToGrid w:val="0"/>
                <w:color w:val="000000"/>
                <w:sz w:val="24"/>
                <w:szCs w:val="24"/>
              </w:rPr>
              <w:t>риале, тыс.шт</w:t>
            </w:r>
          </w:p>
        </w:tc>
        <w:tc>
          <w:tcPr>
            <w:tcW w:w="1701"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Выход пос</w:t>
            </w:r>
            <w:r w:rsidRPr="0083512D">
              <w:rPr>
                <w:rFonts w:ascii="Times New Roman" w:hAnsi="Times New Roman"/>
                <w:bCs/>
                <w:snapToGrid w:val="0"/>
                <w:color w:val="000000"/>
                <w:sz w:val="24"/>
                <w:szCs w:val="24"/>
              </w:rPr>
              <w:t>а</w:t>
            </w:r>
            <w:r w:rsidRPr="0083512D">
              <w:rPr>
                <w:rFonts w:ascii="Times New Roman" w:hAnsi="Times New Roman"/>
                <w:bCs/>
                <w:snapToGrid w:val="0"/>
                <w:color w:val="000000"/>
                <w:sz w:val="24"/>
                <w:szCs w:val="24"/>
              </w:rPr>
              <w:t>дочного мат</w:t>
            </w:r>
            <w:r w:rsidRPr="0083512D">
              <w:rPr>
                <w:rFonts w:ascii="Times New Roman" w:hAnsi="Times New Roman"/>
                <w:bCs/>
                <w:snapToGrid w:val="0"/>
                <w:color w:val="000000"/>
                <w:sz w:val="24"/>
                <w:szCs w:val="24"/>
              </w:rPr>
              <w:t>е</w:t>
            </w:r>
            <w:r w:rsidRPr="0083512D">
              <w:rPr>
                <w:rFonts w:ascii="Times New Roman" w:hAnsi="Times New Roman"/>
                <w:bCs/>
                <w:snapToGrid w:val="0"/>
                <w:color w:val="000000"/>
                <w:sz w:val="24"/>
                <w:szCs w:val="24"/>
              </w:rPr>
              <w:t>риала с 1 га, тыс.шт</w:t>
            </w:r>
          </w:p>
        </w:tc>
        <w:tc>
          <w:tcPr>
            <w:tcW w:w="1559"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Расчетная площадь п</w:t>
            </w:r>
            <w:r w:rsidRPr="0083512D">
              <w:rPr>
                <w:rFonts w:ascii="Times New Roman" w:hAnsi="Times New Roman"/>
                <w:bCs/>
                <w:snapToGrid w:val="0"/>
                <w:color w:val="000000"/>
                <w:sz w:val="24"/>
                <w:szCs w:val="24"/>
              </w:rPr>
              <w:t>и</w:t>
            </w:r>
            <w:r w:rsidRPr="0083512D">
              <w:rPr>
                <w:rFonts w:ascii="Times New Roman" w:hAnsi="Times New Roman"/>
                <w:bCs/>
                <w:snapToGrid w:val="0"/>
                <w:color w:val="000000"/>
                <w:sz w:val="24"/>
                <w:szCs w:val="24"/>
              </w:rPr>
              <w:t>томника</w:t>
            </w:r>
          </w:p>
        </w:tc>
        <w:tc>
          <w:tcPr>
            <w:tcW w:w="126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Норма в</w:t>
            </w:r>
            <w:r w:rsidRPr="0083512D">
              <w:rPr>
                <w:rFonts w:ascii="Times New Roman" w:hAnsi="Times New Roman"/>
                <w:bCs/>
                <w:snapToGrid w:val="0"/>
                <w:color w:val="000000"/>
                <w:sz w:val="24"/>
                <w:szCs w:val="24"/>
              </w:rPr>
              <w:t>ы</w:t>
            </w:r>
            <w:r w:rsidRPr="0083512D">
              <w:rPr>
                <w:rFonts w:ascii="Times New Roman" w:hAnsi="Times New Roman"/>
                <w:bCs/>
                <w:snapToGrid w:val="0"/>
                <w:color w:val="000000"/>
                <w:sz w:val="24"/>
                <w:szCs w:val="24"/>
              </w:rPr>
              <w:t>сева, кг/га</w:t>
            </w:r>
          </w:p>
        </w:tc>
        <w:tc>
          <w:tcPr>
            <w:tcW w:w="1572"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Потребное к</w:t>
            </w:r>
            <w:r w:rsidRPr="0083512D">
              <w:rPr>
                <w:rFonts w:ascii="Times New Roman" w:hAnsi="Times New Roman"/>
                <w:bCs/>
                <w:snapToGrid w:val="0"/>
                <w:color w:val="000000"/>
                <w:sz w:val="24"/>
                <w:szCs w:val="24"/>
              </w:rPr>
              <w:t>о</w:t>
            </w:r>
            <w:r w:rsidRPr="0083512D">
              <w:rPr>
                <w:rFonts w:ascii="Times New Roman" w:hAnsi="Times New Roman"/>
                <w:bCs/>
                <w:snapToGrid w:val="0"/>
                <w:color w:val="000000"/>
                <w:sz w:val="24"/>
                <w:szCs w:val="24"/>
              </w:rPr>
              <w:t>личество с</w:t>
            </w:r>
            <w:r w:rsidRPr="0083512D">
              <w:rPr>
                <w:rFonts w:ascii="Times New Roman" w:hAnsi="Times New Roman"/>
                <w:bCs/>
                <w:snapToGrid w:val="0"/>
                <w:color w:val="000000"/>
                <w:sz w:val="24"/>
                <w:szCs w:val="24"/>
              </w:rPr>
              <w:t>е</w:t>
            </w:r>
            <w:r w:rsidRPr="0083512D">
              <w:rPr>
                <w:rFonts w:ascii="Times New Roman" w:hAnsi="Times New Roman"/>
                <w:bCs/>
                <w:snapToGrid w:val="0"/>
                <w:color w:val="000000"/>
                <w:sz w:val="24"/>
                <w:szCs w:val="24"/>
              </w:rPr>
              <w:t>мян в кг</w:t>
            </w:r>
          </w:p>
        </w:tc>
      </w:tr>
      <w:tr w:rsidR="004E32A0" w:rsidRPr="00BC3E71" w:rsidTr="0095418E">
        <w:tc>
          <w:tcPr>
            <w:tcW w:w="152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1</w:t>
            </w:r>
          </w:p>
        </w:tc>
        <w:tc>
          <w:tcPr>
            <w:tcW w:w="1740"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2</w:t>
            </w:r>
          </w:p>
        </w:tc>
        <w:tc>
          <w:tcPr>
            <w:tcW w:w="1701"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w:t>
            </w:r>
          </w:p>
        </w:tc>
        <w:tc>
          <w:tcPr>
            <w:tcW w:w="1559"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4</w:t>
            </w:r>
          </w:p>
        </w:tc>
        <w:tc>
          <w:tcPr>
            <w:tcW w:w="126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5</w:t>
            </w:r>
          </w:p>
        </w:tc>
        <w:tc>
          <w:tcPr>
            <w:tcW w:w="1572"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6</w:t>
            </w:r>
          </w:p>
        </w:tc>
      </w:tr>
      <w:tr w:rsidR="004E32A0" w:rsidRPr="00BC3E71" w:rsidTr="0095418E">
        <w:tc>
          <w:tcPr>
            <w:tcW w:w="152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Сосна</w:t>
            </w:r>
          </w:p>
        </w:tc>
        <w:tc>
          <w:tcPr>
            <w:tcW w:w="1740" w:type="dxa"/>
          </w:tcPr>
          <w:p w:rsidR="004E32A0" w:rsidRPr="0083512D" w:rsidRDefault="004E32A0" w:rsidP="00A50987">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110,3</w:t>
            </w:r>
          </w:p>
        </w:tc>
        <w:tc>
          <w:tcPr>
            <w:tcW w:w="1701"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1000</w:t>
            </w:r>
          </w:p>
        </w:tc>
        <w:tc>
          <w:tcPr>
            <w:tcW w:w="1559"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0,110</w:t>
            </w:r>
          </w:p>
        </w:tc>
        <w:tc>
          <w:tcPr>
            <w:tcW w:w="126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60</w:t>
            </w:r>
          </w:p>
        </w:tc>
        <w:tc>
          <w:tcPr>
            <w:tcW w:w="1572"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7</w:t>
            </w:r>
          </w:p>
        </w:tc>
      </w:tr>
      <w:tr w:rsidR="004E32A0" w:rsidRPr="00BC3E71" w:rsidTr="0095418E">
        <w:tc>
          <w:tcPr>
            <w:tcW w:w="152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Дуб</w:t>
            </w:r>
          </w:p>
        </w:tc>
        <w:tc>
          <w:tcPr>
            <w:tcW w:w="1740"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61,7</w:t>
            </w:r>
          </w:p>
        </w:tc>
        <w:tc>
          <w:tcPr>
            <w:tcW w:w="1701"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350</w:t>
            </w:r>
          </w:p>
        </w:tc>
        <w:tc>
          <w:tcPr>
            <w:tcW w:w="1559"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0,176</w:t>
            </w:r>
          </w:p>
        </w:tc>
        <w:tc>
          <w:tcPr>
            <w:tcW w:w="126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3600</w:t>
            </w:r>
          </w:p>
        </w:tc>
        <w:tc>
          <w:tcPr>
            <w:tcW w:w="1572"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634</w:t>
            </w:r>
          </w:p>
        </w:tc>
      </w:tr>
      <w:tr w:rsidR="004E32A0" w:rsidRPr="00BC3E71" w:rsidTr="0095418E">
        <w:tc>
          <w:tcPr>
            <w:tcW w:w="152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Береза</w:t>
            </w:r>
          </w:p>
        </w:tc>
        <w:tc>
          <w:tcPr>
            <w:tcW w:w="1740"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27,0</w:t>
            </w:r>
          </w:p>
        </w:tc>
        <w:tc>
          <w:tcPr>
            <w:tcW w:w="1701"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400</w:t>
            </w:r>
          </w:p>
        </w:tc>
        <w:tc>
          <w:tcPr>
            <w:tcW w:w="1559"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0,067</w:t>
            </w:r>
          </w:p>
        </w:tc>
        <w:tc>
          <w:tcPr>
            <w:tcW w:w="126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50</w:t>
            </w:r>
          </w:p>
        </w:tc>
        <w:tc>
          <w:tcPr>
            <w:tcW w:w="1572"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3</w:t>
            </w:r>
          </w:p>
        </w:tc>
      </w:tr>
      <w:tr w:rsidR="004E32A0" w:rsidRPr="00BC3E71" w:rsidTr="0095418E">
        <w:tc>
          <w:tcPr>
            <w:tcW w:w="152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t>ИТОГО:</w:t>
            </w:r>
          </w:p>
        </w:tc>
        <w:tc>
          <w:tcPr>
            <w:tcW w:w="1740"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fldChar w:fldCharType="begin"/>
            </w:r>
            <w:r w:rsidRPr="0083512D">
              <w:rPr>
                <w:rFonts w:ascii="Times New Roman" w:hAnsi="Times New Roman"/>
                <w:bCs/>
                <w:snapToGrid w:val="0"/>
                <w:color w:val="000000"/>
                <w:sz w:val="24"/>
                <w:szCs w:val="24"/>
              </w:rPr>
              <w:instrText xml:space="preserve"> =SUM(ABOVE) </w:instrText>
            </w:r>
            <w:r w:rsidRPr="0083512D">
              <w:rPr>
                <w:rFonts w:ascii="Times New Roman" w:hAnsi="Times New Roman"/>
                <w:bCs/>
                <w:snapToGrid w:val="0"/>
                <w:color w:val="000000"/>
                <w:sz w:val="24"/>
                <w:szCs w:val="24"/>
              </w:rPr>
              <w:fldChar w:fldCharType="separate"/>
            </w:r>
            <w:r w:rsidRPr="0083512D">
              <w:rPr>
                <w:rFonts w:ascii="Times New Roman" w:hAnsi="Times New Roman"/>
                <w:bCs/>
                <w:noProof/>
                <w:snapToGrid w:val="0"/>
                <w:color w:val="000000"/>
                <w:sz w:val="24"/>
                <w:szCs w:val="24"/>
              </w:rPr>
              <w:t>199</w:t>
            </w:r>
            <w:r w:rsidRPr="0083512D">
              <w:rPr>
                <w:rFonts w:ascii="Times New Roman" w:hAnsi="Times New Roman"/>
                <w:bCs/>
                <w:snapToGrid w:val="0"/>
                <w:color w:val="000000"/>
                <w:sz w:val="24"/>
                <w:szCs w:val="24"/>
              </w:rPr>
              <w:fldChar w:fldCharType="end"/>
            </w:r>
            <w:r w:rsidRPr="0083512D">
              <w:rPr>
                <w:rFonts w:ascii="Times New Roman" w:hAnsi="Times New Roman"/>
                <w:bCs/>
                <w:snapToGrid w:val="0"/>
                <w:color w:val="000000"/>
                <w:sz w:val="24"/>
                <w:szCs w:val="24"/>
              </w:rPr>
              <w:t>,0</w:t>
            </w:r>
          </w:p>
        </w:tc>
        <w:tc>
          <w:tcPr>
            <w:tcW w:w="1701"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p>
        </w:tc>
        <w:tc>
          <w:tcPr>
            <w:tcW w:w="1559"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fldChar w:fldCharType="begin"/>
            </w:r>
            <w:r w:rsidRPr="0083512D">
              <w:rPr>
                <w:rFonts w:ascii="Times New Roman" w:hAnsi="Times New Roman"/>
                <w:bCs/>
                <w:snapToGrid w:val="0"/>
                <w:color w:val="000000"/>
                <w:sz w:val="24"/>
                <w:szCs w:val="24"/>
              </w:rPr>
              <w:instrText xml:space="preserve"> =SUM(ABOVE) </w:instrText>
            </w:r>
            <w:r w:rsidRPr="0083512D">
              <w:rPr>
                <w:rFonts w:ascii="Times New Roman" w:hAnsi="Times New Roman"/>
                <w:bCs/>
                <w:snapToGrid w:val="0"/>
                <w:color w:val="000000"/>
                <w:sz w:val="24"/>
                <w:szCs w:val="24"/>
              </w:rPr>
              <w:fldChar w:fldCharType="separate"/>
            </w:r>
            <w:r w:rsidRPr="0083512D">
              <w:rPr>
                <w:rFonts w:ascii="Times New Roman" w:hAnsi="Times New Roman"/>
                <w:bCs/>
                <w:noProof/>
                <w:snapToGrid w:val="0"/>
                <w:color w:val="000000"/>
                <w:sz w:val="24"/>
                <w:szCs w:val="24"/>
              </w:rPr>
              <w:t>0,353</w:t>
            </w:r>
            <w:r w:rsidRPr="0083512D">
              <w:rPr>
                <w:rFonts w:ascii="Times New Roman" w:hAnsi="Times New Roman"/>
                <w:bCs/>
                <w:snapToGrid w:val="0"/>
                <w:color w:val="000000"/>
                <w:sz w:val="24"/>
                <w:szCs w:val="24"/>
              </w:rPr>
              <w:fldChar w:fldCharType="end"/>
            </w:r>
          </w:p>
        </w:tc>
        <w:tc>
          <w:tcPr>
            <w:tcW w:w="1266"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p>
        </w:tc>
        <w:tc>
          <w:tcPr>
            <w:tcW w:w="1572" w:type="dxa"/>
          </w:tcPr>
          <w:p w:rsidR="004E32A0" w:rsidRPr="0083512D" w:rsidRDefault="004E32A0" w:rsidP="00FD347F">
            <w:pPr>
              <w:spacing w:after="0" w:line="304" w:lineRule="exact"/>
              <w:jc w:val="center"/>
              <w:rPr>
                <w:rFonts w:ascii="Times New Roman" w:hAnsi="Times New Roman"/>
                <w:bCs/>
                <w:snapToGrid w:val="0"/>
                <w:color w:val="000000"/>
                <w:sz w:val="24"/>
                <w:szCs w:val="24"/>
              </w:rPr>
            </w:pPr>
            <w:r w:rsidRPr="0083512D">
              <w:rPr>
                <w:rFonts w:ascii="Times New Roman" w:hAnsi="Times New Roman"/>
                <w:bCs/>
                <w:snapToGrid w:val="0"/>
                <w:color w:val="000000"/>
                <w:sz w:val="24"/>
                <w:szCs w:val="24"/>
              </w:rPr>
              <w:fldChar w:fldCharType="begin"/>
            </w:r>
            <w:r w:rsidRPr="0083512D">
              <w:rPr>
                <w:rFonts w:ascii="Times New Roman" w:hAnsi="Times New Roman"/>
                <w:bCs/>
                <w:snapToGrid w:val="0"/>
                <w:color w:val="000000"/>
                <w:sz w:val="24"/>
                <w:szCs w:val="24"/>
              </w:rPr>
              <w:instrText xml:space="preserve"> =SUM(ABOVE) </w:instrText>
            </w:r>
            <w:r w:rsidRPr="0083512D">
              <w:rPr>
                <w:rFonts w:ascii="Times New Roman" w:hAnsi="Times New Roman"/>
                <w:bCs/>
                <w:snapToGrid w:val="0"/>
                <w:color w:val="000000"/>
                <w:sz w:val="24"/>
                <w:szCs w:val="24"/>
              </w:rPr>
              <w:fldChar w:fldCharType="separate"/>
            </w:r>
            <w:r w:rsidRPr="0083512D">
              <w:rPr>
                <w:rFonts w:ascii="Times New Roman" w:hAnsi="Times New Roman"/>
                <w:bCs/>
                <w:noProof/>
                <w:snapToGrid w:val="0"/>
                <w:color w:val="000000"/>
                <w:sz w:val="24"/>
                <w:szCs w:val="24"/>
              </w:rPr>
              <w:t>644</w:t>
            </w:r>
            <w:r w:rsidRPr="0083512D">
              <w:rPr>
                <w:rFonts w:ascii="Times New Roman" w:hAnsi="Times New Roman"/>
                <w:bCs/>
                <w:snapToGrid w:val="0"/>
                <w:color w:val="000000"/>
                <w:sz w:val="24"/>
                <w:szCs w:val="24"/>
              </w:rPr>
              <w:fldChar w:fldCharType="end"/>
            </w:r>
          </w:p>
        </w:tc>
      </w:tr>
    </w:tbl>
    <w:p w:rsidR="004E32A0" w:rsidRPr="00BC3E71" w:rsidRDefault="004E32A0" w:rsidP="00A50987">
      <w:pPr>
        <w:shd w:val="clear" w:color="auto" w:fill="FFFFFF"/>
        <w:spacing w:after="0" w:line="304" w:lineRule="exact"/>
        <w:rPr>
          <w:rFonts w:ascii="Times New Roman" w:hAnsi="Times New Roman"/>
          <w:bCs/>
          <w:snapToGrid w:val="0"/>
          <w:color w:val="000000"/>
          <w:sz w:val="28"/>
          <w:szCs w:val="28"/>
        </w:rPr>
      </w:pPr>
    </w:p>
    <w:p w:rsidR="004E32A0" w:rsidRPr="00BC3E71" w:rsidRDefault="004E32A0" w:rsidP="00A50987">
      <w:pPr>
        <w:shd w:val="clear" w:color="auto" w:fill="FFFFFF"/>
        <w:spacing w:after="0" w:line="240" w:lineRule="auto"/>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Примечание: Нормы высева семян приведены для семян 1 класса кач</w:t>
      </w:r>
      <w:r w:rsidRPr="00BC3E71">
        <w:rPr>
          <w:rFonts w:ascii="Times New Roman" w:hAnsi="Times New Roman"/>
          <w:bCs/>
          <w:snapToGrid w:val="0"/>
          <w:color w:val="000000"/>
          <w:sz w:val="28"/>
          <w:szCs w:val="28"/>
        </w:rPr>
        <w:t>е</w:t>
      </w:r>
      <w:r w:rsidRPr="00BC3E71">
        <w:rPr>
          <w:rFonts w:ascii="Times New Roman" w:hAnsi="Times New Roman"/>
          <w:bCs/>
          <w:snapToGrid w:val="0"/>
          <w:color w:val="000000"/>
          <w:sz w:val="28"/>
          <w:szCs w:val="28"/>
        </w:rPr>
        <w:t>ства.</w:t>
      </w:r>
    </w:p>
    <w:p w:rsidR="004E32A0" w:rsidRPr="00BC3E71" w:rsidRDefault="004E32A0" w:rsidP="0083512D">
      <w:pPr>
        <w:shd w:val="clear" w:color="auto" w:fill="FFFFFF"/>
        <w:spacing w:after="0"/>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lastRenderedPageBreak/>
        <w:tab/>
        <w:t>Таким образом, существующи</w:t>
      </w:r>
      <w:r>
        <w:rPr>
          <w:rFonts w:ascii="Times New Roman" w:hAnsi="Times New Roman"/>
          <w:bCs/>
          <w:snapToGrid w:val="0"/>
          <w:color w:val="000000"/>
          <w:sz w:val="28"/>
          <w:szCs w:val="28"/>
        </w:rPr>
        <w:t>е</w:t>
      </w:r>
      <w:r w:rsidRPr="00BC3E71">
        <w:rPr>
          <w:rFonts w:ascii="Times New Roman" w:hAnsi="Times New Roman"/>
          <w:bCs/>
          <w:snapToGrid w:val="0"/>
          <w:color w:val="000000"/>
          <w:sz w:val="28"/>
          <w:szCs w:val="28"/>
        </w:rPr>
        <w:t xml:space="preserve"> питомник</w:t>
      </w:r>
      <w:r>
        <w:rPr>
          <w:rFonts w:ascii="Times New Roman" w:hAnsi="Times New Roman"/>
          <w:bCs/>
          <w:snapToGrid w:val="0"/>
          <w:color w:val="000000"/>
          <w:sz w:val="28"/>
          <w:szCs w:val="28"/>
        </w:rPr>
        <w:t>и</w:t>
      </w:r>
      <w:r w:rsidRPr="00BC3E71">
        <w:rPr>
          <w:rFonts w:ascii="Times New Roman" w:hAnsi="Times New Roman"/>
          <w:bCs/>
          <w:snapToGrid w:val="0"/>
          <w:color w:val="000000"/>
          <w:sz w:val="28"/>
          <w:szCs w:val="28"/>
        </w:rPr>
        <w:t xml:space="preserve"> мо</w:t>
      </w:r>
      <w:r>
        <w:rPr>
          <w:rFonts w:ascii="Times New Roman" w:hAnsi="Times New Roman"/>
          <w:bCs/>
          <w:snapToGrid w:val="0"/>
          <w:color w:val="000000"/>
          <w:sz w:val="28"/>
          <w:szCs w:val="28"/>
        </w:rPr>
        <w:t>гут</w:t>
      </w:r>
      <w:r w:rsidRPr="00BC3E71">
        <w:rPr>
          <w:rFonts w:ascii="Times New Roman" w:hAnsi="Times New Roman"/>
          <w:bCs/>
          <w:snapToGrid w:val="0"/>
          <w:color w:val="000000"/>
          <w:sz w:val="28"/>
          <w:szCs w:val="28"/>
        </w:rPr>
        <w:t xml:space="preserve"> удовлетворить п</w:t>
      </w:r>
      <w:r w:rsidRPr="00BC3E71">
        <w:rPr>
          <w:rFonts w:ascii="Times New Roman" w:hAnsi="Times New Roman"/>
          <w:bCs/>
          <w:snapToGrid w:val="0"/>
          <w:color w:val="000000"/>
          <w:sz w:val="28"/>
          <w:szCs w:val="28"/>
        </w:rPr>
        <w:t>о</w:t>
      </w:r>
      <w:r w:rsidRPr="00BC3E71">
        <w:rPr>
          <w:rFonts w:ascii="Times New Roman" w:hAnsi="Times New Roman"/>
          <w:bCs/>
          <w:snapToGrid w:val="0"/>
          <w:color w:val="000000"/>
          <w:sz w:val="28"/>
          <w:szCs w:val="28"/>
        </w:rPr>
        <w:t>требности лесничества в посадочном материале</w:t>
      </w:r>
    </w:p>
    <w:p w:rsidR="004E32A0" w:rsidRPr="00BC3E71" w:rsidRDefault="004E32A0" w:rsidP="0083512D">
      <w:pPr>
        <w:shd w:val="clear" w:color="auto" w:fill="FFFFFF"/>
        <w:spacing w:after="0"/>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4E32A0" w:rsidRPr="00BC3E71" w:rsidRDefault="004E32A0" w:rsidP="0083512D">
      <w:pPr>
        <w:shd w:val="clear" w:color="auto" w:fill="FFFFFF"/>
        <w:spacing w:after="0"/>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w:t>
      </w:r>
      <w:r w:rsidRPr="00BC3E71">
        <w:rPr>
          <w:rFonts w:ascii="Times New Roman" w:hAnsi="Times New Roman"/>
          <w:bCs/>
          <w:snapToGrid w:val="0"/>
          <w:color w:val="000000"/>
          <w:sz w:val="28"/>
          <w:szCs w:val="28"/>
        </w:rPr>
        <w:t>б</w:t>
      </w:r>
      <w:r w:rsidRPr="00BC3E71">
        <w:rPr>
          <w:rFonts w:ascii="Times New Roman" w:hAnsi="Times New Roman"/>
          <w:bCs/>
          <w:snapToGrid w:val="0"/>
          <w:color w:val="000000"/>
          <w:sz w:val="28"/>
          <w:szCs w:val="28"/>
        </w:rPr>
        <w:t>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4E32A0" w:rsidRPr="00BC3E71" w:rsidRDefault="004E32A0" w:rsidP="0083512D">
      <w:pPr>
        <w:shd w:val="clear" w:color="auto" w:fill="FFFFFF"/>
        <w:spacing w:after="0"/>
        <w:ind w:firstLine="708"/>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Расширение семенной базы в </w:t>
      </w:r>
      <w:r>
        <w:rPr>
          <w:rFonts w:ascii="Times New Roman" w:hAnsi="Times New Roman"/>
          <w:bCs/>
          <w:snapToGrid w:val="0"/>
          <w:color w:val="000000"/>
          <w:sz w:val="28"/>
          <w:szCs w:val="28"/>
        </w:rPr>
        <w:t>Усманском</w:t>
      </w:r>
      <w:r w:rsidRPr="00BC3E71">
        <w:rPr>
          <w:rFonts w:ascii="Times New Roman" w:hAnsi="Times New Roman"/>
          <w:bCs/>
          <w:snapToGrid w:val="0"/>
          <w:color w:val="000000"/>
          <w:sz w:val="28"/>
          <w:szCs w:val="28"/>
        </w:rPr>
        <w:t xml:space="preserve"> лесничестве не планируется.</w:t>
      </w:r>
    </w:p>
    <w:p w:rsidR="004E32A0" w:rsidRPr="00BC3E71" w:rsidRDefault="004E32A0" w:rsidP="00A50987">
      <w:pPr>
        <w:shd w:val="clear" w:color="auto" w:fill="FFFFFF"/>
        <w:spacing w:after="0" w:line="240" w:lineRule="auto"/>
        <w:rPr>
          <w:rFonts w:ascii="Times New Roman" w:hAnsi="Times New Roman"/>
          <w:bCs/>
          <w:snapToGrid w:val="0"/>
          <w:color w:val="000000"/>
          <w:sz w:val="28"/>
          <w:szCs w:val="28"/>
        </w:rPr>
      </w:pPr>
    </w:p>
    <w:p w:rsidR="004E32A0" w:rsidRPr="00BC3E71" w:rsidRDefault="004E32A0" w:rsidP="001141DD">
      <w:pPr>
        <w:shd w:val="clear" w:color="auto" w:fill="FFFFFF"/>
        <w:spacing w:after="0" w:line="280" w:lineRule="exact"/>
        <w:jc w:val="center"/>
        <w:rPr>
          <w:rFonts w:ascii="Times New Roman" w:hAnsi="Times New Roman"/>
          <w:b/>
          <w:bCs/>
          <w:color w:val="000000"/>
          <w:sz w:val="28"/>
          <w:szCs w:val="28"/>
        </w:rPr>
      </w:pPr>
      <w:r>
        <w:rPr>
          <w:rFonts w:ascii="Times New Roman" w:hAnsi="Times New Roman"/>
          <w:b/>
          <w:bCs/>
          <w:color w:val="000000"/>
          <w:sz w:val="28"/>
          <w:szCs w:val="28"/>
        </w:rPr>
        <w:t>2.18. О</w:t>
      </w:r>
      <w:r w:rsidRPr="00BC3E71">
        <w:rPr>
          <w:rFonts w:ascii="Times New Roman" w:hAnsi="Times New Roman"/>
          <w:b/>
          <w:bCs/>
          <w:color w:val="000000"/>
          <w:sz w:val="28"/>
          <w:szCs w:val="28"/>
        </w:rPr>
        <w:t>собенности требований к использованию лесов</w:t>
      </w:r>
    </w:p>
    <w:p w:rsidR="004E32A0" w:rsidRDefault="004E32A0" w:rsidP="001141DD">
      <w:pPr>
        <w:shd w:val="clear" w:color="auto" w:fill="FFFFFF"/>
        <w:spacing w:after="0" w:line="280" w:lineRule="exact"/>
        <w:jc w:val="center"/>
        <w:rPr>
          <w:rFonts w:ascii="Times New Roman" w:hAnsi="Times New Roman"/>
          <w:b/>
          <w:bCs/>
          <w:color w:val="000000"/>
          <w:sz w:val="28"/>
          <w:szCs w:val="28"/>
        </w:rPr>
      </w:pPr>
      <w:r>
        <w:rPr>
          <w:rFonts w:ascii="Times New Roman" w:hAnsi="Times New Roman"/>
          <w:b/>
          <w:bCs/>
          <w:color w:val="000000"/>
          <w:sz w:val="28"/>
          <w:szCs w:val="28"/>
        </w:rPr>
        <w:t>по лесорастительным зонам и лесным районам</w:t>
      </w:r>
    </w:p>
    <w:p w:rsidR="004E32A0" w:rsidRPr="00BC3E71" w:rsidRDefault="004E32A0" w:rsidP="00A50987">
      <w:pPr>
        <w:shd w:val="clear" w:color="auto" w:fill="FFFFFF"/>
        <w:spacing w:after="0" w:line="280" w:lineRule="exact"/>
        <w:rPr>
          <w:rFonts w:ascii="Times New Roman" w:hAnsi="Times New Roman"/>
          <w:b/>
          <w:bCs/>
          <w:color w:val="000000"/>
          <w:sz w:val="28"/>
          <w:szCs w:val="28"/>
        </w:rPr>
      </w:pPr>
    </w:p>
    <w:p w:rsidR="004E32A0" w:rsidRPr="00BC3E71" w:rsidRDefault="004E32A0" w:rsidP="0083512D">
      <w:pPr>
        <w:pStyle w:val="af1"/>
        <w:spacing w:line="276" w:lineRule="auto"/>
        <w:ind w:firstLine="709"/>
        <w:rPr>
          <w:szCs w:val="28"/>
        </w:rPr>
      </w:pPr>
      <w:r>
        <w:rPr>
          <w:szCs w:val="28"/>
        </w:rPr>
        <w:t>В</w:t>
      </w:r>
      <w:r w:rsidRPr="00BC3E71">
        <w:rPr>
          <w:szCs w:val="28"/>
        </w:rPr>
        <w:t xml:space="preserve">се леса </w:t>
      </w:r>
      <w:r>
        <w:rPr>
          <w:szCs w:val="28"/>
        </w:rPr>
        <w:t>Усманского</w:t>
      </w:r>
      <w:r w:rsidRPr="00BC3E71">
        <w:rPr>
          <w:szCs w:val="28"/>
        </w:rPr>
        <w:t xml:space="preserve"> лесничества расположены в лесостепном район</w:t>
      </w:r>
      <w:r w:rsidRPr="00BC3E71">
        <w:rPr>
          <w:szCs w:val="28"/>
        </w:rPr>
        <w:t>е</w:t>
      </w:r>
      <w:r w:rsidRPr="00BC3E71">
        <w:rPr>
          <w:szCs w:val="28"/>
        </w:rPr>
        <w:t>европейской части РФ лесостепной зоны.</w:t>
      </w:r>
    </w:p>
    <w:p w:rsidR="004E32A0" w:rsidRPr="00BC3E71" w:rsidRDefault="004E32A0" w:rsidP="0083512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лесоустройстве использована диагностическая схема лесораст</w:t>
      </w:r>
      <w:r w:rsidRPr="00BC3E71">
        <w:rPr>
          <w:rFonts w:ascii="Times New Roman" w:hAnsi="Times New Roman"/>
          <w:color w:val="000000"/>
          <w:sz w:val="28"/>
          <w:szCs w:val="28"/>
        </w:rPr>
        <w:t>и</w:t>
      </w:r>
      <w:r w:rsidRPr="00BC3E71">
        <w:rPr>
          <w:rFonts w:ascii="Times New Roman" w:hAnsi="Times New Roman"/>
          <w:color w:val="000000"/>
          <w:sz w:val="28"/>
          <w:szCs w:val="28"/>
        </w:rPr>
        <w:t>тельных  условий и типов леса, разработанная Юго-Восточным лесоустро</w:t>
      </w:r>
      <w:r w:rsidRPr="00BC3E71">
        <w:rPr>
          <w:rFonts w:ascii="Times New Roman" w:hAnsi="Times New Roman"/>
          <w:color w:val="000000"/>
          <w:sz w:val="28"/>
          <w:szCs w:val="28"/>
        </w:rPr>
        <w:t>и</w:t>
      </w:r>
      <w:r w:rsidRPr="00BC3E71">
        <w:rPr>
          <w:rFonts w:ascii="Times New Roman" w:hAnsi="Times New Roman"/>
          <w:color w:val="000000"/>
          <w:sz w:val="28"/>
          <w:szCs w:val="28"/>
        </w:rPr>
        <w:t>тельным предприятием совместно с Воронежским лесотехническим инстит</w:t>
      </w:r>
      <w:r w:rsidRPr="00BC3E71">
        <w:rPr>
          <w:rFonts w:ascii="Times New Roman" w:hAnsi="Times New Roman"/>
          <w:color w:val="000000"/>
          <w:sz w:val="28"/>
          <w:szCs w:val="28"/>
        </w:rPr>
        <w:t>у</w:t>
      </w:r>
      <w:r w:rsidRPr="00BC3E71">
        <w:rPr>
          <w:rFonts w:ascii="Times New Roman" w:hAnsi="Times New Roman"/>
          <w:color w:val="000000"/>
          <w:sz w:val="28"/>
          <w:szCs w:val="28"/>
        </w:rPr>
        <w:t>том для условий ЦЧО (1969 г.) на основе лесотипологической классификации Сукачева-Погребняка с последующими уточнениями Брянского технолог</w:t>
      </w:r>
      <w:r w:rsidRPr="00BC3E71">
        <w:rPr>
          <w:rFonts w:ascii="Times New Roman" w:hAnsi="Times New Roman"/>
          <w:color w:val="000000"/>
          <w:sz w:val="28"/>
          <w:szCs w:val="28"/>
        </w:rPr>
        <w:t>и</w:t>
      </w:r>
      <w:r w:rsidRPr="00BC3E71">
        <w:rPr>
          <w:rFonts w:ascii="Times New Roman" w:hAnsi="Times New Roman"/>
          <w:color w:val="000000"/>
          <w:sz w:val="28"/>
          <w:szCs w:val="28"/>
        </w:rPr>
        <w:t>ческого института и Западного лесоустроительного предприятия (1994 г.).</w:t>
      </w:r>
    </w:p>
    <w:p w:rsidR="004E32A0" w:rsidRPr="00BC3E71" w:rsidRDefault="004E32A0" w:rsidP="0083512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Всего выделено 19 групп типов леса, образованных путем объединения отдельных типов леса по сходству лесорастительных условий и лесообраз</w:t>
      </w:r>
      <w:r w:rsidRPr="00BC3E71">
        <w:rPr>
          <w:rFonts w:ascii="Times New Roman" w:hAnsi="Times New Roman"/>
          <w:color w:val="000000"/>
          <w:sz w:val="28"/>
          <w:szCs w:val="28"/>
        </w:rPr>
        <w:t>у</w:t>
      </w:r>
      <w:r w:rsidRPr="00BC3E71">
        <w:rPr>
          <w:rFonts w:ascii="Times New Roman" w:hAnsi="Times New Roman"/>
          <w:color w:val="000000"/>
          <w:sz w:val="28"/>
          <w:szCs w:val="28"/>
        </w:rPr>
        <w:t xml:space="preserve">ющих пород (в лесничестве их присутствует </w:t>
      </w:r>
      <w:r>
        <w:rPr>
          <w:rFonts w:ascii="Times New Roman" w:hAnsi="Times New Roman"/>
          <w:color w:val="000000"/>
          <w:sz w:val="28"/>
          <w:szCs w:val="28"/>
        </w:rPr>
        <w:t>15</w:t>
      </w:r>
      <w:r w:rsidRPr="00BC3E71">
        <w:rPr>
          <w:rFonts w:ascii="Times New Roman" w:hAnsi="Times New Roman"/>
          <w:color w:val="000000"/>
          <w:sz w:val="28"/>
          <w:szCs w:val="28"/>
        </w:rPr>
        <w:t>).</w:t>
      </w:r>
    </w:p>
    <w:p w:rsidR="004E32A0" w:rsidRPr="00BC3E71" w:rsidRDefault="004E32A0" w:rsidP="009D412B">
      <w:pPr>
        <w:shd w:val="clear" w:color="auto" w:fill="FFFFFF"/>
        <w:spacing w:after="0" w:line="280" w:lineRule="exact"/>
        <w:jc w:val="right"/>
        <w:rPr>
          <w:rFonts w:ascii="Times New Roman" w:hAnsi="Times New Roman"/>
          <w:color w:val="000000"/>
          <w:sz w:val="28"/>
          <w:szCs w:val="28"/>
        </w:rPr>
      </w:pPr>
      <w:r>
        <w:rPr>
          <w:rFonts w:ascii="Times New Roman" w:hAnsi="Times New Roman"/>
          <w:color w:val="000000"/>
          <w:sz w:val="28"/>
          <w:szCs w:val="28"/>
        </w:rPr>
        <w:t>Таблица 2.18</w:t>
      </w:r>
      <w:r w:rsidRPr="00BC3E71">
        <w:rPr>
          <w:rFonts w:ascii="Times New Roman" w:hAnsi="Times New Roman"/>
          <w:color w:val="000000"/>
          <w:sz w:val="28"/>
          <w:szCs w:val="28"/>
        </w:rPr>
        <w:t>.1.</w:t>
      </w:r>
    </w:p>
    <w:p w:rsidR="004E32A0" w:rsidRPr="00BC3E71" w:rsidRDefault="004E32A0" w:rsidP="009D412B">
      <w:pPr>
        <w:shd w:val="clear" w:color="auto" w:fill="FFFFFF"/>
        <w:spacing w:after="0" w:line="280" w:lineRule="exact"/>
        <w:ind w:firstLine="851"/>
        <w:jc w:val="center"/>
        <w:rPr>
          <w:rFonts w:ascii="Times New Roman" w:hAnsi="Times New Roman"/>
          <w:color w:val="000000"/>
          <w:sz w:val="28"/>
          <w:szCs w:val="28"/>
        </w:rPr>
      </w:pPr>
      <w:r w:rsidRPr="00BC3E71">
        <w:rPr>
          <w:rFonts w:ascii="Times New Roman" w:hAnsi="Times New Roman"/>
          <w:color w:val="000000"/>
          <w:sz w:val="28"/>
          <w:szCs w:val="28"/>
        </w:rPr>
        <w:t>Характеристика групп типов леса</w:t>
      </w:r>
    </w:p>
    <w:p w:rsidR="004E32A0" w:rsidRPr="001141DD" w:rsidRDefault="004E32A0" w:rsidP="001141DD">
      <w:pPr>
        <w:spacing w:after="0" w:line="280" w:lineRule="exact"/>
        <w:rPr>
          <w:rFonts w:ascii="Times New Roman" w:hAnsi="Times New Roman"/>
          <w:sz w:val="28"/>
          <w:szCs w:val="28"/>
          <w:lang w:eastAsia="ru-RU"/>
        </w:rPr>
      </w:pPr>
    </w:p>
    <w:tbl>
      <w:tblPr>
        <w:tblW w:w="935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2"/>
        <w:gridCol w:w="993"/>
        <w:gridCol w:w="1559"/>
        <w:gridCol w:w="2835"/>
        <w:gridCol w:w="1134"/>
        <w:gridCol w:w="1843"/>
      </w:tblGrid>
      <w:tr w:rsidR="004E32A0" w:rsidRPr="0083512D" w:rsidTr="001141DD">
        <w:trPr>
          <w:tblHeader/>
        </w:trPr>
        <w:tc>
          <w:tcPr>
            <w:tcW w:w="992"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Шифр групп типов леса</w:t>
            </w:r>
          </w:p>
        </w:tc>
        <w:tc>
          <w:tcPr>
            <w:tcW w:w="99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Группы типов леса в леснич</w:t>
            </w:r>
            <w:r w:rsidRPr="0083512D">
              <w:rPr>
                <w:rFonts w:ascii="Times New Roman" w:hAnsi="Times New Roman"/>
                <w:sz w:val="24"/>
                <w:szCs w:val="24"/>
                <w:lang w:eastAsia="ru-RU"/>
              </w:rPr>
              <w:t>е</w:t>
            </w:r>
            <w:r w:rsidRPr="0083512D">
              <w:rPr>
                <w:rFonts w:ascii="Times New Roman" w:hAnsi="Times New Roman"/>
                <w:sz w:val="24"/>
                <w:szCs w:val="24"/>
                <w:lang w:eastAsia="ru-RU"/>
              </w:rPr>
              <w:t>стве</w:t>
            </w:r>
          </w:p>
        </w:tc>
        <w:tc>
          <w:tcPr>
            <w:tcW w:w="1559"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Наименование и индексы групп типов леса</w:t>
            </w:r>
          </w:p>
        </w:tc>
        <w:tc>
          <w:tcPr>
            <w:tcW w:w="2835"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Типы леса, входящие в состав группы, их индексы и ТЛУ</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Целевые породы</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Временно цел</w:t>
            </w:r>
            <w:r w:rsidRPr="0083512D">
              <w:rPr>
                <w:rFonts w:ascii="Times New Roman" w:hAnsi="Times New Roman"/>
                <w:sz w:val="24"/>
                <w:szCs w:val="24"/>
                <w:lang w:eastAsia="ru-RU"/>
              </w:rPr>
              <w:t>е</w:t>
            </w:r>
            <w:r w:rsidRPr="0083512D">
              <w:rPr>
                <w:rFonts w:ascii="Times New Roman" w:hAnsi="Times New Roman"/>
                <w:sz w:val="24"/>
                <w:szCs w:val="24"/>
                <w:lang w:eastAsia="ru-RU"/>
              </w:rPr>
              <w:t>вые породы</w:t>
            </w:r>
          </w:p>
        </w:tc>
      </w:tr>
      <w:tr w:rsidR="004E32A0" w:rsidRPr="0083512D" w:rsidTr="001141DD">
        <w:trPr>
          <w:tblHeader/>
        </w:trPr>
        <w:tc>
          <w:tcPr>
            <w:tcW w:w="992"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1</w:t>
            </w:r>
          </w:p>
        </w:tc>
        <w:tc>
          <w:tcPr>
            <w:tcW w:w="99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2</w:t>
            </w:r>
          </w:p>
        </w:tc>
        <w:tc>
          <w:tcPr>
            <w:tcW w:w="1559"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3</w:t>
            </w:r>
          </w:p>
        </w:tc>
        <w:tc>
          <w:tcPr>
            <w:tcW w:w="2835"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4</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5</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6</w:t>
            </w:r>
          </w:p>
        </w:tc>
      </w:tr>
      <w:tr w:rsidR="004E32A0" w:rsidRPr="0083512D" w:rsidTr="001141DD">
        <w:tc>
          <w:tcPr>
            <w:tcW w:w="992" w:type="dxa"/>
            <w:vMerge w:val="restart"/>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1</w:t>
            </w:r>
          </w:p>
        </w:tc>
        <w:tc>
          <w:tcPr>
            <w:tcW w:w="993" w:type="dxa"/>
            <w:vMerge w:val="restart"/>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1</w:t>
            </w:r>
          </w:p>
        </w:tc>
        <w:tc>
          <w:tcPr>
            <w:tcW w:w="1559" w:type="dxa"/>
            <w:vMerge w:val="restart"/>
          </w:tcPr>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Бор сухой</w:t>
            </w:r>
          </w:p>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(Б сух)</w:t>
            </w:r>
          </w:p>
        </w:tc>
        <w:tc>
          <w:tcPr>
            <w:tcW w:w="2835" w:type="dxa"/>
          </w:tcPr>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Сосняк тимьяниково- л</w:t>
            </w:r>
            <w:r w:rsidRPr="0083512D">
              <w:rPr>
                <w:rFonts w:ascii="Times New Roman" w:hAnsi="Times New Roman"/>
                <w:sz w:val="24"/>
                <w:szCs w:val="24"/>
              </w:rPr>
              <w:t>и</w:t>
            </w:r>
            <w:r w:rsidRPr="0083512D">
              <w:rPr>
                <w:rFonts w:ascii="Times New Roman" w:hAnsi="Times New Roman"/>
                <w:sz w:val="24"/>
                <w:szCs w:val="24"/>
              </w:rPr>
              <w:t>шайниковый (СТ –Ао)</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Сосна</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w:t>
            </w:r>
          </w:p>
        </w:tc>
      </w:tr>
      <w:tr w:rsidR="004E32A0" w:rsidRPr="0083512D" w:rsidTr="001141DD">
        <w:tc>
          <w:tcPr>
            <w:tcW w:w="992" w:type="dxa"/>
            <w:vMerge/>
          </w:tcPr>
          <w:p w:rsidR="004E32A0" w:rsidRPr="0083512D" w:rsidRDefault="004E32A0" w:rsidP="001141DD">
            <w:pPr>
              <w:spacing w:after="0" w:line="280" w:lineRule="exact"/>
              <w:jc w:val="center"/>
              <w:rPr>
                <w:rFonts w:ascii="Times New Roman" w:hAnsi="Times New Roman"/>
                <w:sz w:val="24"/>
                <w:szCs w:val="24"/>
                <w:lang w:eastAsia="ru-RU"/>
              </w:rPr>
            </w:pPr>
          </w:p>
        </w:tc>
        <w:tc>
          <w:tcPr>
            <w:tcW w:w="993" w:type="dxa"/>
            <w:vMerge/>
          </w:tcPr>
          <w:p w:rsidR="004E32A0" w:rsidRPr="0083512D" w:rsidRDefault="004E32A0" w:rsidP="001141DD">
            <w:pPr>
              <w:spacing w:after="0" w:line="280" w:lineRule="exact"/>
              <w:jc w:val="center"/>
              <w:rPr>
                <w:rFonts w:ascii="Times New Roman" w:hAnsi="Times New Roman"/>
                <w:sz w:val="24"/>
                <w:szCs w:val="24"/>
                <w:lang w:eastAsia="ru-RU"/>
              </w:rPr>
            </w:pPr>
          </w:p>
        </w:tc>
        <w:tc>
          <w:tcPr>
            <w:tcW w:w="1559" w:type="dxa"/>
            <w:vMerge/>
          </w:tcPr>
          <w:p w:rsidR="004E32A0" w:rsidRPr="0083512D" w:rsidRDefault="004E32A0" w:rsidP="001141DD">
            <w:pPr>
              <w:spacing w:after="0" w:line="280" w:lineRule="exact"/>
              <w:jc w:val="center"/>
              <w:rPr>
                <w:rFonts w:ascii="Times New Roman" w:hAnsi="Times New Roman"/>
                <w:sz w:val="24"/>
                <w:szCs w:val="24"/>
                <w:lang w:eastAsia="ru-RU"/>
              </w:rPr>
            </w:pPr>
          </w:p>
        </w:tc>
        <w:tc>
          <w:tcPr>
            <w:tcW w:w="2835" w:type="dxa"/>
          </w:tcPr>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Сосняк злаково – лиша</w:t>
            </w:r>
            <w:r w:rsidRPr="0083512D">
              <w:rPr>
                <w:rFonts w:ascii="Times New Roman" w:hAnsi="Times New Roman"/>
                <w:sz w:val="24"/>
                <w:szCs w:val="24"/>
              </w:rPr>
              <w:t>й</w:t>
            </w:r>
            <w:r w:rsidRPr="0083512D">
              <w:rPr>
                <w:rFonts w:ascii="Times New Roman" w:hAnsi="Times New Roman"/>
                <w:sz w:val="24"/>
                <w:szCs w:val="24"/>
              </w:rPr>
              <w:t xml:space="preserve">никовый </w:t>
            </w:r>
          </w:p>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(СЗЛ – А</w:t>
            </w:r>
            <w:r w:rsidRPr="0083512D">
              <w:rPr>
                <w:rFonts w:ascii="Times New Roman" w:hAnsi="Times New Roman"/>
                <w:sz w:val="24"/>
                <w:szCs w:val="24"/>
                <w:vertAlign w:val="subscript"/>
              </w:rPr>
              <w:t>1</w:t>
            </w:r>
            <w:r w:rsidRPr="0083512D">
              <w:rPr>
                <w:rFonts w:ascii="Times New Roman" w:hAnsi="Times New Roman"/>
                <w:sz w:val="24"/>
                <w:szCs w:val="24"/>
              </w:rPr>
              <w:t>)</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 xml:space="preserve">Сосна </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w:t>
            </w:r>
          </w:p>
        </w:tc>
      </w:tr>
      <w:tr w:rsidR="004E32A0" w:rsidRPr="0083512D" w:rsidTr="001141DD">
        <w:tc>
          <w:tcPr>
            <w:tcW w:w="992"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2</w:t>
            </w:r>
          </w:p>
        </w:tc>
        <w:tc>
          <w:tcPr>
            <w:tcW w:w="99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2</w:t>
            </w:r>
          </w:p>
        </w:tc>
        <w:tc>
          <w:tcPr>
            <w:tcW w:w="1559" w:type="dxa"/>
          </w:tcPr>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Бор свежий (Бсв)</w:t>
            </w:r>
          </w:p>
        </w:tc>
        <w:tc>
          <w:tcPr>
            <w:tcW w:w="2835" w:type="dxa"/>
          </w:tcPr>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Сосняк травяной Сбр-А</w:t>
            </w:r>
            <w:r w:rsidRPr="0083512D">
              <w:rPr>
                <w:rFonts w:ascii="Times New Roman" w:hAnsi="Times New Roman"/>
                <w:sz w:val="24"/>
                <w:szCs w:val="24"/>
                <w:vertAlign w:val="subscript"/>
                <w:lang w:eastAsia="ru-RU"/>
              </w:rPr>
              <w:t>2</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 xml:space="preserve">Сосна </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w:t>
            </w:r>
          </w:p>
        </w:tc>
      </w:tr>
      <w:tr w:rsidR="004E32A0" w:rsidRPr="0083512D" w:rsidTr="001141DD">
        <w:tc>
          <w:tcPr>
            <w:tcW w:w="992"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lastRenderedPageBreak/>
              <w:t>3</w:t>
            </w:r>
          </w:p>
        </w:tc>
        <w:tc>
          <w:tcPr>
            <w:tcW w:w="99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3</w:t>
            </w:r>
          </w:p>
        </w:tc>
        <w:tc>
          <w:tcPr>
            <w:tcW w:w="1559" w:type="dxa"/>
          </w:tcPr>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Бор влажный (Б.вл.)</w:t>
            </w:r>
          </w:p>
        </w:tc>
        <w:tc>
          <w:tcPr>
            <w:tcW w:w="2835" w:type="dxa"/>
          </w:tcPr>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Сосняк мшистый</w:t>
            </w:r>
          </w:p>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Смш – А</w:t>
            </w:r>
            <w:r w:rsidRPr="0083512D">
              <w:rPr>
                <w:rFonts w:ascii="Times New Roman" w:hAnsi="Times New Roman"/>
                <w:sz w:val="24"/>
                <w:szCs w:val="24"/>
                <w:vertAlign w:val="subscript"/>
                <w:lang w:eastAsia="ru-RU"/>
              </w:rPr>
              <w:t>3</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 xml:space="preserve">Сосна </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w:t>
            </w:r>
          </w:p>
        </w:tc>
      </w:tr>
      <w:tr w:rsidR="004E32A0" w:rsidRPr="0083512D" w:rsidTr="001141DD">
        <w:tc>
          <w:tcPr>
            <w:tcW w:w="992"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6</w:t>
            </w:r>
          </w:p>
        </w:tc>
        <w:tc>
          <w:tcPr>
            <w:tcW w:w="99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4</w:t>
            </w:r>
          </w:p>
        </w:tc>
        <w:tc>
          <w:tcPr>
            <w:tcW w:w="1559" w:type="dxa"/>
          </w:tcPr>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Суборь сухая</w:t>
            </w:r>
          </w:p>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(Сб.сух.)</w:t>
            </w:r>
          </w:p>
          <w:p w:rsidR="004E32A0" w:rsidRPr="0083512D" w:rsidRDefault="004E32A0" w:rsidP="001141DD">
            <w:pPr>
              <w:spacing w:after="0" w:line="280" w:lineRule="exact"/>
              <w:rPr>
                <w:rFonts w:ascii="Times New Roman" w:hAnsi="Times New Roman"/>
                <w:sz w:val="24"/>
                <w:szCs w:val="24"/>
                <w:lang w:eastAsia="ru-RU"/>
              </w:rPr>
            </w:pPr>
          </w:p>
        </w:tc>
        <w:tc>
          <w:tcPr>
            <w:tcW w:w="2835" w:type="dxa"/>
          </w:tcPr>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Сосняк злаково- ракитн</w:t>
            </w:r>
            <w:r w:rsidRPr="0083512D">
              <w:rPr>
                <w:rFonts w:ascii="Times New Roman" w:hAnsi="Times New Roman"/>
                <w:sz w:val="24"/>
                <w:szCs w:val="24"/>
                <w:lang w:eastAsia="ru-RU"/>
              </w:rPr>
              <w:t>и</w:t>
            </w:r>
            <w:r w:rsidRPr="0083512D">
              <w:rPr>
                <w:rFonts w:ascii="Times New Roman" w:hAnsi="Times New Roman"/>
                <w:sz w:val="24"/>
                <w:szCs w:val="24"/>
                <w:lang w:eastAsia="ru-RU"/>
              </w:rPr>
              <w:t>ковый Сзлр-В</w:t>
            </w:r>
            <w:r w:rsidRPr="0083512D">
              <w:rPr>
                <w:rFonts w:ascii="Times New Roman" w:hAnsi="Times New Roman"/>
                <w:sz w:val="24"/>
                <w:szCs w:val="24"/>
                <w:vertAlign w:val="subscript"/>
                <w:lang w:eastAsia="ru-RU"/>
              </w:rPr>
              <w:t>1</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Сосна</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Лесные культ</w:t>
            </w:r>
            <w:r w:rsidRPr="0083512D">
              <w:rPr>
                <w:rFonts w:ascii="Times New Roman" w:hAnsi="Times New Roman"/>
                <w:sz w:val="24"/>
                <w:szCs w:val="24"/>
                <w:lang w:eastAsia="ru-RU"/>
              </w:rPr>
              <w:t>у</w:t>
            </w:r>
            <w:r w:rsidRPr="0083512D">
              <w:rPr>
                <w:rFonts w:ascii="Times New Roman" w:hAnsi="Times New Roman"/>
                <w:sz w:val="24"/>
                <w:szCs w:val="24"/>
                <w:lang w:eastAsia="ru-RU"/>
              </w:rPr>
              <w:t>ры акации белой, вяза мелколис</w:t>
            </w:r>
            <w:r w:rsidRPr="0083512D">
              <w:rPr>
                <w:rFonts w:ascii="Times New Roman" w:hAnsi="Times New Roman"/>
                <w:sz w:val="24"/>
                <w:szCs w:val="24"/>
                <w:lang w:eastAsia="ru-RU"/>
              </w:rPr>
              <w:t>т</w:t>
            </w:r>
            <w:r w:rsidRPr="0083512D">
              <w:rPr>
                <w:rFonts w:ascii="Times New Roman" w:hAnsi="Times New Roman"/>
                <w:sz w:val="24"/>
                <w:szCs w:val="24"/>
                <w:lang w:eastAsia="ru-RU"/>
              </w:rPr>
              <w:t>ного, береза (в рекреационных лесах и против</w:t>
            </w:r>
            <w:r w:rsidRPr="0083512D">
              <w:rPr>
                <w:rFonts w:ascii="Times New Roman" w:hAnsi="Times New Roman"/>
                <w:sz w:val="24"/>
                <w:szCs w:val="24"/>
                <w:lang w:eastAsia="ru-RU"/>
              </w:rPr>
              <w:t>о</w:t>
            </w:r>
            <w:r w:rsidRPr="0083512D">
              <w:rPr>
                <w:rFonts w:ascii="Times New Roman" w:hAnsi="Times New Roman"/>
                <w:sz w:val="24"/>
                <w:szCs w:val="24"/>
                <w:lang w:eastAsia="ru-RU"/>
              </w:rPr>
              <w:t>пожарных бар</w:t>
            </w:r>
            <w:r w:rsidRPr="0083512D">
              <w:rPr>
                <w:rFonts w:ascii="Times New Roman" w:hAnsi="Times New Roman"/>
                <w:sz w:val="24"/>
                <w:szCs w:val="24"/>
                <w:lang w:eastAsia="ru-RU"/>
              </w:rPr>
              <w:t>ь</w:t>
            </w:r>
            <w:r w:rsidRPr="0083512D">
              <w:rPr>
                <w:rFonts w:ascii="Times New Roman" w:hAnsi="Times New Roman"/>
                <w:sz w:val="24"/>
                <w:szCs w:val="24"/>
                <w:lang w:eastAsia="ru-RU"/>
              </w:rPr>
              <w:t>ерах)</w:t>
            </w:r>
          </w:p>
        </w:tc>
      </w:tr>
      <w:tr w:rsidR="004E32A0" w:rsidRPr="0083512D" w:rsidTr="001141DD">
        <w:tc>
          <w:tcPr>
            <w:tcW w:w="992"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7</w:t>
            </w:r>
          </w:p>
        </w:tc>
        <w:tc>
          <w:tcPr>
            <w:tcW w:w="99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5</w:t>
            </w:r>
          </w:p>
        </w:tc>
        <w:tc>
          <w:tcPr>
            <w:tcW w:w="1559" w:type="dxa"/>
          </w:tcPr>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Суборь св</w:t>
            </w:r>
            <w:r w:rsidRPr="0083512D">
              <w:rPr>
                <w:rFonts w:ascii="Times New Roman" w:hAnsi="Times New Roman"/>
                <w:sz w:val="24"/>
                <w:szCs w:val="24"/>
              </w:rPr>
              <w:t>е</w:t>
            </w:r>
            <w:r w:rsidRPr="0083512D">
              <w:rPr>
                <w:rFonts w:ascii="Times New Roman" w:hAnsi="Times New Roman"/>
                <w:sz w:val="24"/>
                <w:szCs w:val="24"/>
              </w:rPr>
              <w:t>жая</w:t>
            </w:r>
          </w:p>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(Сб.св.)</w:t>
            </w:r>
          </w:p>
        </w:tc>
        <w:tc>
          <w:tcPr>
            <w:tcW w:w="2835" w:type="dxa"/>
          </w:tcPr>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Сосняк травяной с дубом   Ссрт-В</w:t>
            </w:r>
            <w:r w:rsidRPr="0083512D">
              <w:rPr>
                <w:rFonts w:ascii="Times New Roman" w:hAnsi="Times New Roman"/>
                <w:sz w:val="24"/>
                <w:szCs w:val="24"/>
                <w:vertAlign w:val="subscript"/>
                <w:lang w:eastAsia="ru-RU"/>
              </w:rPr>
              <w:t>2</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Сосна</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Береза (в рекр</w:t>
            </w:r>
            <w:r w:rsidRPr="0083512D">
              <w:rPr>
                <w:rFonts w:ascii="Times New Roman" w:hAnsi="Times New Roman"/>
                <w:sz w:val="24"/>
                <w:szCs w:val="24"/>
                <w:lang w:eastAsia="ru-RU"/>
              </w:rPr>
              <w:t>е</w:t>
            </w:r>
            <w:r w:rsidRPr="0083512D">
              <w:rPr>
                <w:rFonts w:ascii="Times New Roman" w:hAnsi="Times New Roman"/>
                <w:sz w:val="24"/>
                <w:szCs w:val="24"/>
                <w:lang w:eastAsia="ru-RU"/>
              </w:rPr>
              <w:t>ационных лесах)</w:t>
            </w:r>
          </w:p>
        </w:tc>
      </w:tr>
      <w:tr w:rsidR="004E32A0" w:rsidRPr="0083512D" w:rsidTr="001141DD">
        <w:tc>
          <w:tcPr>
            <w:tcW w:w="992"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8</w:t>
            </w:r>
          </w:p>
        </w:tc>
        <w:tc>
          <w:tcPr>
            <w:tcW w:w="99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6</w:t>
            </w:r>
          </w:p>
        </w:tc>
        <w:tc>
          <w:tcPr>
            <w:tcW w:w="1559" w:type="dxa"/>
          </w:tcPr>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Суборь вла</w:t>
            </w:r>
            <w:r w:rsidRPr="0083512D">
              <w:rPr>
                <w:rFonts w:ascii="Times New Roman" w:hAnsi="Times New Roman"/>
                <w:sz w:val="24"/>
                <w:szCs w:val="24"/>
              </w:rPr>
              <w:t>ж</w:t>
            </w:r>
            <w:r w:rsidRPr="0083512D">
              <w:rPr>
                <w:rFonts w:ascii="Times New Roman" w:hAnsi="Times New Roman"/>
                <w:sz w:val="24"/>
                <w:szCs w:val="24"/>
              </w:rPr>
              <w:t>ная (Сб.вл.)</w:t>
            </w:r>
          </w:p>
        </w:tc>
        <w:tc>
          <w:tcPr>
            <w:tcW w:w="2835" w:type="dxa"/>
          </w:tcPr>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Сосняк малиниевый</w:t>
            </w:r>
          </w:p>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Смлн-В</w:t>
            </w:r>
            <w:r w:rsidRPr="0083512D">
              <w:rPr>
                <w:rFonts w:ascii="Times New Roman" w:hAnsi="Times New Roman"/>
                <w:sz w:val="24"/>
                <w:szCs w:val="24"/>
                <w:vertAlign w:val="subscript"/>
                <w:lang w:eastAsia="ru-RU"/>
              </w:rPr>
              <w:t>3</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Сосна</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Береза (в рекр</w:t>
            </w:r>
            <w:r w:rsidRPr="0083512D">
              <w:rPr>
                <w:rFonts w:ascii="Times New Roman" w:hAnsi="Times New Roman"/>
                <w:sz w:val="24"/>
                <w:szCs w:val="24"/>
                <w:lang w:eastAsia="ru-RU"/>
              </w:rPr>
              <w:t>е</w:t>
            </w:r>
            <w:r w:rsidRPr="0083512D">
              <w:rPr>
                <w:rFonts w:ascii="Times New Roman" w:hAnsi="Times New Roman"/>
                <w:sz w:val="24"/>
                <w:szCs w:val="24"/>
                <w:lang w:eastAsia="ru-RU"/>
              </w:rPr>
              <w:t>ационных лесах), тополь л/к</w:t>
            </w:r>
          </w:p>
        </w:tc>
      </w:tr>
      <w:tr w:rsidR="004E32A0" w:rsidRPr="0083512D" w:rsidTr="001141DD">
        <w:tc>
          <w:tcPr>
            <w:tcW w:w="992"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9</w:t>
            </w:r>
          </w:p>
        </w:tc>
        <w:tc>
          <w:tcPr>
            <w:tcW w:w="99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7</w:t>
            </w:r>
          </w:p>
        </w:tc>
        <w:tc>
          <w:tcPr>
            <w:tcW w:w="1559" w:type="dxa"/>
          </w:tcPr>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Суборь сырая</w:t>
            </w:r>
          </w:p>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(Сб.сыр.)</w:t>
            </w:r>
          </w:p>
        </w:tc>
        <w:tc>
          <w:tcPr>
            <w:tcW w:w="2835" w:type="dxa"/>
          </w:tcPr>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Сосняк болотно- травяной  Сбрт-В</w:t>
            </w:r>
            <w:r w:rsidRPr="0083512D">
              <w:rPr>
                <w:rFonts w:ascii="Times New Roman" w:hAnsi="Times New Roman"/>
                <w:sz w:val="24"/>
                <w:szCs w:val="24"/>
                <w:vertAlign w:val="subscript"/>
                <w:lang w:eastAsia="ru-RU"/>
              </w:rPr>
              <w:t>4</w:t>
            </w:r>
          </w:p>
        </w:tc>
        <w:tc>
          <w:tcPr>
            <w:tcW w:w="1134"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Сосна</w:t>
            </w:r>
          </w:p>
        </w:tc>
        <w:tc>
          <w:tcPr>
            <w:tcW w:w="1843" w:type="dxa"/>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Тополь</w:t>
            </w:r>
          </w:p>
        </w:tc>
      </w:tr>
      <w:tr w:rsidR="004E32A0" w:rsidRPr="0083512D" w:rsidTr="001141DD">
        <w:tc>
          <w:tcPr>
            <w:tcW w:w="992" w:type="dxa"/>
            <w:vMerge w:val="restart"/>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10</w:t>
            </w:r>
          </w:p>
        </w:tc>
        <w:tc>
          <w:tcPr>
            <w:tcW w:w="993" w:type="dxa"/>
            <w:vMerge w:val="restart"/>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8</w:t>
            </w:r>
          </w:p>
        </w:tc>
        <w:tc>
          <w:tcPr>
            <w:tcW w:w="1559" w:type="dxa"/>
            <w:vMerge w:val="restart"/>
          </w:tcPr>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 xml:space="preserve">Судубрава свежая  </w:t>
            </w:r>
          </w:p>
          <w:p w:rsidR="004E32A0" w:rsidRPr="0083512D" w:rsidRDefault="004E32A0" w:rsidP="001141DD">
            <w:pPr>
              <w:keepNext/>
              <w:spacing w:after="0" w:line="280" w:lineRule="exact"/>
              <w:outlineLvl w:val="4"/>
              <w:rPr>
                <w:rFonts w:ascii="Times New Roman" w:hAnsi="Times New Roman"/>
                <w:sz w:val="24"/>
                <w:szCs w:val="24"/>
              </w:rPr>
            </w:pPr>
            <w:r w:rsidRPr="0083512D">
              <w:rPr>
                <w:rFonts w:ascii="Times New Roman" w:hAnsi="Times New Roman"/>
                <w:sz w:val="24"/>
                <w:szCs w:val="24"/>
              </w:rPr>
              <w:t>(Сд –св.)</w:t>
            </w:r>
          </w:p>
        </w:tc>
        <w:tc>
          <w:tcPr>
            <w:tcW w:w="2835" w:type="dxa"/>
          </w:tcPr>
          <w:p w:rsidR="004E32A0" w:rsidRPr="0083512D" w:rsidRDefault="004E32A0" w:rsidP="001141DD">
            <w:pPr>
              <w:spacing w:after="0" w:line="280" w:lineRule="exact"/>
              <w:rPr>
                <w:rFonts w:ascii="Times New Roman" w:hAnsi="Times New Roman"/>
                <w:sz w:val="24"/>
                <w:szCs w:val="24"/>
                <w:lang w:eastAsia="ru-RU"/>
              </w:rPr>
            </w:pPr>
            <w:r w:rsidRPr="0083512D">
              <w:rPr>
                <w:rFonts w:ascii="Times New Roman" w:hAnsi="Times New Roman"/>
                <w:sz w:val="24"/>
                <w:szCs w:val="24"/>
                <w:lang w:eastAsia="ru-RU"/>
              </w:rPr>
              <w:t>Сосняк дубовый</w:t>
            </w:r>
          </w:p>
          <w:p w:rsidR="004E32A0" w:rsidRPr="0083512D" w:rsidRDefault="004E32A0" w:rsidP="001141DD">
            <w:pPr>
              <w:spacing w:after="0" w:line="280" w:lineRule="exact"/>
              <w:rPr>
                <w:rFonts w:ascii="Times New Roman" w:hAnsi="Times New Roman"/>
                <w:sz w:val="24"/>
                <w:szCs w:val="24"/>
                <w:vertAlign w:val="subscript"/>
                <w:lang w:eastAsia="ru-RU"/>
              </w:rPr>
            </w:pPr>
            <w:r w:rsidRPr="0083512D">
              <w:rPr>
                <w:rFonts w:ascii="Times New Roman" w:hAnsi="Times New Roman"/>
                <w:sz w:val="24"/>
                <w:szCs w:val="24"/>
                <w:lang w:eastAsia="ru-RU"/>
              </w:rPr>
              <w:t>Сдсн-С</w:t>
            </w:r>
            <w:r w:rsidRPr="0083512D">
              <w:rPr>
                <w:rFonts w:ascii="Times New Roman" w:hAnsi="Times New Roman"/>
                <w:sz w:val="24"/>
                <w:szCs w:val="24"/>
                <w:vertAlign w:val="subscript"/>
                <w:lang w:eastAsia="ru-RU"/>
              </w:rPr>
              <w:t>2</w:t>
            </w:r>
            <w:r w:rsidRPr="0083512D">
              <w:rPr>
                <w:rFonts w:ascii="Times New Roman" w:hAnsi="Times New Roman"/>
                <w:sz w:val="24"/>
                <w:szCs w:val="24"/>
                <w:lang w:eastAsia="ru-RU"/>
              </w:rPr>
              <w:t>С</w:t>
            </w:r>
            <w:r w:rsidRPr="0083512D">
              <w:rPr>
                <w:rFonts w:ascii="Times New Roman" w:hAnsi="Times New Roman"/>
                <w:sz w:val="24"/>
                <w:szCs w:val="24"/>
                <w:vertAlign w:val="subscript"/>
                <w:lang w:eastAsia="ru-RU"/>
              </w:rPr>
              <w:t>1</w:t>
            </w:r>
          </w:p>
        </w:tc>
        <w:tc>
          <w:tcPr>
            <w:tcW w:w="1134" w:type="dxa"/>
            <w:vMerge w:val="restart"/>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Дуб в/ств.</w:t>
            </w:r>
          </w:p>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Сосна</w:t>
            </w:r>
          </w:p>
        </w:tc>
        <w:tc>
          <w:tcPr>
            <w:tcW w:w="1843" w:type="dxa"/>
            <w:vMerge w:val="restart"/>
          </w:tcPr>
          <w:p w:rsidR="004E32A0" w:rsidRPr="0083512D" w:rsidRDefault="004E32A0" w:rsidP="001141DD">
            <w:pPr>
              <w:spacing w:after="0" w:line="280" w:lineRule="exact"/>
              <w:jc w:val="center"/>
              <w:rPr>
                <w:rFonts w:ascii="Times New Roman" w:hAnsi="Times New Roman"/>
                <w:sz w:val="24"/>
                <w:szCs w:val="24"/>
                <w:lang w:eastAsia="ru-RU"/>
              </w:rPr>
            </w:pPr>
            <w:r w:rsidRPr="0083512D">
              <w:rPr>
                <w:rFonts w:ascii="Times New Roman" w:hAnsi="Times New Roman"/>
                <w:sz w:val="24"/>
                <w:szCs w:val="24"/>
                <w:lang w:eastAsia="ru-RU"/>
              </w:rPr>
              <w:t>Лиственница, ель, дуб н/с, клен в/с, липа, береза (в рекреацио</w:t>
            </w:r>
            <w:r w:rsidRPr="0083512D">
              <w:rPr>
                <w:rFonts w:ascii="Times New Roman" w:hAnsi="Times New Roman"/>
                <w:sz w:val="24"/>
                <w:szCs w:val="24"/>
                <w:lang w:eastAsia="ru-RU"/>
              </w:rPr>
              <w:t>н</w:t>
            </w:r>
            <w:r w:rsidRPr="0083512D">
              <w:rPr>
                <w:rFonts w:ascii="Times New Roman" w:hAnsi="Times New Roman"/>
                <w:sz w:val="24"/>
                <w:szCs w:val="24"/>
                <w:lang w:eastAsia="ru-RU"/>
              </w:rPr>
              <w:t>ных лесах), ос</w:t>
            </w:r>
            <w:r w:rsidRPr="0083512D">
              <w:rPr>
                <w:rFonts w:ascii="Times New Roman" w:hAnsi="Times New Roman"/>
                <w:sz w:val="24"/>
                <w:szCs w:val="24"/>
                <w:lang w:eastAsia="ru-RU"/>
              </w:rPr>
              <w:t>и</w:t>
            </w:r>
            <w:r w:rsidRPr="0083512D">
              <w:rPr>
                <w:rFonts w:ascii="Times New Roman" w:hAnsi="Times New Roman"/>
                <w:sz w:val="24"/>
                <w:szCs w:val="24"/>
                <w:lang w:eastAsia="ru-RU"/>
              </w:rPr>
              <w:t>на высокопр</w:t>
            </w:r>
            <w:r w:rsidRPr="0083512D">
              <w:rPr>
                <w:rFonts w:ascii="Times New Roman" w:hAnsi="Times New Roman"/>
                <w:sz w:val="24"/>
                <w:szCs w:val="24"/>
                <w:lang w:eastAsia="ru-RU"/>
              </w:rPr>
              <w:t>о</w:t>
            </w:r>
            <w:r w:rsidRPr="0083512D">
              <w:rPr>
                <w:rFonts w:ascii="Times New Roman" w:hAnsi="Times New Roman"/>
                <w:sz w:val="24"/>
                <w:szCs w:val="24"/>
                <w:lang w:eastAsia="ru-RU"/>
              </w:rPr>
              <w:t>дуктивная, ле</w:t>
            </w:r>
            <w:r w:rsidRPr="0083512D">
              <w:rPr>
                <w:rFonts w:ascii="Times New Roman" w:hAnsi="Times New Roman"/>
                <w:sz w:val="24"/>
                <w:szCs w:val="24"/>
                <w:lang w:eastAsia="ru-RU"/>
              </w:rPr>
              <w:t>с</w:t>
            </w:r>
            <w:r w:rsidRPr="0083512D">
              <w:rPr>
                <w:rFonts w:ascii="Times New Roman" w:hAnsi="Times New Roman"/>
                <w:sz w:val="24"/>
                <w:szCs w:val="24"/>
                <w:lang w:eastAsia="ru-RU"/>
              </w:rPr>
              <w:t>ные культуры акации белой, вяза мелколис</w:t>
            </w:r>
            <w:r w:rsidRPr="0083512D">
              <w:rPr>
                <w:rFonts w:ascii="Times New Roman" w:hAnsi="Times New Roman"/>
                <w:sz w:val="24"/>
                <w:szCs w:val="24"/>
                <w:lang w:eastAsia="ru-RU"/>
              </w:rPr>
              <w:t>т</w:t>
            </w:r>
            <w:r w:rsidRPr="0083512D">
              <w:rPr>
                <w:rFonts w:ascii="Times New Roman" w:hAnsi="Times New Roman"/>
                <w:sz w:val="24"/>
                <w:szCs w:val="24"/>
                <w:lang w:eastAsia="ru-RU"/>
              </w:rPr>
              <w:t>ного</w:t>
            </w:r>
          </w:p>
        </w:tc>
      </w:tr>
      <w:tr w:rsidR="004E32A0" w:rsidRPr="0083512D" w:rsidTr="001141DD">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keepNext/>
              <w:spacing w:after="0" w:line="240" w:lineRule="auto"/>
              <w:outlineLvl w:val="4"/>
              <w:rPr>
                <w:rFonts w:ascii="Times New Roman" w:hAnsi="Times New Roman"/>
                <w:sz w:val="24"/>
                <w:szCs w:val="24"/>
              </w:rPr>
            </w:pP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Дубняк осоко – снытьевый Доссн –С</w:t>
            </w:r>
            <w:r w:rsidRPr="0083512D">
              <w:rPr>
                <w:rFonts w:ascii="Times New Roman" w:hAnsi="Times New Roman"/>
                <w:sz w:val="24"/>
                <w:szCs w:val="24"/>
                <w:vertAlign w:val="subscript"/>
                <w:lang w:eastAsia="ru-RU"/>
              </w:rPr>
              <w:t>2</w:t>
            </w:r>
            <w:r w:rsidRPr="0083512D">
              <w:rPr>
                <w:rFonts w:ascii="Times New Roman" w:hAnsi="Times New Roman"/>
                <w:sz w:val="24"/>
                <w:szCs w:val="24"/>
                <w:lang w:eastAsia="ru-RU"/>
              </w:rPr>
              <w:t>Д</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r w:rsidR="004E32A0" w:rsidRPr="0083512D" w:rsidTr="001141DD">
        <w:tc>
          <w:tcPr>
            <w:tcW w:w="992" w:type="dxa"/>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11</w:t>
            </w:r>
          </w:p>
        </w:tc>
        <w:tc>
          <w:tcPr>
            <w:tcW w:w="993" w:type="dxa"/>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9</w:t>
            </w:r>
          </w:p>
        </w:tc>
        <w:tc>
          <w:tcPr>
            <w:tcW w:w="1559"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Судубрава влажная</w:t>
            </w:r>
          </w:p>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(СД-вл.)</w:t>
            </w: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Сосняк дубово – куста</w:t>
            </w:r>
            <w:r w:rsidRPr="0083512D">
              <w:rPr>
                <w:rFonts w:ascii="Times New Roman" w:hAnsi="Times New Roman"/>
                <w:sz w:val="24"/>
                <w:szCs w:val="24"/>
                <w:lang w:eastAsia="ru-RU"/>
              </w:rPr>
              <w:t>р</w:t>
            </w:r>
            <w:r w:rsidRPr="0083512D">
              <w:rPr>
                <w:rFonts w:ascii="Times New Roman" w:hAnsi="Times New Roman"/>
                <w:sz w:val="24"/>
                <w:szCs w:val="24"/>
                <w:lang w:eastAsia="ru-RU"/>
              </w:rPr>
              <w:t>никовый Сдкрт – С</w:t>
            </w:r>
            <w:r w:rsidRPr="0083512D">
              <w:rPr>
                <w:rFonts w:ascii="Times New Roman" w:hAnsi="Times New Roman"/>
                <w:sz w:val="24"/>
                <w:szCs w:val="24"/>
                <w:vertAlign w:val="subscript"/>
                <w:lang w:eastAsia="ru-RU"/>
              </w:rPr>
              <w:t>3</w:t>
            </w:r>
            <w:r w:rsidRPr="0083512D">
              <w:rPr>
                <w:rFonts w:ascii="Times New Roman" w:hAnsi="Times New Roman"/>
                <w:sz w:val="24"/>
                <w:szCs w:val="24"/>
                <w:lang w:eastAsia="ru-RU"/>
              </w:rPr>
              <w:t>С</w:t>
            </w:r>
          </w:p>
        </w:tc>
        <w:tc>
          <w:tcPr>
            <w:tcW w:w="1134" w:type="dxa"/>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Дуб в/ств, сосна, листве</w:t>
            </w:r>
            <w:r w:rsidRPr="0083512D">
              <w:rPr>
                <w:rFonts w:ascii="Times New Roman" w:hAnsi="Times New Roman"/>
                <w:sz w:val="24"/>
                <w:szCs w:val="24"/>
                <w:lang w:eastAsia="ru-RU"/>
              </w:rPr>
              <w:t>н</w:t>
            </w:r>
            <w:r w:rsidRPr="0083512D">
              <w:rPr>
                <w:rFonts w:ascii="Times New Roman" w:hAnsi="Times New Roman"/>
                <w:sz w:val="24"/>
                <w:szCs w:val="24"/>
                <w:lang w:eastAsia="ru-RU"/>
              </w:rPr>
              <w:t>ница</w:t>
            </w:r>
          </w:p>
        </w:tc>
        <w:tc>
          <w:tcPr>
            <w:tcW w:w="1843"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Ель, дуб н/с, ясень в/с, клен в/с, береза (в р</w:t>
            </w:r>
            <w:r w:rsidRPr="0083512D">
              <w:rPr>
                <w:rFonts w:ascii="Times New Roman" w:hAnsi="Times New Roman"/>
                <w:sz w:val="24"/>
                <w:szCs w:val="24"/>
                <w:lang w:eastAsia="ru-RU"/>
              </w:rPr>
              <w:t>е</w:t>
            </w:r>
            <w:r w:rsidRPr="0083512D">
              <w:rPr>
                <w:rFonts w:ascii="Times New Roman" w:hAnsi="Times New Roman"/>
                <w:sz w:val="24"/>
                <w:szCs w:val="24"/>
                <w:lang w:eastAsia="ru-RU"/>
              </w:rPr>
              <w:t>креационных л</w:t>
            </w:r>
            <w:r w:rsidRPr="0083512D">
              <w:rPr>
                <w:rFonts w:ascii="Times New Roman" w:hAnsi="Times New Roman"/>
                <w:sz w:val="24"/>
                <w:szCs w:val="24"/>
                <w:lang w:eastAsia="ru-RU"/>
              </w:rPr>
              <w:t>е</w:t>
            </w:r>
            <w:r w:rsidRPr="0083512D">
              <w:rPr>
                <w:rFonts w:ascii="Times New Roman" w:hAnsi="Times New Roman"/>
                <w:sz w:val="24"/>
                <w:szCs w:val="24"/>
                <w:lang w:eastAsia="ru-RU"/>
              </w:rPr>
              <w:t>сах), осина в</w:t>
            </w:r>
            <w:r w:rsidRPr="0083512D">
              <w:rPr>
                <w:rFonts w:ascii="Times New Roman" w:hAnsi="Times New Roman"/>
                <w:sz w:val="24"/>
                <w:szCs w:val="24"/>
                <w:lang w:eastAsia="ru-RU"/>
              </w:rPr>
              <w:t>ы</w:t>
            </w:r>
            <w:r w:rsidRPr="0083512D">
              <w:rPr>
                <w:rFonts w:ascii="Times New Roman" w:hAnsi="Times New Roman"/>
                <w:sz w:val="24"/>
                <w:szCs w:val="24"/>
                <w:lang w:eastAsia="ru-RU"/>
              </w:rPr>
              <w:t>сокопродукти</w:t>
            </w:r>
            <w:r w:rsidRPr="0083512D">
              <w:rPr>
                <w:rFonts w:ascii="Times New Roman" w:hAnsi="Times New Roman"/>
                <w:sz w:val="24"/>
                <w:szCs w:val="24"/>
                <w:lang w:eastAsia="ru-RU"/>
              </w:rPr>
              <w:t>в</w:t>
            </w:r>
            <w:r w:rsidRPr="0083512D">
              <w:rPr>
                <w:rFonts w:ascii="Times New Roman" w:hAnsi="Times New Roman"/>
                <w:sz w:val="24"/>
                <w:szCs w:val="24"/>
                <w:lang w:eastAsia="ru-RU"/>
              </w:rPr>
              <w:t>ная, лесные культуры акации белой, вяза ме</w:t>
            </w:r>
            <w:r w:rsidRPr="0083512D">
              <w:rPr>
                <w:rFonts w:ascii="Times New Roman" w:hAnsi="Times New Roman"/>
                <w:sz w:val="24"/>
                <w:szCs w:val="24"/>
                <w:lang w:eastAsia="ru-RU"/>
              </w:rPr>
              <w:t>л</w:t>
            </w:r>
            <w:r w:rsidRPr="0083512D">
              <w:rPr>
                <w:rFonts w:ascii="Times New Roman" w:hAnsi="Times New Roman"/>
                <w:sz w:val="24"/>
                <w:szCs w:val="24"/>
                <w:lang w:eastAsia="ru-RU"/>
              </w:rPr>
              <w:t>колистного</w:t>
            </w:r>
          </w:p>
        </w:tc>
      </w:tr>
      <w:tr w:rsidR="004E32A0" w:rsidRPr="0083512D" w:rsidTr="001141DD">
        <w:tc>
          <w:tcPr>
            <w:tcW w:w="992"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12</w:t>
            </w:r>
          </w:p>
        </w:tc>
        <w:tc>
          <w:tcPr>
            <w:tcW w:w="993"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10</w:t>
            </w:r>
          </w:p>
        </w:tc>
        <w:tc>
          <w:tcPr>
            <w:tcW w:w="1559" w:type="dxa"/>
            <w:vMerge w:val="restart"/>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Дубрава сухая (Д.сух.)</w:t>
            </w: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Дубняк осоковый</w:t>
            </w:r>
          </w:p>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Дос-Д</w:t>
            </w:r>
            <w:r w:rsidRPr="0083512D">
              <w:rPr>
                <w:rFonts w:ascii="Times New Roman" w:hAnsi="Times New Roman"/>
                <w:sz w:val="24"/>
                <w:szCs w:val="24"/>
                <w:vertAlign w:val="subscript"/>
                <w:lang w:eastAsia="ru-RU"/>
              </w:rPr>
              <w:t>0</w:t>
            </w:r>
            <w:r w:rsidRPr="0083512D">
              <w:rPr>
                <w:rFonts w:ascii="Times New Roman" w:hAnsi="Times New Roman"/>
                <w:sz w:val="24"/>
                <w:szCs w:val="24"/>
                <w:lang w:eastAsia="ru-RU"/>
              </w:rPr>
              <w:t>;</w:t>
            </w:r>
          </w:p>
        </w:tc>
        <w:tc>
          <w:tcPr>
            <w:tcW w:w="1134"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Дуб в/ств.,</w:t>
            </w:r>
          </w:p>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дуб н/ств.</w:t>
            </w:r>
          </w:p>
        </w:tc>
        <w:tc>
          <w:tcPr>
            <w:tcW w:w="1843" w:type="dxa"/>
            <w:vMerge w:val="restart"/>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Сосна, дуб н/с, ясень обыкн</w:t>
            </w:r>
            <w:r w:rsidRPr="0083512D">
              <w:rPr>
                <w:rFonts w:ascii="Times New Roman" w:hAnsi="Times New Roman"/>
                <w:sz w:val="24"/>
                <w:szCs w:val="24"/>
                <w:lang w:eastAsia="ru-RU"/>
              </w:rPr>
              <w:t>о</w:t>
            </w:r>
            <w:r w:rsidRPr="0083512D">
              <w:rPr>
                <w:rFonts w:ascii="Times New Roman" w:hAnsi="Times New Roman"/>
                <w:sz w:val="24"/>
                <w:szCs w:val="24"/>
                <w:lang w:eastAsia="ru-RU"/>
              </w:rPr>
              <w:t xml:space="preserve">венный, клен остролистный, </w:t>
            </w:r>
            <w:r w:rsidRPr="0083512D">
              <w:rPr>
                <w:rFonts w:ascii="Times New Roman" w:hAnsi="Times New Roman"/>
                <w:sz w:val="24"/>
                <w:szCs w:val="24"/>
                <w:lang w:eastAsia="ru-RU"/>
              </w:rPr>
              <w:lastRenderedPageBreak/>
              <w:t>лесные культуры акации белой, вяза мелколис</w:t>
            </w:r>
            <w:r w:rsidRPr="0083512D">
              <w:rPr>
                <w:rFonts w:ascii="Times New Roman" w:hAnsi="Times New Roman"/>
                <w:sz w:val="24"/>
                <w:szCs w:val="24"/>
                <w:lang w:eastAsia="ru-RU"/>
              </w:rPr>
              <w:t>т</w:t>
            </w:r>
            <w:r w:rsidRPr="0083512D">
              <w:rPr>
                <w:rFonts w:ascii="Times New Roman" w:hAnsi="Times New Roman"/>
                <w:sz w:val="24"/>
                <w:szCs w:val="24"/>
                <w:lang w:eastAsia="ru-RU"/>
              </w:rPr>
              <w:t>ного, береза (в рекреационных лесах)</w:t>
            </w:r>
          </w:p>
        </w:tc>
      </w:tr>
      <w:tr w:rsidR="004E32A0" w:rsidRPr="0083512D" w:rsidTr="001141DD">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spacing w:after="0" w:line="240" w:lineRule="auto"/>
              <w:rPr>
                <w:rFonts w:ascii="Times New Roman" w:hAnsi="Times New Roman"/>
                <w:sz w:val="24"/>
                <w:szCs w:val="24"/>
                <w:lang w:eastAsia="ru-RU"/>
              </w:rPr>
            </w:pP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Дубняк осоко - злаковый Досзл – Д</w:t>
            </w:r>
            <w:r w:rsidRPr="0083512D">
              <w:rPr>
                <w:rFonts w:ascii="Times New Roman" w:hAnsi="Times New Roman"/>
                <w:sz w:val="24"/>
                <w:szCs w:val="24"/>
                <w:vertAlign w:val="subscript"/>
                <w:lang w:eastAsia="ru-RU"/>
              </w:rPr>
              <w:t>1;</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r w:rsidR="004E32A0" w:rsidRPr="0083512D" w:rsidTr="001141DD">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spacing w:after="0" w:line="240" w:lineRule="auto"/>
              <w:rPr>
                <w:rFonts w:ascii="Times New Roman" w:hAnsi="Times New Roman"/>
                <w:sz w:val="24"/>
                <w:szCs w:val="24"/>
                <w:lang w:eastAsia="ru-RU"/>
              </w:rPr>
            </w:pP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Дубняк байрачный очень сухой</w:t>
            </w:r>
          </w:p>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Дбро – Е</w:t>
            </w:r>
            <w:r w:rsidRPr="0083512D">
              <w:rPr>
                <w:rFonts w:ascii="Times New Roman" w:hAnsi="Times New Roman"/>
                <w:sz w:val="24"/>
                <w:szCs w:val="24"/>
                <w:vertAlign w:val="subscript"/>
                <w:lang w:eastAsia="ru-RU"/>
              </w:rPr>
              <w:t>0</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r w:rsidR="004E32A0" w:rsidRPr="0083512D" w:rsidTr="001141DD">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spacing w:after="0" w:line="240" w:lineRule="auto"/>
              <w:rPr>
                <w:rFonts w:ascii="Times New Roman" w:hAnsi="Times New Roman"/>
                <w:sz w:val="24"/>
                <w:szCs w:val="24"/>
                <w:lang w:eastAsia="ru-RU"/>
              </w:rPr>
            </w:pP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Дубняк байрачный к</w:t>
            </w:r>
            <w:r w:rsidRPr="0083512D">
              <w:rPr>
                <w:rFonts w:ascii="Times New Roman" w:hAnsi="Times New Roman"/>
                <w:sz w:val="24"/>
                <w:szCs w:val="24"/>
                <w:lang w:eastAsia="ru-RU"/>
              </w:rPr>
              <w:t>у</w:t>
            </w:r>
            <w:r w:rsidRPr="0083512D">
              <w:rPr>
                <w:rFonts w:ascii="Times New Roman" w:hAnsi="Times New Roman"/>
                <w:sz w:val="24"/>
                <w:szCs w:val="24"/>
                <w:lang w:eastAsia="ru-RU"/>
              </w:rPr>
              <w:t>старниковый</w:t>
            </w:r>
          </w:p>
          <w:p w:rsidR="004E32A0" w:rsidRPr="0083512D" w:rsidRDefault="004E32A0" w:rsidP="001141DD">
            <w:pPr>
              <w:spacing w:after="0" w:line="240" w:lineRule="auto"/>
              <w:rPr>
                <w:rFonts w:ascii="Times New Roman" w:hAnsi="Times New Roman"/>
                <w:sz w:val="24"/>
                <w:szCs w:val="24"/>
                <w:vertAlign w:val="subscript"/>
                <w:lang w:eastAsia="ru-RU"/>
              </w:rPr>
            </w:pPr>
            <w:r w:rsidRPr="0083512D">
              <w:rPr>
                <w:rFonts w:ascii="Times New Roman" w:hAnsi="Times New Roman"/>
                <w:sz w:val="24"/>
                <w:szCs w:val="24"/>
                <w:lang w:eastAsia="ru-RU"/>
              </w:rPr>
              <w:t>Дбкт-Е</w:t>
            </w:r>
            <w:r w:rsidRPr="0083512D">
              <w:rPr>
                <w:rFonts w:ascii="Times New Roman" w:hAnsi="Times New Roman"/>
                <w:sz w:val="24"/>
                <w:szCs w:val="24"/>
                <w:vertAlign w:val="subscript"/>
                <w:lang w:eastAsia="ru-RU"/>
              </w:rPr>
              <w:t>1</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r w:rsidR="004E32A0" w:rsidRPr="0083512D" w:rsidTr="001141DD">
        <w:tc>
          <w:tcPr>
            <w:tcW w:w="992"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14</w:t>
            </w:r>
          </w:p>
        </w:tc>
        <w:tc>
          <w:tcPr>
            <w:tcW w:w="993"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11</w:t>
            </w:r>
          </w:p>
        </w:tc>
        <w:tc>
          <w:tcPr>
            <w:tcW w:w="1559" w:type="dxa"/>
            <w:vMerge w:val="restart"/>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Дубрава св</w:t>
            </w:r>
            <w:r w:rsidRPr="0083512D">
              <w:rPr>
                <w:rFonts w:ascii="Times New Roman" w:hAnsi="Times New Roman"/>
                <w:sz w:val="24"/>
                <w:szCs w:val="24"/>
                <w:lang w:eastAsia="ru-RU"/>
              </w:rPr>
              <w:t>е</w:t>
            </w:r>
            <w:r w:rsidRPr="0083512D">
              <w:rPr>
                <w:rFonts w:ascii="Times New Roman" w:hAnsi="Times New Roman"/>
                <w:sz w:val="24"/>
                <w:szCs w:val="24"/>
                <w:lang w:eastAsia="ru-RU"/>
              </w:rPr>
              <w:t>жая</w:t>
            </w:r>
          </w:p>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(Д.св)</w:t>
            </w: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Дубняк снытьевый</w:t>
            </w:r>
          </w:p>
          <w:p w:rsidR="004E32A0" w:rsidRPr="0083512D" w:rsidRDefault="004E32A0" w:rsidP="001141DD">
            <w:pPr>
              <w:spacing w:after="0" w:line="240" w:lineRule="auto"/>
              <w:rPr>
                <w:rFonts w:ascii="Times New Roman" w:hAnsi="Times New Roman"/>
                <w:sz w:val="24"/>
                <w:szCs w:val="24"/>
                <w:vertAlign w:val="subscript"/>
                <w:lang w:eastAsia="ru-RU"/>
              </w:rPr>
            </w:pPr>
            <w:r w:rsidRPr="0083512D">
              <w:rPr>
                <w:rFonts w:ascii="Times New Roman" w:hAnsi="Times New Roman"/>
                <w:sz w:val="24"/>
                <w:szCs w:val="24"/>
                <w:lang w:eastAsia="ru-RU"/>
              </w:rPr>
              <w:t>Дсн-Д</w:t>
            </w:r>
            <w:r w:rsidRPr="0083512D">
              <w:rPr>
                <w:rFonts w:ascii="Times New Roman" w:hAnsi="Times New Roman"/>
                <w:sz w:val="24"/>
                <w:szCs w:val="24"/>
                <w:vertAlign w:val="subscript"/>
                <w:lang w:eastAsia="ru-RU"/>
              </w:rPr>
              <w:t>2;</w:t>
            </w:r>
          </w:p>
        </w:tc>
        <w:tc>
          <w:tcPr>
            <w:tcW w:w="1134"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Дуб в/ств</w:t>
            </w:r>
          </w:p>
        </w:tc>
        <w:tc>
          <w:tcPr>
            <w:tcW w:w="1843" w:type="dxa"/>
            <w:vMerge w:val="restart"/>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Ясень в/с, клен в/с, липа, береза (в рекреацио</w:t>
            </w:r>
            <w:r w:rsidRPr="0083512D">
              <w:rPr>
                <w:rFonts w:ascii="Times New Roman" w:hAnsi="Times New Roman"/>
                <w:sz w:val="24"/>
                <w:szCs w:val="24"/>
                <w:lang w:eastAsia="ru-RU"/>
              </w:rPr>
              <w:t>н</w:t>
            </w:r>
            <w:r w:rsidRPr="0083512D">
              <w:rPr>
                <w:rFonts w:ascii="Times New Roman" w:hAnsi="Times New Roman"/>
                <w:sz w:val="24"/>
                <w:szCs w:val="24"/>
                <w:lang w:eastAsia="ru-RU"/>
              </w:rPr>
              <w:t>ных лесах), гр</w:t>
            </w:r>
            <w:r w:rsidRPr="0083512D">
              <w:rPr>
                <w:rFonts w:ascii="Times New Roman" w:hAnsi="Times New Roman"/>
                <w:sz w:val="24"/>
                <w:szCs w:val="24"/>
                <w:lang w:eastAsia="ru-RU"/>
              </w:rPr>
              <w:t>у</w:t>
            </w:r>
            <w:r w:rsidRPr="0083512D">
              <w:rPr>
                <w:rFonts w:ascii="Times New Roman" w:hAnsi="Times New Roman"/>
                <w:sz w:val="24"/>
                <w:szCs w:val="24"/>
                <w:lang w:eastAsia="ru-RU"/>
              </w:rPr>
              <w:t>ша, яблоня, орех. В пойменных и байрачных лесах дополнительно: дуб н/с, клен остролистный, ясень обыкн</w:t>
            </w:r>
            <w:r w:rsidRPr="0083512D">
              <w:rPr>
                <w:rFonts w:ascii="Times New Roman" w:hAnsi="Times New Roman"/>
                <w:sz w:val="24"/>
                <w:szCs w:val="24"/>
                <w:lang w:eastAsia="ru-RU"/>
              </w:rPr>
              <w:t>о</w:t>
            </w:r>
            <w:r w:rsidRPr="0083512D">
              <w:rPr>
                <w:rFonts w:ascii="Times New Roman" w:hAnsi="Times New Roman"/>
                <w:sz w:val="24"/>
                <w:szCs w:val="24"/>
                <w:lang w:eastAsia="ru-RU"/>
              </w:rPr>
              <w:t>венный н/с, ос</w:t>
            </w:r>
            <w:r w:rsidRPr="0083512D">
              <w:rPr>
                <w:rFonts w:ascii="Times New Roman" w:hAnsi="Times New Roman"/>
                <w:sz w:val="24"/>
                <w:szCs w:val="24"/>
                <w:lang w:eastAsia="ru-RU"/>
              </w:rPr>
              <w:t>и</w:t>
            </w:r>
            <w:r w:rsidRPr="0083512D">
              <w:rPr>
                <w:rFonts w:ascii="Times New Roman" w:hAnsi="Times New Roman"/>
                <w:sz w:val="24"/>
                <w:szCs w:val="24"/>
                <w:lang w:eastAsia="ru-RU"/>
              </w:rPr>
              <w:t>на высокопр</w:t>
            </w:r>
            <w:r w:rsidRPr="0083512D">
              <w:rPr>
                <w:rFonts w:ascii="Times New Roman" w:hAnsi="Times New Roman"/>
                <w:sz w:val="24"/>
                <w:szCs w:val="24"/>
                <w:lang w:eastAsia="ru-RU"/>
              </w:rPr>
              <w:t>о</w:t>
            </w:r>
            <w:r w:rsidRPr="0083512D">
              <w:rPr>
                <w:rFonts w:ascii="Times New Roman" w:hAnsi="Times New Roman"/>
                <w:sz w:val="24"/>
                <w:szCs w:val="24"/>
                <w:lang w:eastAsia="ru-RU"/>
              </w:rPr>
              <w:t>дуктивная</w:t>
            </w:r>
          </w:p>
        </w:tc>
      </w:tr>
      <w:tr w:rsidR="004E32A0" w:rsidRPr="0083512D" w:rsidTr="001141DD">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spacing w:after="0" w:line="240" w:lineRule="auto"/>
              <w:rPr>
                <w:rFonts w:ascii="Times New Roman" w:hAnsi="Times New Roman"/>
                <w:sz w:val="24"/>
                <w:szCs w:val="24"/>
                <w:lang w:eastAsia="ru-RU"/>
              </w:rPr>
            </w:pPr>
          </w:p>
        </w:tc>
        <w:tc>
          <w:tcPr>
            <w:tcW w:w="2835" w:type="dxa"/>
          </w:tcPr>
          <w:p w:rsidR="004E32A0" w:rsidRPr="0083512D" w:rsidRDefault="004E32A0" w:rsidP="001141DD">
            <w:pPr>
              <w:spacing w:after="0" w:line="240" w:lineRule="auto"/>
              <w:rPr>
                <w:rFonts w:ascii="Times New Roman" w:hAnsi="Times New Roman"/>
                <w:sz w:val="24"/>
                <w:szCs w:val="24"/>
                <w:vertAlign w:val="subscript"/>
                <w:lang w:eastAsia="ru-RU"/>
              </w:rPr>
            </w:pPr>
            <w:r w:rsidRPr="0083512D">
              <w:rPr>
                <w:rFonts w:ascii="Times New Roman" w:hAnsi="Times New Roman"/>
                <w:sz w:val="24"/>
                <w:szCs w:val="24"/>
                <w:lang w:eastAsia="ru-RU"/>
              </w:rPr>
              <w:t>Дубняк байрачный свежий Дбсв-Е</w:t>
            </w:r>
            <w:r w:rsidRPr="0083512D">
              <w:rPr>
                <w:rFonts w:ascii="Times New Roman" w:hAnsi="Times New Roman"/>
                <w:sz w:val="24"/>
                <w:szCs w:val="24"/>
                <w:vertAlign w:val="subscript"/>
                <w:lang w:eastAsia="ru-RU"/>
              </w:rPr>
              <w:t>2;</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r w:rsidR="004E32A0" w:rsidRPr="0083512D" w:rsidTr="001141DD">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spacing w:after="0" w:line="240" w:lineRule="auto"/>
              <w:rPr>
                <w:rFonts w:ascii="Times New Roman" w:hAnsi="Times New Roman"/>
                <w:sz w:val="24"/>
                <w:szCs w:val="24"/>
                <w:lang w:eastAsia="ru-RU"/>
              </w:rPr>
            </w:pP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Дубняк пойменный св</w:t>
            </w:r>
            <w:r w:rsidRPr="0083512D">
              <w:rPr>
                <w:rFonts w:ascii="Times New Roman" w:hAnsi="Times New Roman"/>
                <w:sz w:val="24"/>
                <w:szCs w:val="24"/>
                <w:lang w:eastAsia="ru-RU"/>
              </w:rPr>
              <w:t>е</w:t>
            </w:r>
            <w:r w:rsidRPr="0083512D">
              <w:rPr>
                <w:rFonts w:ascii="Times New Roman" w:hAnsi="Times New Roman"/>
                <w:sz w:val="24"/>
                <w:szCs w:val="24"/>
                <w:lang w:eastAsia="ru-RU"/>
              </w:rPr>
              <w:t>жий Дпсв – Д</w:t>
            </w:r>
            <w:r w:rsidRPr="0083512D">
              <w:rPr>
                <w:rFonts w:ascii="Times New Roman" w:hAnsi="Times New Roman"/>
                <w:sz w:val="24"/>
                <w:szCs w:val="24"/>
                <w:vertAlign w:val="subscript"/>
                <w:lang w:eastAsia="ru-RU"/>
              </w:rPr>
              <w:t>2</w:t>
            </w:r>
            <w:r w:rsidRPr="0083512D">
              <w:rPr>
                <w:rFonts w:ascii="Times New Roman" w:hAnsi="Times New Roman"/>
                <w:sz w:val="24"/>
                <w:szCs w:val="24"/>
                <w:lang w:eastAsia="ru-RU"/>
              </w:rPr>
              <w:t>П</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r w:rsidR="004E32A0" w:rsidRPr="0083512D" w:rsidTr="001141DD">
        <w:tblPrEx>
          <w:tblCellMar>
            <w:left w:w="11" w:type="dxa"/>
            <w:right w:w="11" w:type="dxa"/>
          </w:tblCellMar>
        </w:tblPrEx>
        <w:tc>
          <w:tcPr>
            <w:tcW w:w="992"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15</w:t>
            </w:r>
          </w:p>
        </w:tc>
        <w:tc>
          <w:tcPr>
            <w:tcW w:w="993"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12</w:t>
            </w:r>
          </w:p>
        </w:tc>
        <w:tc>
          <w:tcPr>
            <w:tcW w:w="1559" w:type="dxa"/>
            <w:vMerge w:val="restart"/>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xml:space="preserve">Дубрава влажная </w:t>
            </w:r>
          </w:p>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 вл.)</w:t>
            </w: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xml:space="preserve">Дубняк по тальвегам </w:t>
            </w:r>
          </w:p>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Дт-Д</w:t>
            </w:r>
            <w:r w:rsidRPr="0083512D">
              <w:rPr>
                <w:rFonts w:ascii="Times New Roman" w:hAnsi="Times New Roman"/>
                <w:sz w:val="24"/>
                <w:szCs w:val="24"/>
                <w:vertAlign w:val="subscript"/>
                <w:lang w:eastAsia="ru-RU"/>
              </w:rPr>
              <w:t>3</w:t>
            </w:r>
            <w:r w:rsidRPr="0083512D">
              <w:rPr>
                <w:rFonts w:ascii="Times New Roman" w:hAnsi="Times New Roman"/>
                <w:sz w:val="24"/>
                <w:szCs w:val="24"/>
                <w:lang w:eastAsia="ru-RU"/>
              </w:rPr>
              <w:t>;</w:t>
            </w:r>
          </w:p>
        </w:tc>
        <w:tc>
          <w:tcPr>
            <w:tcW w:w="1134"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Дуб в/ств.</w:t>
            </w:r>
          </w:p>
        </w:tc>
        <w:tc>
          <w:tcPr>
            <w:tcW w:w="1843" w:type="dxa"/>
            <w:vMerge w:val="restart"/>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Ясень в/с, клен в/с, липа, береза (в рекреацио</w:t>
            </w:r>
            <w:r w:rsidRPr="0083512D">
              <w:rPr>
                <w:rFonts w:ascii="Times New Roman" w:hAnsi="Times New Roman"/>
                <w:sz w:val="24"/>
                <w:szCs w:val="24"/>
                <w:lang w:eastAsia="ru-RU"/>
              </w:rPr>
              <w:t>н</w:t>
            </w:r>
            <w:r w:rsidRPr="0083512D">
              <w:rPr>
                <w:rFonts w:ascii="Times New Roman" w:hAnsi="Times New Roman"/>
                <w:sz w:val="24"/>
                <w:szCs w:val="24"/>
                <w:lang w:eastAsia="ru-RU"/>
              </w:rPr>
              <w:t>ных лесах), гру- ша, яблоня, орех. В пойменных и байрачных лесах дополнительно: дуб н/с, клен остролистный, ясень обыкн</w:t>
            </w:r>
            <w:r w:rsidRPr="0083512D">
              <w:rPr>
                <w:rFonts w:ascii="Times New Roman" w:hAnsi="Times New Roman"/>
                <w:sz w:val="24"/>
                <w:szCs w:val="24"/>
                <w:lang w:eastAsia="ru-RU"/>
              </w:rPr>
              <w:t>о</w:t>
            </w:r>
            <w:r w:rsidRPr="0083512D">
              <w:rPr>
                <w:rFonts w:ascii="Times New Roman" w:hAnsi="Times New Roman"/>
                <w:sz w:val="24"/>
                <w:szCs w:val="24"/>
                <w:lang w:eastAsia="ru-RU"/>
              </w:rPr>
              <w:t>венный н/с, ос</w:t>
            </w:r>
            <w:r w:rsidRPr="0083512D">
              <w:rPr>
                <w:rFonts w:ascii="Times New Roman" w:hAnsi="Times New Roman"/>
                <w:sz w:val="24"/>
                <w:szCs w:val="24"/>
                <w:lang w:eastAsia="ru-RU"/>
              </w:rPr>
              <w:t>и</w:t>
            </w:r>
            <w:r w:rsidRPr="0083512D">
              <w:rPr>
                <w:rFonts w:ascii="Times New Roman" w:hAnsi="Times New Roman"/>
                <w:sz w:val="24"/>
                <w:szCs w:val="24"/>
                <w:lang w:eastAsia="ru-RU"/>
              </w:rPr>
              <w:t>на высокопр</w:t>
            </w:r>
            <w:r w:rsidRPr="0083512D">
              <w:rPr>
                <w:rFonts w:ascii="Times New Roman" w:hAnsi="Times New Roman"/>
                <w:sz w:val="24"/>
                <w:szCs w:val="24"/>
                <w:lang w:eastAsia="ru-RU"/>
              </w:rPr>
              <w:t>о</w:t>
            </w:r>
            <w:r w:rsidRPr="0083512D">
              <w:rPr>
                <w:rFonts w:ascii="Times New Roman" w:hAnsi="Times New Roman"/>
                <w:sz w:val="24"/>
                <w:szCs w:val="24"/>
                <w:lang w:eastAsia="ru-RU"/>
              </w:rPr>
              <w:t>дуктивная</w:t>
            </w:r>
          </w:p>
        </w:tc>
      </w:tr>
      <w:tr w:rsidR="004E32A0" w:rsidRPr="0083512D" w:rsidTr="001141DD">
        <w:tblPrEx>
          <w:tblCellMar>
            <w:left w:w="11" w:type="dxa"/>
            <w:right w:w="11" w:type="dxa"/>
          </w:tblCellMar>
        </w:tblPrEx>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spacing w:after="0" w:line="240" w:lineRule="auto"/>
              <w:rPr>
                <w:rFonts w:ascii="Times New Roman" w:hAnsi="Times New Roman"/>
                <w:sz w:val="24"/>
                <w:szCs w:val="24"/>
                <w:lang w:eastAsia="ru-RU"/>
              </w:rPr>
            </w:pP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Дубняк пойменный вла</w:t>
            </w:r>
            <w:r w:rsidRPr="0083512D">
              <w:rPr>
                <w:rFonts w:ascii="Times New Roman" w:hAnsi="Times New Roman"/>
                <w:sz w:val="24"/>
                <w:szCs w:val="24"/>
                <w:lang w:eastAsia="ru-RU"/>
              </w:rPr>
              <w:t>ж</w:t>
            </w:r>
            <w:r w:rsidRPr="0083512D">
              <w:rPr>
                <w:rFonts w:ascii="Times New Roman" w:hAnsi="Times New Roman"/>
                <w:sz w:val="24"/>
                <w:szCs w:val="24"/>
                <w:lang w:eastAsia="ru-RU"/>
              </w:rPr>
              <w:t>ный</w:t>
            </w:r>
          </w:p>
          <w:p w:rsidR="004E32A0" w:rsidRPr="0083512D" w:rsidRDefault="004E32A0" w:rsidP="001141DD">
            <w:pPr>
              <w:spacing w:after="0" w:line="240" w:lineRule="auto"/>
              <w:rPr>
                <w:rFonts w:ascii="Times New Roman" w:hAnsi="Times New Roman"/>
                <w:sz w:val="24"/>
                <w:szCs w:val="24"/>
                <w:vertAlign w:val="subscript"/>
                <w:lang w:eastAsia="ru-RU"/>
              </w:rPr>
            </w:pPr>
            <w:r w:rsidRPr="0083512D">
              <w:rPr>
                <w:rFonts w:ascii="Times New Roman" w:hAnsi="Times New Roman"/>
                <w:sz w:val="24"/>
                <w:szCs w:val="24"/>
                <w:lang w:eastAsia="ru-RU"/>
              </w:rPr>
              <w:t>Дпвл – Д</w:t>
            </w:r>
            <w:r w:rsidRPr="0083512D">
              <w:rPr>
                <w:rFonts w:ascii="Times New Roman" w:hAnsi="Times New Roman"/>
                <w:sz w:val="24"/>
                <w:szCs w:val="24"/>
                <w:vertAlign w:val="subscript"/>
                <w:lang w:eastAsia="ru-RU"/>
              </w:rPr>
              <w:t>3П</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r w:rsidR="004E32A0" w:rsidRPr="0083512D" w:rsidTr="001141DD">
        <w:tblPrEx>
          <w:tblCellMar>
            <w:left w:w="11" w:type="dxa"/>
            <w:right w:w="11" w:type="dxa"/>
          </w:tblCellMar>
        </w:tblPrEx>
        <w:tc>
          <w:tcPr>
            <w:tcW w:w="992"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17</w:t>
            </w:r>
          </w:p>
        </w:tc>
        <w:tc>
          <w:tcPr>
            <w:tcW w:w="993"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 xml:space="preserve">13 </w:t>
            </w:r>
          </w:p>
        </w:tc>
        <w:tc>
          <w:tcPr>
            <w:tcW w:w="1559" w:type="dxa"/>
            <w:vMerge w:val="restart"/>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Пойма вла</w:t>
            </w:r>
            <w:r w:rsidRPr="0083512D">
              <w:rPr>
                <w:rFonts w:ascii="Times New Roman" w:hAnsi="Times New Roman"/>
                <w:sz w:val="24"/>
                <w:szCs w:val="24"/>
                <w:lang w:eastAsia="ru-RU"/>
              </w:rPr>
              <w:t>ж</w:t>
            </w:r>
            <w:r w:rsidRPr="0083512D">
              <w:rPr>
                <w:rFonts w:ascii="Times New Roman" w:hAnsi="Times New Roman"/>
                <w:sz w:val="24"/>
                <w:szCs w:val="24"/>
                <w:lang w:eastAsia="ru-RU"/>
              </w:rPr>
              <w:t xml:space="preserve">ная </w:t>
            </w:r>
          </w:p>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(П. вл.)</w:t>
            </w: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Осокорник, ветляник (пойменный)</w:t>
            </w:r>
          </w:p>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Оскп, Влтп-С</w:t>
            </w:r>
            <w:r w:rsidRPr="0083512D">
              <w:rPr>
                <w:rFonts w:ascii="Times New Roman" w:hAnsi="Times New Roman"/>
                <w:sz w:val="24"/>
                <w:szCs w:val="24"/>
                <w:vertAlign w:val="subscript"/>
                <w:lang w:eastAsia="ru-RU"/>
              </w:rPr>
              <w:t>2П</w:t>
            </w:r>
            <w:r w:rsidRPr="0083512D">
              <w:rPr>
                <w:rFonts w:ascii="Times New Roman" w:hAnsi="Times New Roman"/>
                <w:sz w:val="24"/>
                <w:szCs w:val="24"/>
                <w:lang w:eastAsia="ru-RU"/>
              </w:rPr>
              <w:t>;</w:t>
            </w:r>
          </w:p>
        </w:tc>
        <w:tc>
          <w:tcPr>
            <w:tcW w:w="1134"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Тополь, ива древ</w:t>
            </w:r>
            <w:r w:rsidRPr="0083512D">
              <w:rPr>
                <w:rFonts w:ascii="Times New Roman" w:hAnsi="Times New Roman"/>
                <w:sz w:val="24"/>
                <w:szCs w:val="24"/>
                <w:lang w:eastAsia="ru-RU"/>
              </w:rPr>
              <w:t>о</w:t>
            </w:r>
            <w:r w:rsidRPr="0083512D">
              <w:rPr>
                <w:rFonts w:ascii="Times New Roman" w:hAnsi="Times New Roman"/>
                <w:sz w:val="24"/>
                <w:szCs w:val="24"/>
                <w:lang w:eastAsia="ru-RU"/>
              </w:rPr>
              <w:t>видная</w:t>
            </w:r>
          </w:p>
        </w:tc>
        <w:tc>
          <w:tcPr>
            <w:tcW w:w="1843"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Ильмовые, тал</w:t>
            </w:r>
            <w:r w:rsidRPr="0083512D">
              <w:rPr>
                <w:rFonts w:ascii="Times New Roman" w:hAnsi="Times New Roman"/>
                <w:sz w:val="24"/>
                <w:szCs w:val="24"/>
                <w:lang w:eastAsia="ru-RU"/>
              </w:rPr>
              <w:t>ь</w:t>
            </w:r>
            <w:r w:rsidRPr="0083512D">
              <w:rPr>
                <w:rFonts w:ascii="Times New Roman" w:hAnsi="Times New Roman"/>
                <w:sz w:val="24"/>
                <w:szCs w:val="24"/>
                <w:lang w:eastAsia="ru-RU"/>
              </w:rPr>
              <w:t>ник, осина выс</w:t>
            </w:r>
            <w:r w:rsidRPr="0083512D">
              <w:rPr>
                <w:rFonts w:ascii="Times New Roman" w:hAnsi="Times New Roman"/>
                <w:sz w:val="24"/>
                <w:szCs w:val="24"/>
                <w:lang w:eastAsia="ru-RU"/>
              </w:rPr>
              <w:t>о</w:t>
            </w:r>
            <w:r w:rsidRPr="0083512D">
              <w:rPr>
                <w:rFonts w:ascii="Times New Roman" w:hAnsi="Times New Roman"/>
                <w:sz w:val="24"/>
                <w:szCs w:val="24"/>
                <w:lang w:eastAsia="ru-RU"/>
              </w:rPr>
              <w:t>копродуктивная</w:t>
            </w:r>
          </w:p>
        </w:tc>
      </w:tr>
      <w:tr w:rsidR="004E32A0" w:rsidRPr="0083512D" w:rsidTr="001141DD">
        <w:tblPrEx>
          <w:tblCellMar>
            <w:left w:w="11" w:type="dxa"/>
            <w:right w:w="11" w:type="dxa"/>
          </w:tblCellMar>
        </w:tblPrEx>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spacing w:after="0" w:line="240" w:lineRule="auto"/>
              <w:rPr>
                <w:rFonts w:ascii="Times New Roman" w:hAnsi="Times New Roman"/>
                <w:sz w:val="24"/>
                <w:szCs w:val="24"/>
                <w:lang w:eastAsia="ru-RU"/>
              </w:rPr>
            </w:pP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Осокорник, ветляник кр</w:t>
            </w:r>
            <w:r w:rsidRPr="0083512D">
              <w:rPr>
                <w:rFonts w:ascii="Times New Roman" w:hAnsi="Times New Roman"/>
                <w:sz w:val="24"/>
                <w:szCs w:val="24"/>
                <w:lang w:eastAsia="ru-RU"/>
              </w:rPr>
              <w:t>а</w:t>
            </w:r>
            <w:r w:rsidRPr="0083512D">
              <w:rPr>
                <w:rFonts w:ascii="Times New Roman" w:hAnsi="Times New Roman"/>
                <w:sz w:val="24"/>
                <w:szCs w:val="24"/>
                <w:lang w:eastAsia="ru-RU"/>
              </w:rPr>
              <w:t>пивный</w:t>
            </w:r>
          </w:p>
          <w:p w:rsidR="004E32A0" w:rsidRPr="0083512D" w:rsidRDefault="004E32A0" w:rsidP="001141DD">
            <w:pPr>
              <w:spacing w:after="0" w:line="240" w:lineRule="auto"/>
              <w:rPr>
                <w:rFonts w:ascii="Times New Roman" w:hAnsi="Times New Roman"/>
                <w:sz w:val="24"/>
                <w:szCs w:val="24"/>
                <w:vertAlign w:val="subscript"/>
                <w:lang w:eastAsia="ru-RU"/>
              </w:rPr>
            </w:pPr>
            <w:r w:rsidRPr="0083512D">
              <w:rPr>
                <w:rFonts w:ascii="Times New Roman" w:hAnsi="Times New Roman"/>
                <w:sz w:val="24"/>
                <w:szCs w:val="24"/>
                <w:lang w:eastAsia="ru-RU"/>
              </w:rPr>
              <w:t>Осккр, Влткр – С</w:t>
            </w:r>
            <w:r w:rsidRPr="0083512D">
              <w:rPr>
                <w:rFonts w:ascii="Times New Roman" w:hAnsi="Times New Roman"/>
                <w:sz w:val="24"/>
                <w:szCs w:val="24"/>
                <w:vertAlign w:val="subscript"/>
                <w:lang w:eastAsia="ru-RU"/>
              </w:rPr>
              <w:t>3П</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r w:rsidR="004E32A0" w:rsidRPr="0083512D" w:rsidTr="001141DD">
        <w:tblPrEx>
          <w:tblCellMar>
            <w:left w:w="11" w:type="dxa"/>
            <w:right w:w="11" w:type="dxa"/>
          </w:tblCellMar>
        </w:tblPrEx>
        <w:tc>
          <w:tcPr>
            <w:tcW w:w="992"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18</w:t>
            </w:r>
          </w:p>
        </w:tc>
        <w:tc>
          <w:tcPr>
            <w:tcW w:w="993"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14</w:t>
            </w:r>
          </w:p>
        </w:tc>
        <w:tc>
          <w:tcPr>
            <w:tcW w:w="1559" w:type="dxa"/>
            <w:vMerge w:val="restart"/>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Пойма сырая (П.сыр.)</w:t>
            </w: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Ветляник прирусловый Втлпр-С</w:t>
            </w:r>
            <w:r w:rsidRPr="0083512D">
              <w:rPr>
                <w:rFonts w:ascii="Times New Roman" w:hAnsi="Times New Roman"/>
                <w:sz w:val="24"/>
                <w:szCs w:val="24"/>
                <w:vertAlign w:val="subscript"/>
                <w:lang w:eastAsia="ru-RU"/>
              </w:rPr>
              <w:t>4</w:t>
            </w:r>
          </w:p>
        </w:tc>
        <w:tc>
          <w:tcPr>
            <w:tcW w:w="1134"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Ива др</w:t>
            </w:r>
            <w:r w:rsidRPr="0083512D">
              <w:rPr>
                <w:rFonts w:ascii="Times New Roman" w:hAnsi="Times New Roman"/>
                <w:sz w:val="24"/>
                <w:szCs w:val="24"/>
                <w:lang w:eastAsia="ru-RU"/>
              </w:rPr>
              <w:t>е</w:t>
            </w:r>
            <w:r w:rsidRPr="0083512D">
              <w:rPr>
                <w:rFonts w:ascii="Times New Roman" w:hAnsi="Times New Roman"/>
                <w:sz w:val="24"/>
                <w:szCs w:val="24"/>
                <w:lang w:eastAsia="ru-RU"/>
              </w:rPr>
              <w:t>вовидная, ольха че</w:t>
            </w:r>
            <w:r w:rsidRPr="0083512D">
              <w:rPr>
                <w:rFonts w:ascii="Times New Roman" w:hAnsi="Times New Roman"/>
                <w:sz w:val="24"/>
                <w:szCs w:val="24"/>
                <w:lang w:eastAsia="ru-RU"/>
              </w:rPr>
              <w:t>р</w:t>
            </w:r>
            <w:r w:rsidRPr="0083512D">
              <w:rPr>
                <w:rFonts w:ascii="Times New Roman" w:hAnsi="Times New Roman"/>
                <w:sz w:val="24"/>
                <w:szCs w:val="24"/>
                <w:lang w:eastAsia="ru-RU"/>
              </w:rPr>
              <w:lastRenderedPageBreak/>
              <w:t>ная, т</w:t>
            </w:r>
            <w:r w:rsidRPr="0083512D">
              <w:rPr>
                <w:rFonts w:ascii="Times New Roman" w:hAnsi="Times New Roman"/>
                <w:sz w:val="24"/>
                <w:szCs w:val="24"/>
                <w:lang w:eastAsia="ru-RU"/>
              </w:rPr>
              <w:t>о</w:t>
            </w:r>
            <w:r w:rsidRPr="0083512D">
              <w:rPr>
                <w:rFonts w:ascii="Times New Roman" w:hAnsi="Times New Roman"/>
                <w:sz w:val="24"/>
                <w:szCs w:val="24"/>
                <w:lang w:eastAsia="ru-RU"/>
              </w:rPr>
              <w:t>поль</w:t>
            </w:r>
          </w:p>
        </w:tc>
        <w:tc>
          <w:tcPr>
            <w:tcW w:w="1843"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lastRenderedPageBreak/>
              <w:t>Дуб пойменный, ильмовые, тал</w:t>
            </w:r>
            <w:r w:rsidRPr="0083512D">
              <w:rPr>
                <w:rFonts w:ascii="Times New Roman" w:hAnsi="Times New Roman"/>
                <w:sz w:val="24"/>
                <w:szCs w:val="24"/>
                <w:lang w:eastAsia="ru-RU"/>
              </w:rPr>
              <w:t>ь</w:t>
            </w:r>
            <w:r w:rsidRPr="0083512D">
              <w:rPr>
                <w:rFonts w:ascii="Times New Roman" w:hAnsi="Times New Roman"/>
                <w:sz w:val="24"/>
                <w:szCs w:val="24"/>
                <w:lang w:eastAsia="ru-RU"/>
              </w:rPr>
              <w:t>ник</w:t>
            </w:r>
          </w:p>
        </w:tc>
      </w:tr>
      <w:tr w:rsidR="004E32A0" w:rsidRPr="0083512D" w:rsidTr="001141DD">
        <w:tblPrEx>
          <w:tblCellMar>
            <w:left w:w="11" w:type="dxa"/>
            <w:right w:w="11" w:type="dxa"/>
          </w:tblCellMar>
        </w:tblPrEx>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spacing w:after="0" w:line="240" w:lineRule="auto"/>
              <w:rPr>
                <w:rFonts w:ascii="Times New Roman" w:hAnsi="Times New Roman"/>
                <w:sz w:val="24"/>
                <w:szCs w:val="24"/>
                <w:lang w:eastAsia="ru-RU"/>
              </w:rPr>
            </w:pP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Ольшаник сырой крапи</w:t>
            </w:r>
            <w:r w:rsidRPr="0083512D">
              <w:rPr>
                <w:rFonts w:ascii="Times New Roman" w:hAnsi="Times New Roman"/>
                <w:sz w:val="24"/>
                <w:szCs w:val="24"/>
                <w:lang w:eastAsia="ru-RU"/>
              </w:rPr>
              <w:t>в</w:t>
            </w:r>
            <w:r w:rsidRPr="0083512D">
              <w:rPr>
                <w:rFonts w:ascii="Times New Roman" w:hAnsi="Times New Roman"/>
                <w:sz w:val="24"/>
                <w:szCs w:val="24"/>
                <w:lang w:eastAsia="ru-RU"/>
              </w:rPr>
              <w:lastRenderedPageBreak/>
              <w:t>ный</w:t>
            </w:r>
          </w:p>
          <w:p w:rsidR="004E32A0" w:rsidRPr="0083512D" w:rsidRDefault="004E32A0" w:rsidP="001141DD">
            <w:pPr>
              <w:spacing w:after="0" w:line="240" w:lineRule="auto"/>
              <w:rPr>
                <w:rFonts w:ascii="Times New Roman" w:hAnsi="Times New Roman"/>
                <w:sz w:val="24"/>
                <w:szCs w:val="24"/>
                <w:vertAlign w:val="subscript"/>
                <w:lang w:eastAsia="ru-RU"/>
              </w:rPr>
            </w:pPr>
            <w:r w:rsidRPr="0083512D">
              <w:rPr>
                <w:rFonts w:ascii="Times New Roman" w:hAnsi="Times New Roman"/>
                <w:sz w:val="24"/>
                <w:szCs w:val="24"/>
                <w:lang w:eastAsia="ru-RU"/>
              </w:rPr>
              <w:t>Олкр- Д</w:t>
            </w:r>
            <w:r w:rsidRPr="0083512D">
              <w:rPr>
                <w:rFonts w:ascii="Times New Roman" w:hAnsi="Times New Roman"/>
                <w:sz w:val="24"/>
                <w:szCs w:val="24"/>
                <w:vertAlign w:val="subscript"/>
                <w:lang w:eastAsia="ru-RU"/>
              </w:rPr>
              <w:t>4</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r w:rsidR="004E32A0" w:rsidRPr="0083512D" w:rsidTr="001141DD">
        <w:tblPrEx>
          <w:tblCellMar>
            <w:left w:w="11" w:type="dxa"/>
            <w:right w:w="11" w:type="dxa"/>
          </w:tblCellMar>
        </w:tblPrEx>
        <w:tc>
          <w:tcPr>
            <w:tcW w:w="992"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lastRenderedPageBreak/>
              <w:t>19</w:t>
            </w:r>
          </w:p>
        </w:tc>
        <w:tc>
          <w:tcPr>
            <w:tcW w:w="993"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15</w:t>
            </w:r>
          </w:p>
        </w:tc>
        <w:tc>
          <w:tcPr>
            <w:tcW w:w="1559" w:type="dxa"/>
            <w:vMerge w:val="restart"/>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Пойма мокрая</w:t>
            </w:r>
          </w:p>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(П.мк)</w:t>
            </w:r>
          </w:p>
        </w:tc>
        <w:tc>
          <w:tcPr>
            <w:tcW w:w="2835" w:type="dxa"/>
          </w:tcPr>
          <w:p w:rsidR="004E32A0" w:rsidRPr="0083512D" w:rsidRDefault="004E32A0" w:rsidP="001141DD">
            <w:pPr>
              <w:spacing w:after="0" w:line="240" w:lineRule="auto"/>
              <w:rPr>
                <w:rFonts w:ascii="Times New Roman" w:hAnsi="Times New Roman"/>
                <w:sz w:val="24"/>
                <w:szCs w:val="24"/>
                <w:vertAlign w:val="subscript"/>
                <w:lang w:eastAsia="ru-RU"/>
              </w:rPr>
            </w:pPr>
            <w:r w:rsidRPr="0083512D">
              <w:rPr>
                <w:rFonts w:ascii="Times New Roman" w:hAnsi="Times New Roman"/>
                <w:sz w:val="24"/>
                <w:szCs w:val="24"/>
                <w:lang w:eastAsia="ru-RU"/>
              </w:rPr>
              <w:t>Ольшаник осоковый Олос-С</w:t>
            </w:r>
            <w:r w:rsidRPr="0083512D">
              <w:rPr>
                <w:rFonts w:ascii="Times New Roman" w:hAnsi="Times New Roman"/>
                <w:sz w:val="24"/>
                <w:szCs w:val="24"/>
                <w:vertAlign w:val="subscript"/>
                <w:lang w:eastAsia="ru-RU"/>
              </w:rPr>
              <w:t>5</w:t>
            </w:r>
          </w:p>
        </w:tc>
        <w:tc>
          <w:tcPr>
            <w:tcW w:w="1134"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Ольха черная</w:t>
            </w:r>
          </w:p>
        </w:tc>
        <w:tc>
          <w:tcPr>
            <w:tcW w:w="1843" w:type="dxa"/>
            <w:vMerge w:val="restart"/>
          </w:tcPr>
          <w:p w:rsidR="004E32A0" w:rsidRPr="0083512D" w:rsidRDefault="004E32A0" w:rsidP="001141DD">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Тальник</w:t>
            </w:r>
          </w:p>
        </w:tc>
      </w:tr>
      <w:tr w:rsidR="004E32A0" w:rsidRPr="0083512D" w:rsidTr="001141DD">
        <w:tblPrEx>
          <w:tblCellMar>
            <w:left w:w="11" w:type="dxa"/>
            <w:right w:w="11" w:type="dxa"/>
          </w:tblCellMar>
        </w:tblPrEx>
        <w:tc>
          <w:tcPr>
            <w:tcW w:w="992"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993"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559" w:type="dxa"/>
            <w:vMerge/>
          </w:tcPr>
          <w:p w:rsidR="004E32A0" w:rsidRPr="0083512D" w:rsidRDefault="004E32A0" w:rsidP="001141DD">
            <w:pPr>
              <w:spacing w:after="0" w:line="240" w:lineRule="auto"/>
              <w:rPr>
                <w:rFonts w:ascii="Times New Roman" w:hAnsi="Times New Roman"/>
                <w:sz w:val="24"/>
                <w:szCs w:val="24"/>
                <w:lang w:eastAsia="ru-RU"/>
              </w:rPr>
            </w:pPr>
          </w:p>
        </w:tc>
        <w:tc>
          <w:tcPr>
            <w:tcW w:w="2835" w:type="dxa"/>
          </w:tcPr>
          <w:p w:rsidR="004E32A0" w:rsidRPr="0083512D" w:rsidRDefault="004E32A0" w:rsidP="001141DD">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Ольшаник осоко-камышевый Олоск – Д</w:t>
            </w:r>
            <w:r w:rsidRPr="0083512D">
              <w:rPr>
                <w:rFonts w:ascii="Times New Roman" w:hAnsi="Times New Roman"/>
                <w:sz w:val="24"/>
                <w:szCs w:val="24"/>
                <w:vertAlign w:val="subscript"/>
                <w:lang w:eastAsia="ru-RU"/>
              </w:rPr>
              <w:t>5</w:t>
            </w:r>
          </w:p>
        </w:tc>
        <w:tc>
          <w:tcPr>
            <w:tcW w:w="1134" w:type="dxa"/>
            <w:vMerge/>
          </w:tcPr>
          <w:p w:rsidR="004E32A0" w:rsidRPr="0083512D" w:rsidRDefault="004E32A0" w:rsidP="001141DD">
            <w:pPr>
              <w:spacing w:after="0" w:line="240" w:lineRule="auto"/>
              <w:jc w:val="center"/>
              <w:rPr>
                <w:rFonts w:ascii="Times New Roman" w:hAnsi="Times New Roman"/>
                <w:sz w:val="24"/>
                <w:szCs w:val="24"/>
                <w:lang w:eastAsia="ru-RU"/>
              </w:rPr>
            </w:pPr>
          </w:p>
        </w:tc>
        <w:tc>
          <w:tcPr>
            <w:tcW w:w="1843" w:type="dxa"/>
            <w:vMerge/>
          </w:tcPr>
          <w:p w:rsidR="004E32A0" w:rsidRPr="0083512D" w:rsidRDefault="004E32A0" w:rsidP="001141DD">
            <w:pPr>
              <w:spacing w:after="0" w:line="240" w:lineRule="auto"/>
              <w:jc w:val="center"/>
              <w:rPr>
                <w:rFonts w:ascii="Times New Roman" w:hAnsi="Times New Roman"/>
                <w:sz w:val="24"/>
                <w:szCs w:val="24"/>
                <w:lang w:eastAsia="ru-RU"/>
              </w:rPr>
            </w:pPr>
          </w:p>
        </w:tc>
      </w:tr>
    </w:tbl>
    <w:p w:rsidR="004E32A0" w:rsidRPr="0083512D" w:rsidRDefault="004E32A0" w:rsidP="001141DD">
      <w:pPr>
        <w:spacing w:after="0" w:line="240" w:lineRule="auto"/>
        <w:jc w:val="center"/>
        <w:rPr>
          <w:rFonts w:ascii="Times New Roman" w:hAnsi="Times New Roman"/>
          <w:sz w:val="24"/>
          <w:szCs w:val="24"/>
          <w:lang w:eastAsia="ru-RU"/>
        </w:rPr>
      </w:pPr>
    </w:p>
    <w:tbl>
      <w:tblPr>
        <w:tblW w:w="9384" w:type="dxa"/>
        <w:tblLayout w:type="fixed"/>
        <w:tblCellMar>
          <w:left w:w="28" w:type="dxa"/>
          <w:right w:w="28" w:type="dxa"/>
        </w:tblCellMar>
        <w:tblLook w:val="01E0" w:firstRow="1" w:lastRow="1" w:firstColumn="1" w:lastColumn="1" w:noHBand="0" w:noVBand="0"/>
      </w:tblPr>
      <w:tblGrid>
        <w:gridCol w:w="2155"/>
        <w:gridCol w:w="7229"/>
      </w:tblGrid>
      <w:tr w:rsidR="004E32A0" w:rsidRPr="001141DD" w:rsidTr="00E14456">
        <w:tc>
          <w:tcPr>
            <w:tcW w:w="2155" w:type="dxa"/>
          </w:tcPr>
          <w:p w:rsidR="004E32A0" w:rsidRPr="001141DD" w:rsidRDefault="004E32A0" w:rsidP="001141DD">
            <w:pPr>
              <w:spacing w:after="0" w:line="240" w:lineRule="auto"/>
              <w:jc w:val="both"/>
              <w:rPr>
                <w:rFonts w:ascii="Times New Roman" w:hAnsi="Times New Roman"/>
                <w:sz w:val="28"/>
                <w:szCs w:val="28"/>
                <w:lang w:eastAsia="ru-RU"/>
              </w:rPr>
            </w:pPr>
            <w:r w:rsidRPr="001141DD">
              <w:rPr>
                <w:rFonts w:ascii="Times New Roman" w:hAnsi="Times New Roman"/>
                <w:sz w:val="28"/>
                <w:szCs w:val="28"/>
                <w:lang w:eastAsia="ru-RU"/>
              </w:rPr>
              <w:t>Примечание:</w:t>
            </w:r>
          </w:p>
        </w:tc>
        <w:tc>
          <w:tcPr>
            <w:tcW w:w="7229" w:type="dxa"/>
          </w:tcPr>
          <w:p w:rsidR="004E32A0" w:rsidRPr="001141DD" w:rsidRDefault="004E32A0" w:rsidP="001141DD">
            <w:pPr>
              <w:spacing w:after="0" w:line="240" w:lineRule="auto"/>
              <w:jc w:val="both"/>
              <w:rPr>
                <w:rFonts w:ascii="Times New Roman" w:hAnsi="Times New Roman"/>
                <w:sz w:val="28"/>
                <w:szCs w:val="28"/>
                <w:lang w:eastAsia="ru-RU"/>
              </w:rPr>
            </w:pPr>
            <w:r w:rsidRPr="001141DD">
              <w:rPr>
                <w:rFonts w:ascii="Times New Roman" w:hAnsi="Times New Roman"/>
                <w:sz w:val="28"/>
                <w:szCs w:val="28"/>
                <w:lang w:eastAsia="ru-RU"/>
              </w:rPr>
              <w:t>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tc>
      </w:tr>
    </w:tbl>
    <w:p w:rsidR="004E32A0" w:rsidRDefault="004E32A0" w:rsidP="001141DD">
      <w:pPr>
        <w:shd w:val="clear" w:color="auto" w:fill="FFFFFF"/>
        <w:spacing w:after="0" w:line="240" w:lineRule="auto"/>
        <w:ind w:firstLine="851"/>
        <w:jc w:val="both"/>
        <w:rPr>
          <w:rFonts w:ascii="Times New Roman" w:hAnsi="Times New Roman"/>
          <w:color w:val="000000"/>
          <w:sz w:val="28"/>
          <w:szCs w:val="28"/>
        </w:rPr>
      </w:pPr>
    </w:p>
    <w:p w:rsidR="00826339" w:rsidRDefault="004E32A0" w:rsidP="0083512D">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В связи с тем</w:t>
      </w:r>
      <w:proofErr w:type="gramStart"/>
      <w:r w:rsidRPr="00BC3E71">
        <w:rPr>
          <w:rFonts w:ascii="Times New Roman" w:hAnsi="Times New Roman"/>
          <w:color w:val="000000"/>
          <w:sz w:val="28"/>
          <w:szCs w:val="28"/>
        </w:rPr>
        <w:t>.</w:t>
      </w:r>
      <w:proofErr w:type="gramEnd"/>
      <w:r w:rsidRPr="00BC3E71">
        <w:rPr>
          <w:rFonts w:ascii="Times New Roman" w:hAnsi="Times New Roman"/>
          <w:color w:val="000000"/>
          <w:sz w:val="28"/>
          <w:szCs w:val="28"/>
        </w:rPr>
        <w:t xml:space="preserve"> </w:t>
      </w:r>
      <w:proofErr w:type="gramStart"/>
      <w:r w:rsidRPr="00BC3E71">
        <w:rPr>
          <w:rFonts w:ascii="Times New Roman" w:hAnsi="Times New Roman"/>
          <w:color w:val="000000"/>
          <w:sz w:val="28"/>
          <w:szCs w:val="28"/>
        </w:rPr>
        <w:t>ч</w:t>
      </w:r>
      <w:proofErr w:type="gramEnd"/>
      <w:r w:rsidRPr="00BC3E71">
        <w:rPr>
          <w:rFonts w:ascii="Times New Roman" w:hAnsi="Times New Roman"/>
          <w:color w:val="000000"/>
          <w:sz w:val="28"/>
          <w:szCs w:val="28"/>
        </w:rPr>
        <w:t>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w:t>
      </w:r>
      <w:r w:rsidRPr="00BC3E71">
        <w:rPr>
          <w:rFonts w:ascii="Times New Roman" w:hAnsi="Times New Roman"/>
          <w:color w:val="000000"/>
          <w:sz w:val="28"/>
          <w:szCs w:val="28"/>
        </w:rPr>
        <w:t>о</w:t>
      </w:r>
      <w:r w:rsidRPr="00BC3E71">
        <w:rPr>
          <w:rFonts w:ascii="Times New Roman" w:hAnsi="Times New Roman"/>
          <w:color w:val="000000"/>
          <w:sz w:val="28"/>
          <w:szCs w:val="28"/>
        </w:rPr>
        <w:t>бенности требований к различным видам использо</w:t>
      </w:r>
      <w:r>
        <w:rPr>
          <w:rFonts w:ascii="Times New Roman" w:hAnsi="Times New Roman"/>
          <w:color w:val="000000"/>
          <w:sz w:val="28"/>
          <w:szCs w:val="28"/>
        </w:rPr>
        <w:t>в</w:t>
      </w:r>
      <w:r w:rsidRPr="00BC3E71">
        <w:rPr>
          <w:rFonts w:ascii="Times New Roman" w:hAnsi="Times New Roman"/>
          <w:color w:val="000000"/>
          <w:sz w:val="28"/>
          <w:szCs w:val="28"/>
        </w:rPr>
        <w:t>ания лесов учтены в с</w:t>
      </w:r>
      <w:r w:rsidRPr="00BC3E71">
        <w:rPr>
          <w:rFonts w:ascii="Times New Roman" w:hAnsi="Times New Roman"/>
          <w:color w:val="000000"/>
          <w:sz w:val="28"/>
          <w:szCs w:val="28"/>
        </w:rPr>
        <w:t>о</w:t>
      </w:r>
      <w:r w:rsidRPr="00BC3E71">
        <w:rPr>
          <w:rFonts w:ascii="Times New Roman" w:hAnsi="Times New Roman"/>
          <w:color w:val="000000"/>
          <w:sz w:val="28"/>
          <w:szCs w:val="28"/>
        </w:rPr>
        <w:t xml:space="preserve">ответствующих </w:t>
      </w:r>
      <w:proofErr w:type="gramStart"/>
      <w:r w:rsidRPr="00BC3E71">
        <w:rPr>
          <w:rFonts w:ascii="Times New Roman" w:hAnsi="Times New Roman"/>
          <w:color w:val="000000"/>
          <w:sz w:val="28"/>
          <w:szCs w:val="28"/>
        </w:rPr>
        <w:t>разделах</w:t>
      </w:r>
      <w:proofErr w:type="gramEnd"/>
      <w:r w:rsidRPr="00BC3E71">
        <w:rPr>
          <w:rFonts w:ascii="Times New Roman" w:hAnsi="Times New Roman"/>
          <w:color w:val="000000"/>
          <w:sz w:val="28"/>
          <w:szCs w:val="28"/>
        </w:rPr>
        <w:t xml:space="preserve"> настоящего регламента.</w:t>
      </w:r>
    </w:p>
    <w:p w:rsidR="00E929CE" w:rsidRDefault="00E929CE" w:rsidP="0083512D">
      <w:pPr>
        <w:shd w:val="clear" w:color="auto" w:fill="FFFFFF"/>
        <w:spacing w:after="0"/>
        <w:ind w:firstLine="851"/>
        <w:jc w:val="both"/>
        <w:rPr>
          <w:rFonts w:ascii="Times New Roman" w:hAnsi="Times New Roman"/>
          <w:color w:val="000000"/>
          <w:sz w:val="28"/>
          <w:szCs w:val="28"/>
        </w:rPr>
        <w:sectPr w:rsidR="00E929CE" w:rsidSect="0044161D">
          <w:headerReference w:type="default" r:id="rId18"/>
          <w:pgSz w:w="11906" w:h="16838" w:code="9"/>
          <w:pgMar w:top="1134" w:right="851" w:bottom="1134" w:left="1701" w:header="709" w:footer="709" w:gutter="0"/>
          <w:cols w:space="708"/>
          <w:docGrid w:linePitch="360"/>
        </w:sectPr>
      </w:pPr>
    </w:p>
    <w:p w:rsidR="004E32A0" w:rsidRPr="00BC3E71" w:rsidRDefault="004E32A0" w:rsidP="001943BC">
      <w:pPr>
        <w:shd w:val="clear" w:color="auto" w:fill="FFFFFF"/>
        <w:spacing w:after="0" w:line="240" w:lineRule="auto"/>
        <w:jc w:val="center"/>
        <w:rPr>
          <w:rFonts w:ascii="Times New Roman" w:hAnsi="Times New Roman"/>
          <w:b/>
          <w:sz w:val="28"/>
          <w:szCs w:val="28"/>
        </w:rPr>
      </w:pPr>
      <w:r w:rsidRPr="00BC3E71">
        <w:rPr>
          <w:rFonts w:ascii="Times New Roman" w:hAnsi="Times New Roman"/>
          <w:b/>
          <w:sz w:val="28"/>
          <w:szCs w:val="28"/>
        </w:rPr>
        <w:lastRenderedPageBreak/>
        <w:t>ГЛАВА 3</w:t>
      </w:r>
    </w:p>
    <w:p w:rsidR="004E32A0" w:rsidRPr="00BC3E71" w:rsidRDefault="004E32A0" w:rsidP="001943BC">
      <w:pPr>
        <w:spacing w:after="0" w:line="240" w:lineRule="auto"/>
        <w:rPr>
          <w:rFonts w:ascii="Times New Roman" w:hAnsi="Times New Roman"/>
          <w:b/>
          <w:sz w:val="28"/>
          <w:szCs w:val="28"/>
        </w:rPr>
      </w:pPr>
    </w:p>
    <w:p w:rsidR="004E32A0" w:rsidRPr="00BC3E71" w:rsidRDefault="004E32A0" w:rsidP="001943BC">
      <w:pPr>
        <w:spacing w:after="0" w:line="240" w:lineRule="auto"/>
        <w:jc w:val="center"/>
        <w:rPr>
          <w:rFonts w:ascii="Times New Roman" w:hAnsi="Times New Roman"/>
          <w:b/>
          <w:sz w:val="28"/>
          <w:szCs w:val="28"/>
        </w:rPr>
      </w:pPr>
      <w:r w:rsidRPr="00BC3E71">
        <w:rPr>
          <w:rFonts w:ascii="Times New Roman" w:hAnsi="Times New Roman"/>
          <w:b/>
          <w:sz w:val="28"/>
          <w:szCs w:val="28"/>
        </w:rPr>
        <w:t>ОГРАНИЧЕНИЯ ИСПОЛЬЗОВАНИЯ ЛЕСОВ</w:t>
      </w:r>
    </w:p>
    <w:p w:rsidR="004E32A0" w:rsidRPr="00BC3E71" w:rsidRDefault="004E32A0" w:rsidP="001943BC">
      <w:pPr>
        <w:spacing w:after="0" w:line="300" w:lineRule="exact"/>
        <w:rPr>
          <w:rFonts w:ascii="Times New Roman" w:hAnsi="Times New Roman"/>
          <w:b/>
          <w:sz w:val="28"/>
          <w:szCs w:val="28"/>
        </w:rPr>
      </w:pPr>
    </w:p>
    <w:p w:rsidR="004E32A0" w:rsidRPr="0083512D" w:rsidRDefault="004E32A0" w:rsidP="001943BC">
      <w:pPr>
        <w:spacing w:after="0" w:line="310" w:lineRule="exact"/>
        <w:jc w:val="center"/>
        <w:rPr>
          <w:rFonts w:ascii="Times New Roman" w:hAnsi="Times New Roman"/>
          <w:b/>
          <w:sz w:val="28"/>
          <w:szCs w:val="28"/>
        </w:rPr>
      </w:pPr>
      <w:r w:rsidRPr="0083512D">
        <w:rPr>
          <w:rFonts w:ascii="Times New Roman" w:hAnsi="Times New Roman"/>
          <w:b/>
          <w:sz w:val="28"/>
          <w:szCs w:val="28"/>
        </w:rPr>
        <w:t>3.1. Ограничения по видам целевого назначения лесов</w:t>
      </w:r>
    </w:p>
    <w:p w:rsidR="004E32A0" w:rsidRPr="0083512D" w:rsidRDefault="004E32A0" w:rsidP="0083512D">
      <w:pPr>
        <w:spacing w:after="0"/>
        <w:rPr>
          <w:rFonts w:ascii="Times New Roman" w:hAnsi="Times New Roman"/>
          <w:b/>
          <w:sz w:val="28"/>
          <w:szCs w:val="28"/>
        </w:rPr>
      </w:pP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Ограничения использования лесов предусматриваются Лесным коде</w:t>
      </w:r>
      <w:r w:rsidRPr="00BC3E71">
        <w:rPr>
          <w:rFonts w:ascii="Times New Roman" w:hAnsi="Times New Roman"/>
          <w:sz w:val="28"/>
          <w:szCs w:val="28"/>
        </w:rPr>
        <w:t>к</w:t>
      </w:r>
      <w:r w:rsidRPr="00BC3E71">
        <w:rPr>
          <w:rFonts w:ascii="Times New Roman" w:hAnsi="Times New Roman"/>
          <w:sz w:val="28"/>
          <w:szCs w:val="28"/>
        </w:rPr>
        <w:t>сом Российской Федерации и другими федеральными законами.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 xml:space="preserve">В лесах лесничества, согласно их целевому назначению, </w:t>
      </w:r>
      <w:r w:rsidRPr="00BC3E71">
        <w:rPr>
          <w:rFonts w:ascii="Times New Roman" w:hAnsi="Times New Roman"/>
          <w:sz w:val="28"/>
          <w:szCs w:val="28"/>
          <w:u w:val="single"/>
        </w:rPr>
        <w:t>не допускаю</w:t>
      </w:r>
      <w:r w:rsidRPr="00BC3E71">
        <w:rPr>
          <w:rFonts w:ascii="Times New Roman" w:hAnsi="Times New Roman"/>
          <w:sz w:val="28"/>
          <w:szCs w:val="28"/>
          <w:u w:val="single"/>
        </w:rPr>
        <w:t>т</w:t>
      </w:r>
      <w:r w:rsidRPr="00BC3E71">
        <w:rPr>
          <w:rFonts w:ascii="Times New Roman" w:hAnsi="Times New Roman"/>
          <w:sz w:val="28"/>
          <w:szCs w:val="28"/>
          <w:u w:val="single"/>
        </w:rPr>
        <w:t>ся</w:t>
      </w:r>
      <w:r w:rsidRPr="00BC3E71">
        <w:rPr>
          <w:rFonts w:ascii="Times New Roman" w:hAnsi="Times New Roman"/>
          <w:sz w:val="28"/>
          <w:szCs w:val="28"/>
        </w:rPr>
        <w:t>:</w:t>
      </w:r>
    </w:p>
    <w:p w:rsidR="004E32A0" w:rsidRPr="00BC3E71" w:rsidRDefault="004E32A0" w:rsidP="0083512D">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создание лесных плантаций;</w:t>
      </w:r>
    </w:p>
    <w:p w:rsidR="004E32A0" w:rsidRPr="00BC3E71" w:rsidRDefault="004E32A0" w:rsidP="0083512D">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создание лесоперерабатывающей лесной инфраструктуры;</w:t>
      </w:r>
    </w:p>
    <w:p w:rsidR="004E32A0" w:rsidRPr="00BC3E71" w:rsidRDefault="004E32A0" w:rsidP="0083512D">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не допускаются рубки ухода умеренно-высокой (31-40%) и высокой (41-50%) интенсивности выборки, за исключением защитных полос вдоль дорог.</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Дополнительные ограничения по видам целевого назначения лесов (к</w:t>
      </w:r>
      <w:r w:rsidRPr="00BC3E71">
        <w:rPr>
          <w:rFonts w:ascii="Times New Roman" w:hAnsi="Times New Roman"/>
          <w:sz w:val="28"/>
          <w:szCs w:val="28"/>
        </w:rPr>
        <w:t>а</w:t>
      </w:r>
      <w:r w:rsidRPr="00BC3E71">
        <w:rPr>
          <w:rFonts w:ascii="Times New Roman" w:hAnsi="Times New Roman"/>
          <w:sz w:val="28"/>
          <w:szCs w:val="28"/>
        </w:rPr>
        <w:t>тегории защитности) лесничества приведены в таблице 3.1.1.</w:t>
      </w:r>
    </w:p>
    <w:p w:rsidR="004E32A0" w:rsidRDefault="004E32A0" w:rsidP="00233C7B">
      <w:pPr>
        <w:spacing w:after="0" w:line="310" w:lineRule="exact"/>
        <w:jc w:val="right"/>
        <w:rPr>
          <w:rFonts w:ascii="Times New Roman" w:hAnsi="Times New Roman"/>
          <w:sz w:val="28"/>
          <w:szCs w:val="28"/>
        </w:rPr>
      </w:pPr>
      <w:r w:rsidRPr="00BC3E71">
        <w:rPr>
          <w:rFonts w:ascii="Times New Roman" w:hAnsi="Times New Roman"/>
          <w:sz w:val="28"/>
          <w:szCs w:val="28"/>
        </w:rPr>
        <w:t>Таблица 3.1.1.</w:t>
      </w:r>
    </w:p>
    <w:p w:rsidR="004E32A0" w:rsidRPr="00BC3E71" w:rsidRDefault="004E32A0" w:rsidP="001141DD">
      <w:pPr>
        <w:spacing w:after="0" w:line="310" w:lineRule="exact"/>
        <w:rPr>
          <w:rFonts w:ascii="Times New Roman" w:hAnsi="Times New Roman"/>
          <w:sz w:val="28"/>
          <w:szCs w:val="28"/>
        </w:rPr>
      </w:pPr>
    </w:p>
    <w:p w:rsidR="004E32A0" w:rsidRPr="00BC3E71" w:rsidRDefault="004E32A0" w:rsidP="00233C7B">
      <w:pPr>
        <w:spacing w:after="0" w:line="310" w:lineRule="exact"/>
        <w:jc w:val="center"/>
        <w:rPr>
          <w:rFonts w:ascii="Times New Roman" w:hAnsi="Times New Roman"/>
          <w:sz w:val="28"/>
          <w:szCs w:val="28"/>
        </w:rPr>
      </w:pPr>
      <w:r w:rsidRPr="00BC3E71">
        <w:rPr>
          <w:rFonts w:ascii="Times New Roman" w:hAnsi="Times New Roman"/>
          <w:sz w:val="28"/>
          <w:szCs w:val="28"/>
        </w:rPr>
        <w:t>Ограничения по видам целевого назначения лесов</w:t>
      </w:r>
    </w:p>
    <w:p w:rsidR="004E32A0" w:rsidRPr="00BC3E71" w:rsidRDefault="004E32A0" w:rsidP="00233C7B">
      <w:pPr>
        <w:spacing w:after="0" w:line="310" w:lineRule="exact"/>
        <w:jc w:val="center"/>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2520"/>
        <w:gridCol w:w="6400"/>
      </w:tblGrid>
      <w:tr w:rsidR="004E32A0" w:rsidRPr="00BC3E71" w:rsidTr="00E12F18">
        <w:trPr>
          <w:trHeight w:val="599"/>
          <w:tblHeader/>
        </w:trPr>
        <w:tc>
          <w:tcPr>
            <w:tcW w:w="651" w:type="dxa"/>
          </w:tcPr>
          <w:p w:rsidR="004E32A0" w:rsidRPr="0083512D" w:rsidRDefault="004E32A0" w:rsidP="00233C7B">
            <w:pPr>
              <w:spacing w:after="0" w:line="310" w:lineRule="exact"/>
              <w:rPr>
                <w:rFonts w:ascii="Times New Roman" w:hAnsi="Times New Roman"/>
                <w:sz w:val="24"/>
                <w:szCs w:val="24"/>
              </w:rPr>
            </w:pPr>
          </w:p>
          <w:p w:rsidR="004E32A0" w:rsidRPr="0083512D" w:rsidRDefault="004E32A0" w:rsidP="00233C7B">
            <w:pPr>
              <w:spacing w:after="0" w:line="310" w:lineRule="exact"/>
              <w:rPr>
                <w:rFonts w:ascii="Times New Roman" w:hAnsi="Times New Roman"/>
                <w:sz w:val="24"/>
                <w:szCs w:val="24"/>
              </w:rPr>
            </w:pPr>
          </w:p>
        </w:tc>
        <w:tc>
          <w:tcPr>
            <w:tcW w:w="2520" w:type="dxa"/>
          </w:tcPr>
          <w:p w:rsidR="004E32A0" w:rsidRPr="0083512D" w:rsidRDefault="004E32A0" w:rsidP="00233C7B">
            <w:pPr>
              <w:spacing w:after="0" w:line="310" w:lineRule="exact"/>
              <w:jc w:val="center"/>
              <w:rPr>
                <w:rFonts w:ascii="Times New Roman" w:hAnsi="Times New Roman"/>
                <w:sz w:val="24"/>
                <w:szCs w:val="24"/>
              </w:rPr>
            </w:pPr>
            <w:r w:rsidRPr="0083512D">
              <w:rPr>
                <w:rFonts w:ascii="Times New Roman" w:hAnsi="Times New Roman"/>
                <w:sz w:val="24"/>
                <w:szCs w:val="24"/>
              </w:rPr>
              <w:t>Целевое назначение лесов</w:t>
            </w:r>
          </w:p>
        </w:tc>
        <w:tc>
          <w:tcPr>
            <w:tcW w:w="6400" w:type="dxa"/>
          </w:tcPr>
          <w:p w:rsidR="004E32A0" w:rsidRPr="0083512D" w:rsidRDefault="004E32A0" w:rsidP="00233C7B">
            <w:pPr>
              <w:spacing w:after="0" w:line="310" w:lineRule="exact"/>
              <w:jc w:val="center"/>
              <w:rPr>
                <w:rFonts w:ascii="Times New Roman" w:hAnsi="Times New Roman"/>
                <w:sz w:val="24"/>
                <w:szCs w:val="24"/>
              </w:rPr>
            </w:pPr>
            <w:r w:rsidRPr="0083512D">
              <w:rPr>
                <w:rFonts w:ascii="Times New Roman" w:hAnsi="Times New Roman"/>
                <w:sz w:val="24"/>
                <w:szCs w:val="24"/>
              </w:rPr>
              <w:t>Ограничение использования лесов</w:t>
            </w:r>
          </w:p>
        </w:tc>
      </w:tr>
      <w:tr w:rsidR="004E32A0" w:rsidRPr="00BC3E71" w:rsidTr="0083512D">
        <w:trPr>
          <w:tblHeader/>
        </w:trPr>
        <w:tc>
          <w:tcPr>
            <w:tcW w:w="651" w:type="dxa"/>
          </w:tcPr>
          <w:p w:rsidR="004E32A0" w:rsidRPr="0083512D" w:rsidRDefault="004E32A0" w:rsidP="00233C7B">
            <w:pPr>
              <w:spacing w:after="0" w:line="310" w:lineRule="exact"/>
              <w:jc w:val="center"/>
              <w:rPr>
                <w:rFonts w:ascii="Times New Roman" w:hAnsi="Times New Roman"/>
                <w:sz w:val="24"/>
                <w:szCs w:val="24"/>
              </w:rPr>
            </w:pPr>
            <w:r w:rsidRPr="0083512D">
              <w:rPr>
                <w:rFonts w:ascii="Times New Roman" w:hAnsi="Times New Roman"/>
                <w:sz w:val="24"/>
                <w:szCs w:val="24"/>
              </w:rPr>
              <w:t>1</w:t>
            </w:r>
          </w:p>
        </w:tc>
        <w:tc>
          <w:tcPr>
            <w:tcW w:w="2520" w:type="dxa"/>
          </w:tcPr>
          <w:p w:rsidR="004E32A0" w:rsidRPr="0083512D" w:rsidRDefault="004E32A0" w:rsidP="00233C7B">
            <w:pPr>
              <w:spacing w:after="0" w:line="310" w:lineRule="exact"/>
              <w:jc w:val="center"/>
              <w:rPr>
                <w:rFonts w:ascii="Times New Roman" w:hAnsi="Times New Roman"/>
                <w:sz w:val="24"/>
                <w:szCs w:val="24"/>
              </w:rPr>
            </w:pPr>
            <w:r w:rsidRPr="0083512D">
              <w:rPr>
                <w:rFonts w:ascii="Times New Roman" w:hAnsi="Times New Roman"/>
                <w:sz w:val="24"/>
                <w:szCs w:val="24"/>
              </w:rPr>
              <w:t>2</w:t>
            </w:r>
          </w:p>
        </w:tc>
        <w:tc>
          <w:tcPr>
            <w:tcW w:w="6400" w:type="dxa"/>
          </w:tcPr>
          <w:p w:rsidR="004E32A0" w:rsidRPr="0083512D" w:rsidRDefault="004E32A0" w:rsidP="00233C7B">
            <w:pPr>
              <w:spacing w:after="0" w:line="310" w:lineRule="exact"/>
              <w:jc w:val="center"/>
              <w:rPr>
                <w:rFonts w:ascii="Times New Roman" w:hAnsi="Times New Roman"/>
                <w:sz w:val="24"/>
                <w:szCs w:val="24"/>
              </w:rPr>
            </w:pPr>
            <w:r w:rsidRPr="0083512D">
              <w:rPr>
                <w:rFonts w:ascii="Times New Roman" w:hAnsi="Times New Roman"/>
                <w:sz w:val="24"/>
                <w:szCs w:val="24"/>
              </w:rPr>
              <w:t>3</w:t>
            </w:r>
          </w:p>
        </w:tc>
      </w:tr>
      <w:tr w:rsidR="004E32A0" w:rsidRPr="00BC3E71" w:rsidTr="0083512D">
        <w:trPr>
          <w:trHeight w:val="1242"/>
        </w:trPr>
        <w:tc>
          <w:tcPr>
            <w:tcW w:w="651" w:type="dxa"/>
          </w:tcPr>
          <w:p w:rsidR="004E32A0" w:rsidRPr="0083512D" w:rsidRDefault="004E32A0" w:rsidP="00233C7B">
            <w:pPr>
              <w:spacing w:after="0" w:line="310" w:lineRule="exact"/>
              <w:rPr>
                <w:rFonts w:ascii="Times New Roman" w:hAnsi="Times New Roman"/>
                <w:sz w:val="24"/>
                <w:szCs w:val="24"/>
              </w:rPr>
            </w:pPr>
          </w:p>
          <w:p w:rsidR="004E32A0" w:rsidRPr="0083512D" w:rsidRDefault="004E32A0" w:rsidP="00233C7B">
            <w:pPr>
              <w:spacing w:after="0" w:line="310" w:lineRule="exact"/>
              <w:rPr>
                <w:rFonts w:ascii="Times New Roman" w:hAnsi="Times New Roman"/>
                <w:sz w:val="24"/>
                <w:szCs w:val="24"/>
              </w:rPr>
            </w:pPr>
            <w:r w:rsidRPr="0083512D">
              <w:rPr>
                <w:rFonts w:ascii="Times New Roman" w:hAnsi="Times New Roman"/>
                <w:sz w:val="24"/>
                <w:szCs w:val="24"/>
              </w:rPr>
              <w:t>1.</w:t>
            </w:r>
          </w:p>
        </w:tc>
        <w:tc>
          <w:tcPr>
            <w:tcW w:w="2520" w:type="dxa"/>
          </w:tcPr>
          <w:p w:rsidR="004E32A0" w:rsidRPr="0083512D" w:rsidRDefault="004E32A0" w:rsidP="00233C7B">
            <w:pPr>
              <w:spacing w:after="0" w:line="310" w:lineRule="exact"/>
              <w:rPr>
                <w:rFonts w:ascii="Times New Roman" w:hAnsi="Times New Roman"/>
                <w:sz w:val="24"/>
                <w:szCs w:val="24"/>
                <w:u w:val="single"/>
              </w:rPr>
            </w:pPr>
            <w:r w:rsidRPr="0083512D">
              <w:rPr>
                <w:rFonts w:ascii="Times New Roman" w:hAnsi="Times New Roman"/>
                <w:sz w:val="24"/>
                <w:szCs w:val="24"/>
                <w:u w:val="single"/>
              </w:rPr>
              <w:t>Защитные леса</w:t>
            </w:r>
          </w:p>
          <w:p w:rsidR="004E32A0" w:rsidRPr="0083512D" w:rsidRDefault="004E32A0" w:rsidP="001141DD">
            <w:pPr>
              <w:spacing w:after="0" w:line="310" w:lineRule="exact"/>
              <w:rPr>
                <w:rFonts w:ascii="Times New Roman" w:hAnsi="Times New Roman"/>
                <w:sz w:val="24"/>
                <w:szCs w:val="24"/>
              </w:rPr>
            </w:pPr>
            <w:r w:rsidRPr="0083512D">
              <w:rPr>
                <w:rFonts w:ascii="Times New Roman" w:hAnsi="Times New Roman"/>
                <w:sz w:val="24"/>
                <w:szCs w:val="24"/>
              </w:rPr>
              <w:t>Леса, расположенные в водоохранных зонах</w:t>
            </w:r>
          </w:p>
        </w:tc>
        <w:tc>
          <w:tcPr>
            <w:tcW w:w="6400" w:type="dxa"/>
          </w:tcPr>
          <w:p w:rsidR="004E32A0" w:rsidRPr="0083512D" w:rsidRDefault="004E32A0" w:rsidP="00233C7B">
            <w:pPr>
              <w:spacing w:after="0" w:line="310" w:lineRule="exact"/>
              <w:rPr>
                <w:rFonts w:ascii="Times New Roman" w:hAnsi="Times New Roman"/>
                <w:b/>
                <w:sz w:val="24"/>
                <w:szCs w:val="24"/>
              </w:rPr>
            </w:pPr>
            <w:r w:rsidRPr="0083512D">
              <w:rPr>
                <w:rFonts w:ascii="Times New Roman" w:hAnsi="Times New Roman"/>
                <w:b/>
                <w:sz w:val="24"/>
                <w:szCs w:val="24"/>
              </w:rPr>
              <w:t>Запрещается:</w:t>
            </w:r>
          </w:p>
          <w:p w:rsidR="004E32A0" w:rsidRPr="0083512D" w:rsidRDefault="004E32A0" w:rsidP="00233C7B">
            <w:pPr>
              <w:spacing w:after="0" w:line="310" w:lineRule="exact"/>
              <w:jc w:val="both"/>
              <w:rPr>
                <w:rFonts w:ascii="Times New Roman" w:hAnsi="Times New Roman"/>
                <w:sz w:val="24"/>
                <w:szCs w:val="24"/>
              </w:rPr>
            </w:pPr>
            <w:r w:rsidRPr="0083512D">
              <w:rPr>
                <w:rFonts w:ascii="Times New Roman" w:hAnsi="Times New Roman"/>
                <w:sz w:val="24"/>
                <w:szCs w:val="24"/>
              </w:rPr>
              <w:t>- проведение сплошных рубок лесных насаждений, за и</w:t>
            </w:r>
            <w:r w:rsidRPr="0083512D">
              <w:rPr>
                <w:rFonts w:ascii="Times New Roman" w:hAnsi="Times New Roman"/>
                <w:sz w:val="24"/>
                <w:szCs w:val="24"/>
              </w:rPr>
              <w:t>с</w:t>
            </w:r>
            <w:r w:rsidRPr="0083512D">
              <w:rPr>
                <w:rFonts w:ascii="Times New Roman" w:hAnsi="Times New Roman"/>
                <w:sz w:val="24"/>
                <w:szCs w:val="24"/>
              </w:rPr>
              <w:t>ключением случаев, предусмотренных  частью 5.1статьи  21 Лесного кодекса РФ;</w:t>
            </w:r>
          </w:p>
          <w:p w:rsidR="004E32A0" w:rsidRPr="0083512D" w:rsidRDefault="004E32A0" w:rsidP="00233C7B">
            <w:pPr>
              <w:spacing w:after="0" w:line="310" w:lineRule="exact"/>
              <w:jc w:val="both"/>
              <w:rPr>
                <w:rFonts w:ascii="Times New Roman" w:hAnsi="Times New Roman"/>
                <w:sz w:val="24"/>
                <w:szCs w:val="24"/>
              </w:rPr>
            </w:pPr>
            <w:r w:rsidRPr="0083512D">
              <w:rPr>
                <w:rFonts w:ascii="Times New Roman" w:hAnsi="Times New Roman"/>
                <w:sz w:val="24"/>
                <w:szCs w:val="24"/>
              </w:rPr>
              <w:t>- использование токсичных химических  препаратов для охраны и защиты лесов, в том  числе в научных целях;</w:t>
            </w:r>
          </w:p>
          <w:p w:rsidR="004E32A0" w:rsidRPr="0083512D" w:rsidRDefault="004E32A0" w:rsidP="00233C7B">
            <w:pPr>
              <w:spacing w:after="0" w:line="310" w:lineRule="exact"/>
              <w:jc w:val="both"/>
              <w:rPr>
                <w:rFonts w:ascii="Times New Roman" w:hAnsi="Times New Roman"/>
                <w:sz w:val="24"/>
                <w:szCs w:val="24"/>
              </w:rPr>
            </w:pPr>
            <w:r w:rsidRPr="0083512D">
              <w:rPr>
                <w:rFonts w:ascii="Times New Roman" w:hAnsi="Times New Roman"/>
                <w:sz w:val="24"/>
                <w:szCs w:val="24"/>
              </w:rPr>
              <w:t>- ведение сельского хозяйства, за исключением сенокош</w:t>
            </w:r>
            <w:r w:rsidRPr="0083512D">
              <w:rPr>
                <w:rFonts w:ascii="Times New Roman" w:hAnsi="Times New Roman"/>
                <w:sz w:val="24"/>
                <w:szCs w:val="24"/>
              </w:rPr>
              <w:t>е</w:t>
            </w:r>
            <w:r w:rsidRPr="0083512D">
              <w:rPr>
                <w:rFonts w:ascii="Times New Roman" w:hAnsi="Times New Roman"/>
                <w:sz w:val="24"/>
                <w:szCs w:val="24"/>
              </w:rPr>
              <w:t>ния и пчеловодства;</w:t>
            </w:r>
          </w:p>
          <w:p w:rsidR="004E32A0" w:rsidRPr="0083512D" w:rsidRDefault="004E32A0" w:rsidP="00233C7B">
            <w:pPr>
              <w:spacing w:after="0" w:line="310" w:lineRule="exact"/>
              <w:jc w:val="both"/>
              <w:rPr>
                <w:rFonts w:ascii="Times New Roman" w:hAnsi="Times New Roman"/>
                <w:sz w:val="24"/>
                <w:szCs w:val="24"/>
              </w:rPr>
            </w:pPr>
            <w:r w:rsidRPr="0083512D">
              <w:rPr>
                <w:rFonts w:ascii="Times New Roman" w:hAnsi="Times New Roman"/>
                <w:sz w:val="24"/>
                <w:szCs w:val="24"/>
              </w:rPr>
              <w:t>- размещение объектов капитального строительства, за и</w:t>
            </w:r>
            <w:r w:rsidRPr="0083512D">
              <w:rPr>
                <w:rFonts w:ascii="Times New Roman" w:hAnsi="Times New Roman"/>
                <w:sz w:val="24"/>
                <w:szCs w:val="24"/>
              </w:rPr>
              <w:t>с</w:t>
            </w:r>
            <w:r w:rsidRPr="0083512D">
              <w:rPr>
                <w:rFonts w:ascii="Times New Roman" w:hAnsi="Times New Roman"/>
                <w:sz w:val="24"/>
                <w:szCs w:val="24"/>
              </w:rPr>
              <w:t>ключением  линейных объектов и гидротехнических с</w:t>
            </w:r>
            <w:r w:rsidRPr="0083512D">
              <w:rPr>
                <w:rFonts w:ascii="Times New Roman" w:hAnsi="Times New Roman"/>
                <w:sz w:val="24"/>
                <w:szCs w:val="24"/>
              </w:rPr>
              <w:t>о</w:t>
            </w:r>
            <w:r w:rsidRPr="0083512D">
              <w:rPr>
                <w:rFonts w:ascii="Times New Roman" w:hAnsi="Times New Roman"/>
                <w:sz w:val="24"/>
                <w:szCs w:val="24"/>
              </w:rPr>
              <w:t>оружений;</w:t>
            </w:r>
          </w:p>
          <w:p w:rsidR="004E32A0" w:rsidRPr="0083512D" w:rsidRDefault="004E32A0" w:rsidP="00233C7B">
            <w:pPr>
              <w:spacing w:after="0" w:line="310" w:lineRule="exact"/>
              <w:jc w:val="both"/>
              <w:rPr>
                <w:rFonts w:ascii="Times New Roman" w:hAnsi="Times New Roman"/>
                <w:sz w:val="24"/>
                <w:szCs w:val="24"/>
              </w:rPr>
            </w:pPr>
            <w:r w:rsidRPr="0083512D">
              <w:rPr>
                <w:rFonts w:ascii="Times New Roman" w:hAnsi="Times New Roman"/>
                <w:sz w:val="24"/>
                <w:szCs w:val="24"/>
              </w:rPr>
              <w:t>- применение авиации при локализации и ликвидации оч</w:t>
            </w:r>
            <w:r w:rsidRPr="0083512D">
              <w:rPr>
                <w:rFonts w:ascii="Times New Roman" w:hAnsi="Times New Roman"/>
                <w:sz w:val="24"/>
                <w:szCs w:val="24"/>
              </w:rPr>
              <w:t>а</w:t>
            </w:r>
            <w:r w:rsidRPr="0083512D">
              <w:rPr>
                <w:rFonts w:ascii="Times New Roman" w:hAnsi="Times New Roman"/>
                <w:sz w:val="24"/>
                <w:szCs w:val="24"/>
              </w:rPr>
              <w:t>гов вредных организмов;</w:t>
            </w:r>
          </w:p>
          <w:p w:rsidR="004E32A0" w:rsidRPr="0083512D" w:rsidRDefault="004E32A0" w:rsidP="00233C7B">
            <w:pPr>
              <w:spacing w:after="0" w:line="310" w:lineRule="exact"/>
              <w:jc w:val="both"/>
              <w:rPr>
                <w:rFonts w:ascii="Times New Roman" w:hAnsi="Times New Roman"/>
                <w:sz w:val="24"/>
                <w:szCs w:val="24"/>
              </w:rPr>
            </w:pPr>
            <w:r w:rsidRPr="0083512D">
              <w:rPr>
                <w:rFonts w:ascii="Times New Roman" w:hAnsi="Times New Roman"/>
                <w:sz w:val="24"/>
                <w:szCs w:val="24"/>
              </w:rPr>
              <w:t>- проведение реконструкции малоценных лесных насажд</w:t>
            </w:r>
            <w:r w:rsidRPr="0083512D">
              <w:rPr>
                <w:rFonts w:ascii="Times New Roman" w:hAnsi="Times New Roman"/>
                <w:sz w:val="24"/>
                <w:szCs w:val="24"/>
              </w:rPr>
              <w:t>е</w:t>
            </w:r>
            <w:r w:rsidRPr="0083512D">
              <w:rPr>
                <w:rFonts w:ascii="Times New Roman" w:hAnsi="Times New Roman"/>
                <w:sz w:val="24"/>
                <w:szCs w:val="24"/>
              </w:rPr>
              <w:t>ний путем сплошной вырубки;</w:t>
            </w:r>
          </w:p>
          <w:p w:rsidR="004E32A0" w:rsidRPr="0083512D" w:rsidRDefault="004E32A0" w:rsidP="00233C7B">
            <w:pPr>
              <w:spacing w:after="0" w:line="310" w:lineRule="exact"/>
              <w:jc w:val="both"/>
              <w:rPr>
                <w:rFonts w:ascii="Times New Roman" w:hAnsi="Times New Roman"/>
                <w:sz w:val="24"/>
                <w:szCs w:val="24"/>
              </w:rPr>
            </w:pPr>
            <w:r w:rsidRPr="0083512D">
              <w:rPr>
                <w:rFonts w:ascii="Times New Roman" w:hAnsi="Times New Roman"/>
                <w:sz w:val="24"/>
                <w:szCs w:val="24"/>
              </w:rPr>
              <w:t>- движение и стоянка транспортных (кроме спец. тран</w:t>
            </w:r>
            <w:r w:rsidRPr="0083512D">
              <w:rPr>
                <w:rFonts w:ascii="Times New Roman" w:hAnsi="Times New Roman"/>
                <w:sz w:val="24"/>
                <w:szCs w:val="24"/>
              </w:rPr>
              <w:t>с</w:t>
            </w:r>
            <w:r w:rsidRPr="0083512D">
              <w:rPr>
                <w:rFonts w:ascii="Times New Roman" w:hAnsi="Times New Roman"/>
                <w:sz w:val="24"/>
                <w:szCs w:val="24"/>
              </w:rPr>
              <w:t>портных средств) за исключением их движения по дорогам и стоянки в специально оборудованных местах;</w:t>
            </w:r>
          </w:p>
        </w:tc>
      </w:tr>
      <w:tr w:rsidR="004E32A0" w:rsidRPr="00BC3E71" w:rsidTr="0083512D">
        <w:tc>
          <w:tcPr>
            <w:tcW w:w="651" w:type="dxa"/>
          </w:tcPr>
          <w:p w:rsidR="004E32A0" w:rsidRPr="0083512D" w:rsidRDefault="004E32A0" w:rsidP="001141DD">
            <w:pPr>
              <w:spacing w:after="0" w:line="240" w:lineRule="auto"/>
              <w:rPr>
                <w:rFonts w:ascii="Times New Roman" w:hAnsi="Times New Roman"/>
                <w:sz w:val="24"/>
                <w:szCs w:val="24"/>
              </w:rPr>
            </w:pPr>
          </w:p>
        </w:tc>
        <w:tc>
          <w:tcPr>
            <w:tcW w:w="2520" w:type="dxa"/>
          </w:tcPr>
          <w:p w:rsidR="004E32A0" w:rsidRPr="0083512D" w:rsidRDefault="004E32A0" w:rsidP="00C92344">
            <w:pPr>
              <w:spacing w:after="0" w:line="280" w:lineRule="exact"/>
              <w:jc w:val="center"/>
              <w:rPr>
                <w:rFonts w:ascii="Times New Roman" w:hAnsi="Times New Roman"/>
                <w:sz w:val="24"/>
                <w:szCs w:val="24"/>
              </w:rPr>
            </w:pPr>
          </w:p>
          <w:p w:rsidR="004E32A0" w:rsidRPr="0083512D" w:rsidRDefault="004E32A0" w:rsidP="00C92344">
            <w:pPr>
              <w:spacing w:after="0" w:line="280" w:lineRule="exact"/>
              <w:jc w:val="center"/>
              <w:rPr>
                <w:rFonts w:ascii="Times New Roman" w:hAnsi="Times New Roman"/>
                <w:sz w:val="24"/>
                <w:szCs w:val="24"/>
              </w:rPr>
            </w:pPr>
          </w:p>
          <w:p w:rsidR="004E32A0" w:rsidRPr="0083512D" w:rsidRDefault="004E32A0" w:rsidP="00C92344">
            <w:pPr>
              <w:spacing w:after="0" w:line="280" w:lineRule="exact"/>
              <w:jc w:val="center"/>
              <w:rPr>
                <w:rFonts w:ascii="Times New Roman" w:hAnsi="Times New Roman"/>
                <w:sz w:val="24"/>
                <w:szCs w:val="24"/>
              </w:rPr>
            </w:pPr>
          </w:p>
          <w:p w:rsidR="004E32A0" w:rsidRPr="0083512D" w:rsidRDefault="004E32A0" w:rsidP="00C92344">
            <w:pPr>
              <w:spacing w:after="0" w:line="280" w:lineRule="exact"/>
              <w:jc w:val="center"/>
              <w:rPr>
                <w:rFonts w:ascii="Times New Roman" w:hAnsi="Times New Roman"/>
                <w:sz w:val="24"/>
                <w:szCs w:val="24"/>
              </w:rPr>
            </w:pPr>
          </w:p>
          <w:p w:rsidR="004E32A0" w:rsidRDefault="004E32A0" w:rsidP="00C92344">
            <w:pPr>
              <w:spacing w:after="0" w:line="280" w:lineRule="exact"/>
              <w:jc w:val="center"/>
              <w:rPr>
                <w:rFonts w:ascii="Times New Roman" w:hAnsi="Times New Roman"/>
                <w:sz w:val="24"/>
                <w:szCs w:val="24"/>
              </w:rPr>
            </w:pPr>
          </w:p>
          <w:p w:rsidR="004E32A0" w:rsidRDefault="004E32A0" w:rsidP="00C92344">
            <w:pPr>
              <w:spacing w:after="0" w:line="280" w:lineRule="exact"/>
              <w:jc w:val="center"/>
              <w:rPr>
                <w:rFonts w:ascii="Times New Roman" w:hAnsi="Times New Roman"/>
                <w:sz w:val="24"/>
                <w:szCs w:val="24"/>
              </w:rPr>
            </w:pPr>
          </w:p>
          <w:p w:rsidR="004E32A0" w:rsidRDefault="004E32A0" w:rsidP="00C92344">
            <w:pPr>
              <w:spacing w:after="0" w:line="280" w:lineRule="exact"/>
              <w:jc w:val="center"/>
              <w:rPr>
                <w:rFonts w:ascii="Times New Roman" w:hAnsi="Times New Roman"/>
                <w:sz w:val="24"/>
                <w:szCs w:val="24"/>
              </w:rPr>
            </w:pPr>
          </w:p>
          <w:p w:rsidR="004E32A0" w:rsidRDefault="004E32A0" w:rsidP="00C92344">
            <w:pPr>
              <w:spacing w:after="0" w:line="280" w:lineRule="exact"/>
              <w:jc w:val="center"/>
              <w:rPr>
                <w:rFonts w:ascii="Times New Roman" w:hAnsi="Times New Roman"/>
                <w:sz w:val="24"/>
                <w:szCs w:val="24"/>
              </w:rPr>
            </w:pPr>
          </w:p>
          <w:p w:rsidR="004E32A0" w:rsidRDefault="004E32A0" w:rsidP="00C92344">
            <w:pPr>
              <w:spacing w:after="0" w:line="280" w:lineRule="exact"/>
              <w:jc w:val="center"/>
              <w:rPr>
                <w:rFonts w:ascii="Times New Roman" w:hAnsi="Times New Roman"/>
                <w:sz w:val="24"/>
                <w:szCs w:val="24"/>
              </w:rPr>
            </w:pPr>
          </w:p>
          <w:p w:rsidR="004E32A0" w:rsidRDefault="004E32A0" w:rsidP="00C92344">
            <w:pPr>
              <w:spacing w:after="0" w:line="280" w:lineRule="exact"/>
              <w:jc w:val="center"/>
              <w:rPr>
                <w:rFonts w:ascii="Times New Roman" w:hAnsi="Times New Roman"/>
                <w:sz w:val="24"/>
                <w:szCs w:val="24"/>
              </w:rPr>
            </w:pPr>
          </w:p>
          <w:p w:rsidR="004E32A0" w:rsidRDefault="004E32A0" w:rsidP="00C92344">
            <w:pPr>
              <w:spacing w:after="0" w:line="280" w:lineRule="exact"/>
              <w:jc w:val="center"/>
              <w:rPr>
                <w:rFonts w:ascii="Times New Roman" w:hAnsi="Times New Roman"/>
                <w:sz w:val="24"/>
                <w:szCs w:val="24"/>
              </w:rPr>
            </w:pPr>
          </w:p>
          <w:p w:rsidR="004E32A0" w:rsidRDefault="004E32A0" w:rsidP="00C92344">
            <w:pPr>
              <w:spacing w:after="0" w:line="280" w:lineRule="exact"/>
              <w:jc w:val="center"/>
              <w:rPr>
                <w:rFonts w:ascii="Times New Roman" w:hAnsi="Times New Roman"/>
                <w:sz w:val="24"/>
                <w:szCs w:val="24"/>
              </w:rPr>
            </w:pPr>
          </w:p>
          <w:p w:rsidR="004E32A0" w:rsidRPr="0083512D" w:rsidRDefault="004E32A0" w:rsidP="00C92344">
            <w:pPr>
              <w:spacing w:after="0" w:line="280" w:lineRule="exact"/>
              <w:jc w:val="center"/>
              <w:rPr>
                <w:rFonts w:ascii="Times New Roman" w:hAnsi="Times New Roman"/>
                <w:sz w:val="24"/>
                <w:szCs w:val="24"/>
              </w:rPr>
            </w:pPr>
          </w:p>
          <w:p w:rsidR="004E32A0" w:rsidRPr="0083512D" w:rsidRDefault="004E32A0" w:rsidP="00C92344">
            <w:pPr>
              <w:spacing w:after="0" w:line="280" w:lineRule="exact"/>
              <w:jc w:val="center"/>
              <w:rPr>
                <w:rFonts w:ascii="Times New Roman" w:hAnsi="Times New Roman"/>
                <w:sz w:val="24"/>
                <w:szCs w:val="24"/>
              </w:rPr>
            </w:pPr>
          </w:p>
          <w:p w:rsidR="004E32A0" w:rsidRPr="0083512D" w:rsidRDefault="004E32A0" w:rsidP="00C92344">
            <w:pPr>
              <w:spacing w:after="0" w:line="280" w:lineRule="exact"/>
              <w:jc w:val="center"/>
              <w:rPr>
                <w:rFonts w:ascii="Times New Roman" w:hAnsi="Times New Roman"/>
                <w:sz w:val="24"/>
                <w:szCs w:val="24"/>
              </w:rPr>
            </w:pPr>
          </w:p>
          <w:p w:rsidR="004E32A0" w:rsidRPr="0083512D" w:rsidRDefault="004E32A0" w:rsidP="00C92344">
            <w:pPr>
              <w:spacing w:after="0" w:line="280" w:lineRule="exact"/>
              <w:jc w:val="center"/>
              <w:rPr>
                <w:rFonts w:ascii="Times New Roman" w:hAnsi="Times New Roman"/>
                <w:sz w:val="24"/>
                <w:szCs w:val="24"/>
              </w:rPr>
            </w:pPr>
          </w:p>
          <w:p w:rsidR="004E32A0" w:rsidRPr="0083512D" w:rsidRDefault="004E32A0" w:rsidP="00C92344">
            <w:pPr>
              <w:spacing w:after="0" w:line="280" w:lineRule="exact"/>
              <w:jc w:val="center"/>
              <w:rPr>
                <w:rFonts w:ascii="Times New Roman" w:hAnsi="Times New Roman"/>
                <w:sz w:val="24"/>
                <w:szCs w:val="24"/>
              </w:rPr>
            </w:pPr>
          </w:p>
          <w:p w:rsidR="004E32A0" w:rsidRPr="0083512D" w:rsidRDefault="004E32A0" w:rsidP="00C92344">
            <w:pPr>
              <w:spacing w:after="0" w:line="280" w:lineRule="exact"/>
              <w:jc w:val="center"/>
              <w:rPr>
                <w:rFonts w:ascii="Times New Roman" w:hAnsi="Times New Roman"/>
                <w:sz w:val="24"/>
                <w:szCs w:val="24"/>
              </w:rPr>
            </w:pPr>
          </w:p>
          <w:p w:rsidR="004E32A0" w:rsidRPr="0083512D" w:rsidRDefault="004E32A0" w:rsidP="00E12F18">
            <w:pPr>
              <w:spacing w:after="0" w:line="280" w:lineRule="exact"/>
              <w:jc w:val="center"/>
              <w:rPr>
                <w:rFonts w:ascii="Times New Roman" w:hAnsi="Times New Roman"/>
                <w:sz w:val="24"/>
                <w:szCs w:val="24"/>
              </w:rPr>
            </w:pPr>
            <w:r w:rsidRPr="0083512D">
              <w:rPr>
                <w:rFonts w:ascii="Times New Roman" w:hAnsi="Times New Roman"/>
                <w:sz w:val="24"/>
                <w:szCs w:val="24"/>
              </w:rPr>
              <w:t>Примечание:</w:t>
            </w:r>
          </w:p>
        </w:tc>
        <w:tc>
          <w:tcPr>
            <w:tcW w:w="6400" w:type="dxa"/>
          </w:tcPr>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размещение кладбищ, скотомогильников, мест  захорон</w:t>
            </w:r>
            <w:r w:rsidRPr="0083512D">
              <w:rPr>
                <w:rFonts w:ascii="Times New Roman" w:hAnsi="Times New Roman"/>
                <w:sz w:val="24"/>
                <w:szCs w:val="24"/>
              </w:rPr>
              <w:t>е</w:t>
            </w:r>
            <w:r w:rsidRPr="0083512D">
              <w:rPr>
                <w:rFonts w:ascii="Times New Roman" w:hAnsi="Times New Roman"/>
                <w:sz w:val="24"/>
                <w:szCs w:val="24"/>
              </w:rPr>
              <w:t>ния отходов производства и потребления, отравляющихи ядовитых веществ;</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эксплуатация хозяйственных и иных объектов, без обор</w:t>
            </w:r>
            <w:r w:rsidRPr="0083512D">
              <w:rPr>
                <w:rFonts w:ascii="Times New Roman" w:hAnsi="Times New Roman"/>
                <w:sz w:val="24"/>
                <w:szCs w:val="24"/>
              </w:rPr>
              <w:t>у</w:t>
            </w:r>
            <w:r w:rsidRPr="0083512D">
              <w:rPr>
                <w:rFonts w:ascii="Times New Roman" w:hAnsi="Times New Roman"/>
                <w:sz w:val="24"/>
                <w:szCs w:val="24"/>
              </w:rPr>
              <w:t>дования таких объектов сооружениями, обеспечивающими охрану водных объектов от загрязнения, засорения и ист</w:t>
            </w:r>
            <w:r w:rsidRPr="0083512D">
              <w:rPr>
                <w:rFonts w:ascii="Times New Roman" w:hAnsi="Times New Roman"/>
                <w:sz w:val="24"/>
                <w:szCs w:val="24"/>
              </w:rPr>
              <w:t>о</w:t>
            </w:r>
            <w:r w:rsidRPr="0083512D">
              <w:rPr>
                <w:rFonts w:ascii="Times New Roman" w:hAnsi="Times New Roman"/>
                <w:sz w:val="24"/>
                <w:szCs w:val="24"/>
              </w:rPr>
              <w:t>щения вод в  соответствии с водным законодательством и законодательством в области охраны окружающей среды.</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Кроме приведенных ограничений в соответствии с Водным кодексом(2006) в прибрежных (50 метров) защитных пол</w:t>
            </w:r>
            <w:r w:rsidRPr="0083512D">
              <w:rPr>
                <w:rFonts w:ascii="Times New Roman" w:hAnsi="Times New Roman"/>
                <w:sz w:val="24"/>
                <w:szCs w:val="24"/>
              </w:rPr>
              <w:t>о</w:t>
            </w:r>
            <w:r w:rsidRPr="0083512D">
              <w:rPr>
                <w:rFonts w:ascii="Times New Roman" w:hAnsi="Times New Roman"/>
                <w:sz w:val="24"/>
                <w:szCs w:val="24"/>
              </w:rPr>
              <w:t>сах установлены  дополнительные ограничения:</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b/>
                <w:sz w:val="24"/>
                <w:szCs w:val="24"/>
              </w:rPr>
              <w:t>Не допускается</w:t>
            </w:r>
            <w:r w:rsidRPr="0083512D">
              <w:rPr>
                <w:rFonts w:ascii="Times New Roman" w:hAnsi="Times New Roman"/>
                <w:sz w:val="24"/>
                <w:szCs w:val="24"/>
              </w:rPr>
              <w:t>:</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сплошная распашка земель при  лесовосстановлении;</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передвижение трелевочных тракторов при заготовке др</w:t>
            </w:r>
            <w:r w:rsidRPr="0083512D">
              <w:rPr>
                <w:rFonts w:ascii="Times New Roman" w:hAnsi="Times New Roman"/>
                <w:sz w:val="24"/>
                <w:szCs w:val="24"/>
              </w:rPr>
              <w:t>е</w:t>
            </w:r>
            <w:r w:rsidRPr="0083512D">
              <w:rPr>
                <w:rFonts w:ascii="Times New Roman" w:hAnsi="Times New Roman"/>
                <w:sz w:val="24"/>
                <w:szCs w:val="24"/>
              </w:rPr>
              <w:t>весины;</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xml:space="preserve">- оставление порубочных остатков(выносятся за пределы прибрежных  защитных  полос); </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сжигание порубочных остатков.</w:t>
            </w:r>
          </w:p>
          <w:p w:rsidR="004E32A0" w:rsidRPr="0083512D" w:rsidRDefault="004E32A0" w:rsidP="00C92344">
            <w:pPr>
              <w:spacing w:after="0" w:line="280" w:lineRule="exact"/>
              <w:jc w:val="both"/>
              <w:rPr>
                <w:rFonts w:ascii="Times New Roman" w:hAnsi="Times New Roman"/>
                <w:b/>
                <w:sz w:val="24"/>
                <w:szCs w:val="24"/>
              </w:rPr>
            </w:pPr>
            <w:r w:rsidRPr="0083512D">
              <w:rPr>
                <w:rFonts w:ascii="Times New Roman" w:hAnsi="Times New Roman"/>
                <w:b/>
                <w:sz w:val="24"/>
                <w:szCs w:val="24"/>
              </w:rPr>
              <w:t>Рубки ухода должны быть направлены на выращив</w:t>
            </w:r>
            <w:r w:rsidRPr="0083512D">
              <w:rPr>
                <w:rFonts w:ascii="Times New Roman" w:hAnsi="Times New Roman"/>
                <w:b/>
                <w:sz w:val="24"/>
                <w:szCs w:val="24"/>
              </w:rPr>
              <w:t>а</w:t>
            </w:r>
            <w:r w:rsidRPr="0083512D">
              <w:rPr>
                <w:rFonts w:ascii="Times New Roman" w:hAnsi="Times New Roman"/>
                <w:b/>
                <w:sz w:val="24"/>
                <w:szCs w:val="24"/>
              </w:rPr>
              <w:t>ние здоровых, устойчивых насаждений с участием др</w:t>
            </w:r>
            <w:r w:rsidRPr="0083512D">
              <w:rPr>
                <w:rFonts w:ascii="Times New Roman" w:hAnsi="Times New Roman"/>
                <w:b/>
                <w:sz w:val="24"/>
                <w:szCs w:val="24"/>
              </w:rPr>
              <w:t>е</w:t>
            </w:r>
            <w:r w:rsidRPr="0083512D">
              <w:rPr>
                <w:rFonts w:ascii="Times New Roman" w:hAnsi="Times New Roman"/>
                <w:b/>
                <w:sz w:val="24"/>
                <w:szCs w:val="24"/>
              </w:rPr>
              <w:t>весных и кустарниковых пород с глубокой корневой с</w:t>
            </w:r>
            <w:r w:rsidRPr="0083512D">
              <w:rPr>
                <w:rFonts w:ascii="Times New Roman" w:hAnsi="Times New Roman"/>
                <w:b/>
                <w:sz w:val="24"/>
                <w:szCs w:val="24"/>
              </w:rPr>
              <w:t>и</w:t>
            </w:r>
            <w:r w:rsidRPr="0083512D">
              <w:rPr>
                <w:rFonts w:ascii="Times New Roman" w:hAnsi="Times New Roman"/>
                <w:b/>
                <w:sz w:val="24"/>
                <w:szCs w:val="24"/>
              </w:rPr>
              <w:t>стемой.</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b/>
                <w:sz w:val="24"/>
                <w:szCs w:val="24"/>
              </w:rPr>
              <w:t>Рубки ухода проводятся приимущественно в зимний период по промерзшему грунту</w:t>
            </w:r>
            <w:r w:rsidRPr="0083512D">
              <w:rPr>
                <w:rFonts w:ascii="Times New Roman" w:hAnsi="Times New Roman"/>
                <w:sz w:val="24"/>
                <w:szCs w:val="24"/>
              </w:rPr>
              <w:t xml:space="preserve">. </w:t>
            </w:r>
          </w:p>
        </w:tc>
      </w:tr>
      <w:tr w:rsidR="004E32A0" w:rsidRPr="00BC3E71" w:rsidTr="00E12F18">
        <w:tc>
          <w:tcPr>
            <w:tcW w:w="651" w:type="dxa"/>
          </w:tcPr>
          <w:p w:rsidR="004E32A0" w:rsidRPr="0083512D" w:rsidRDefault="004E32A0" w:rsidP="00C92344">
            <w:pPr>
              <w:spacing w:after="0" w:line="280" w:lineRule="exact"/>
              <w:rPr>
                <w:rFonts w:ascii="Times New Roman" w:hAnsi="Times New Roman"/>
                <w:sz w:val="24"/>
                <w:szCs w:val="24"/>
              </w:rPr>
            </w:pPr>
            <w:r w:rsidRPr="0083512D">
              <w:rPr>
                <w:rFonts w:ascii="Times New Roman" w:hAnsi="Times New Roman"/>
                <w:sz w:val="24"/>
                <w:szCs w:val="24"/>
              </w:rPr>
              <w:t>2.</w:t>
            </w:r>
          </w:p>
        </w:tc>
        <w:tc>
          <w:tcPr>
            <w:tcW w:w="2520" w:type="dxa"/>
          </w:tcPr>
          <w:p w:rsidR="004E32A0" w:rsidRPr="0083512D" w:rsidRDefault="004E32A0" w:rsidP="004E7121">
            <w:pPr>
              <w:spacing w:after="0" w:line="280" w:lineRule="exact"/>
              <w:jc w:val="both"/>
              <w:rPr>
                <w:rFonts w:ascii="Times New Roman" w:hAnsi="Times New Roman"/>
                <w:sz w:val="24"/>
                <w:szCs w:val="24"/>
              </w:rPr>
            </w:pPr>
            <w:r w:rsidRPr="0083512D">
              <w:rPr>
                <w:rFonts w:ascii="Times New Roman" w:hAnsi="Times New Roman"/>
                <w:sz w:val="24"/>
                <w:szCs w:val="24"/>
              </w:rPr>
              <w:t>Леса, выполняющие функции защиты пр</w:t>
            </w:r>
            <w:r w:rsidRPr="0083512D">
              <w:rPr>
                <w:rFonts w:ascii="Times New Roman" w:hAnsi="Times New Roman"/>
                <w:sz w:val="24"/>
                <w:szCs w:val="24"/>
              </w:rPr>
              <w:t>и</w:t>
            </w:r>
            <w:r w:rsidRPr="0083512D">
              <w:rPr>
                <w:rFonts w:ascii="Times New Roman" w:hAnsi="Times New Roman"/>
                <w:sz w:val="24"/>
                <w:szCs w:val="24"/>
              </w:rPr>
              <w:t>родных и иных об</w:t>
            </w:r>
            <w:r w:rsidRPr="0083512D">
              <w:rPr>
                <w:rFonts w:ascii="Times New Roman" w:hAnsi="Times New Roman"/>
                <w:sz w:val="24"/>
                <w:szCs w:val="24"/>
              </w:rPr>
              <w:t>ъ</w:t>
            </w:r>
            <w:r w:rsidRPr="0083512D">
              <w:rPr>
                <w:rFonts w:ascii="Times New Roman" w:hAnsi="Times New Roman"/>
                <w:sz w:val="24"/>
                <w:szCs w:val="24"/>
              </w:rPr>
              <w:t>ектов:</w:t>
            </w:r>
          </w:p>
        </w:tc>
        <w:tc>
          <w:tcPr>
            <w:tcW w:w="6400" w:type="dxa"/>
          </w:tcPr>
          <w:p w:rsidR="004E32A0" w:rsidRPr="0083512D" w:rsidRDefault="004E32A0" w:rsidP="00C92344">
            <w:pPr>
              <w:spacing w:after="0" w:line="280" w:lineRule="exact"/>
              <w:jc w:val="both"/>
              <w:rPr>
                <w:rFonts w:ascii="Times New Roman" w:hAnsi="Times New Roman"/>
                <w:sz w:val="24"/>
                <w:szCs w:val="24"/>
              </w:rPr>
            </w:pPr>
          </w:p>
        </w:tc>
      </w:tr>
      <w:tr w:rsidR="004E32A0" w:rsidRPr="00BC3E71" w:rsidTr="00E12F18">
        <w:trPr>
          <w:trHeight w:val="4119"/>
        </w:trPr>
        <w:tc>
          <w:tcPr>
            <w:tcW w:w="651" w:type="dxa"/>
            <w:tcBorders>
              <w:bottom w:val="nil"/>
            </w:tcBorders>
          </w:tcPr>
          <w:p w:rsidR="004E32A0" w:rsidRPr="0083512D" w:rsidRDefault="004E32A0" w:rsidP="00C92344">
            <w:pPr>
              <w:spacing w:after="0" w:line="280" w:lineRule="exact"/>
              <w:rPr>
                <w:rFonts w:ascii="Times New Roman" w:hAnsi="Times New Roman"/>
                <w:sz w:val="24"/>
                <w:szCs w:val="24"/>
              </w:rPr>
            </w:pPr>
            <w:r w:rsidRPr="0083512D">
              <w:rPr>
                <w:rFonts w:ascii="Times New Roman" w:hAnsi="Times New Roman"/>
                <w:sz w:val="24"/>
                <w:szCs w:val="24"/>
              </w:rPr>
              <w:t>2.1</w:t>
            </w:r>
          </w:p>
        </w:tc>
        <w:tc>
          <w:tcPr>
            <w:tcW w:w="2520" w:type="dxa"/>
            <w:tcBorders>
              <w:bottom w:val="nil"/>
            </w:tcBorders>
          </w:tcPr>
          <w:p w:rsidR="004E32A0" w:rsidRPr="0083512D" w:rsidRDefault="004E32A0" w:rsidP="004E7121">
            <w:pPr>
              <w:spacing w:after="0" w:line="280" w:lineRule="exact"/>
              <w:jc w:val="both"/>
              <w:rPr>
                <w:rFonts w:ascii="Times New Roman" w:hAnsi="Times New Roman"/>
                <w:sz w:val="24"/>
                <w:szCs w:val="24"/>
              </w:rPr>
            </w:pPr>
            <w:r w:rsidRPr="0083512D">
              <w:rPr>
                <w:rFonts w:ascii="Times New Roman" w:hAnsi="Times New Roman"/>
                <w:sz w:val="24"/>
                <w:szCs w:val="24"/>
              </w:rPr>
              <w:t>Защитные полосы л</w:t>
            </w:r>
            <w:r w:rsidRPr="0083512D">
              <w:rPr>
                <w:rFonts w:ascii="Times New Roman" w:hAnsi="Times New Roman"/>
                <w:sz w:val="24"/>
                <w:szCs w:val="24"/>
              </w:rPr>
              <w:t>е</w:t>
            </w:r>
            <w:r w:rsidRPr="0083512D">
              <w:rPr>
                <w:rFonts w:ascii="Times New Roman" w:hAnsi="Times New Roman"/>
                <w:sz w:val="24"/>
                <w:szCs w:val="24"/>
              </w:rPr>
              <w:t>сов, расположенные вдоль же-лезнодорожных путей общего пользования, федеральных автом</w:t>
            </w:r>
            <w:r w:rsidRPr="0083512D">
              <w:rPr>
                <w:rFonts w:ascii="Times New Roman" w:hAnsi="Times New Roman"/>
                <w:sz w:val="24"/>
                <w:szCs w:val="24"/>
              </w:rPr>
              <w:t>о</w:t>
            </w:r>
            <w:r w:rsidRPr="0083512D">
              <w:rPr>
                <w:rFonts w:ascii="Times New Roman" w:hAnsi="Times New Roman"/>
                <w:sz w:val="24"/>
                <w:szCs w:val="24"/>
              </w:rPr>
              <w:t>бильных дорог</w:t>
            </w:r>
          </w:p>
          <w:p w:rsidR="004E32A0" w:rsidRPr="0083512D" w:rsidRDefault="004E32A0" w:rsidP="00E12F18">
            <w:pPr>
              <w:spacing w:after="0" w:line="280" w:lineRule="exact"/>
              <w:jc w:val="both"/>
              <w:rPr>
                <w:rFonts w:ascii="Times New Roman" w:hAnsi="Times New Roman"/>
                <w:sz w:val="24"/>
                <w:szCs w:val="24"/>
              </w:rPr>
            </w:pPr>
            <w:r w:rsidRPr="0083512D">
              <w:rPr>
                <w:rFonts w:ascii="Times New Roman" w:hAnsi="Times New Roman"/>
                <w:sz w:val="24"/>
                <w:szCs w:val="24"/>
              </w:rPr>
              <w:t>общего пользования, автомобильных дорог общего пользования, находящихся в со</w:t>
            </w:r>
            <w:r w:rsidRPr="0083512D">
              <w:rPr>
                <w:rFonts w:ascii="Times New Roman" w:hAnsi="Times New Roman"/>
                <w:sz w:val="24"/>
                <w:szCs w:val="24"/>
              </w:rPr>
              <w:t>б</w:t>
            </w:r>
            <w:r w:rsidRPr="0083512D">
              <w:rPr>
                <w:rFonts w:ascii="Times New Roman" w:hAnsi="Times New Roman"/>
                <w:sz w:val="24"/>
                <w:szCs w:val="24"/>
              </w:rPr>
              <w:t>ственности субъекта РФ.</w:t>
            </w:r>
          </w:p>
        </w:tc>
        <w:tc>
          <w:tcPr>
            <w:tcW w:w="6400" w:type="dxa"/>
          </w:tcPr>
          <w:p w:rsidR="004E32A0" w:rsidRPr="0083512D" w:rsidRDefault="004E32A0" w:rsidP="00C92344">
            <w:pPr>
              <w:spacing w:after="0" w:line="280" w:lineRule="exact"/>
              <w:jc w:val="both"/>
              <w:rPr>
                <w:rFonts w:ascii="Times New Roman" w:hAnsi="Times New Roman"/>
                <w:b/>
                <w:sz w:val="24"/>
                <w:szCs w:val="24"/>
              </w:rPr>
            </w:pPr>
            <w:r w:rsidRPr="0083512D">
              <w:rPr>
                <w:rFonts w:ascii="Times New Roman" w:hAnsi="Times New Roman"/>
                <w:b/>
                <w:sz w:val="24"/>
                <w:szCs w:val="24"/>
              </w:rPr>
              <w:t>Запрещается</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проведение сплошных рубок лесных насаждений, за и</w:t>
            </w:r>
            <w:r w:rsidRPr="0083512D">
              <w:rPr>
                <w:rFonts w:ascii="Times New Roman" w:hAnsi="Times New Roman"/>
                <w:sz w:val="24"/>
                <w:szCs w:val="24"/>
              </w:rPr>
              <w:t>с</w:t>
            </w:r>
            <w:r w:rsidRPr="0083512D">
              <w:rPr>
                <w:rFonts w:ascii="Times New Roman" w:hAnsi="Times New Roman"/>
                <w:sz w:val="24"/>
                <w:szCs w:val="24"/>
              </w:rPr>
              <w:t>ключением случаев предусмотренных  частью 4 статьи 17, частью 5.1. статьи 21 Лесного кодекса РФ;</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прорубка линейных сооружений шириной более ширины, предусмотренной техническим регламентом;</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сбор и заготовка лесной подстилки и мха;</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b/>
                <w:sz w:val="24"/>
                <w:szCs w:val="24"/>
              </w:rPr>
              <w:t>Рекомендуется</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при проведении работ по лесовосстановлению должны использоваться древесные породы, устойчивые к вредным веществам;</w:t>
            </w:r>
          </w:p>
          <w:p w:rsidR="004E32A0" w:rsidRPr="0083512D" w:rsidRDefault="004E32A0" w:rsidP="00C92344">
            <w:pPr>
              <w:spacing w:after="0" w:line="280" w:lineRule="exact"/>
              <w:jc w:val="both"/>
              <w:rPr>
                <w:rFonts w:ascii="Times New Roman" w:hAnsi="Times New Roman"/>
                <w:sz w:val="24"/>
                <w:szCs w:val="24"/>
              </w:rPr>
            </w:pPr>
            <w:r w:rsidRPr="0083512D">
              <w:rPr>
                <w:rFonts w:ascii="Times New Roman" w:hAnsi="Times New Roman"/>
                <w:sz w:val="24"/>
                <w:szCs w:val="24"/>
              </w:rPr>
              <w:t>- мероприятия по уходу за лесом должны быть направлены на формирование сложных смешанных насаждений.</w:t>
            </w:r>
          </w:p>
        </w:tc>
      </w:tr>
      <w:tr w:rsidR="004E32A0" w:rsidRPr="00BC3E71" w:rsidTr="00E12F18">
        <w:tc>
          <w:tcPr>
            <w:tcW w:w="651" w:type="dxa"/>
            <w:tcBorders>
              <w:top w:val="nil"/>
            </w:tcBorders>
          </w:tcPr>
          <w:p w:rsidR="004E32A0" w:rsidRPr="0083512D" w:rsidRDefault="004E32A0" w:rsidP="00E12F18">
            <w:pPr>
              <w:spacing w:after="0" w:line="240" w:lineRule="auto"/>
              <w:rPr>
                <w:rFonts w:ascii="Times New Roman" w:hAnsi="Times New Roman"/>
                <w:sz w:val="24"/>
                <w:szCs w:val="24"/>
              </w:rPr>
            </w:pPr>
          </w:p>
        </w:tc>
        <w:tc>
          <w:tcPr>
            <w:tcW w:w="2520" w:type="dxa"/>
            <w:tcBorders>
              <w:top w:val="nil"/>
            </w:tcBorders>
          </w:tcPr>
          <w:p w:rsidR="004E32A0" w:rsidRPr="0083512D" w:rsidRDefault="004E32A0" w:rsidP="005F4312">
            <w:pPr>
              <w:spacing w:after="0" w:line="300" w:lineRule="exact"/>
              <w:rPr>
                <w:rFonts w:ascii="Times New Roman" w:hAnsi="Times New Roman"/>
                <w:sz w:val="24"/>
                <w:szCs w:val="24"/>
              </w:rPr>
            </w:pPr>
          </w:p>
        </w:tc>
        <w:tc>
          <w:tcPr>
            <w:tcW w:w="6400" w:type="dxa"/>
          </w:tcPr>
          <w:p w:rsidR="004E32A0" w:rsidRPr="0083512D" w:rsidRDefault="004E32A0" w:rsidP="005F4312">
            <w:pPr>
              <w:spacing w:after="0" w:line="300" w:lineRule="exact"/>
              <w:jc w:val="both"/>
              <w:rPr>
                <w:rFonts w:ascii="Times New Roman" w:hAnsi="Times New Roman"/>
                <w:b/>
                <w:sz w:val="24"/>
                <w:szCs w:val="24"/>
              </w:rPr>
            </w:pPr>
            <w:r w:rsidRPr="0083512D">
              <w:rPr>
                <w:rFonts w:ascii="Times New Roman" w:hAnsi="Times New Roman"/>
                <w:b/>
                <w:sz w:val="24"/>
                <w:szCs w:val="24"/>
              </w:rPr>
              <w:t>Не рекомендуется</w:t>
            </w:r>
          </w:p>
          <w:p w:rsidR="004E32A0" w:rsidRPr="0083512D" w:rsidRDefault="004E32A0" w:rsidP="005F4312">
            <w:pPr>
              <w:spacing w:after="0" w:line="300" w:lineRule="exact"/>
              <w:jc w:val="both"/>
              <w:rPr>
                <w:rFonts w:ascii="Times New Roman" w:hAnsi="Times New Roman"/>
                <w:b/>
                <w:sz w:val="24"/>
                <w:szCs w:val="24"/>
              </w:rPr>
            </w:pPr>
            <w:r w:rsidRPr="0083512D">
              <w:rPr>
                <w:rFonts w:ascii="Times New Roman" w:hAnsi="Times New Roman"/>
                <w:sz w:val="24"/>
                <w:szCs w:val="24"/>
              </w:rPr>
              <w:t>- сбор и заготовка пищевых лесных ресурсов и сбор лека</w:t>
            </w:r>
            <w:r w:rsidRPr="0083512D">
              <w:rPr>
                <w:rFonts w:ascii="Times New Roman" w:hAnsi="Times New Roman"/>
                <w:sz w:val="24"/>
                <w:szCs w:val="24"/>
              </w:rPr>
              <w:t>р</w:t>
            </w:r>
            <w:r w:rsidRPr="0083512D">
              <w:rPr>
                <w:rFonts w:ascii="Times New Roman" w:hAnsi="Times New Roman"/>
                <w:sz w:val="24"/>
                <w:szCs w:val="24"/>
              </w:rPr>
              <w:t>ственных трав.</w:t>
            </w:r>
          </w:p>
        </w:tc>
      </w:tr>
      <w:tr w:rsidR="004E32A0" w:rsidRPr="00BC3E71" w:rsidTr="00E12F18">
        <w:tc>
          <w:tcPr>
            <w:tcW w:w="651" w:type="dxa"/>
          </w:tcPr>
          <w:p w:rsidR="004E32A0" w:rsidRPr="0083512D" w:rsidRDefault="004E32A0" w:rsidP="00826339">
            <w:pPr>
              <w:spacing w:after="0" w:line="260" w:lineRule="exact"/>
              <w:rPr>
                <w:rFonts w:ascii="Times New Roman" w:hAnsi="Times New Roman"/>
                <w:sz w:val="24"/>
                <w:szCs w:val="24"/>
              </w:rPr>
            </w:pPr>
            <w:r w:rsidRPr="0083512D">
              <w:rPr>
                <w:rFonts w:ascii="Times New Roman" w:hAnsi="Times New Roman"/>
                <w:sz w:val="24"/>
                <w:szCs w:val="24"/>
              </w:rPr>
              <w:lastRenderedPageBreak/>
              <w:t>3</w:t>
            </w:r>
          </w:p>
        </w:tc>
        <w:tc>
          <w:tcPr>
            <w:tcW w:w="2520" w:type="dxa"/>
          </w:tcPr>
          <w:p w:rsidR="004E32A0" w:rsidRPr="0083512D" w:rsidRDefault="004E32A0" w:rsidP="00826339">
            <w:pPr>
              <w:spacing w:after="0" w:line="260" w:lineRule="exact"/>
              <w:rPr>
                <w:rFonts w:ascii="Times New Roman" w:hAnsi="Times New Roman"/>
                <w:sz w:val="24"/>
                <w:szCs w:val="24"/>
              </w:rPr>
            </w:pPr>
            <w:r w:rsidRPr="0083512D">
              <w:rPr>
                <w:rFonts w:ascii="Times New Roman" w:hAnsi="Times New Roman"/>
                <w:sz w:val="24"/>
                <w:szCs w:val="24"/>
              </w:rPr>
              <w:t>Ценные леса:</w:t>
            </w:r>
          </w:p>
        </w:tc>
        <w:tc>
          <w:tcPr>
            <w:tcW w:w="6400" w:type="dxa"/>
          </w:tcPr>
          <w:p w:rsidR="004E32A0" w:rsidRPr="0083512D" w:rsidRDefault="004E32A0" w:rsidP="00826339">
            <w:pPr>
              <w:spacing w:after="0" w:line="260" w:lineRule="exact"/>
              <w:rPr>
                <w:rFonts w:ascii="Times New Roman" w:hAnsi="Times New Roman"/>
                <w:sz w:val="24"/>
                <w:szCs w:val="24"/>
              </w:rPr>
            </w:pPr>
          </w:p>
        </w:tc>
      </w:tr>
      <w:tr w:rsidR="004E32A0" w:rsidRPr="00BC3E71" w:rsidTr="00E12F18">
        <w:tc>
          <w:tcPr>
            <w:tcW w:w="651" w:type="dxa"/>
            <w:tcBorders>
              <w:bottom w:val="nil"/>
            </w:tcBorders>
          </w:tcPr>
          <w:p w:rsidR="004E32A0" w:rsidRPr="0083512D" w:rsidRDefault="004E32A0" w:rsidP="00826339">
            <w:pPr>
              <w:spacing w:after="0" w:line="260" w:lineRule="exact"/>
              <w:rPr>
                <w:rFonts w:ascii="Times New Roman" w:hAnsi="Times New Roman"/>
                <w:sz w:val="24"/>
                <w:szCs w:val="24"/>
              </w:rPr>
            </w:pPr>
            <w:r w:rsidRPr="0083512D">
              <w:rPr>
                <w:rFonts w:ascii="Times New Roman" w:hAnsi="Times New Roman"/>
                <w:sz w:val="24"/>
                <w:szCs w:val="24"/>
              </w:rPr>
              <w:t>3.1</w:t>
            </w:r>
          </w:p>
        </w:tc>
        <w:tc>
          <w:tcPr>
            <w:tcW w:w="2520" w:type="dxa"/>
            <w:tcBorders>
              <w:bottom w:val="nil"/>
            </w:tcBorders>
          </w:tcPr>
          <w:p w:rsidR="004E32A0" w:rsidRPr="0083512D" w:rsidRDefault="004E32A0" w:rsidP="00826339">
            <w:pPr>
              <w:spacing w:after="0" w:line="260" w:lineRule="exact"/>
              <w:rPr>
                <w:rFonts w:ascii="Times New Roman" w:hAnsi="Times New Roman"/>
                <w:sz w:val="24"/>
                <w:szCs w:val="24"/>
              </w:rPr>
            </w:pPr>
            <w:r w:rsidRPr="0083512D">
              <w:rPr>
                <w:rFonts w:ascii="Times New Roman" w:hAnsi="Times New Roman"/>
                <w:sz w:val="24"/>
                <w:szCs w:val="24"/>
              </w:rPr>
              <w:t>Государственные з</w:t>
            </w:r>
            <w:r w:rsidRPr="0083512D">
              <w:rPr>
                <w:rFonts w:ascii="Times New Roman" w:hAnsi="Times New Roman"/>
                <w:sz w:val="24"/>
                <w:szCs w:val="24"/>
              </w:rPr>
              <w:t>а</w:t>
            </w:r>
            <w:r w:rsidRPr="0083512D">
              <w:rPr>
                <w:rFonts w:ascii="Times New Roman" w:hAnsi="Times New Roman"/>
                <w:sz w:val="24"/>
                <w:szCs w:val="24"/>
              </w:rPr>
              <w:t>щитные лесные пол</w:t>
            </w:r>
            <w:r w:rsidRPr="0083512D">
              <w:rPr>
                <w:rFonts w:ascii="Times New Roman" w:hAnsi="Times New Roman"/>
                <w:sz w:val="24"/>
                <w:szCs w:val="24"/>
              </w:rPr>
              <w:t>о</w:t>
            </w:r>
            <w:r w:rsidRPr="0083512D">
              <w:rPr>
                <w:rFonts w:ascii="Times New Roman" w:hAnsi="Times New Roman"/>
                <w:sz w:val="24"/>
                <w:szCs w:val="24"/>
              </w:rPr>
              <w:t>сы</w:t>
            </w:r>
          </w:p>
        </w:tc>
        <w:tc>
          <w:tcPr>
            <w:tcW w:w="6400" w:type="dxa"/>
            <w:tcBorders>
              <w:bottom w:val="nil"/>
            </w:tcBorders>
          </w:tcPr>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b/>
                <w:sz w:val="24"/>
                <w:szCs w:val="24"/>
              </w:rPr>
              <w:t>Запрещается</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 проведение сплошных рубок лесных  насаждений, за и</w:t>
            </w:r>
            <w:r w:rsidRPr="0083512D">
              <w:rPr>
                <w:rFonts w:ascii="Times New Roman" w:hAnsi="Times New Roman"/>
                <w:sz w:val="24"/>
                <w:szCs w:val="24"/>
              </w:rPr>
              <w:t>с</w:t>
            </w:r>
            <w:r w:rsidRPr="0083512D">
              <w:rPr>
                <w:rFonts w:ascii="Times New Roman" w:hAnsi="Times New Roman"/>
                <w:sz w:val="24"/>
                <w:szCs w:val="24"/>
              </w:rPr>
              <w:t>ключением случаев, предусмотренных частью 4 статьи 17, частью 5.1  статьи 21 Лесного кодекса РФ;</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-размещение объектов капитального  строительства, за и</w:t>
            </w:r>
            <w:r w:rsidRPr="0083512D">
              <w:rPr>
                <w:rFonts w:ascii="Times New Roman" w:hAnsi="Times New Roman"/>
                <w:sz w:val="24"/>
                <w:szCs w:val="24"/>
              </w:rPr>
              <w:t>с</w:t>
            </w:r>
            <w:r w:rsidRPr="0083512D">
              <w:rPr>
                <w:rFonts w:ascii="Times New Roman" w:hAnsi="Times New Roman"/>
                <w:sz w:val="24"/>
                <w:szCs w:val="24"/>
              </w:rPr>
              <w:t>ключением линейных  объектов и гидротехнических с</w:t>
            </w:r>
            <w:r w:rsidRPr="0083512D">
              <w:rPr>
                <w:rFonts w:ascii="Times New Roman" w:hAnsi="Times New Roman"/>
                <w:sz w:val="24"/>
                <w:szCs w:val="24"/>
              </w:rPr>
              <w:t>о</w:t>
            </w:r>
            <w:r w:rsidRPr="0083512D">
              <w:rPr>
                <w:rFonts w:ascii="Times New Roman" w:hAnsi="Times New Roman"/>
                <w:sz w:val="24"/>
                <w:szCs w:val="24"/>
              </w:rPr>
              <w:t>оружений;</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 проведение рубок ухода при наличии менее 50% здоровых деревьев.</w:t>
            </w:r>
          </w:p>
          <w:p w:rsidR="004E32A0" w:rsidRPr="0083512D" w:rsidRDefault="004E32A0" w:rsidP="00826339">
            <w:pPr>
              <w:spacing w:after="0" w:line="260" w:lineRule="exact"/>
              <w:jc w:val="both"/>
              <w:rPr>
                <w:rFonts w:ascii="Times New Roman" w:hAnsi="Times New Roman"/>
                <w:sz w:val="24"/>
                <w:szCs w:val="24"/>
                <w:u w:val="single"/>
              </w:rPr>
            </w:pPr>
            <w:r w:rsidRPr="0083512D">
              <w:rPr>
                <w:rFonts w:ascii="Times New Roman" w:hAnsi="Times New Roman"/>
                <w:sz w:val="24"/>
                <w:szCs w:val="24"/>
                <w:u w:val="single"/>
              </w:rPr>
              <w:t xml:space="preserve">Допускается </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 проведение санитарных рубок очень высокой интенсивн</w:t>
            </w:r>
            <w:r w:rsidRPr="0083512D">
              <w:rPr>
                <w:rFonts w:ascii="Times New Roman" w:hAnsi="Times New Roman"/>
                <w:sz w:val="24"/>
                <w:szCs w:val="24"/>
              </w:rPr>
              <w:t>о</w:t>
            </w:r>
            <w:r w:rsidRPr="0083512D">
              <w:rPr>
                <w:rFonts w:ascii="Times New Roman" w:hAnsi="Times New Roman"/>
                <w:sz w:val="24"/>
                <w:szCs w:val="24"/>
              </w:rPr>
              <w:t>сти, устанавливаемой Правилами заготовки древесины, для вырубки погибших, поврежденных и малоценных насажд</w:t>
            </w:r>
            <w:r w:rsidRPr="0083512D">
              <w:rPr>
                <w:rFonts w:ascii="Times New Roman" w:hAnsi="Times New Roman"/>
                <w:sz w:val="24"/>
                <w:szCs w:val="24"/>
              </w:rPr>
              <w:t>е</w:t>
            </w:r>
            <w:r w:rsidRPr="0083512D">
              <w:rPr>
                <w:rFonts w:ascii="Times New Roman" w:hAnsi="Times New Roman"/>
                <w:sz w:val="24"/>
                <w:szCs w:val="24"/>
              </w:rPr>
              <w:t>ний;</w:t>
            </w:r>
          </w:p>
        </w:tc>
      </w:tr>
      <w:tr w:rsidR="004E32A0" w:rsidRPr="00BC3E71" w:rsidTr="00E12F18">
        <w:tc>
          <w:tcPr>
            <w:tcW w:w="651" w:type="dxa"/>
            <w:tcBorders>
              <w:top w:val="nil"/>
            </w:tcBorders>
          </w:tcPr>
          <w:p w:rsidR="004E32A0" w:rsidRPr="0083512D" w:rsidRDefault="004E32A0" w:rsidP="00826339">
            <w:pPr>
              <w:spacing w:after="0" w:line="260" w:lineRule="exact"/>
              <w:rPr>
                <w:rFonts w:ascii="Times New Roman" w:hAnsi="Times New Roman"/>
                <w:sz w:val="24"/>
                <w:szCs w:val="24"/>
              </w:rPr>
            </w:pPr>
          </w:p>
        </w:tc>
        <w:tc>
          <w:tcPr>
            <w:tcW w:w="2520" w:type="dxa"/>
            <w:tcBorders>
              <w:top w:val="nil"/>
            </w:tcBorders>
          </w:tcPr>
          <w:p w:rsidR="004E32A0" w:rsidRPr="0083512D" w:rsidRDefault="004E32A0" w:rsidP="00826339">
            <w:pPr>
              <w:spacing w:after="0" w:line="260" w:lineRule="exact"/>
              <w:rPr>
                <w:rFonts w:ascii="Times New Roman" w:hAnsi="Times New Roman"/>
                <w:sz w:val="24"/>
                <w:szCs w:val="24"/>
              </w:rPr>
            </w:pPr>
          </w:p>
        </w:tc>
        <w:tc>
          <w:tcPr>
            <w:tcW w:w="6400" w:type="dxa"/>
            <w:tcBorders>
              <w:top w:val="nil"/>
            </w:tcBorders>
          </w:tcPr>
          <w:p w:rsidR="004E32A0" w:rsidRPr="0083512D" w:rsidRDefault="004E32A0" w:rsidP="00826339">
            <w:pPr>
              <w:spacing w:after="0" w:line="260" w:lineRule="exact"/>
              <w:rPr>
                <w:rFonts w:ascii="Times New Roman" w:hAnsi="Times New Roman"/>
                <w:sz w:val="24"/>
                <w:szCs w:val="24"/>
              </w:rPr>
            </w:pPr>
            <w:r w:rsidRPr="0083512D">
              <w:rPr>
                <w:rFonts w:ascii="Times New Roman" w:hAnsi="Times New Roman"/>
                <w:sz w:val="24"/>
                <w:szCs w:val="24"/>
              </w:rPr>
              <w:t>- проведение рубок ухода за лесом с особенностями уст</w:t>
            </w:r>
            <w:r w:rsidRPr="0083512D">
              <w:rPr>
                <w:rFonts w:ascii="Times New Roman" w:hAnsi="Times New Roman"/>
                <w:sz w:val="24"/>
                <w:szCs w:val="24"/>
              </w:rPr>
              <w:t>а</w:t>
            </w:r>
            <w:r w:rsidRPr="0083512D">
              <w:rPr>
                <w:rFonts w:ascii="Times New Roman" w:hAnsi="Times New Roman"/>
                <w:sz w:val="24"/>
                <w:szCs w:val="24"/>
              </w:rPr>
              <w:t>новленными Правилами рубок ухода в государственных защитных лесных полосах.</w:t>
            </w:r>
          </w:p>
        </w:tc>
      </w:tr>
      <w:tr w:rsidR="004E32A0" w:rsidRPr="00BC3E71" w:rsidTr="00E12F18">
        <w:tc>
          <w:tcPr>
            <w:tcW w:w="651" w:type="dxa"/>
          </w:tcPr>
          <w:p w:rsidR="004E32A0" w:rsidRPr="0083512D" w:rsidRDefault="004E32A0" w:rsidP="00826339">
            <w:pPr>
              <w:spacing w:after="0" w:line="260" w:lineRule="exact"/>
              <w:rPr>
                <w:rFonts w:ascii="Times New Roman" w:hAnsi="Times New Roman"/>
                <w:sz w:val="24"/>
                <w:szCs w:val="24"/>
              </w:rPr>
            </w:pPr>
            <w:r w:rsidRPr="0083512D">
              <w:rPr>
                <w:rFonts w:ascii="Times New Roman" w:hAnsi="Times New Roman"/>
                <w:sz w:val="24"/>
                <w:szCs w:val="24"/>
              </w:rPr>
              <w:br w:type="page"/>
              <w:t>3.2.</w:t>
            </w:r>
          </w:p>
        </w:tc>
        <w:tc>
          <w:tcPr>
            <w:tcW w:w="2520" w:type="dxa"/>
          </w:tcPr>
          <w:p w:rsidR="004E32A0" w:rsidRPr="0083512D" w:rsidRDefault="004E32A0" w:rsidP="00826339">
            <w:pPr>
              <w:spacing w:after="0" w:line="260" w:lineRule="exact"/>
              <w:rPr>
                <w:rFonts w:ascii="Times New Roman" w:hAnsi="Times New Roman"/>
                <w:sz w:val="24"/>
                <w:szCs w:val="24"/>
              </w:rPr>
            </w:pPr>
            <w:r w:rsidRPr="0083512D">
              <w:rPr>
                <w:rFonts w:ascii="Times New Roman" w:hAnsi="Times New Roman"/>
                <w:sz w:val="24"/>
                <w:szCs w:val="24"/>
              </w:rPr>
              <w:t>Противоэрозионные леса</w:t>
            </w:r>
          </w:p>
          <w:p w:rsidR="004E32A0" w:rsidRPr="0083512D" w:rsidRDefault="004E32A0" w:rsidP="00826339">
            <w:pPr>
              <w:spacing w:after="0" w:line="260" w:lineRule="exact"/>
              <w:rPr>
                <w:rFonts w:ascii="Times New Roman" w:hAnsi="Times New Roman"/>
                <w:sz w:val="24"/>
                <w:szCs w:val="24"/>
              </w:rPr>
            </w:pPr>
          </w:p>
        </w:tc>
        <w:tc>
          <w:tcPr>
            <w:tcW w:w="6400" w:type="dxa"/>
          </w:tcPr>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b/>
                <w:sz w:val="24"/>
                <w:szCs w:val="24"/>
              </w:rPr>
              <w:t>Запрещается:</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 проведение сплошных рубок лесных  насаждений, за и</w:t>
            </w:r>
            <w:r w:rsidRPr="0083512D">
              <w:rPr>
                <w:rFonts w:ascii="Times New Roman" w:hAnsi="Times New Roman"/>
                <w:sz w:val="24"/>
                <w:szCs w:val="24"/>
              </w:rPr>
              <w:t>с</w:t>
            </w:r>
            <w:r w:rsidRPr="0083512D">
              <w:rPr>
                <w:rFonts w:ascii="Times New Roman" w:hAnsi="Times New Roman"/>
                <w:sz w:val="24"/>
                <w:szCs w:val="24"/>
              </w:rPr>
              <w:t>ключением случаев, предусмотренных частью 4 статьи 17, частью 5.1  статьи 21 Лесного кодекса РФ;</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 размещение объектов капитального  строительства, за и</w:t>
            </w:r>
            <w:r w:rsidRPr="0083512D">
              <w:rPr>
                <w:rFonts w:ascii="Times New Roman" w:hAnsi="Times New Roman"/>
                <w:sz w:val="24"/>
                <w:szCs w:val="24"/>
              </w:rPr>
              <w:t>с</w:t>
            </w:r>
            <w:r w:rsidRPr="0083512D">
              <w:rPr>
                <w:rFonts w:ascii="Times New Roman" w:hAnsi="Times New Roman"/>
                <w:sz w:val="24"/>
                <w:szCs w:val="24"/>
              </w:rPr>
              <w:t>ключением линейных  объектов и гидротехнических с</w:t>
            </w:r>
            <w:r w:rsidRPr="0083512D">
              <w:rPr>
                <w:rFonts w:ascii="Times New Roman" w:hAnsi="Times New Roman"/>
                <w:sz w:val="24"/>
                <w:szCs w:val="24"/>
              </w:rPr>
              <w:t>о</w:t>
            </w:r>
            <w:r w:rsidRPr="0083512D">
              <w:rPr>
                <w:rFonts w:ascii="Times New Roman" w:hAnsi="Times New Roman"/>
                <w:sz w:val="24"/>
                <w:szCs w:val="24"/>
              </w:rPr>
              <w:t>оружений;</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 сплошная отвальная вспашка земель на склонах  крути</w:t>
            </w:r>
            <w:r w:rsidRPr="0083512D">
              <w:rPr>
                <w:rFonts w:ascii="Times New Roman" w:hAnsi="Times New Roman"/>
                <w:sz w:val="24"/>
                <w:szCs w:val="24"/>
              </w:rPr>
              <w:t>з</w:t>
            </w:r>
            <w:r w:rsidRPr="0083512D">
              <w:rPr>
                <w:rFonts w:ascii="Times New Roman" w:hAnsi="Times New Roman"/>
                <w:sz w:val="24"/>
                <w:szCs w:val="24"/>
              </w:rPr>
              <w:t>ной более 6 градусов;</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 трелевка древесины хлыстами с повреждением почвы;</w:t>
            </w:r>
          </w:p>
          <w:p w:rsidR="004E32A0" w:rsidRPr="0083512D" w:rsidRDefault="004E32A0" w:rsidP="00826339">
            <w:pPr>
              <w:spacing w:after="0" w:line="260" w:lineRule="exact"/>
              <w:jc w:val="both"/>
              <w:rPr>
                <w:rFonts w:ascii="Times New Roman" w:hAnsi="Times New Roman"/>
                <w:sz w:val="24"/>
                <w:szCs w:val="24"/>
                <w:u w:val="single"/>
              </w:rPr>
            </w:pPr>
            <w:r w:rsidRPr="0083512D">
              <w:rPr>
                <w:rFonts w:ascii="Times New Roman" w:hAnsi="Times New Roman"/>
                <w:sz w:val="24"/>
                <w:szCs w:val="24"/>
                <w:u w:val="single"/>
              </w:rPr>
              <w:t>Допускается:</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 проведение санитарных рубок очень высокой интенсивн</w:t>
            </w:r>
            <w:r w:rsidRPr="0083512D">
              <w:rPr>
                <w:rFonts w:ascii="Times New Roman" w:hAnsi="Times New Roman"/>
                <w:sz w:val="24"/>
                <w:szCs w:val="24"/>
              </w:rPr>
              <w:t>о</w:t>
            </w:r>
            <w:r w:rsidRPr="0083512D">
              <w:rPr>
                <w:rFonts w:ascii="Times New Roman" w:hAnsi="Times New Roman"/>
                <w:sz w:val="24"/>
                <w:szCs w:val="24"/>
              </w:rPr>
              <w:t>сти, устанавливаемой Правилами заготовки древесины, для вырубки погибших, поврежденных и малоценных насажд</w:t>
            </w:r>
            <w:r w:rsidRPr="0083512D">
              <w:rPr>
                <w:rFonts w:ascii="Times New Roman" w:hAnsi="Times New Roman"/>
                <w:sz w:val="24"/>
                <w:szCs w:val="24"/>
              </w:rPr>
              <w:t>е</w:t>
            </w:r>
            <w:r w:rsidRPr="0083512D">
              <w:rPr>
                <w:rFonts w:ascii="Times New Roman" w:hAnsi="Times New Roman"/>
                <w:sz w:val="24"/>
                <w:szCs w:val="24"/>
              </w:rPr>
              <w:t>ний;</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 безоотвальная вспашка почвы или отвальная вспашка п</w:t>
            </w:r>
            <w:r w:rsidRPr="0083512D">
              <w:rPr>
                <w:rFonts w:ascii="Times New Roman" w:hAnsi="Times New Roman"/>
                <w:sz w:val="24"/>
                <w:szCs w:val="24"/>
              </w:rPr>
              <w:t>о</w:t>
            </w:r>
            <w:r w:rsidRPr="0083512D">
              <w:rPr>
                <w:rFonts w:ascii="Times New Roman" w:hAnsi="Times New Roman"/>
                <w:sz w:val="24"/>
                <w:szCs w:val="24"/>
              </w:rPr>
              <w:t>лосами, террасами, бороздами шириной не более 4 метров, направленными по горизонталям местности и чередующ</w:t>
            </w:r>
            <w:r w:rsidRPr="0083512D">
              <w:rPr>
                <w:rFonts w:ascii="Times New Roman" w:hAnsi="Times New Roman"/>
                <w:sz w:val="24"/>
                <w:szCs w:val="24"/>
              </w:rPr>
              <w:t>и</w:t>
            </w:r>
            <w:r w:rsidRPr="0083512D">
              <w:rPr>
                <w:rFonts w:ascii="Times New Roman" w:hAnsi="Times New Roman"/>
                <w:sz w:val="24"/>
                <w:szCs w:val="24"/>
              </w:rPr>
              <w:t>ми с полосами необработанной земли такой же или бол</w:t>
            </w:r>
            <w:r w:rsidRPr="0083512D">
              <w:rPr>
                <w:rFonts w:ascii="Times New Roman" w:hAnsi="Times New Roman"/>
                <w:sz w:val="24"/>
                <w:szCs w:val="24"/>
              </w:rPr>
              <w:t>ь</w:t>
            </w:r>
            <w:r w:rsidRPr="0083512D">
              <w:rPr>
                <w:rFonts w:ascii="Times New Roman" w:hAnsi="Times New Roman"/>
                <w:sz w:val="24"/>
                <w:szCs w:val="24"/>
              </w:rPr>
              <w:t>шей ширины, а также подготовка почвы площадками.</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t>Рубками ухода за лесом формируются высокополнотные (полнотой 0,7 – 0,8), разновозрастные и сложные (двух- и многоярусных) лесные насаждения с преобладанием дер</w:t>
            </w:r>
            <w:r w:rsidRPr="0083512D">
              <w:rPr>
                <w:rFonts w:ascii="Times New Roman" w:hAnsi="Times New Roman"/>
                <w:sz w:val="24"/>
                <w:szCs w:val="24"/>
              </w:rPr>
              <w:t>е</w:t>
            </w:r>
            <w:r w:rsidRPr="0083512D">
              <w:rPr>
                <w:rFonts w:ascii="Times New Roman" w:hAnsi="Times New Roman"/>
                <w:sz w:val="24"/>
                <w:szCs w:val="24"/>
              </w:rPr>
              <w:t xml:space="preserve">вьев с мощными корневыми системами. </w:t>
            </w:r>
          </w:p>
        </w:tc>
      </w:tr>
      <w:tr w:rsidR="004E32A0" w:rsidRPr="001141DD" w:rsidTr="00E12F18">
        <w:tc>
          <w:tcPr>
            <w:tcW w:w="651" w:type="dxa"/>
          </w:tcPr>
          <w:p w:rsidR="004E32A0" w:rsidRPr="0083512D" w:rsidRDefault="004E32A0" w:rsidP="00826339">
            <w:pPr>
              <w:snapToGrid w:val="0"/>
              <w:spacing w:after="0" w:line="260" w:lineRule="exact"/>
              <w:jc w:val="center"/>
              <w:rPr>
                <w:rFonts w:ascii="Times New Roman" w:hAnsi="Times New Roman"/>
                <w:sz w:val="24"/>
                <w:szCs w:val="24"/>
              </w:rPr>
            </w:pPr>
            <w:r w:rsidRPr="0083512D">
              <w:rPr>
                <w:rFonts w:ascii="Times New Roman" w:hAnsi="Times New Roman"/>
                <w:sz w:val="24"/>
                <w:szCs w:val="24"/>
              </w:rPr>
              <w:t>3.3.</w:t>
            </w:r>
          </w:p>
        </w:tc>
        <w:tc>
          <w:tcPr>
            <w:tcW w:w="2520" w:type="dxa"/>
          </w:tcPr>
          <w:p w:rsidR="004E32A0" w:rsidRPr="0083512D" w:rsidRDefault="004E32A0" w:rsidP="00826339">
            <w:pPr>
              <w:snapToGrid w:val="0"/>
              <w:spacing w:after="0" w:line="260" w:lineRule="exact"/>
              <w:rPr>
                <w:rFonts w:ascii="Times New Roman" w:hAnsi="Times New Roman"/>
                <w:sz w:val="24"/>
                <w:szCs w:val="24"/>
              </w:rPr>
            </w:pPr>
            <w:r w:rsidRPr="0083512D">
              <w:rPr>
                <w:rFonts w:ascii="Times New Roman" w:hAnsi="Times New Roman"/>
                <w:sz w:val="24"/>
                <w:szCs w:val="24"/>
              </w:rPr>
              <w:t>Леса, расположенные в пустынных, полуп</w:t>
            </w:r>
            <w:r w:rsidRPr="0083512D">
              <w:rPr>
                <w:rFonts w:ascii="Times New Roman" w:hAnsi="Times New Roman"/>
                <w:sz w:val="24"/>
                <w:szCs w:val="24"/>
              </w:rPr>
              <w:t>у</w:t>
            </w:r>
            <w:r w:rsidRPr="0083512D">
              <w:rPr>
                <w:rFonts w:ascii="Times New Roman" w:hAnsi="Times New Roman"/>
                <w:sz w:val="24"/>
                <w:szCs w:val="24"/>
              </w:rPr>
              <w:t>стынных, лесосте</w:t>
            </w:r>
            <w:r w:rsidRPr="0083512D">
              <w:rPr>
                <w:rFonts w:ascii="Times New Roman" w:hAnsi="Times New Roman"/>
                <w:sz w:val="24"/>
                <w:szCs w:val="24"/>
              </w:rPr>
              <w:t>п</w:t>
            </w:r>
            <w:r w:rsidRPr="0083512D">
              <w:rPr>
                <w:rFonts w:ascii="Times New Roman" w:hAnsi="Times New Roman"/>
                <w:sz w:val="24"/>
                <w:szCs w:val="24"/>
              </w:rPr>
              <w:t>ных, лесотундровых зонах, степях, горах</w:t>
            </w:r>
          </w:p>
        </w:tc>
        <w:tc>
          <w:tcPr>
            <w:tcW w:w="6400" w:type="dxa"/>
          </w:tcPr>
          <w:p w:rsidR="004E32A0" w:rsidRPr="0083512D" w:rsidRDefault="004E32A0" w:rsidP="00826339">
            <w:pPr>
              <w:snapToGrid w:val="0"/>
              <w:spacing w:after="0" w:line="260" w:lineRule="exact"/>
              <w:rPr>
                <w:rFonts w:ascii="Times New Roman" w:hAnsi="Times New Roman"/>
                <w:b/>
                <w:sz w:val="24"/>
                <w:szCs w:val="24"/>
              </w:rPr>
            </w:pPr>
            <w:r w:rsidRPr="0083512D">
              <w:rPr>
                <w:rFonts w:ascii="Times New Roman" w:hAnsi="Times New Roman"/>
                <w:b/>
                <w:sz w:val="24"/>
                <w:szCs w:val="24"/>
              </w:rPr>
              <w:t>Запрещается:</w:t>
            </w:r>
          </w:p>
          <w:p w:rsidR="004E32A0" w:rsidRPr="0083512D" w:rsidRDefault="004E32A0" w:rsidP="00826339">
            <w:pPr>
              <w:snapToGrid w:val="0"/>
              <w:spacing w:after="0" w:line="260" w:lineRule="exact"/>
              <w:rPr>
                <w:rFonts w:ascii="Times New Roman" w:hAnsi="Times New Roman"/>
                <w:sz w:val="24"/>
                <w:szCs w:val="24"/>
              </w:rPr>
            </w:pPr>
            <w:r w:rsidRPr="0083512D">
              <w:rPr>
                <w:rFonts w:ascii="Times New Roman" w:hAnsi="Times New Roman"/>
                <w:sz w:val="24"/>
                <w:szCs w:val="24"/>
              </w:rPr>
              <w:t>- сплошные рубки при заготовке древесины спелых и пер</w:t>
            </w:r>
            <w:r w:rsidRPr="0083512D">
              <w:rPr>
                <w:rFonts w:ascii="Times New Roman" w:hAnsi="Times New Roman"/>
                <w:sz w:val="24"/>
                <w:szCs w:val="24"/>
              </w:rPr>
              <w:t>е</w:t>
            </w:r>
            <w:r w:rsidRPr="0083512D">
              <w:rPr>
                <w:rFonts w:ascii="Times New Roman" w:hAnsi="Times New Roman"/>
                <w:sz w:val="24"/>
                <w:szCs w:val="24"/>
              </w:rPr>
              <w:t>стойных насаждений;</w:t>
            </w:r>
          </w:p>
          <w:p w:rsidR="004E32A0" w:rsidRPr="0083512D" w:rsidRDefault="004E32A0" w:rsidP="00826339">
            <w:pPr>
              <w:snapToGrid w:val="0"/>
              <w:spacing w:after="0" w:line="260" w:lineRule="exact"/>
              <w:rPr>
                <w:rFonts w:ascii="Times New Roman" w:hAnsi="Times New Roman"/>
                <w:sz w:val="24"/>
                <w:szCs w:val="24"/>
              </w:rPr>
            </w:pPr>
            <w:r w:rsidRPr="0083512D">
              <w:rPr>
                <w:rFonts w:ascii="Times New Roman" w:hAnsi="Times New Roman"/>
                <w:sz w:val="24"/>
                <w:szCs w:val="24"/>
              </w:rPr>
              <w:t>- заготовка древесины в объеме, превышающем расчетную лесосеку по выборочным рубкам;</w:t>
            </w:r>
          </w:p>
          <w:p w:rsidR="004E32A0" w:rsidRPr="0083512D" w:rsidRDefault="004E32A0" w:rsidP="00826339">
            <w:pPr>
              <w:snapToGrid w:val="0"/>
              <w:spacing w:after="0" w:line="260" w:lineRule="exact"/>
              <w:rPr>
                <w:rFonts w:ascii="Times New Roman" w:hAnsi="Times New Roman"/>
                <w:sz w:val="24"/>
                <w:szCs w:val="24"/>
              </w:rPr>
            </w:pPr>
            <w:r w:rsidRPr="0083512D">
              <w:rPr>
                <w:rFonts w:ascii="Times New Roman" w:hAnsi="Times New Roman"/>
                <w:sz w:val="24"/>
                <w:szCs w:val="24"/>
              </w:rPr>
              <w:t>- заготовка древесины по выборочным рубкам с нарушен</w:t>
            </w:r>
            <w:r w:rsidRPr="0083512D">
              <w:rPr>
                <w:rFonts w:ascii="Times New Roman" w:hAnsi="Times New Roman"/>
                <w:sz w:val="24"/>
                <w:szCs w:val="24"/>
              </w:rPr>
              <w:t>и</w:t>
            </w:r>
            <w:r w:rsidRPr="0083512D">
              <w:rPr>
                <w:rFonts w:ascii="Times New Roman" w:hAnsi="Times New Roman"/>
                <w:sz w:val="24"/>
                <w:szCs w:val="24"/>
              </w:rPr>
              <w:t>ем возрастов рубок;</w:t>
            </w:r>
          </w:p>
          <w:p w:rsidR="004E32A0" w:rsidRPr="0083512D" w:rsidRDefault="004E32A0" w:rsidP="00826339">
            <w:pPr>
              <w:spacing w:after="0" w:line="260" w:lineRule="exact"/>
              <w:jc w:val="both"/>
              <w:rPr>
                <w:rFonts w:ascii="Times New Roman" w:hAnsi="Times New Roman"/>
                <w:sz w:val="24"/>
                <w:szCs w:val="24"/>
              </w:rPr>
            </w:pPr>
            <w:r w:rsidRPr="0083512D">
              <w:rPr>
                <w:rFonts w:ascii="Times New Roman" w:hAnsi="Times New Roman"/>
                <w:sz w:val="24"/>
                <w:szCs w:val="24"/>
              </w:rPr>
              <w:lastRenderedPageBreak/>
              <w:t>- размещение объектов капитального строительства, за и</w:t>
            </w:r>
            <w:r w:rsidRPr="0083512D">
              <w:rPr>
                <w:rFonts w:ascii="Times New Roman" w:hAnsi="Times New Roman"/>
                <w:sz w:val="24"/>
                <w:szCs w:val="24"/>
              </w:rPr>
              <w:t>с</w:t>
            </w:r>
            <w:r w:rsidRPr="0083512D">
              <w:rPr>
                <w:rFonts w:ascii="Times New Roman" w:hAnsi="Times New Roman"/>
                <w:sz w:val="24"/>
                <w:szCs w:val="24"/>
              </w:rPr>
              <w:t>ключением гидротехнических сооружений, линий связи, линий электропередачи и подземных трубопроводов.</w:t>
            </w:r>
          </w:p>
        </w:tc>
      </w:tr>
    </w:tbl>
    <w:p w:rsidR="004E32A0" w:rsidRPr="00BC3E71" w:rsidRDefault="004E32A0" w:rsidP="00323316">
      <w:pPr>
        <w:spacing w:after="0" w:line="240" w:lineRule="auto"/>
        <w:jc w:val="both"/>
        <w:rPr>
          <w:rFonts w:ascii="Times New Roman" w:hAnsi="Times New Roman"/>
          <w:sz w:val="28"/>
          <w:szCs w:val="28"/>
        </w:rPr>
      </w:pPr>
    </w:p>
    <w:p w:rsidR="004E32A0" w:rsidRPr="00BC3E71" w:rsidRDefault="004E32A0" w:rsidP="00E12F18">
      <w:pPr>
        <w:spacing w:after="0" w:line="240" w:lineRule="auto"/>
        <w:ind w:left="1701" w:hanging="1701"/>
        <w:jc w:val="both"/>
        <w:rPr>
          <w:rFonts w:ascii="Times New Roman" w:hAnsi="Times New Roman"/>
          <w:sz w:val="28"/>
          <w:szCs w:val="28"/>
        </w:rPr>
      </w:pPr>
      <w:r w:rsidRPr="00BC3E71">
        <w:rPr>
          <w:rFonts w:ascii="Times New Roman" w:hAnsi="Times New Roman"/>
          <w:sz w:val="28"/>
          <w:szCs w:val="28"/>
        </w:rPr>
        <w:t>Примечание: ограничение использования лесов установлены на основании приказа Рослесхоза от 14.12.2010 г. № 485 «Об утверждении особенностей использования, охраны, защиты, воспроизво</w:t>
      </w:r>
      <w:r w:rsidRPr="00BC3E71">
        <w:rPr>
          <w:rFonts w:ascii="Times New Roman" w:hAnsi="Times New Roman"/>
          <w:sz w:val="28"/>
          <w:szCs w:val="28"/>
        </w:rPr>
        <w:t>д</w:t>
      </w:r>
      <w:r w:rsidRPr="00BC3E71">
        <w:rPr>
          <w:rFonts w:ascii="Times New Roman" w:hAnsi="Times New Roman"/>
          <w:sz w:val="28"/>
          <w:szCs w:val="28"/>
        </w:rPr>
        <w:t>ства лесов, расположенных в водоохранных  зонах, лесов, в</w:t>
      </w:r>
      <w:r w:rsidRPr="00BC3E71">
        <w:rPr>
          <w:rFonts w:ascii="Times New Roman" w:hAnsi="Times New Roman"/>
          <w:sz w:val="28"/>
          <w:szCs w:val="28"/>
        </w:rPr>
        <w:t>ы</w:t>
      </w:r>
      <w:r w:rsidRPr="00BC3E71">
        <w:rPr>
          <w:rFonts w:ascii="Times New Roman" w:hAnsi="Times New Roman"/>
          <w:sz w:val="28"/>
          <w:szCs w:val="28"/>
        </w:rPr>
        <w:t>полняющих функции защиты природных и иных объектов, ценных лесов, а также лесов, расположенных на особо защи</w:t>
      </w:r>
      <w:r w:rsidRPr="00BC3E71">
        <w:rPr>
          <w:rFonts w:ascii="Times New Roman" w:hAnsi="Times New Roman"/>
          <w:sz w:val="28"/>
          <w:szCs w:val="28"/>
        </w:rPr>
        <w:t>т</w:t>
      </w:r>
      <w:r w:rsidRPr="00BC3E71">
        <w:rPr>
          <w:rFonts w:ascii="Times New Roman" w:hAnsi="Times New Roman"/>
          <w:sz w:val="28"/>
          <w:szCs w:val="28"/>
        </w:rPr>
        <w:t>ных участках  лесов» и Федерального закона Российской Ф</w:t>
      </w:r>
      <w:r w:rsidRPr="00BC3E71">
        <w:rPr>
          <w:rFonts w:ascii="Times New Roman" w:hAnsi="Times New Roman"/>
          <w:sz w:val="28"/>
          <w:szCs w:val="28"/>
        </w:rPr>
        <w:t>е</w:t>
      </w:r>
      <w:r w:rsidRPr="00BC3E71">
        <w:rPr>
          <w:rFonts w:ascii="Times New Roman" w:hAnsi="Times New Roman"/>
          <w:sz w:val="28"/>
          <w:szCs w:val="28"/>
        </w:rPr>
        <w:t>дерации от 29.12.2010г. № 442-ФЗ «О внесении изменений в Лесной кодекс Российской Федерации и отдельные законод</w:t>
      </w:r>
      <w:r w:rsidRPr="00BC3E71">
        <w:rPr>
          <w:rFonts w:ascii="Times New Roman" w:hAnsi="Times New Roman"/>
          <w:sz w:val="28"/>
          <w:szCs w:val="28"/>
        </w:rPr>
        <w:t>а</w:t>
      </w:r>
      <w:r w:rsidRPr="00BC3E71">
        <w:rPr>
          <w:rFonts w:ascii="Times New Roman" w:hAnsi="Times New Roman"/>
          <w:sz w:val="28"/>
          <w:szCs w:val="28"/>
        </w:rPr>
        <w:t>тельные акты Российской Федерации».</w:t>
      </w:r>
    </w:p>
    <w:p w:rsidR="004E32A0" w:rsidRDefault="004E32A0" w:rsidP="00E12F18">
      <w:pPr>
        <w:spacing w:after="0" w:line="240" w:lineRule="auto"/>
        <w:rPr>
          <w:rFonts w:ascii="Times New Roman" w:hAnsi="Times New Roman"/>
          <w:b/>
          <w:sz w:val="28"/>
          <w:szCs w:val="28"/>
        </w:rPr>
      </w:pPr>
    </w:p>
    <w:p w:rsidR="004E32A0" w:rsidRPr="00BC3E71" w:rsidRDefault="004E32A0" w:rsidP="00586DC2">
      <w:pPr>
        <w:spacing w:after="0" w:line="240" w:lineRule="auto"/>
        <w:jc w:val="center"/>
        <w:rPr>
          <w:rFonts w:ascii="Times New Roman" w:hAnsi="Times New Roman"/>
          <w:b/>
          <w:sz w:val="28"/>
          <w:szCs w:val="28"/>
        </w:rPr>
      </w:pPr>
      <w:r w:rsidRPr="00BC3E71">
        <w:rPr>
          <w:rFonts w:ascii="Times New Roman" w:hAnsi="Times New Roman"/>
          <w:b/>
          <w:sz w:val="28"/>
          <w:szCs w:val="28"/>
        </w:rPr>
        <w:t>3.2.</w:t>
      </w:r>
      <w:r>
        <w:rPr>
          <w:rFonts w:ascii="Times New Roman" w:hAnsi="Times New Roman"/>
          <w:b/>
          <w:sz w:val="28"/>
          <w:szCs w:val="28"/>
        </w:rPr>
        <w:t> </w:t>
      </w:r>
      <w:r w:rsidRPr="00BC3E71">
        <w:rPr>
          <w:rFonts w:ascii="Times New Roman" w:hAnsi="Times New Roman"/>
          <w:b/>
          <w:sz w:val="28"/>
          <w:szCs w:val="28"/>
        </w:rPr>
        <w:t>Ограничения по видам особо защитных участков лесов</w:t>
      </w:r>
    </w:p>
    <w:p w:rsidR="004E32A0" w:rsidRPr="00BC3E71" w:rsidRDefault="004E32A0" w:rsidP="00586DC2">
      <w:pPr>
        <w:spacing w:after="0" w:line="240" w:lineRule="auto"/>
        <w:rPr>
          <w:rFonts w:ascii="Times New Roman" w:hAnsi="Times New Roman"/>
          <w:sz w:val="28"/>
          <w:szCs w:val="28"/>
        </w:rPr>
      </w:pPr>
    </w:p>
    <w:p w:rsidR="004E32A0" w:rsidRPr="00BC3E71" w:rsidRDefault="004E32A0" w:rsidP="0083512D">
      <w:pPr>
        <w:spacing w:after="0"/>
        <w:ind w:firstLine="709"/>
        <w:jc w:val="both"/>
        <w:rPr>
          <w:rFonts w:ascii="Times New Roman" w:hAnsi="Times New Roman"/>
          <w:sz w:val="28"/>
          <w:szCs w:val="28"/>
        </w:rPr>
      </w:pPr>
      <w:r w:rsidRPr="00BC3E71">
        <w:rPr>
          <w:rFonts w:ascii="Times New Roman" w:hAnsi="Times New Roman"/>
          <w:sz w:val="28"/>
          <w:szCs w:val="28"/>
        </w:rPr>
        <w:t>Кроме ограничений по использованию лесов, связанных с видами ц</w:t>
      </w:r>
      <w:r w:rsidRPr="00BC3E71">
        <w:rPr>
          <w:rFonts w:ascii="Times New Roman" w:hAnsi="Times New Roman"/>
          <w:sz w:val="28"/>
          <w:szCs w:val="28"/>
        </w:rPr>
        <w:t>е</w:t>
      </w:r>
      <w:r w:rsidRPr="00BC3E71">
        <w:rPr>
          <w:rFonts w:ascii="Times New Roman" w:hAnsi="Times New Roman"/>
          <w:sz w:val="28"/>
          <w:szCs w:val="28"/>
        </w:rPr>
        <w:t>левого назначения лесов, лесным законодательством предусмотрены огран</w:t>
      </w:r>
      <w:r w:rsidRPr="00BC3E71">
        <w:rPr>
          <w:rFonts w:ascii="Times New Roman" w:hAnsi="Times New Roman"/>
          <w:sz w:val="28"/>
          <w:szCs w:val="28"/>
        </w:rPr>
        <w:t>и</w:t>
      </w:r>
      <w:r w:rsidRPr="00BC3E71">
        <w:rPr>
          <w:rFonts w:ascii="Times New Roman" w:hAnsi="Times New Roman"/>
          <w:sz w:val="28"/>
          <w:szCs w:val="28"/>
        </w:rPr>
        <w:t>чения, обусловленные выделением особо защитных участков лесов.</w:t>
      </w:r>
    </w:p>
    <w:p w:rsidR="004E32A0" w:rsidRPr="00BC3E71" w:rsidRDefault="004E32A0" w:rsidP="0083512D">
      <w:pPr>
        <w:spacing w:after="0"/>
        <w:ind w:firstLine="709"/>
        <w:rPr>
          <w:rFonts w:ascii="Times New Roman" w:hAnsi="Times New Roman"/>
          <w:sz w:val="28"/>
          <w:szCs w:val="28"/>
        </w:rPr>
      </w:pPr>
      <w:r w:rsidRPr="00BC3E71">
        <w:rPr>
          <w:rFonts w:ascii="Times New Roman" w:hAnsi="Times New Roman"/>
          <w:sz w:val="28"/>
          <w:szCs w:val="28"/>
        </w:rPr>
        <w:t xml:space="preserve">На особо защитных участках лесов </w:t>
      </w:r>
      <w:r w:rsidRPr="00BC3E71">
        <w:rPr>
          <w:rFonts w:ascii="Times New Roman" w:hAnsi="Times New Roman"/>
          <w:sz w:val="28"/>
          <w:szCs w:val="28"/>
          <w:u w:val="single"/>
        </w:rPr>
        <w:t xml:space="preserve">запрещается </w:t>
      </w:r>
      <w:r w:rsidRPr="00BC3E71">
        <w:rPr>
          <w:rFonts w:ascii="Times New Roman" w:hAnsi="Times New Roman"/>
          <w:sz w:val="28"/>
          <w:szCs w:val="28"/>
        </w:rPr>
        <w:t>:</w:t>
      </w:r>
    </w:p>
    <w:p w:rsidR="004E32A0" w:rsidRPr="00BC3E71" w:rsidRDefault="004E32A0" w:rsidP="0083512D">
      <w:pPr>
        <w:spacing w:after="0"/>
        <w:ind w:firstLine="709"/>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Лесного  кодекса РФ;</w:t>
      </w:r>
    </w:p>
    <w:p w:rsidR="004E32A0" w:rsidRPr="00BC3E71" w:rsidRDefault="004E32A0" w:rsidP="0083512D">
      <w:pPr>
        <w:spacing w:after="0"/>
        <w:ind w:firstLine="709"/>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ведение сельского хозяйства, за исключением сенокошения и пчел</w:t>
      </w:r>
      <w:r w:rsidRPr="00BC3E71">
        <w:rPr>
          <w:rFonts w:ascii="Times New Roman" w:hAnsi="Times New Roman"/>
          <w:sz w:val="28"/>
          <w:szCs w:val="28"/>
        </w:rPr>
        <w:t>о</w:t>
      </w:r>
      <w:r w:rsidRPr="00BC3E71">
        <w:rPr>
          <w:rFonts w:ascii="Times New Roman" w:hAnsi="Times New Roman"/>
          <w:sz w:val="28"/>
          <w:szCs w:val="28"/>
        </w:rPr>
        <w:t>водства;</w:t>
      </w:r>
    </w:p>
    <w:p w:rsidR="004E32A0" w:rsidRPr="00BC3E71" w:rsidRDefault="004E32A0" w:rsidP="0083512D">
      <w:pPr>
        <w:spacing w:after="0"/>
        <w:ind w:firstLine="709"/>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размещение объектов капитального строительства, за исключением линейных объектов и гидротехнических сооружений;</w:t>
      </w:r>
    </w:p>
    <w:p w:rsidR="004E32A0" w:rsidRPr="00BC3E71" w:rsidRDefault="004E32A0" w:rsidP="0083512D">
      <w:pPr>
        <w:spacing w:after="0"/>
        <w:ind w:firstLine="709"/>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интродукция видов (пород) деревьев, кустарников, лиан, других ле</w:t>
      </w:r>
      <w:r w:rsidRPr="00BC3E71">
        <w:rPr>
          <w:rFonts w:ascii="Times New Roman" w:hAnsi="Times New Roman"/>
          <w:sz w:val="28"/>
          <w:szCs w:val="28"/>
        </w:rPr>
        <w:t>с</w:t>
      </w:r>
      <w:r w:rsidRPr="00BC3E71">
        <w:rPr>
          <w:rFonts w:ascii="Times New Roman" w:hAnsi="Times New Roman"/>
          <w:sz w:val="28"/>
          <w:szCs w:val="28"/>
        </w:rPr>
        <w:t>ных растений, которые не произрастают в естественных условиях в данном лесном районе;</w:t>
      </w:r>
    </w:p>
    <w:p w:rsidR="004E32A0" w:rsidRPr="00BC3E71" w:rsidRDefault="004E32A0" w:rsidP="0083512D">
      <w:pPr>
        <w:spacing w:after="0"/>
        <w:ind w:firstLine="709"/>
        <w:jc w:val="both"/>
        <w:rPr>
          <w:rFonts w:ascii="Times New Roman" w:hAnsi="Times New Roman"/>
          <w:sz w:val="28"/>
          <w:szCs w:val="28"/>
          <w:u w:val="single"/>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создание лесоперерабатывающей инфраструктуры;</w:t>
      </w:r>
    </w:p>
    <w:p w:rsidR="004E32A0" w:rsidRPr="00BC3E71" w:rsidRDefault="004E32A0" w:rsidP="0083512D">
      <w:pPr>
        <w:spacing w:after="0"/>
        <w:ind w:firstLine="709"/>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использование лесов в целях создания лесных плантаций.</w:t>
      </w:r>
    </w:p>
    <w:p w:rsidR="004E32A0" w:rsidRPr="00BC3E71" w:rsidRDefault="004E32A0" w:rsidP="0083512D">
      <w:pPr>
        <w:spacing w:after="0"/>
        <w:ind w:firstLine="709"/>
        <w:rPr>
          <w:rFonts w:ascii="Times New Roman" w:hAnsi="Times New Roman"/>
          <w:sz w:val="28"/>
          <w:szCs w:val="28"/>
        </w:rPr>
      </w:pPr>
      <w:r w:rsidRPr="00BC3E71">
        <w:rPr>
          <w:rFonts w:ascii="Times New Roman" w:hAnsi="Times New Roman"/>
          <w:sz w:val="28"/>
          <w:szCs w:val="28"/>
        </w:rPr>
        <w:t>На особо защитных участках лесов проведение выборочных рубок д</w:t>
      </w:r>
      <w:r w:rsidRPr="00BC3E71">
        <w:rPr>
          <w:rFonts w:ascii="Times New Roman" w:hAnsi="Times New Roman"/>
          <w:sz w:val="28"/>
          <w:szCs w:val="28"/>
        </w:rPr>
        <w:t>о</w:t>
      </w:r>
      <w:r w:rsidRPr="00BC3E71">
        <w:rPr>
          <w:rFonts w:ascii="Times New Roman" w:hAnsi="Times New Roman"/>
          <w:sz w:val="28"/>
          <w:szCs w:val="28"/>
        </w:rPr>
        <w:t>пускается только в целях вырубки погибших и поврежденных лесных наса</w:t>
      </w:r>
      <w:r w:rsidRPr="00BC3E71">
        <w:rPr>
          <w:rFonts w:ascii="Times New Roman" w:hAnsi="Times New Roman"/>
          <w:sz w:val="28"/>
          <w:szCs w:val="28"/>
        </w:rPr>
        <w:t>ж</w:t>
      </w:r>
      <w:r w:rsidRPr="00BC3E71">
        <w:rPr>
          <w:rFonts w:ascii="Times New Roman" w:hAnsi="Times New Roman"/>
          <w:sz w:val="28"/>
          <w:szCs w:val="28"/>
        </w:rPr>
        <w:t>дений.</w:t>
      </w:r>
    </w:p>
    <w:p w:rsidR="004E32A0" w:rsidRDefault="004E32A0" w:rsidP="0083512D">
      <w:pPr>
        <w:spacing w:after="0"/>
        <w:ind w:firstLine="709"/>
        <w:jc w:val="both"/>
        <w:rPr>
          <w:rFonts w:ascii="Times New Roman" w:hAnsi="Times New Roman"/>
          <w:sz w:val="28"/>
          <w:szCs w:val="28"/>
        </w:rPr>
      </w:pPr>
      <w:r w:rsidRPr="00BC3E71">
        <w:rPr>
          <w:rFonts w:ascii="Times New Roman" w:hAnsi="Times New Roman"/>
          <w:sz w:val="28"/>
          <w:szCs w:val="28"/>
        </w:rPr>
        <w:lastRenderedPageBreak/>
        <w:t>На особо защитных участках лесов выполнение работ по геологич</w:t>
      </w:r>
      <w:r w:rsidRPr="00BC3E71">
        <w:rPr>
          <w:rFonts w:ascii="Times New Roman" w:hAnsi="Times New Roman"/>
          <w:sz w:val="28"/>
          <w:szCs w:val="28"/>
        </w:rPr>
        <w:t>е</w:t>
      </w:r>
      <w:r w:rsidRPr="00BC3E71">
        <w:rPr>
          <w:rFonts w:ascii="Times New Roman" w:hAnsi="Times New Roman"/>
          <w:sz w:val="28"/>
          <w:szCs w:val="28"/>
        </w:rPr>
        <w:t>скому изучению недр и разработке месторождений полезных  ископаемых, строительству линий электропередачи, связи, дорог, трубопроводов, других линейных объектов, строительство водохранилищ и других искусственных водных объектов, гидротехнических сооружений и специализированных по</w:t>
      </w:r>
      <w:r w:rsidRPr="00BC3E71">
        <w:rPr>
          <w:rFonts w:ascii="Times New Roman" w:hAnsi="Times New Roman"/>
          <w:sz w:val="28"/>
          <w:szCs w:val="28"/>
        </w:rPr>
        <w:t>р</w:t>
      </w:r>
      <w:r w:rsidRPr="00BC3E71">
        <w:rPr>
          <w:rFonts w:ascii="Times New Roman" w:hAnsi="Times New Roman"/>
          <w:sz w:val="28"/>
          <w:szCs w:val="28"/>
        </w:rPr>
        <w:t>тов</w:t>
      </w:r>
      <w:r w:rsidRPr="00BC3E71">
        <w:rPr>
          <w:rFonts w:ascii="Times New Roman" w:hAnsi="Times New Roman"/>
          <w:sz w:val="28"/>
          <w:szCs w:val="28"/>
          <w:u w:val="single"/>
        </w:rPr>
        <w:t>допускается</w:t>
      </w:r>
      <w:r w:rsidR="00826339">
        <w:rPr>
          <w:rFonts w:ascii="Times New Roman" w:hAnsi="Times New Roman"/>
          <w:sz w:val="28"/>
          <w:szCs w:val="28"/>
          <w:u w:val="single"/>
        </w:rPr>
        <w:t xml:space="preserve"> </w:t>
      </w:r>
      <w:r w:rsidRPr="00BC3E71">
        <w:rPr>
          <w:rFonts w:ascii="Times New Roman" w:hAnsi="Times New Roman"/>
          <w:sz w:val="28"/>
          <w:szCs w:val="28"/>
        </w:rPr>
        <w:t>в случае отсутствия других вариантов возможного размещ</w:t>
      </w:r>
      <w:r w:rsidRPr="00BC3E71">
        <w:rPr>
          <w:rFonts w:ascii="Times New Roman" w:hAnsi="Times New Roman"/>
          <w:sz w:val="28"/>
          <w:szCs w:val="28"/>
        </w:rPr>
        <w:t>е</w:t>
      </w:r>
      <w:r w:rsidRPr="00BC3E71">
        <w:rPr>
          <w:rFonts w:ascii="Times New Roman" w:hAnsi="Times New Roman"/>
          <w:sz w:val="28"/>
          <w:szCs w:val="28"/>
        </w:rPr>
        <w:t>ния указанных объектов.</w:t>
      </w:r>
    </w:p>
    <w:p w:rsidR="004E32A0" w:rsidRDefault="004E32A0" w:rsidP="00950D74">
      <w:pPr>
        <w:spacing w:after="0" w:line="240" w:lineRule="auto"/>
        <w:ind w:firstLine="708"/>
        <w:jc w:val="right"/>
        <w:rPr>
          <w:rFonts w:ascii="Times New Roman" w:hAnsi="Times New Roman"/>
          <w:sz w:val="28"/>
          <w:szCs w:val="28"/>
        </w:rPr>
      </w:pPr>
      <w:r w:rsidRPr="00BC3E71">
        <w:rPr>
          <w:rFonts w:ascii="Times New Roman" w:hAnsi="Times New Roman"/>
          <w:sz w:val="28"/>
          <w:szCs w:val="28"/>
        </w:rPr>
        <w:t>Таблица 3.2.1.</w:t>
      </w:r>
    </w:p>
    <w:p w:rsidR="004E32A0" w:rsidRPr="00BC3E71" w:rsidRDefault="004E32A0" w:rsidP="008F12DA">
      <w:pPr>
        <w:spacing w:after="0" w:line="240" w:lineRule="auto"/>
        <w:rPr>
          <w:rFonts w:ascii="Times New Roman" w:hAnsi="Times New Roman"/>
          <w:sz w:val="28"/>
          <w:szCs w:val="28"/>
        </w:rPr>
      </w:pPr>
    </w:p>
    <w:p w:rsidR="004E32A0" w:rsidRDefault="004E32A0" w:rsidP="008F12DA">
      <w:pPr>
        <w:spacing w:after="0" w:line="240" w:lineRule="auto"/>
        <w:jc w:val="center"/>
        <w:rPr>
          <w:rFonts w:ascii="Times New Roman" w:hAnsi="Times New Roman"/>
          <w:sz w:val="28"/>
          <w:szCs w:val="28"/>
        </w:rPr>
      </w:pPr>
      <w:r w:rsidRPr="00BC3E71">
        <w:rPr>
          <w:rFonts w:ascii="Times New Roman" w:hAnsi="Times New Roman"/>
          <w:sz w:val="28"/>
          <w:szCs w:val="28"/>
        </w:rPr>
        <w:t>Ограничения по видам особо защитных участков</w:t>
      </w:r>
      <w:r>
        <w:rPr>
          <w:rFonts w:ascii="Times New Roman" w:hAnsi="Times New Roman"/>
          <w:sz w:val="28"/>
          <w:szCs w:val="28"/>
        </w:rPr>
        <w:t xml:space="preserve"> леса</w:t>
      </w:r>
    </w:p>
    <w:p w:rsidR="004E32A0" w:rsidRPr="008F12DA" w:rsidRDefault="004E32A0" w:rsidP="008F12DA">
      <w:pPr>
        <w:spacing w:after="0" w:line="240" w:lineRule="auto"/>
        <w:rPr>
          <w:rFonts w:ascii="Times New Roman" w:hAnsi="Times New Roman"/>
          <w:sz w:val="28"/>
          <w:szCs w:val="28"/>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73"/>
        <w:gridCol w:w="2410"/>
        <w:gridCol w:w="6379"/>
      </w:tblGrid>
      <w:tr w:rsidR="004E32A0" w:rsidRPr="008F12DA" w:rsidTr="00304E07">
        <w:tc>
          <w:tcPr>
            <w:tcW w:w="573"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w:t>
            </w:r>
          </w:p>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п/п</w:t>
            </w:r>
          </w:p>
        </w:tc>
        <w:tc>
          <w:tcPr>
            <w:tcW w:w="2410"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Виды особо защитных участков (ОЗУ)</w:t>
            </w:r>
          </w:p>
        </w:tc>
        <w:tc>
          <w:tcPr>
            <w:tcW w:w="6379"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Ограничения использования лесов</w:t>
            </w:r>
          </w:p>
        </w:tc>
      </w:tr>
      <w:tr w:rsidR="004E32A0" w:rsidRPr="008F12DA" w:rsidTr="00304E07">
        <w:tc>
          <w:tcPr>
            <w:tcW w:w="573"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w:t>
            </w:r>
          </w:p>
        </w:tc>
        <w:tc>
          <w:tcPr>
            <w:tcW w:w="2410"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2</w:t>
            </w:r>
          </w:p>
        </w:tc>
        <w:tc>
          <w:tcPr>
            <w:tcW w:w="6379"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3</w:t>
            </w:r>
          </w:p>
        </w:tc>
      </w:tr>
      <w:tr w:rsidR="004E32A0" w:rsidRPr="008F12DA" w:rsidTr="00304E07">
        <w:tc>
          <w:tcPr>
            <w:tcW w:w="573"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w:t>
            </w:r>
          </w:p>
        </w:tc>
        <w:tc>
          <w:tcPr>
            <w:tcW w:w="2410" w:type="dxa"/>
          </w:tcPr>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Памятники природы регионального знач</w:t>
            </w:r>
            <w:r w:rsidRPr="0083512D">
              <w:rPr>
                <w:rFonts w:ascii="Times New Roman" w:hAnsi="Times New Roman"/>
                <w:sz w:val="24"/>
                <w:szCs w:val="24"/>
                <w:lang w:eastAsia="ru-RU"/>
              </w:rPr>
              <w:t>е</w:t>
            </w:r>
            <w:r w:rsidRPr="0083512D">
              <w:rPr>
                <w:rFonts w:ascii="Times New Roman" w:hAnsi="Times New Roman"/>
                <w:sz w:val="24"/>
                <w:szCs w:val="24"/>
                <w:lang w:eastAsia="ru-RU"/>
              </w:rPr>
              <w:t>ния</w:t>
            </w:r>
          </w:p>
        </w:tc>
        <w:tc>
          <w:tcPr>
            <w:tcW w:w="6379" w:type="dxa"/>
          </w:tcPr>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Все виды мероприятий по использованию, охране, защите и воспроизводству лесов проводятся на основании материалов специальных обследований.</w:t>
            </w:r>
          </w:p>
        </w:tc>
      </w:tr>
      <w:tr w:rsidR="004E32A0" w:rsidRPr="008F12DA" w:rsidTr="00304E07">
        <w:tc>
          <w:tcPr>
            <w:tcW w:w="573"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2.</w:t>
            </w:r>
          </w:p>
        </w:tc>
        <w:tc>
          <w:tcPr>
            <w:tcW w:w="2410" w:type="dxa"/>
          </w:tcPr>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300 метровая зона в</w:t>
            </w:r>
            <w:r w:rsidRPr="0083512D">
              <w:rPr>
                <w:rFonts w:ascii="Times New Roman" w:hAnsi="Times New Roman"/>
                <w:sz w:val="24"/>
                <w:szCs w:val="24"/>
                <w:lang w:eastAsia="ru-RU"/>
              </w:rPr>
              <w:t>о</w:t>
            </w:r>
            <w:r w:rsidRPr="0083512D">
              <w:rPr>
                <w:rFonts w:ascii="Times New Roman" w:hAnsi="Times New Roman"/>
                <w:sz w:val="24"/>
                <w:szCs w:val="24"/>
                <w:lang w:eastAsia="ru-RU"/>
              </w:rPr>
              <w:t>круг памятников пр</w:t>
            </w:r>
            <w:r w:rsidRPr="0083512D">
              <w:rPr>
                <w:rFonts w:ascii="Times New Roman" w:hAnsi="Times New Roman"/>
                <w:sz w:val="24"/>
                <w:szCs w:val="24"/>
                <w:lang w:eastAsia="ru-RU"/>
              </w:rPr>
              <w:t>и</w:t>
            </w:r>
            <w:r w:rsidRPr="0083512D">
              <w:rPr>
                <w:rFonts w:ascii="Times New Roman" w:hAnsi="Times New Roman"/>
                <w:sz w:val="24"/>
                <w:szCs w:val="24"/>
                <w:lang w:eastAsia="ru-RU"/>
              </w:rPr>
              <w:t>роды</w:t>
            </w:r>
          </w:p>
        </w:tc>
        <w:tc>
          <w:tcPr>
            <w:tcW w:w="6379" w:type="dxa"/>
          </w:tcPr>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Все виды мероприятий по использованию, охране, защите и воспроизводству лесов проводится на основании материалов специальных обследований.</w:t>
            </w:r>
          </w:p>
        </w:tc>
      </w:tr>
      <w:tr w:rsidR="004E32A0" w:rsidRPr="008F12DA" w:rsidTr="00304E07">
        <w:tc>
          <w:tcPr>
            <w:tcW w:w="573"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3.</w:t>
            </w:r>
          </w:p>
        </w:tc>
        <w:tc>
          <w:tcPr>
            <w:tcW w:w="2410" w:type="dxa"/>
          </w:tcPr>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Участки леса вокруг сельских населенных пунктов и садовых т</w:t>
            </w:r>
            <w:r w:rsidRPr="0083512D">
              <w:rPr>
                <w:rFonts w:ascii="Times New Roman" w:hAnsi="Times New Roman"/>
                <w:sz w:val="24"/>
                <w:szCs w:val="24"/>
                <w:lang w:eastAsia="ru-RU"/>
              </w:rPr>
              <w:t>о</w:t>
            </w:r>
            <w:r w:rsidRPr="0083512D">
              <w:rPr>
                <w:rFonts w:ascii="Times New Roman" w:hAnsi="Times New Roman"/>
                <w:sz w:val="24"/>
                <w:szCs w:val="24"/>
                <w:lang w:eastAsia="ru-RU"/>
              </w:rPr>
              <w:t xml:space="preserve">вариществ </w:t>
            </w:r>
          </w:p>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(1 км)</w:t>
            </w:r>
          </w:p>
        </w:tc>
        <w:tc>
          <w:tcPr>
            <w:tcW w:w="6379" w:type="dxa"/>
          </w:tcPr>
          <w:p w:rsidR="004E32A0" w:rsidRPr="0083512D" w:rsidRDefault="004E32A0" w:rsidP="008F12DA">
            <w:pPr>
              <w:spacing w:after="0" w:line="240" w:lineRule="auto"/>
              <w:rPr>
                <w:rFonts w:ascii="Times New Roman" w:hAnsi="Times New Roman"/>
                <w:b/>
                <w:sz w:val="24"/>
                <w:szCs w:val="24"/>
                <w:lang w:eastAsia="ru-RU"/>
              </w:rPr>
            </w:pPr>
            <w:r w:rsidRPr="0083512D">
              <w:rPr>
                <w:rFonts w:ascii="Times New Roman" w:hAnsi="Times New Roman"/>
                <w:b/>
                <w:sz w:val="24"/>
                <w:szCs w:val="24"/>
                <w:lang w:eastAsia="ru-RU"/>
              </w:rPr>
              <w:t>Запрещается:</w:t>
            </w:r>
          </w:p>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проведение авиационной обработки лесных насаждений химическими препаратами (допускается &gt; 2км);</w:t>
            </w:r>
          </w:p>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наземной обработки лесных насаждений в 300 метровой зоне.</w:t>
            </w:r>
          </w:p>
          <w:p w:rsidR="004E32A0" w:rsidRPr="0083512D" w:rsidRDefault="004E32A0" w:rsidP="008F12DA">
            <w:pPr>
              <w:spacing w:after="0" w:line="240" w:lineRule="auto"/>
              <w:rPr>
                <w:rFonts w:ascii="Times New Roman" w:hAnsi="Times New Roman"/>
                <w:b/>
                <w:sz w:val="24"/>
                <w:szCs w:val="24"/>
                <w:lang w:eastAsia="ru-RU"/>
              </w:rPr>
            </w:pPr>
            <w:r w:rsidRPr="0083512D">
              <w:rPr>
                <w:rFonts w:ascii="Times New Roman" w:hAnsi="Times New Roman"/>
                <w:b/>
                <w:sz w:val="24"/>
                <w:szCs w:val="24"/>
                <w:lang w:eastAsia="ru-RU"/>
              </w:rPr>
              <w:t>Допускается:</w:t>
            </w:r>
          </w:p>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проведение выборочных рубок с целью уборки погибших и поврежденных насаждений;</w:t>
            </w:r>
          </w:p>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рубки ухода (рубки формирования ландшафта), направле</w:t>
            </w:r>
            <w:r w:rsidRPr="0083512D">
              <w:rPr>
                <w:rFonts w:ascii="Times New Roman" w:hAnsi="Times New Roman"/>
                <w:sz w:val="24"/>
                <w:szCs w:val="24"/>
                <w:lang w:eastAsia="ru-RU"/>
              </w:rPr>
              <w:t>н</w:t>
            </w:r>
            <w:r w:rsidRPr="0083512D">
              <w:rPr>
                <w:rFonts w:ascii="Times New Roman" w:hAnsi="Times New Roman"/>
                <w:sz w:val="24"/>
                <w:szCs w:val="24"/>
                <w:lang w:eastAsia="ru-RU"/>
              </w:rPr>
              <w:t>ные на формирование ландшафта и повышение эстетической, оздоровительной ценности и устойчивости.</w:t>
            </w:r>
          </w:p>
        </w:tc>
      </w:tr>
      <w:tr w:rsidR="004E32A0" w:rsidRPr="008F12DA" w:rsidTr="00950D74">
        <w:tc>
          <w:tcPr>
            <w:tcW w:w="573"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4.</w:t>
            </w:r>
          </w:p>
        </w:tc>
        <w:tc>
          <w:tcPr>
            <w:tcW w:w="2410" w:type="dxa"/>
          </w:tcPr>
          <w:p w:rsidR="004E32A0" w:rsidRPr="0083512D" w:rsidRDefault="004E32A0" w:rsidP="008F12DA">
            <w:pPr>
              <w:spacing w:after="0" w:line="240" w:lineRule="auto"/>
              <w:ind w:left="-6" w:right="-6"/>
              <w:rPr>
                <w:rFonts w:ascii="Times New Roman" w:hAnsi="Times New Roman"/>
                <w:sz w:val="24"/>
                <w:szCs w:val="24"/>
                <w:lang w:eastAsia="ru-RU"/>
              </w:rPr>
            </w:pPr>
            <w:r w:rsidRPr="0083512D">
              <w:rPr>
                <w:rFonts w:ascii="Times New Roman" w:hAnsi="Times New Roman"/>
                <w:sz w:val="24"/>
                <w:szCs w:val="24"/>
                <w:lang w:eastAsia="ru-RU"/>
              </w:rPr>
              <w:t>Медоносные участки лесов (насаждения м</w:t>
            </w:r>
            <w:r w:rsidRPr="0083512D">
              <w:rPr>
                <w:rFonts w:ascii="Times New Roman" w:hAnsi="Times New Roman"/>
                <w:sz w:val="24"/>
                <w:szCs w:val="24"/>
                <w:lang w:eastAsia="ru-RU"/>
              </w:rPr>
              <w:t>е</w:t>
            </w:r>
            <w:r w:rsidRPr="0083512D">
              <w:rPr>
                <w:rFonts w:ascii="Times New Roman" w:hAnsi="Times New Roman"/>
                <w:sz w:val="24"/>
                <w:szCs w:val="24"/>
                <w:lang w:eastAsia="ru-RU"/>
              </w:rPr>
              <w:t>доносы)</w:t>
            </w:r>
          </w:p>
        </w:tc>
        <w:tc>
          <w:tcPr>
            <w:tcW w:w="6379" w:type="dxa"/>
          </w:tcPr>
          <w:p w:rsidR="004E32A0" w:rsidRPr="0083512D" w:rsidRDefault="004E32A0" w:rsidP="008F12DA">
            <w:pPr>
              <w:spacing w:after="0" w:line="240" w:lineRule="auto"/>
              <w:rPr>
                <w:rFonts w:ascii="Times New Roman" w:hAnsi="Times New Roman"/>
                <w:b/>
                <w:sz w:val="24"/>
                <w:szCs w:val="24"/>
                <w:lang w:eastAsia="ru-RU"/>
              </w:rPr>
            </w:pPr>
            <w:r w:rsidRPr="0083512D">
              <w:rPr>
                <w:rFonts w:ascii="Times New Roman" w:hAnsi="Times New Roman"/>
                <w:b/>
                <w:sz w:val="24"/>
                <w:szCs w:val="24"/>
                <w:lang w:eastAsia="ru-RU"/>
              </w:rPr>
              <w:t>Запрещается:</w:t>
            </w:r>
          </w:p>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проведение обработки лесных насаждений химическими препаратами.</w:t>
            </w:r>
          </w:p>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b/>
                <w:sz w:val="24"/>
                <w:szCs w:val="24"/>
                <w:lang w:eastAsia="ru-RU"/>
              </w:rPr>
              <w:t>Допускаются:</w:t>
            </w:r>
          </w:p>
          <w:p w:rsidR="004E32A0" w:rsidRPr="0083512D" w:rsidRDefault="004E32A0" w:rsidP="00950D74">
            <w:pPr>
              <w:spacing w:after="0" w:line="240" w:lineRule="auto"/>
              <w:jc w:val="both"/>
              <w:rPr>
                <w:rFonts w:ascii="Times New Roman" w:hAnsi="Times New Roman"/>
                <w:sz w:val="24"/>
                <w:szCs w:val="24"/>
                <w:lang w:eastAsia="ru-RU"/>
              </w:rPr>
            </w:pPr>
            <w:r w:rsidRPr="0083512D">
              <w:rPr>
                <w:rFonts w:ascii="Times New Roman" w:hAnsi="Times New Roman"/>
                <w:sz w:val="24"/>
                <w:szCs w:val="24"/>
                <w:lang w:eastAsia="ru-RU"/>
              </w:rPr>
              <w:t>- выборочные рубки в целях вырубки погибших и повр</w:t>
            </w:r>
            <w:r w:rsidRPr="0083512D">
              <w:rPr>
                <w:rFonts w:ascii="Times New Roman" w:hAnsi="Times New Roman"/>
                <w:sz w:val="24"/>
                <w:szCs w:val="24"/>
                <w:lang w:eastAsia="ru-RU"/>
              </w:rPr>
              <w:t>е</w:t>
            </w:r>
            <w:r w:rsidRPr="0083512D">
              <w:rPr>
                <w:rFonts w:ascii="Times New Roman" w:hAnsi="Times New Roman"/>
                <w:sz w:val="24"/>
                <w:szCs w:val="24"/>
                <w:lang w:eastAsia="ru-RU"/>
              </w:rPr>
              <w:t>жденных насаждений;</w:t>
            </w:r>
          </w:p>
          <w:p w:rsidR="004E32A0" w:rsidRPr="0083512D" w:rsidRDefault="004E32A0" w:rsidP="00950D74">
            <w:pPr>
              <w:spacing w:after="0" w:line="240" w:lineRule="auto"/>
              <w:jc w:val="both"/>
              <w:rPr>
                <w:rFonts w:ascii="Times New Roman" w:hAnsi="Times New Roman"/>
                <w:sz w:val="24"/>
                <w:szCs w:val="24"/>
                <w:lang w:eastAsia="ru-RU"/>
              </w:rPr>
            </w:pPr>
            <w:r w:rsidRPr="0083512D">
              <w:rPr>
                <w:rFonts w:ascii="Times New Roman" w:hAnsi="Times New Roman"/>
                <w:sz w:val="24"/>
                <w:szCs w:val="24"/>
                <w:lang w:eastAsia="ru-RU"/>
              </w:rPr>
              <w:t>- рубки ухода (рубки ухода, направленные на формирования насаждений с целью создания благоприятных условий для максимального и обильного цветения).</w:t>
            </w:r>
          </w:p>
        </w:tc>
      </w:tr>
      <w:tr w:rsidR="004E32A0" w:rsidRPr="008F12DA" w:rsidTr="00950D74">
        <w:tc>
          <w:tcPr>
            <w:tcW w:w="573" w:type="dxa"/>
          </w:tcPr>
          <w:p w:rsidR="004E32A0" w:rsidRPr="0083512D" w:rsidRDefault="004E32A0" w:rsidP="008F12DA">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5.</w:t>
            </w:r>
          </w:p>
        </w:tc>
        <w:tc>
          <w:tcPr>
            <w:tcW w:w="2410" w:type="dxa"/>
          </w:tcPr>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Постоянные лесос</w:t>
            </w:r>
            <w:r w:rsidRPr="0083512D">
              <w:rPr>
                <w:rFonts w:ascii="Times New Roman" w:hAnsi="Times New Roman"/>
                <w:sz w:val="24"/>
                <w:szCs w:val="24"/>
                <w:lang w:eastAsia="ru-RU"/>
              </w:rPr>
              <w:t>е</w:t>
            </w:r>
            <w:r w:rsidRPr="0083512D">
              <w:rPr>
                <w:rFonts w:ascii="Times New Roman" w:hAnsi="Times New Roman"/>
                <w:sz w:val="24"/>
                <w:szCs w:val="24"/>
                <w:lang w:eastAsia="ru-RU"/>
              </w:rPr>
              <w:t>менные участки</w:t>
            </w:r>
          </w:p>
        </w:tc>
        <w:tc>
          <w:tcPr>
            <w:tcW w:w="6379" w:type="dxa"/>
          </w:tcPr>
          <w:p w:rsidR="004E32A0" w:rsidRPr="0083512D" w:rsidRDefault="004E32A0" w:rsidP="008F12DA">
            <w:pPr>
              <w:spacing w:after="0" w:line="240" w:lineRule="auto"/>
              <w:rPr>
                <w:rFonts w:ascii="Times New Roman" w:hAnsi="Times New Roman"/>
                <w:b/>
                <w:sz w:val="24"/>
                <w:szCs w:val="24"/>
                <w:lang w:eastAsia="ru-RU"/>
              </w:rPr>
            </w:pPr>
            <w:r w:rsidRPr="0083512D">
              <w:rPr>
                <w:rFonts w:ascii="Times New Roman" w:hAnsi="Times New Roman"/>
                <w:b/>
                <w:sz w:val="24"/>
                <w:szCs w:val="24"/>
                <w:lang w:eastAsia="ru-RU"/>
              </w:rPr>
              <w:t>Допускаются:</w:t>
            </w:r>
          </w:p>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рубки ухода с учетом – назначением лесных участков (по материалам специальных обследований);</w:t>
            </w:r>
          </w:p>
          <w:p w:rsidR="004E32A0" w:rsidRPr="0083512D" w:rsidRDefault="004E32A0" w:rsidP="008F12DA">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уборка сухостойных и погибших лесных насаждений.</w:t>
            </w:r>
          </w:p>
        </w:tc>
      </w:tr>
    </w:tbl>
    <w:p w:rsidR="004E32A0" w:rsidRDefault="004E32A0" w:rsidP="00050115">
      <w:pPr>
        <w:spacing w:after="0" w:line="314" w:lineRule="exact"/>
        <w:rPr>
          <w:rFonts w:ascii="Times New Roman" w:hAnsi="Times New Roman"/>
          <w:b/>
          <w:sz w:val="27"/>
          <w:szCs w:val="27"/>
          <w:lang w:eastAsia="ru-RU"/>
        </w:rPr>
      </w:pPr>
    </w:p>
    <w:p w:rsidR="00826339" w:rsidRDefault="00826339" w:rsidP="00050115">
      <w:pPr>
        <w:spacing w:after="0" w:line="314" w:lineRule="exact"/>
        <w:rPr>
          <w:rFonts w:ascii="Times New Roman" w:hAnsi="Times New Roman"/>
          <w:b/>
          <w:sz w:val="27"/>
          <w:szCs w:val="27"/>
          <w:lang w:eastAsia="ru-RU"/>
        </w:rPr>
      </w:pPr>
    </w:p>
    <w:p w:rsidR="004E32A0" w:rsidRPr="00CA61F4" w:rsidRDefault="004E32A0" w:rsidP="003B6E30">
      <w:pPr>
        <w:spacing w:after="0" w:line="314" w:lineRule="exact"/>
        <w:jc w:val="center"/>
        <w:rPr>
          <w:rFonts w:ascii="Times New Roman" w:hAnsi="Times New Roman"/>
          <w:b/>
          <w:sz w:val="28"/>
          <w:szCs w:val="28"/>
        </w:rPr>
      </w:pPr>
      <w:r w:rsidRPr="00CA61F4">
        <w:rPr>
          <w:rFonts w:ascii="Times New Roman" w:hAnsi="Times New Roman"/>
          <w:b/>
          <w:sz w:val="28"/>
          <w:szCs w:val="28"/>
        </w:rPr>
        <w:lastRenderedPageBreak/>
        <w:t>3.3 Ограничения по видам использования лесов</w:t>
      </w:r>
    </w:p>
    <w:p w:rsidR="004E32A0" w:rsidRPr="00CA61F4" w:rsidRDefault="004E32A0" w:rsidP="008F12DA">
      <w:pPr>
        <w:spacing w:after="0" w:line="314" w:lineRule="exact"/>
        <w:jc w:val="both"/>
        <w:rPr>
          <w:rFonts w:ascii="Times New Roman" w:hAnsi="Times New Roman"/>
          <w:sz w:val="28"/>
          <w:szCs w:val="28"/>
        </w:rPr>
      </w:pPr>
    </w:p>
    <w:p w:rsidR="004E32A0" w:rsidRPr="00BC3E71" w:rsidRDefault="004E32A0" w:rsidP="0083512D">
      <w:pPr>
        <w:spacing w:after="0"/>
        <w:ind w:firstLine="709"/>
        <w:jc w:val="both"/>
        <w:rPr>
          <w:rFonts w:ascii="Times New Roman" w:hAnsi="Times New Roman"/>
          <w:sz w:val="28"/>
          <w:szCs w:val="28"/>
        </w:rPr>
      </w:pPr>
      <w:r w:rsidRPr="00CA61F4">
        <w:rPr>
          <w:rFonts w:ascii="Times New Roman" w:hAnsi="Times New Roman"/>
          <w:sz w:val="28"/>
          <w:szCs w:val="28"/>
        </w:rPr>
        <w:t>С учетом</w:t>
      </w:r>
      <w:r w:rsidRPr="00BC3E71">
        <w:rPr>
          <w:rFonts w:ascii="Times New Roman" w:hAnsi="Times New Roman"/>
          <w:sz w:val="28"/>
          <w:szCs w:val="28"/>
        </w:rPr>
        <w:t xml:space="preserve"> требований статей 104-107 Лесного кодекса РФ, статьи 65 Водного кодекса РФ, приказов МПР РФ, МСХ РФ, Федерального агентства лесного хозяйства регламентирующих правила использования лесов по в</w:t>
      </w:r>
      <w:r w:rsidRPr="00BC3E71">
        <w:rPr>
          <w:rFonts w:ascii="Times New Roman" w:hAnsi="Times New Roman"/>
          <w:sz w:val="28"/>
          <w:szCs w:val="28"/>
        </w:rPr>
        <w:t>и</w:t>
      </w:r>
      <w:r w:rsidRPr="00BC3E71">
        <w:rPr>
          <w:rFonts w:ascii="Times New Roman" w:hAnsi="Times New Roman"/>
          <w:sz w:val="28"/>
          <w:szCs w:val="28"/>
        </w:rPr>
        <w:t xml:space="preserve">дам, на территории </w:t>
      </w:r>
      <w:r>
        <w:rPr>
          <w:rFonts w:ascii="Times New Roman" w:hAnsi="Times New Roman"/>
          <w:sz w:val="28"/>
          <w:szCs w:val="28"/>
        </w:rPr>
        <w:t>Усманского</w:t>
      </w:r>
      <w:r w:rsidRPr="00BC3E71">
        <w:rPr>
          <w:rFonts w:ascii="Times New Roman" w:hAnsi="Times New Roman"/>
          <w:sz w:val="28"/>
          <w:szCs w:val="28"/>
        </w:rPr>
        <w:t xml:space="preserve"> лесничества с учетом их целевого назнач</w:t>
      </w:r>
      <w:r w:rsidRPr="00BC3E71">
        <w:rPr>
          <w:rFonts w:ascii="Times New Roman" w:hAnsi="Times New Roman"/>
          <w:sz w:val="28"/>
          <w:szCs w:val="28"/>
        </w:rPr>
        <w:t>е</w:t>
      </w:r>
      <w:r w:rsidRPr="00BC3E71">
        <w:rPr>
          <w:rFonts w:ascii="Times New Roman" w:hAnsi="Times New Roman"/>
          <w:sz w:val="28"/>
          <w:szCs w:val="28"/>
        </w:rPr>
        <w:t>ния (статья 102) устанавливаются следующие ограничения по видам испол</w:t>
      </w:r>
      <w:r w:rsidRPr="00BC3E71">
        <w:rPr>
          <w:rFonts w:ascii="Times New Roman" w:hAnsi="Times New Roman"/>
          <w:sz w:val="28"/>
          <w:szCs w:val="28"/>
        </w:rPr>
        <w:t>ь</w:t>
      </w:r>
      <w:r w:rsidRPr="00BC3E71">
        <w:rPr>
          <w:rFonts w:ascii="Times New Roman" w:hAnsi="Times New Roman"/>
          <w:sz w:val="28"/>
          <w:szCs w:val="28"/>
        </w:rPr>
        <w:t>зования:</w:t>
      </w:r>
    </w:p>
    <w:p w:rsidR="004E32A0" w:rsidRPr="00BC3E71" w:rsidRDefault="004E32A0" w:rsidP="003B6E30">
      <w:pPr>
        <w:spacing w:after="0" w:line="314" w:lineRule="exact"/>
        <w:jc w:val="center"/>
        <w:rPr>
          <w:rFonts w:ascii="Times New Roman" w:hAnsi="Times New Roman"/>
          <w:sz w:val="28"/>
          <w:szCs w:val="28"/>
          <w:u w:val="single"/>
        </w:rPr>
      </w:pPr>
    </w:p>
    <w:p w:rsidR="00E929CE" w:rsidRDefault="004E32A0" w:rsidP="003B6E30">
      <w:pPr>
        <w:spacing w:after="0" w:line="314" w:lineRule="exact"/>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лесных участков</w:t>
      </w:r>
      <w:r w:rsidR="00E929CE">
        <w:rPr>
          <w:rFonts w:ascii="Times New Roman" w:hAnsi="Times New Roman"/>
          <w:sz w:val="28"/>
          <w:szCs w:val="28"/>
          <w:u w:val="single"/>
        </w:rPr>
        <w:t xml:space="preserve"> </w:t>
      </w:r>
    </w:p>
    <w:p w:rsidR="004E32A0" w:rsidRPr="00BC3E71" w:rsidRDefault="004E32A0" w:rsidP="003B6E30">
      <w:pPr>
        <w:spacing w:after="0" w:line="314" w:lineRule="exact"/>
        <w:jc w:val="center"/>
        <w:rPr>
          <w:rFonts w:ascii="Times New Roman" w:hAnsi="Times New Roman"/>
          <w:sz w:val="28"/>
          <w:szCs w:val="28"/>
          <w:u w:val="single"/>
        </w:rPr>
      </w:pPr>
      <w:r w:rsidRPr="00BC3E71">
        <w:rPr>
          <w:rFonts w:ascii="Times New Roman" w:hAnsi="Times New Roman"/>
          <w:sz w:val="28"/>
          <w:szCs w:val="28"/>
          <w:u w:val="single"/>
        </w:rPr>
        <w:t>для заготовки древесины</w:t>
      </w:r>
    </w:p>
    <w:p w:rsidR="004E32A0" w:rsidRPr="00BC3E71" w:rsidRDefault="004E32A0" w:rsidP="003B6E30">
      <w:pPr>
        <w:spacing w:after="0" w:line="314" w:lineRule="exact"/>
        <w:jc w:val="center"/>
        <w:rPr>
          <w:rFonts w:ascii="Times New Roman" w:hAnsi="Times New Roman"/>
          <w:sz w:val="28"/>
          <w:szCs w:val="28"/>
          <w:u w:val="single"/>
        </w:rPr>
      </w:pP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b/>
          <w:sz w:val="28"/>
          <w:szCs w:val="28"/>
        </w:rPr>
        <w:t xml:space="preserve">Запрещается: </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заготовка древесины с нарушением возрастов рубок;</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 xml:space="preserve">использование русел рек и ручьев  в качестве трасс  волоков и лесных дорог; </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проведение рубок без предварительного отбора деревьев в рубку, нанесение на них затесок и клеймения ( кроме деревьев при рубках ухода диаметром &lt;8 см на высоте 1,3 м)</w:t>
      </w:r>
      <w:r>
        <w:rPr>
          <w:rFonts w:ascii="Times New Roman" w:hAnsi="Times New Roman"/>
          <w:sz w:val="28"/>
          <w:szCs w:val="28"/>
        </w:rPr>
        <w:t>;</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осуществлять работы по заготовке древесины без технологической карты разработки лесосеки либо с ее нарушением;</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оставление а также завалов и срубленных зависших деревьев, ун</w:t>
      </w:r>
      <w:r w:rsidRPr="00BC3E71">
        <w:rPr>
          <w:rFonts w:ascii="Times New Roman" w:hAnsi="Times New Roman"/>
          <w:sz w:val="28"/>
          <w:szCs w:val="28"/>
        </w:rPr>
        <w:t>и</w:t>
      </w:r>
      <w:r w:rsidRPr="00BC3E71">
        <w:rPr>
          <w:rFonts w:ascii="Times New Roman" w:hAnsi="Times New Roman"/>
          <w:sz w:val="28"/>
          <w:szCs w:val="28"/>
        </w:rPr>
        <w:t>чтожение подроста и молодняка, подлежащего сохранению;</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повреждение деревьев при проведении рубок более 2% от количества оставляемых на выращивание;</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проведение рубок ухода с умеренно-высокой (31-40%) и высокой ( 41-50%) интенсивностью вырубки, за исключением защитных полос вдоль д</w:t>
      </w:r>
      <w:r w:rsidRPr="00BC3E71">
        <w:rPr>
          <w:rFonts w:ascii="Times New Roman" w:hAnsi="Times New Roman"/>
          <w:sz w:val="28"/>
          <w:szCs w:val="28"/>
        </w:rPr>
        <w:t>о</w:t>
      </w:r>
      <w:r w:rsidRPr="00BC3E71">
        <w:rPr>
          <w:rFonts w:ascii="Times New Roman" w:hAnsi="Times New Roman"/>
          <w:sz w:val="28"/>
          <w:szCs w:val="28"/>
        </w:rPr>
        <w:t>рог;</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повреждение подроста при проведении всех видов рубок &gt;10%;</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проведение рубок на лесных участках с невыраженными границами без предварительной разрубки граничных визиров, угломерной съемки, пр</w:t>
      </w:r>
      <w:r w:rsidRPr="00BC3E71">
        <w:rPr>
          <w:rFonts w:ascii="Times New Roman" w:hAnsi="Times New Roman"/>
          <w:sz w:val="28"/>
          <w:szCs w:val="28"/>
        </w:rPr>
        <w:t>о</w:t>
      </w:r>
      <w:r w:rsidRPr="00BC3E71">
        <w:rPr>
          <w:rFonts w:ascii="Times New Roman" w:hAnsi="Times New Roman"/>
          <w:sz w:val="28"/>
          <w:szCs w:val="28"/>
        </w:rPr>
        <w:t>мера граничных линий, определения площади, постановки граничных сто</w:t>
      </w:r>
      <w:r w:rsidRPr="00BC3E71">
        <w:rPr>
          <w:rFonts w:ascii="Times New Roman" w:hAnsi="Times New Roman"/>
          <w:sz w:val="28"/>
          <w:szCs w:val="28"/>
        </w:rPr>
        <w:t>л</w:t>
      </w:r>
      <w:r w:rsidRPr="00BC3E71">
        <w:rPr>
          <w:rFonts w:ascii="Times New Roman" w:hAnsi="Times New Roman"/>
          <w:sz w:val="28"/>
          <w:szCs w:val="28"/>
        </w:rPr>
        <w:t>бов (12-16 см и высотой не менее1,3м);</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уничтожение или повреждение граничных, квартальных, лесосечных и других столбов и знаков, клейм и номеров на деревьях и пнях;</w:t>
      </w:r>
    </w:p>
    <w:p w:rsidR="004E32A0" w:rsidRPr="00950D74" w:rsidRDefault="004E32A0" w:rsidP="0083512D">
      <w:pPr>
        <w:pStyle w:val="ConsPlusNormal"/>
        <w:spacing w:line="276" w:lineRule="auto"/>
        <w:ind w:firstLine="540"/>
        <w:jc w:val="both"/>
        <w:rPr>
          <w:rFonts w:ascii="Times New Roman" w:hAnsi="Times New Roman" w:cs="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хранение заготовленной древесины на лесосеке более 12 месяцев с д</w:t>
      </w:r>
      <w:r w:rsidRPr="00BC3E71">
        <w:rPr>
          <w:rFonts w:ascii="Times New Roman" w:hAnsi="Times New Roman"/>
          <w:sz w:val="28"/>
          <w:szCs w:val="28"/>
        </w:rPr>
        <w:t>а</w:t>
      </w:r>
      <w:r w:rsidRPr="00BC3E71">
        <w:rPr>
          <w:rFonts w:ascii="Times New Roman" w:hAnsi="Times New Roman"/>
          <w:sz w:val="28"/>
          <w:szCs w:val="28"/>
        </w:rPr>
        <w:t>ты подачи лесной декларации</w:t>
      </w:r>
      <w:r w:rsidRPr="00950D74">
        <w:rPr>
          <w:rFonts w:ascii="Times New Roman" w:hAnsi="Times New Roman" w:cs="Times New Roman"/>
          <w:sz w:val="28"/>
          <w:szCs w:val="28"/>
        </w:rPr>
        <w:t>(срок хранения и вывоза древесины может быть увеличен не более чем на 12 месяцев уполномоченным органом по письме</w:t>
      </w:r>
      <w:r w:rsidRPr="00950D74">
        <w:rPr>
          <w:rFonts w:ascii="Times New Roman" w:hAnsi="Times New Roman" w:cs="Times New Roman"/>
          <w:sz w:val="28"/>
          <w:szCs w:val="28"/>
        </w:rPr>
        <w:t>н</w:t>
      </w:r>
      <w:r w:rsidRPr="00950D74">
        <w:rPr>
          <w:rFonts w:ascii="Times New Roman" w:hAnsi="Times New Roman" w:cs="Times New Roman"/>
          <w:sz w:val="28"/>
          <w:szCs w:val="28"/>
        </w:rPr>
        <w:lastRenderedPageBreak/>
        <w:t>ному заявлению лица, использующего леса, в случае возникновения неблаг</w:t>
      </w:r>
      <w:r w:rsidRPr="00950D74">
        <w:rPr>
          <w:rFonts w:ascii="Times New Roman" w:hAnsi="Times New Roman" w:cs="Times New Roman"/>
          <w:sz w:val="28"/>
          <w:szCs w:val="28"/>
        </w:rPr>
        <w:t>о</w:t>
      </w:r>
      <w:r w:rsidRPr="00950D74">
        <w:rPr>
          <w:rFonts w:ascii="Times New Roman" w:hAnsi="Times New Roman" w:cs="Times New Roman"/>
          <w:sz w:val="28"/>
          <w:szCs w:val="28"/>
        </w:rPr>
        <w:t>приятных погодных условий);</w:t>
      </w:r>
    </w:p>
    <w:p w:rsidR="004E32A0" w:rsidRPr="00BC3E71" w:rsidRDefault="004E32A0" w:rsidP="0083512D">
      <w:pPr>
        <w:spacing w:after="0"/>
        <w:ind w:firstLine="708"/>
        <w:jc w:val="both"/>
        <w:rPr>
          <w:rFonts w:ascii="Times New Roman" w:hAnsi="Times New Roman"/>
          <w:sz w:val="28"/>
          <w:szCs w:val="28"/>
        </w:rPr>
      </w:pPr>
      <w:r w:rsidRPr="00950D74">
        <w:rPr>
          <w:rFonts w:ascii="Times New Roman" w:hAnsi="Times New Roman"/>
          <w:sz w:val="28"/>
          <w:szCs w:val="28"/>
        </w:rPr>
        <w:t>-</w:t>
      </w:r>
      <w:r>
        <w:rPr>
          <w:rFonts w:ascii="Times New Roman" w:hAnsi="Times New Roman"/>
          <w:sz w:val="28"/>
          <w:szCs w:val="28"/>
        </w:rPr>
        <w:t> </w:t>
      </w:r>
      <w:r w:rsidRPr="00950D74">
        <w:rPr>
          <w:rFonts w:ascii="Times New Roman" w:hAnsi="Times New Roman"/>
          <w:sz w:val="28"/>
          <w:szCs w:val="28"/>
        </w:rPr>
        <w:t>повреждение лесных насаждений, растительного покрова</w:t>
      </w:r>
      <w:r w:rsidRPr="00BC3E71">
        <w:rPr>
          <w:rFonts w:ascii="Times New Roman" w:hAnsi="Times New Roman"/>
          <w:sz w:val="28"/>
          <w:szCs w:val="28"/>
        </w:rPr>
        <w:t xml:space="preserve"> и почв за пределами лесосек,</w:t>
      </w:r>
    </w:p>
    <w:p w:rsidR="004E32A0" w:rsidRPr="00BC3E71" w:rsidRDefault="004E32A0" w:rsidP="0083512D">
      <w:pPr>
        <w:spacing w:after="0"/>
        <w:ind w:firstLine="708"/>
        <w:jc w:val="both"/>
        <w:rPr>
          <w:rFonts w:ascii="Times New Roman" w:hAnsi="Times New Roman"/>
          <w:sz w:val="28"/>
          <w:szCs w:val="28"/>
        </w:rPr>
      </w:pPr>
      <w:r>
        <w:rPr>
          <w:rFonts w:ascii="Times New Roman" w:hAnsi="Times New Roman"/>
          <w:sz w:val="28"/>
          <w:szCs w:val="28"/>
        </w:rPr>
        <w:t>-</w:t>
      </w:r>
      <w:r>
        <w:rPr>
          <w:lang w:val="en-US"/>
        </w:rPr>
        <w:t> </w:t>
      </w:r>
      <w:r w:rsidRPr="00BC3E71">
        <w:rPr>
          <w:rFonts w:ascii="Times New Roman" w:hAnsi="Times New Roman"/>
          <w:sz w:val="28"/>
          <w:szCs w:val="28"/>
        </w:rPr>
        <w:t>захламление лесов промышленными и иными отходами;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lang w:val="en-US"/>
        </w:rPr>
        <w:t> </w:t>
      </w:r>
      <w:r w:rsidRPr="00BC3E71">
        <w:rPr>
          <w:rFonts w:ascii="Times New Roman" w:hAnsi="Times New Roman"/>
          <w:sz w:val="28"/>
          <w:szCs w:val="28"/>
        </w:rPr>
        <w:t>прорубка технологических коридоров в лесах лесничества при пров</w:t>
      </w:r>
      <w:r w:rsidRPr="00BC3E71">
        <w:rPr>
          <w:rFonts w:ascii="Times New Roman" w:hAnsi="Times New Roman"/>
          <w:sz w:val="28"/>
          <w:szCs w:val="28"/>
        </w:rPr>
        <w:t>е</w:t>
      </w:r>
      <w:r w:rsidRPr="00BC3E71">
        <w:rPr>
          <w:rFonts w:ascii="Times New Roman" w:hAnsi="Times New Roman"/>
          <w:sz w:val="28"/>
          <w:szCs w:val="28"/>
        </w:rPr>
        <w:t>дении рубок ухода в исключительных случаях;</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lang w:val="en-US"/>
        </w:rPr>
        <w:t> </w:t>
      </w:r>
      <w:r w:rsidRPr="00BC3E71">
        <w:rPr>
          <w:rFonts w:ascii="Times New Roman" w:hAnsi="Times New Roman"/>
          <w:sz w:val="28"/>
          <w:szCs w:val="28"/>
        </w:rPr>
        <w:t>проведение вторых приемов при выборочных рубках до полного л</w:t>
      </w:r>
      <w:r w:rsidRPr="00BC3E71">
        <w:rPr>
          <w:rFonts w:ascii="Times New Roman" w:hAnsi="Times New Roman"/>
          <w:sz w:val="28"/>
          <w:szCs w:val="28"/>
        </w:rPr>
        <w:t>е</w:t>
      </w:r>
      <w:r w:rsidRPr="00BC3E71">
        <w:rPr>
          <w:rFonts w:ascii="Times New Roman" w:hAnsi="Times New Roman"/>
          <w:sz w:val="28"/>
          <w:szCs w:val="28"/>
        </w:rPr>
        <w:t xml:space="preserve">совосстановления (перевода в </w:t>
      </w:r>
      <w:r>
        <w:rPr>
          <w:rFonts w:ascii="Times New Roman" w:hAnsi="Times New Roman"/>
          <w:sz w:val="28"/>
          <w:szCs w:val="28"/>
        </w:rPr>
        <w:t>п</w:t>
      </w:r>
      <w:r w:rsidRPr="00BC3E71">
        <w:rPr>
          <w:rFonts w:ascii="Times New Roman" w:hAnsi="Times New Roman"/>
          <w:sz w:val="28"/>
          <w:szCs w:val="28"/>
        </w:rPr>
        <w:t>окрытые лес</w:t>
      </w:r>
      <w:r>
        <w:rPr>
          <w:rFonts w:ascii="Times New Roman" w:hAnsi="Times New Roman"/>
          <w:sz w:val="28"/>
          <w:szCs w:val="28"/>
        </w:rPr>
        <w:t>ной растителностью</w:t>
      </w:r>
      <w:r w:rsidRPr="00BC3E71">
        <w:rPr>
          <w:rFonts w:ascii="Times New Roman" w:hAnsi="Times New Roman"/>
          <w:sz w:val="28"/>
          <w:szCs w:val="28"/>
        </w:rPr>
        <w:t xml:space="preserve"> земли) пл</w:t>
      </w:r>
      <w:r w:rsidRPr="00BC3E71">
        <w:rPr>
          <w:rFonts w:ascii="Times New Roman" w:hAnsi="Times New Roman"/>
          <w:sz w:val="28"/>
          <w:szCs w:val="28"/>
        </w:rPr>
        <w:t>о</w:t>
      </w:r>
      <w:r w:rsidRPr="00BC3E71">
        <w:rPr>
          <w:rFonts w:ascii="Times New Roman" w:hAnsi="Times New Roman"/>
          <w:sz w:val="28"/>
          <w:szCs w:val="28"/>
        </w:rPr>
        <w:t>щадей, пройденных первым приемом.</w:t>
      </w:r>
    </w:p>
    <w:p w:rsidR="004E32A0" w:rsidRPr="00BC3E71" w:rsidRDefault="004E32A0" w:rsidP="0083512D">
      <w:pPr>
        <w:spacing w:after="0"/>
        <w:rPr>
          <w:rFonts w:ascii="Times New Roman" w:hAnsi="Times New Roman"/>
          <w:sz w:val="28"/>
          <w:szCs w:val="28"/>
        </w:rPr>
      </w:pPr>
    </w:p>
    <w:p w:rsidR="004E32A0" w:rsidRPr="00BC3E71" w:rsidRDefault="004E32A0" w:rsidP="003B6E30">
      <w:pPr>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лесных участков</w:t>
      </w:r>
    </w:p>
    <w:p w:rsidR="004E32A0" w:rsidRPr="00BC3E71" w:rsidRDefault="004E32A0" w:rsidP="003B6E30">
      <w:pPr>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для заготовки и сбора недревесных лесных ресурсов</w:t>
      </w:r>
    </w:p>
    <w:p w:rsidR="004E32A0" w:rsidRPr="00BC3E71" w:rsidRDefault="004E32A0" w:rsidP="003B6E30">
      <w:pPr>
        <w:spacing w:after="0" w:line="310" w:lineRule="exact"/>
        <w:rPr>
          <w:rFonts w:ascii="Times New Roman" w:hAnsi="Times New Roman"/>
          <w:sz w:val="28"/>
          <w:szCs w:val="28"/>
        </w:rPr>
      </w:pPr>
    </w:p>
    <w:p w:rsidR="004E32A0" w:rsidRPr="00BC3E71" w:rsidRDefault="004E32A0" w:rsidP="0083512D">
      <w:pPr>
        <w:spacing w:after="0"/>
        <w:ind w:firstLine="708"/>
        <w:rPr>
          <w:rFonts w:ascii="Times New Roman" w:hAnsi="Times New Roman"/>
          <w:b/>
          <w:sz w:val="28"/>
          <w:szCs w:val="28"/>
        </w:rPr>
      </w:pPr>
      <w:r w:rsidRPr="00BC3E71">
        <w:rPr>
          <w:rFonts w:ascii="Times New Roman" w:hAnsi="Times New Roman"/>
          <w:b/>
          <w:sz w:val="28"/>
          <w:szCs w:val="28"/>
        </w:rPr>
        <w:t>Запрещается:</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применять способы и технологии, ведущие к истощению имеющихся ресурсов;</w:t>
      </w:r>
    </w:p>
    <w:p w:rsidR="004E32A0" w:rsidRPr="00BC3E71" w:rsidRDefault="004E32A0" w:rsidP="0083512D">
      <w:pPr>
        <w:pStyle w:val="1"/>
        <w:spacing w:line="276" w:lineRule="auto"/>
        <w:ind w:firstLine="708"/>
        <w:rPr>
          <w:szCs w:val="28"/>
        </w:rPr>
      </w:pPr>
      <w:r w:rsidRPr="00BC3E71">
        <w:rPr>
          <w:szCs w:val="28"/>
        </w:rPr>
        <w:t>-использовать виды растений,занесенных в Красные книги Российской Федерации и Липецкой области, а также признаваемые наркотическими средствами, в соответствии с Федеральным законом от 08.01.1998 г. № 3-ФЗ «О наркотических средствах и психотропных веществах» и включенные в перечень видов (пород ) деревьев и кустарников, заготовка древесины кот</w:t>
      </w:r>
      <w:r w:rsidRPr="00BC3E71">
        <w:rPr>
          <w:szCs w:val="28"/>
        </w:rPr>
        <w:t>о</w:t>
      </w:r>
      <w:r w:rsidRPr="00BC3E71">
        <w:rPr>
          <w:szCs w:val="28"/>
        </w:rPr>
        <w:t>рых не допускается  (Приказ Федерального агентства лесного хозяйства от 5 декабря 2011 г. N 513);</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собирать лесную подстилку в лесах, выполняющих функции защиты природных и иных объектов;</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заготавливать бересту, кору, луб с растущих деревьев (кроме дерев</w:t>
      </w:r>
      <w:r w:rsidRPr="00BC3E71">
        <w:rPr>
          <w:rFonts w:ascii="Times New Roman" w:hAnsi="Times New Roman"/>
          <w:sz w:val="28"/>
          <w:szCs w:val="28"/>
        </w:rPr>
        <w:t>ь</w:t>
      </w:r>
      <w:r w:rsidRPr="00BC3E71">
        <w:rPr>
          <w:rFonts w:ascii="Times New Roman" w:hAnsi="Times New Roman"/>
          <w:sz w:val="28"/>
          <w:szCs w:val="28"/>
        </w:rPr>
        <w:t>ев, отведенных в рубку за 1-2 года до рубки );</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заготовка веточного корма, сосновых лап, древесной зелени, загото</w:t>
      </w:r>
      <w:r w:rsidRPr="00BC3E71">
        <w:rPr>
          <w:rFonts w:ascii="Times New Roman" w:hAnsi="Times New Roman"/>
          <w:sz w:val="28"/>
          <w:szCs w:val="28"/>
        </w:rPr>
        <w:t>в</w:t>
      </w:r>
      <w:r w:rsidRPr="00BC3E71">
        <w:rPr>
          <w:rFonts w:ascii="Times New Roman" w:hAnsi="Times New Roman"/>
          <w:sz w:val="28"/>
          <w:szCs w:val="28"/>
        </w:rPr>
        <w:t>ка ветвей для веников, метел и плетения с растущих деревьев.</w:t>
      </w:r>
    </w:p>
    <w:p w:rsidR="004E32A0" w:rsidRPr="00BC3E71" w:rsidRDefault="004E32A0" w:rsidP="0083512D">
      <w:pPr>
        <w:spacing w:after="0"/>
        <w:rPr>
          <w:rFonts w:ascii="Times New Roman" w:hAnsi="Times New Roman"/>
          <w:sz w:val="28"/>
          <w:szCs w:val="28"/>
        </w:rPr>
      </w:pPr>
    </w:p>
    <w:p w:rsidR="004E32A0" w:rsidRPr="00BC3E71" w:rsidRDefault="004E32A0" w:rsidP="003B6E30">
      <w:pPr>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 xml:space="preserve">Ограничения при использовании лесов для заготовки </w:t>
      </w:r>
    </w:p>
    <w:p w:rsidR="004E32A0" w:rsidRPr="00BC3E71" w:rsidRDefault="004E32A0" w:rsidP="003B6E30">
      <w:pPr>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пищевых лесных ресурсов и сбора лекарственных растений</w:t>
      </w:r>
    </w:p>
    <w:p w:rsidR="004E32A0" w:rsidRPr="00BC3E71" w:rsidRDefault="004E32A0" w:rsidP="00950D74">
      <w:pPr>
        <w:spacing w:after="0" w:line="310" w:lineRule="exact"/>
        <w:rPr>
          <w:rFonts w:ascii="Times New Roman" w:hAnsi="Times New Roman"/>
          <w:sz w:val="28"/>
          <w:szCs w:val="28"/>
          <w:u w:val="single"/>
        </w:rPr>
      </w:pPr>
    </w:p>
    <w:p w:rsidR="004E32A0" w:rsidRPr="00BC3E71" w:rsidRDefault="004E32A0" w:rsidP="0083512D">
      <w:pPr>
        <w:spacing w:after="0"/>
        <w:ind w:firstLine="708"/>
        <w:rPr>
          <w:rFonts w:ascii="Times New Roman" w:hAnsi="Times New Roman"/>
          <w:b/>
          <w:sz w:val="28"/>
          <w:szCs w:val="28"/>
        </w:rPr>
      </w:pPr>
      <w:r w:rsidRPr="00BC3E71">
        <w:rPr>
          <w:rFonts w:ascii="Times New Roman" w:hAnsi="Times New Roman"/>
          <w:b/>
          <w:sz w:val="28"/>
          <w:szCs w:val="28"/>
        </w:rPr>
        <w:t>Запрещается:</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при заготовке дикорастущих плодов и ягод рубка плодоносящих ве</w:t>
      </w:r>
      <w:r w:rsidRPr="00BC3E71">
        <w:rPr>
          <w:rFonts w:ascii="Times New Roman" w:hAnsi="Times New Roman"/>
          <w:sz w:val="28"/>
          <w:szCs w:val="28"/>
        </w:rPr>
        <w:t>т</w:t>
      </w:r>
      <w:r w:rsidRPr="00BC3E71">
        <w:rPr>
          <w:rFonts w:ascii="Times New Roman" w:hAnsi="Times New Roman"/>
          <w:sz w:val="28"/>
          <w:szCs w:val="28"/>
        </w:rPr>
        <w:t>вей и деревьев;</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lastRenderedPageBreak/>
        <w:t>-</w:t>
      </w:r>
      <w:r>
        <w:rPr>
          <w:rFonts w:ascii="Times New Roman" w:hAnsi="Times New Roman"/>
          <w:sz w:val="28"/>
          <w:szCs w:val="28"/>
        </w:rPr>
        <w:t> </w:t>
      </w:r>
      <w:r w:rsidRPr="00BC3E71">
        <w:rPr>
          <w:rFonts w:ascii="Times New Roman" w:hAnsi="Times New Roman"/>
          <w:sz w:val="28"/>
          <w:szCs w:val="28"/>
        </w:rPr>
        <w:t>при заготовке орехов рубка деревьев и кустарников, а также примен</w:t>
      </w:r>
      <w:r w:rsidRPr="00BC3E71">
        <w:rPr>
          <w:rFonts w:ascii="Times New Roman" w:hAnsi="Times New Roman"/>
          <w:sz w:val="28"/>
          <w:szCs w:val="28"/>
        </w:rPr>
        <w:t>е</w:t>
      </w:r>
      <w:r w:rsidRPr="00BC3E71">
        <w:rPr>
          <w:rFonts w:ascii="Times New Roman" w:hAnsi="Times New Roman"/>
          <w:sz w:val="28"/>
          <w:szCs w:val="28"/>
        </w:rPr>
        <w:t>ние способов, приводящих к повреждению деревьев и кустарников;</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при заготовке грибов вырывать грибы с грибницей, переворачивать при сборе грибов мох и лесную подстилку, а также уничтожать старые гр</w:t>
      </w:r>
      <w:r w:rsidRPr="00BC3E71">
        <w:rPr>
          <w:rFonts w:ascii="Times New Roman" w:hAnsi="Times New Roman"/>
          <w:sz w:val="28"/>
          <w:szCs w:val="28"/>
        </w:rPr>
        <w:t>и</w:t>
      </w:r>
      <w:r w:rsidRPr="00BC3E71">
        <w:rPr>
          <w:rFonts w:ascii="Times New Roman" w:hAnsi="Times New Roman"/>
          <w:sz w:val="28"/>
          <w:szCs w:val="28"/>
        </w:rPr>
        <w:t>бы;</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осуществлять заготовку и сбор грибов и дикорастущих растений, в</w:t>
      </w:r>
      <w:r w:rsidRPr="00BC3E71">
        <w:rPr>
          <w:rFonts w:ascii="Times New Roman" w:hAnsi="Times New Roman"/>
          <w:sz w:val="28"/>
          <w:szCs w:val="28"/>
        </w:rPr>
        <w:t>и</w:t>
      </w:r>
      <w:r w:rsidRPr="00BC3E71">
        <w:rPr>
          <w:rFonts w:ascii="Times New Roman" w:hAnsi="Times New Roman"/>
          <w:sz w:val="28"/>
          <w:szCs w:val="28"/>
        </w:rPr>
        <w:t>ды которых занесены в Красные книги Российской Федерации и Липецкой области, а также грибов и дикорастущих растений, которые признаются наркотическими средствами в соответствии с Федеральным законом от 8 я</w:t>
      </w:r>
      <w:r w:rsidRPr="00BC3E71">
        <w:rPr>
          <w:rFonts w:ascii="Times New Roman" w:hAnsi="Times New Roman"/>
          <w:sz w:val="28"/>
          <w:szCs w:val="28"/>
        </w:rPr>
        <w:t>н</w:t>
      </w:r>
      <w:r w:rsidRPr="00BC3E71">
        <w:rPr>
          <w:rFonts w:ascii="Times New Roman" w:hAnsi="Times New Roman"/>
          <w:sz w:val="28"/>
          <w:szCs w:val="28"/>
        </w:rPr>
        <w:t>варя 1998 года № 3-ФЗ «О наркотических  средствах и психотропных  вещ</w:t>
      </w:r>
      <w:r w:rsidRPr="00BC3E71">
        <w:rPr>
          <w:rFonts w:ascii="Times New Roman" w:hAnsi="Times New Roman"/>
          <w:sz w:val="28"/>
          <w:szCs w:val="28"/>
        </w:rPr>
        <w:t>е</w:t>
      </w:r>
      <w:r w:rsidRPr="00BC3E71">
        <w:rPr>
          <w:rFonts w:ascii="Times New Roman" w:hAnsi="Times New Roman"/>
          <w:sz w:val="28"/>
          <w:szCs w:val="28"/>
        </w:rPr>
        <w:t>ствах»;</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заготовка березового сока (кроме заготовки с деревьев, назначенных в рубку по лесоводственным требованиям);</w:t>
      </w:r>
    </w:p>
    <w:p w:rsidR="004E32A0" w:rsidRPr="00BC3E71" w:rsidRDefault="004E32A0" w:rsidP="0083512D">
      <w:pPr>
        <w:spacing w:after="0"/>
        <w:ind w:firstLine="708"/>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при заготовке щавеля и т.д. вырывать растения с корнями;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повторный сбор лекарственного сырья на одной и той же территории до полного восстановления запасов сырья конкретного вида растения:</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соцветий и надземных органов однолетних растений – через 2 года;</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соцветий и надземных органов многолетних растений – через 5 лет;</w:t>
      </w:r>
    </w:p>
    <w:p w:rsidR="004E32A0" w:rsidRPr="00BC3E71" w:rsidRDefault="004E32A0" w:rsidP="0083512D">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корневищ растений – через 15 лет;</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применять способы и технологии, ведущие к истощению имеющихся  ресурсов, применение способов, приводящих к повреждению деревьев и к</w:t>
      </w:r>
      <w:r w:rsidRPr="00BC3E71">
        <w:rPr>
          <w:rFonts w:ascii="Times New Roman" w:hAnsi="Times New Roman"/>
          <w:sz w:val="28"/>
          <w:szCs w:val="28"/>
        </w:rPr>
        <w:t>у</w:t>
      </w:r>
      <w:r w:rsidRPr="00BC3E71">
        <w:rPr>
          <w:rFonts w:ascii="Times New Roman" w:hAnsi="Times New Roman"/>
          <w:sz w:val="28"/>
          <w:szCs w:val="28"/>
        </w:rPr>
        <w:t>старников.</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u w:val="single"/>
        </w:rPr>
        <w:t>Не рекомендуется:</w:t>
      </w:r>
      <w:r w:rsidRPr="00BC3E71">
        <w:rPr>
          <w:rFonts w:ascii="Times New Roman" w:hAnsi="Times New Roman"/>
          <w:sz w:val="28"/>
          <w:szCs w:val="28"/>
        </w:rPr>
        <w:t xml:space="preserve"> заготовка пищевых лесных ресурсов и сбор лека</w:t>
      </w:r>
      <w:r w:rsidRPr="00BC3E71">
        <w:rPr>
          <w:rFonts w:ascii="Times New Roman" w:hAnsi="Times New Roman"/>
          <w:sz w:val="28"/>
          <w:szCs w:val="28"/>
        </w:rPr>
        <w:t>р</w:t>
      </w:r>
      <w:r w:rsidRPr="00BC3E71">
        <w:rPr>
          <w:rFonts w:ascii="Times New Roman" w:hAnsi="Times New Roman"/>
          <w:sz w:val="28"/>
          <w:szCs w:val="28"/>
        </w:rPr>
        <w:t>ственных трав в лесах расположенных в защитных полосах вдоль дорог, з</w:t>
      </w:r>
      <w:r w:rsidRPr="00BC3E71">
        <w:rPr>
          <w:rFonts w:ascii="Times New Roman" w:hAnsi="Times New Roman"/>
          <w:sz w:val="28"/>
          <w:szCs w:val="28"/>
        </w:rPr>
        <w:t>е</w:t>
      </w:r>
      <w:r w:rsidRPr="00BC3E71">
        <w:rPr>
          <w:rFonts w:ascii="Times New Roman" w:hAnsi="Times New Roman"/>
          <w:sz w:val="28"/>
          <w:szCs w:val="28"/>
        </w:rPr>
        <w:t>леных зонах и лесопарковых зонах.</w:t>
      </w:r>
    </w:p>
    <w:p w:rsidR="004E32A0" w:rsidRPr="00BC3E71" w:rsidRDefault="004E32A0" w:rsidP="0083512D">
      <w:pPr>
        <w:spacing w:after="0"/>
        <w:jc w:val="both"/>
        <w:rPr>
          <w:rFonts w:ascii="Times New Roman" w:hAnsi="Times New Roman"/>
          <w:sz w:val="28"/>
          <w:szCs w:val="28"/>
          <w:u w:val="single"/>
        </w:rPr>
      </w:pP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лесовдля осуществления</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видов деятельности в сфере охотничьего хозяйства</w:t>
      </w:r>
    </w:p>
    <w:p w:rsidR="004E32A0" w:rsidRPr="00BC3E71" w:rsidRDefault="004E32A0" w:rsidP="0083512D">
      <w:pPr>
        <w:spacing w:after="0"/>
        <w:jc w:val="both"/>
        <w:rPr>
          <w:rFonts w:ascii="Times New Roman" w:hAnsi="Times New Roman"/>
          <w:sz w:val="28"/>
          <w:szCs w:val="28"/>
          <w:u w:val="single"/>
        </w:rPr>
      </w:pPr>
    </w:p>
    <w:p w:rsidR="004E32A0" w:rsidRPr="00BC3E71" w:rsidRDefault="004E32A0" w:rsidP="0083512D">
      <w:pPr>
        <w:spacing w:after="0"/>
        <w:ind w:firstLine="708"/>
        <w:jc w:val="both"/>
        <w:rPr>
          <w:rFonts w:ascii="Times New Roman" w:hAnsi="Times New Roman"/>
          <w:b/>
          <w:sz w:val="28"/>
          <w:szCs w:val="28"/>
        </w:rPr>
      </w:pPr>
      <w:r w:rsidRPr="00BC3E71">
        <w:rPr>
          <w:rFonts w:ascii="Times New Roman" w:hAnsi="Times New Roman"/>
          <w:b/>
          <w:sz w:val="28"/>
          <w:szCs w:val="28"/>
        </w:rPr>
        <w:t>Запрещается:</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осуществление видов деятельности в сфере охотничьего хозяйства в лесах зеленых зон, лесопарковых зон и лесных участках , предоставленных  для осуществления рекреационной деятельности;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осуществление видов деятельности в сфере охотничьего с нарушен</w:t>
      </w:r>
      <w:r w:rsidRPr="00BC3E71">
        <w:rPr>
          <w:rFonts w:ascii="Times New Roman" w:hAnsi="Times New Roman"/>
          <w:sz w:val="28"/>
          <w:szCs w:val="28"/>
        </w:rPr>
        <w:t>и</w:t>
      </w:r>
      <w:r w:rsidRPr="00BC3E71">
        <w:rPr>
          <w:rFonts w:ascii="Times New Roman" w:hAnsi="Times New Roman"/>
          <w:sz w:val="28"/>
          <w:szCs w:val="28"/>
        </w:rPr>
        <w:t>ем Федерального закона от 24.07.2009 № 209-ФЗ «Об охоте и сохранении охотничьих ресурсов», Приказа Министерства природных ресурсов и экол</w:t>
      </w:r>
      <w:r w:rsidRPr="00BC3E71">
        <w:rPr>
          <w:rFonts w:ascii="Times New Roman" w:hAnsi="Times New Roman"/>
          <w:sz w:val="28"/>
          <w:szCs w:val="28"/>
        </w:rPr>
        <w:t>о</w:t>
      </w:r>
      <w:r w:rsidRPr="00BC3E71">
        <w:rPr>
          <w:rFonts w:ascii="Times New Roman" w:hAnsi="Times New Roman"/>
          <w:sz w:val="28"/>
          <w:szCs w:val="28"/>
        </w:rPr>
        <w:t>гии РФ от 16.11.2012г. № 512 «Об утверждении Правил охоты»</w:t>
      </w:r>
      <w:r>
        <w:rPr>
          <w:rFonts w:ascii="Times New Roman" w:hAnsi="Times New Roman"/>
          <w:sz w:val="28"/>
          <w:szCs w:val="28"/>
        </w:rPr>
        <w:t>;</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lastRenderedPageBreak/>
        <w:t>-</w:t>
      </w:r>
      <w:r>
        <w:rPr>
          <w:rFonts w:ascii="Times New Roman" w:hAnsi="Times New Roman"/>
          <w:sz w:val="28"/>
          <w:szCs w:val="28"/>
        </w:rPr>
        <w:t> </w:t>
      </w:r>
      <w:r w:rsidRPr="00BC3E71">
        <w:rPr>
          <w:rFonts w:ascii="Times New Roman" w:hAnsi="Times New Roman"/>
          <w:sz w:val="28"/>
          <w:szCs w:val="28"/>
        </w:rPr>
        <w:t>осуществление видов деятельности в сфере охотничьего  хозяйства  без проекта освоения</w:t>
      </w:r>
      <w:r w:rsidR="00E929CE">
        <w:rPr>
          <w:rFonts w:ascii="Times New Roman" w:hAnsi="Times New Roman"/>
          <w:sz w:val="28"/>
          <w:szCs w:val="28"/>
        </w:rPr>
        <w:t xml:space="preserve"> </w:t>
      </w:r>
      <w:r w:rsidRPr="00BC3E71">
        <w:rPr>
          <w:rFonts w:ascii="Times New Roman" w:hAnsi="Times New Roman"/>
          <w:sz w:val="28"/>
          <w:szCs w:val="28"/>
        </w:rPr>
        <w:t>лесов;</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размещение (проведение) биотехнических мероприятий, способств</w:t>
      </w:r>
      <w:r w:rsidRPr="00BC3E71">
        <w:rPr>
          <w:rFonts w:ascii="Times New Roman" w:hAnsi="Times New Roman"/>
          <w:sz w:val="28"/>
          <w:szCs w:val="28"/>
        </w:rPr>
        <w:t>у</w:t>
      </w:r>
      <w:r w:rsidRPr="00BC3E71">
        <w:rPr>
          <w:rFonts w:ascii="Times New Roman" w:hAnsi="Times New Roman"/>
          <w:sz w:val="28"/>
          <w:szCs w:val="28"/>
        </w:rPr>
        <w:t>ющих концентрации диких животных в местах проведения лесовосстанов</w:t>
      </w:r>
      <w:r w:rsidRPr="00BC3E71">
        <w:rPr>
          <w:rFonts w:ascii="Times New Roman" w:hAnsi="Times New Roman"/>
          <w:sz w:val="28"/>
          <w:szCs w:val="28"/>
        </w:rPr>
        <w:t>и</w:t>
      </w:r>
      <w:r w:rsidRPr="00BC3E71">
        <w:rPr>
          <w:rFonts w:ascii="Times New Roman" w:hAnsi="Times New Roman"/>
          <w:sz w:val="28"/>
          <w:szCs w:val="28"/>
        </w:rPr>
        <w:t>тельных мероприятий и способствующих разрушению и ухудшению приро</w:t>
      </w:r>
      <w:r w:rsidRPr="00BC3E71">
        <w:rPr>
          <w:rFonts w:ascii="Times New Roman" w:hAnsi="Times New Roman"/>
          <w:sz w:val="28"/>
          <w:szCs w:val="28"/>
        </w:rPr>
        <w:t>д</w:t>
      </w:r>
      <w:r w:rsidRPr="00BC3E71">
        <w:rPr>
          <w:rFonts w:ascii="Times New Roman" w:hAnsi="Times New Roman"/>
          <w:sz w:val="28"/>
          <w:szCs w:val="28"/>
        </w:rPr>
        <w:t>ной среды;</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уничтожение (разорение) муравейников, гнезд, нор и других мест обитания животных;</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разведение и использование животных и других организмов, не сво</w:t>
      </w:r>
      <w:r w:rsidRPr="00BC3E71">
        <w:rPr>
          <w:rFonts w:ascii="Times New Roman" w:hAnsi="Times New Roman"/>
          <w:sz w:val="28"/>
          <w:szCs w:val="28"/>
        </w:rPr>
        <w:t>й</w:t>
      </w:r>
      <w:r w:rsidRPr="00BC3E71">
        <w:rPr>
          <w:rFonts w:ascii="Times New Roman" w:hAnsi="Times New Roman"/>
          <w:sz w:val="28"/>
          <w:szCs w:val="28"/>
        </w:rPr>
        <w:t>ственных естественным экологическим системам, а также созданных иску</w:t>
      </w:r>
      <w:r w:rsidRPr="00BC3E71">
        <w:rPr>
          <w:rFonts w:ascii="Times New Roman" w:hAnsi="Times New Roman"/>
          <w:sz w:val="28"/>
          <w:szCs w:val="28"/>
        </w:rPr>
        <w:t>с</w:t>
      </w:r>
      <w:r w:rsidRPr="00BC3E71">
        <w:rPr>
          <w:rFonts w:ascii="Times New Roman" w:hAnsi="Times New Roman"/>
          <w:sz w:val="28"/>
          <w:szCs w:val="28"/>
        </w:rPr>
        <w:t>ственным путем без разработки эффективных мер по предотвращению их н</w:t>
      </w:r>
      <w:r w:rsidRPr="00BC3E71">
        <w:rPr>
          <w:rFonts w:ascii="Times New Roman" w:hAnsi="Times New Roman"/>
          <w:sz w:val="28"/>
          <w:szCs w:val="28"/>
        </w:rPr>
        <w:t>е</w:t>
      </w:r>
      <w:r w:rsidRPr="00BC3E71">
        <w:rPr>
          <w:rFonts w:ascii="Times New Roman" w:hAnsi="Times New Roman"/>
          <w:sz w:val="28"/>
          <w:szCs w:val="28"/>
        </w:rPr>
        <w:t>контролируемого размножения.</w:t>
      </w:r>
    </w:p>
    <w:p w:rsidR="004E32A0" w:rsidRPr="00BC3E71" w:rsidRDefault="004E32A0" w:rsidP="0083512D">
      <w:pPr>
        <w:spacing w:after="0"/>
        <w:jc w:val="both"/>
        <w:rPr>
          <w:rFonts w:ascii="Times New Roman" w:hAnsi="Times New Roman"/>
          <w:b/>
          <w:sz w:val="28"/>
          <w:szCs w:val="28"/>
        </w:rPr>
      </w:pP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для ведения сельского хозяйства</w:t>
      </w:r>
    </w:p>
    <w:p w:rsidR="004E32A0" w:rsidRPr="00BC3E71" w:rsidRDefault="004E32A0" w:rsidP="0083512D">
      <w:pPr>
        <w:spacing w:after="0"/>
        <w:rPr>
          <w:rFonts w:ascii="Times New Roman" w:hAnsi="Times New Roman"/>
          <w:sz w:val="28"/>
          <w:szCs w:val="28"/>
          <w:u w:val="single"/>
        </w:rPr>
      </w:pP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 xml:space="preserve">На территории лесничества в категории защитных лесов </w:t>
      </w:r>
      <w:r>
        <w:rPr>
          <w:rFonts w:ascii="Times New Roman" w:hAnsi="Times New Roman"/>
          <w:sz w:val="28"/>
          <w:szCs w:val="28"/>
        </w:rPr>
        <w:t xml:space="preserve">– </w:t>
      </w:r>
      <w:r w:rsidRPr="00BC3E71">
        <w:rPr>
          <w:rFonts w:ascii="Times New Roman" w:hAnsi="Times New Roman"/>
          <w:sz w:val="28"/>
          <w:szCs w:val="28"/>
        </w:rPr>
        <w:t>леса, расп</w:t>
      </w:r>
      <w:r w:rsidRPr="00BC3E71">
        <w:rPr>
          <w:rFonts w:ascii="Times New Roman" w:hAnsi="Times New Roman"/>
          <w:sz w:val="28"/>
          <w:szCs w:val="28"/>
        </w:rPr>
        <w:t>о</w:t>
      </w:r>
      <w:r w:rsidRPr="00BC3E71">
        <w:rPr>
          <w:rFonts w:ascii="Times New Roman" w:hAnsi="Times New Roman"/>
          <w:sz w:val="28"/>
          <w:szCs w:val="28"/>
        </w:rPr>
        <w:t>ложенны</w:t>
      </w:r>
      <w:r>
        <w:rPr>
          <w:rFonts w:ascii="Times New Roman" w:hAnsi="Times New Roman"/>
          <w:sz w:val="28"/>
          <w:szCs w:val="28"/>
        </w:rPr>
        <w:t>е</w:t>
      </w:r>
      <w:r w:rsidRPr="00BC3E71">
        <w:rPr>
          <w:rFonts w:ascii="Times New Roman" w:hAnsi="Times New Roman"/>
          <w:sz w:val="28"/>
          <w:szCs w:val="28"/>
        </w:rPr>
        <w:t xml:space="preserve"> в водоохранных зонах ведение сельского хозяйства запрещено, за исключением сенокошения и пчеловодства.</w:t>
      </w:r>
    </w:p>
    <w:p w:rsidR="004E32A0" w:rsidRDefault="004E32A0" w:rsidP="0083512D">
      <w:pPr>
        <w:spacing w:after="0"/>
        <w:jc w:val="both"/>
        <w:rPr>
          <w:rFonts w:ascii="Times New Roman" w:hAnsi="Times New Roman"/>
          <w:sz w:val="28"/>
          <w:szCs w:val="28"/>
        </w:rPr>
      </w:pPr>
    </w:p>
    <w:p w:rsidR="004E32A0" w:rsidRPr="00BC3E71" w:rsidRDefault="004E32A0" w:rsidP="0083512D">
      <w:pPr>
        <w:spacing w:after="0"/>
        <w:ind w:firstLine="708"/>
        <w:jc w:val="both"/>
        <w:rPr>
          <w:rFonts w:ascii="Times New Roman" w:hAnsi="Times New Roman"/>
          <w:i/>
          <w:sz w:val="28"/>
          <w:szCs w:val="28"/>
        </w:rPr>
      </w:pPr>
      <w:r w:rsidRPr="00BC3E71">
        <w:rPr>
          <w:rFonts w:ascii="Times New Roman" w:hAnsi="Times New Roman"/>
          <w:sz w:val="28"/>
          <w:szCs w:val="28"/>
        </w:rPr>
        <w:t>С</w:t>
      </w:r>
      <w:r w:rsidRPr="00BC3E71">
        <w:rPr>
          <w:rFonts w:ascii="Times New Roman" w:hAnsi="Times New Roman"/>
          <w:i/>
          <w:sz w:val="28"/>
          <w:szCs w:val="28"/>
        </w:rPr>
        <w:t>енокошение:</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не допускается сенокошение на необлесившихся лесосеках, прогал</w:t>
      </w:r>
      <w:r w:rsidRPr="00BC3E71">
        <w:rPr>
          <w:rFonts w:ascii="Times New Roman" w:hAnsi="Times New Roman"/>
          <w:sz w:val="28"/>
          <w:szCs w:val="28"/>
        </w:rPr>
        <w:t>и</w:t>
      </w:r>
      <w:r w:rsidRPr="00BC3E71">
        <w:rPr>
          <w:rFonts w:ascii="Times New Roman" w:hAnsi="Times New Roman"/>
          <w:sz w:val="28"/>
          <w:szCs w:val="28"/>
        </w:rPr>
        <w:t>нах и других не покрытых лесной растительностью землях, на которых пр</w:t>
      </w:r>
      <w:r w:rsidRPr="00BC3E71">
        <w:rPr>
          <w:rFonts w:ascii="Times New Roman" w:hAnsi="Times New Roman"/>
          <w:sz w:val="28"/>
          <w:szCs w:val="28"/>
        </w:rPr>
        <w:t>о</w:t>
      </w:r>
      <w:r w:rsidRPr="00BC3E71">
        <w:rPr>
          <w:rFonts w:ascii="Times New Roman" w:hAnsi="Times New Roman"/>
          <w:sz w:val="28"/>
          <w:szCs w:val="28"/>
        </w:rPr>
        <w:t>ведены мероприятия по лесовосстановлению;</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при использованию для сенокошения малоценных насаждений, не намеченных под реконструкцию, не допускается нанесение вреда окружа</w:t>
      </w:r>
      <w:r w:rsidRPr="00BC3E71">
        <w:rPr>
          <w:rFonts w:ascii="Times New Roman" w:hAnsi="Times New Roman"/>
          <w:sz w:val="28"/>
          <w:szCs w:val="28"/>
        </w:rPr>
        <w:t>ю</w:t>
      </w:r>
      <w:r w:rsidRPr="00BC3E71">
        <w:rPr>
          <w:rFonts w:ascii="Times New Roman" w:hAnsi="Times New Roman"/>
          <w:sz w:val="28"/>
          <w:szCs w:val="28"/>
        </w:rPr>
        <w:t>щей природной среде (повреждение подроста, растений и проч.).</w:t>
      </w:r>
    </w:p>
    <w:p w:rsidR="004E32A0" w:rsidRDefault="004E32A0" w:rsidP="0083512D">
      <w:pPr>
        <w:spacing w:after="0"/>
        <w:jc w:val="both"/>
        <w:rPr>
          <w:rFonts w:ascii="Times New Roman" w:hAnsi="Times New Roman"/>
          <w:i/>
          <w:sz w:val="28"/>
          <w:szCs w:val="28"/>
        </w:rPr>
      </w:pPr>
    </w:p>
    <w:p w:rsidR="004E32A0" w:rsidRPr="00BC3E71" w:rsidRDefault="004E32A0" w:rsidP="0083512D">
      <w:pPr>
        <w:spacing w:after="0"/>
        <w:ind w:firstLine="708"/>
        <w:jc w:val="both"/>
        <w:rPr>
          <w:rFonts w:ascii="Times New Roman" w:hAnsi="Times New Roman"/>
          <w:i/>
          <w:sz w:val="28"/>
          <w:szCs w:val="28"/>
        </w:rPr>
      </w:pPr>
      <w:r w:rsidRPr="00BC3E71">
        <w:rPr>
          <w:rFonts w:ascii="Times New Roman" w:hAnsi="Times New Roman"/>
          <w:i/>
          <w:sz w:val="28"/>
          <w:szCs w:val="28"/>
        </w:rPr>
        <w:t>Выпас сельскохозяйственных животных</w:t>
      </w:r>
    </w:p>
    <w:p w:rsidR="004E32A0" w:rsidRPr="00BC3E71" w:rsidRDefault="004E32A0" w:rsidP="0083512D">
      <w:pPr>
        <w:spacing w:after="0"/>
        <w:ind w:firstLine="708"/>
        <w:jc w:val="both"/>
        <w:rPr>
          <w:rFonts w:ascii="Times New Roman" w:hAnsi="Times New Roman"/>
          <w:b/>
          <w:sz w:val="28"/>
          <w:szCs w:val="28"/>
        </w:rPr>
      </w:pPr>
      <w:r w:rsidRPr="00BC3E71">
        <w:rPr>
          <w:rFonts w:ascii="Times New Roman" w:hAnsi="Times New Roman"/>
          <w:b/>
          <w:sz w:val="28"/>
          <w:szCs w:val="28"/>
        </w:rPr>
        <w:t>Запрещается:</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выпас сельскохозяйственных животных и организация для них летних лагерей и ванн в лесах, расположенных в водоохранных зонах;</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выпас сельскохозяйственных животных на участках, занятых лесн</w:t>
      </w:r>
      <w:r w:rsidRPr="00BC3E71">
        <w:rPr>
          <w:rFonts w:ascii="Times New Roman" w:hAnsi="Times New Roman"/>
          <w:sz w:val="28"/>
          <w:szCs w:val="28"/>
        </w:rPr>
        <w:t>ы</w:t>
      </w:r>
      <w:r w:rsidRPr="00BC3E71">
        <w:rPr>
          <w:rFonts w:ascii="Times New Roman" w:hAnsi="Times New Roman"/>
          <w:sz w:val="28"/>
          <w:szCs w:val="28"/>
        </w:rPr>
        <w:t>ми культурами, естественными молодняками ценных древесных пород, насаждениями с развитым жизнеспособным подростом до достижения ими высоты, исключающей возможность повреждения вершин скотом;</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 xml:space="preserve">на </w:t>
      </w:r>
      <w:r>
        <w:rPr>
          <w:rFonts w:ascii="Times New Roman" w:hAnsi="Times New Roman"/>
          <w:sz w:val="28"/>
          <w:szCs w:val="28"/>
        </w:rPr>
        <w:t>с</w:t>
      </w:r>
      <w:r w:rsidRPr="00BC3E71">
        <w:rPr>
          <w:rFonts w:ascii="Times New Roman" w:hAnsi="Times New Roman"/>
          <w:sz w:val="28"/>
          <w:szCs w:val="28"/>
        </w:rPr>
        <w:t>елекционно-лесосеменных плантациях;</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lastRenderedPageBreak/>
        <w:t>-</w:t>
      </w:r>
      <w:r>
        <w:rPr>
          <w:rFonts w:ascii="Times New Roman" w:hAnsi="Times New Roman"/>
          <w:sz w:val="28"/>
          <w:szCs w:val="28"/>
        </w:rPr>
        <w:t> </w:t>
      </w:r>
      <w:r w:rsidRPr="00BC3E71">
        <w:rPr>
          <w:rFonts w:ascii="Times New Roman" w:hAnsi="Times New Roman"/>
          <w:sz w:val="28"/>
          <w:szCs w:val="28"/>
        </w:rPr>
        <w:t>выпас на участках с проектируемыми мероприятиями по содействию естественному возобновлению хвойными и твердолиственными породами;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на участках с легкоразмываемыми и развеваемыми почвами;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выпас сельскохозяйственных животных без пастуха (кроме огороже</w:t>
      </w:r>
      <w:r w:rsidRPr="00BC3E71">
        <w:rPr>
          <w:rFonts w:ascii="Times New Roman" w:hAnsi="Times New Roman"/>
          <w:sz w:val="28"/>
          <w:szCs w:val="28"/>
        </w:rPr>
        <w:t>н</w:t>
      </w:r>
      <w:r w:rsidRPr="00BC3E71">
        <w:rPr>
          <w:rFonts w:ascii="Times New Roman" w:hAnsi="Times New Roman"/>
          <w:sz w:val="28"/>
          <w:szCs w:val="28"/>
        </w:rPr>
        <w:t>ных пастбищ);</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выпас коз на неогороженных лесных участках или без привязи.</w:t>
      </w:r>
    </w:p>
    <w:p w:rsidR="00826339" w:rsidRDefault="00826339" w:rsidP="0083512D">
      <w:pPr>
        <w:spacing w:after="0"/>
        <w:jc w:val="center"/>
        <w:rPr>
          <w:rFonts w:ascii="Times New Roman" w:hAnsi="Times New Roman"/>
          <w:sz w:val="28"/>
          <w:szCs w:val="28"/>
          <w:u w:val="single"/>
        </w:rPr>
      </w:pP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лесовдля осуществления</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образовательной и научно-исследовательской деятельности</w:t>
      </w:r>
    </w:p>
    <w:p w:rsidR="004E32A0" w:rsidRPr="00BC3E71" w:rsidRDefault="004E32A0" w:rsidP="0083512D">
      <w:pPr>
        <w:spacing w:after="0"/>
        <w:jc w:val="both"/>
        <w:rPr>
          <w:rFonts w:ascii="Times New Roman" w:hAnsi="Times New Roman"/>
          <w:sz w:val="28"/>
          <w:szCs w:val="28"/>
        </w:rPr>
      </w:pP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u w:val="single"/>
        </w:rPr>
        <w:t>-</w:t>
      </w:r>
      <w:r>
        <w:rPr>
          <w:rFonts w:ascii="Times New Roman" w:hAnsi="Times New Roman"/>
          <w:sz w:val="28"/>
          <w:szCs w:val="28"/>
          <w:u w:val="single"/>
        </w:rPr>
        <w:t> </w:t>
      </w:r>
      <w:r w:rsidRPr="00BC3E71">
        <w:rPr>
          <w:rFonts w:ascii="Times New Roman" w:hAnsi="Times New Roman"/>
          <w:sz w:val="28"/>
          <w:szCs w:val="28"/>
          <w:u w:val="single"/>
        </w:rPr>
        <w:t>запрещается</w:t>
      </w:r>
      <w:r w:rsidRPr="00BC3E71">
        <w:rPr>
          <w:rFonts w:ascii="Times New Roman" w:hAnsi="Times New Roman"/>
          <w:sz w:val="28"/>
          <w:szCs w:val="28"/>
        </w:rPr>
        <w:t xml:space="preserve"> лицам, обладающим лесными участками на праве пост</w:t>
      </w:r>
      <w:r w:rsidRPr="00BC3E71">
        <w:rPr>
          <w:rFonts w:ascii="Times New Roman" w:hAnsi="Times New Roman"/>
          <w:sz w:val="28"/>
          <w:szCs w:val="28"/>
        </w:rPr>
        <w:t>о</w:t>
      </w:r>
      <w:r w:rsidRPr="00BC3E71">
        <w:rPr>
          <w:rFonts w:ascii="Times New Roman" w:hAnsi="Times New Roman"/>
          <w:sz w:val="28"/>
          <w:szCs w:val="28"/>
        </w:rPr>
        <w:t>янного (бессрочного) пользования, ими распоряжаться (пункт 4 статьи 20 ЗК РФ);</w:t>
      </w:r>
    </w:p>
    <w:p w:rsidR="004E32A0"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не допускается ведение образовательной и научно-исследовательской деятельности без Проекта освоения лесов</w:t>
      </w:r>
      <w:r>
        <w:rPr>
          <w:rFonts w:ascii="Times New Roman" w:hAnsi="Times New Roman"/>
          <w:sz w:val="28"/>
          <w:szCs w:val="28"/>
        </w:rPr>
        <w:t>;</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не допускается возникновение ситуаций, угрожающих жизни и здор</w:t>
      </w:r>
      <w:r w:rsidRPr="00BC3E71">
        <w:rPr>
          <w:rFonts w:ascii="Times New Roman" w:hAnsi="Times New Roman"/>
          <w:sz w:val="28"/>
          <w:szCs w:val="28"/>
        </w:rPr>
        <w:t>о</w:t>
      </w:r>
      <w:r w:rsidRPr="00BC3E71">
        <w:rPr>
          <w:rFonts w:ascii="Times New Roman" w:hAnsi="Times New Roman"/>
          <w:sz w:val="28"/>
          <w:szCs w:val="28"/>
        </w:rPr>
        <w:t>вью людей на участках, предоставленных для образовательной и научно-исследовательской деятельности;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не допускается негативное воздействие, осуществляемой деятельн</w:t>
      </w:r>
      <w:r w:rsidRPr="00BC3E71">
        <w:rPr>
          <w:rFonts w:ascii="Times New Roman" w:hAnsi="Times New Roman"/>
          <w:sz w:val="28"/>
          <w:szCs w:val="28"/>
        </w:rPr>
        <w:t>о</w:t>
      </w:r>
      <w:r w:rsidRPr="00BC3E71">
        <w:rPr>
          <w:rFonts w:ascii="Times New Roman" w:hAnsi="Times New Roman"/>
          <w:sz w:val="28"/>
          <w:szCs w:val="28"/>
        </w:rPr>
        <w:t xml:space="preserve">стью на смежные участки, находящиеся за пределами предоставленной по договору площади; </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 xml:space="preserve">запрещается загрязнение площади, предоставленного лесного участка и территории за его пределами строительным и бытовым мусором, отходами древесины, иными видами отходов; </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не допускается проезд транспортных средств и иных механизмов по произвольным маршрутам вне дорог за пределами предоставленного лесного участка;</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не допускается проведение мероприятий, не указанных в методике, программе и плане научно-исследовательской и образовательной деятельн</w:t>
      </w:r>
      <w:r w:rsidRPr="00BC3E71">
        <w:rPr>
          <w:rFonts w:ascii="Times New Roman" w:hAnsi="Times New Roman"/>
          <w:sz w:val="28"/>
          <w:szCs w:val="28"/>
        </w:rPr>
        <w:t>о</w:t>
      </w:r>
      <w:r w:rsidRPr="00BC3E71">
        <w:rPr>
          <w:rFonts w:ascii="Times New Roman" w:hAnsi="Times New Roman"/>
          <w:sz w:val="28"/>
          <w:szCs w:val="28"/>
        </w:rPr>
        <w:t>сти.</w:t>
      </w:r>
    </w:p>
    <w:p w:rsidR="004E32A0" w:rsidRPr="00BC3E71" w:rsidRDefault="004E32A0" w:rsidP="0083512D">
      <w:pPr>
        <w:spacing w:after="0"/>
        <w:jc w:val="both"/>
        <w:rPr>
          <w:rFonts w:ascii="Times New Roman" w:hAnsi="Times New Roman"/>
          <w:sz w:val="28"/>
          <w:szCs w:val="28"/>
        </w:rPr>
      </w:pP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 для осуществления</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рекреационной деятельности</w:t>
      </w:r>
    </w:p>
    <w:p w:rsidR="004E32A0" w:rsidRPr="00BC3E71" w:rsidRDefault="004E32A0" w:rsidP="0083512D">
      <w:pPr>
        <w:spacing w:after="0"/>
        <w:jc w:val="both"/>
        <w:rPr>
          <w:rFonts w:ascii="Times New Roman" w:hAnsi="Times New Roman"/>
          <w:sz w:val="28"/>
          <w:szCs w:val="28"/>
          <w:u w:val="single"/>
        </w:rPr>
      </w:pPr>
    </w:p>
    <w:p w:rsidR="004E32A0" w:rsidRPr="00BC3E71" w:rsidRDefault="004E32A0" w:rsidP="0083512D">
      <w:pPr>
        <w:spacing w:after="0"/>
        <w:ind w:firstLine="708"/>
        <w:jc w:val="both"/>
        <w:rPr>
          <w:rFonts w:ascii="Times New Roman" w:hAnsi="Times New Roman"/>
          <w:b/>
          <w:sz w:val="28"/>
          <w:szCs w:val="28"/>
        </w:rPr>
      </w:pPr>
      <w:r w:rsidRPr="00BC3E71">
        <w:rPr>
          <w:rFonts w:ascii="Times New Roman" w:hAnsi="Times New Roman"/>
          <w:b/>
          <w:sz w:val="28"/>
          <w:szCs w:val="28"/>
        </w:rPr>
        <w:t>Не допускается:</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препятствовать праву граждан свободному пребыванию в лесах;</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lastRenderedPageBreak/>
        <w:t>-</w:t>
      </w:r>
      <w:r>
        <w:rPr>
          <w:rFonts w:ascii="Times New Roman" w:hAnsi="Times New Roman"/>
          <w:sz w:val="28"/>
          <w:szCs w:val="28"/>
        </w:rPr>
        <w:t> </w:t>
      </w:r>
      <w:r w:rsidRPr="00BC3E71">
        <w:rPr>
          <w:rFonts w:ascii="Times New Roman" w:hAnsi="Times New Roman"/>
          <w:sz w:val="28"/>
          <w:szCs w:val="28"/>
        </w:rPr>
        <w:t>использовать способы и методы, наносящие вред окружающей пр</w:t>
      </w:r>
      <w:r w:rsidRPr="00BC3E71">
        <w:rPr>
          <w:rFonts w:ascii="Times New Roman" w:hAnsi="Times New Roman"/>
          <w:sz w:val="28"/>
          <w:szCs w:val="28"/>
        </w:rPr>
        <w:t>и</w:t>
      </w:r>
      <w:r w:rsidRPr="00BC3E71">
        <w:rPr>
          <w:rFonts w:ascii="Times New Roman" w:hAnsi="Times New Roman"/>
          <w:sz w:val="28"/>
          <w:szCs w:val="28"/>
        </w:rPr>
        <w:t>родной среде и здоровью человека;</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захламление площади участка и прилегающих территорий бытовым мусором и иными видами отходов;</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проезд транспортных средств и иных механизмов по произвольным, не установленным маршрутам;</w:t>
      </w:r>
    </w:p>
    <w:p w:rsidR="004E32A0"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возведение объектов или выполнение мероприятий не предусмотре</w:t>
      </w:r>
      <w:r w:rsidRPr="00BC3E71">
        <w:rPr>
          <w:rFonts w:ascii="Times New Roman" w:hAnsi="Times New Roman"/>
          <w:sz w:val="28"/>
          <w:szCs w:val="28"/>
        </w:rPr>
        <w:t>н</w:t>
      </w:r>
      <w:r w:rsidRPr="00BC3E71">
        <w:rPr>
          <w:rFonts w:ascii="Times New Roman" w:hAnsi="Times New Roman"/>
          <w:sz w:val="28"/>
          <w:szCs w:val="28"/>
        </w:rPr>
        <w:t>ных проектом освоения лесов.</w:t>
      </w:r>
    </w:p>
    <w:p w:rsidR="00826339" w:rsidRDefault="00826339" w:rsidP="0083512D">
      <w:pPr>
        <w:spacing w:after="0"/>
        <w:ind w:firstLine="708"/>
        <w:jc w:val="both"/>
        <w:rPr>
          <w:rFonts w:ascii="Times New Roman" w:hAnsi="Times New Roman"/>
          <w:sz w:val="28"/>
          <w:szCs w:val="28"/>
          <w:u w:val="single"/>
        </w:rPr>
      </w:pPr>
    </w:p>
    <w:p w:rsidR="004E32A0" w:rsidRPr="00BC3E71" w:rsidRDefault="004E32A0" w:rsidP="0083512D">
      <w:pPr>
        <w:spacing w:after="0"/>
        <w:ind w:firstLine="708"/>
        <w:jc w:val="both"/>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 при выполнении работ</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по геологическому изучению недр, разработке месторождений</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полезных ископаемых</w:t>
      </w:r>
    </w:p>
    <w:p w:rsidR="004E32A0" w:rsidRPr="00BC3E71" w:rsidRDefault="004E32A0" w:rsidP="0083512D">
      <w:pPr>
        <w:spacing w:after="0"/>
        <w:rPr>
          <w:rFonts w:ascii="Times New Roman" w:hAnsi="Times New Roman"/>
          <w:sz w:val="28"/>
          <w:szCs w:val="28"/>
          <w:u w:val="single"/>
        </w:rPr>
      </w:pPr>
    </w:p>
    <w:p w:rsidR="004E32A0" w:rsidRPr="00BC3E71" w:rsidRDefault="004E32A0" w:rsidP="0083512D">
      <w:pPr>
        <w:spacing w:after="0"/>
        <w:ind w:firstLine="708"/>
        <w:jc w:val="both"/>
        <w:rPr>
          <w:rFonts w:ascii="Times New Roman" w:hAnsi="Times New Roman"/>
          <w:b/>
          <w:sz w:val="28"/>
          <w:szCs w:val="28"/>
        </w:rPr>
      </w:pPr>
      <w:r>
        <w:rPr>
          <w:rFonts w:ascii="Times New Roman" w:hAnsi="Times New Roman"/>
          <w:b/>
          <w:sz w:val="28"/>
          <w:szCs w:val="28"/>
        </w:rPr>
        <w:t>Н</w:t>
      </w:r>
      <w:r w:rsidRPr="00BC3E71">
        <w:rPr>
          <w:rFonts w:ascii="Times New Roman" w:hAnsi="Times New Roman"/>
          <w:b/>
          <w:sz w:val="28"/>
          <w:szCs w:val="28"/>
        </w:rPr>
        <w:t>е допускается:</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валка деревьев и расчистка лесных участков от древесной растител</w:t>
      </w:r>
      <w:r w:rsidRPr="00BC3E71">
        <w:rPr>
          <w:rFonts w:ascii="Times New Roman" w:hAnsi="Times New Roman"/>
          <w:sz w:val="28"/>
          <w:szCs w:val="28"/>
        </w:rPr>
        <w:t>ь</w:t>
      </w:r>
      <w:r w:rsidRPr="00BC3E71">
        <w:rPr>
          <w:rFonts w:ascii="Times New Roman" w:hAnsi="Times New Roman"/>
          <w:sz w:val="28"/>
          <w:szCs w:val="28"/>
        </w:rPr>
        <w:t>ности с помощью бульдозеров;</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захламление древесными остатка</w:t>
      </w:r>
      <w:r>
        <w:rPr>
          <w:rFonts w:ascii="Times New Roman" w:hAnsi="Times New Roman"/>
          <w:sz w:val="28"/>
          <w:szCs w:val="28"/>
        </w:rPr>
        <w:t>ми приграничных полос и опушек;</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повреждение стволов и скелетных корней опушечных деревьев;</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 xml:space="preserve">хранение свежесрубленной древесины в лесу в летний период без специальных мер защиты; </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затопление и длительное подтопление лесных насаждений;</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захламление лесов строительными, промышленными, древесн</w:t>
      </w:r>
      <w:r w:rsidRPr="00BC3E71">
        <w:rPr>
          <w:rFonts w:ascii="Times New Roman" w:hAnsi="Times New Roman"/>
          <w:sz w:val="28"/>
          <w:szCs w:val="28"/>
        </w:rPr>
        <w:t>ы</w:t>
      </w:r>
      <w:r w:rsidRPr="00BC3E71">
        <w:rPr>
          <w:rFonts w:ascii="Times New Roman" w:hAnsi="Times New Roman"/>
          <w:sz w:val="28"/>
          <w:szCs w:val="28"/>
        </w:rPr>
        <w:t>ми,бытовыми и иными отходами, мусором;</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загрязнение лесов химическими и радиоактивными  веществами;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проезд транспортных средств и иных  механизмов по произвольным маршрутам (неустановленным).</w:t>
      </w:r>
    </w:p>
    <w:p w:rsidR="004E32A0" w:rsidRPr="00BC3E71" w:rsidRDefault="004E32A0" w:rsidP="0083512D">
      <w:pPr>
        <w:spacing w:after="0"/>
        <w:rPr>
          <w:rFonts w:ascii="Times New Roman" w:hAnsi="Times New Roman"/>
          <w:sz w:val="28"/>
          <w:szCs w:val="28"/>
        </w:rPr>
      </w:pP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лесных участков для строительства,</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реконструкции, эксплуатации линейных объектов</w:t>
      </w:r>
    </w:p>
    <w:p w:rsidR="004E32A0" w:rsidRPr="00BC3E71" w:rsidRDefault="004E32A0" w:rsidP="0083512D">
      <w:pPr>
        <w:spacing w:after="0"/>
        <w:rPr>
          <w:rFonts w:ascii="Times New Roman" w:hAnsi="Times New Roman"/>
          <w:sz w:val="28"/>
          <w:szCs w:val="28"/>
          <w:u w:val="single"/>
        </w:rPr>
      </w:pP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При использовании лесов для строительства, реконструкции и эксплу</w:t>
      </w:r>
      <w:r w:rsidRPr="00BC3E71">
        <w:rPr>
          <w:rFonts w:ascii="Times New Roman" w:hAnsi="Times New Roman"/>
          <w:sz w:val="28"/>
          <w:szCs w:val="28"/>
        </w:rPr>
        <w:t>а</w:t>
      </w:r>
      <w:r w:rsidRPr="00BC3E71">
        <w:rPr>
          <w:rFonts w:ascii="Times New Roman" w:hAnsi="Times New Roman"/>
          <w:sz w:val="28"/>
          <w:szCs w:val="28"/>
        </w:rPr>
        <w:t>тации автомобильных дорог исключается случаи, вызывающие нарушение поверхностного и внутрипочвенного стока вод, затопление и заболачивание лесных участков вдоль дорог.</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Осуществление строительства, реконструкции и эксплуатации лине</w:t>
      </w:r>
      <w:r w:rsidRPr="00BC3E71">
        <w:rPr>
          <w:rFonts w:ascii="Times New Roman" w:hAnsi="Times New Roman"/>
          <w:sz w:val="28"/>
          <w:szCs w:val="28"/>
        </w:rPr>
        <w:t>й</w:t>
      </w:r>
      <w:r w:rsidRPr="00BC3E71">
        <w:rPr>
          <w:rFonts w:ascii="Times New Roman" w:hAnsi="Times New Roman"/>
          <w:sz w:val="28"/>
          <w:szCs w:val="28"/>
        </w:rPr>
        <w:t>ных объектов должно исключать развитие эрозионных процессов на занятой и прилегающей территории.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lastRenderedPageBreak/>
        <w:t>При использовании лесов в целях строительства, реконструкции и эк</w:t>
      </w:r>
      <w:r w:rsidRPr="00BC3E71">
        <w:rPr>
          <w:rFonts w:ascii="Times New Roman" w:hAnsi="Times New Roman"/>
          <w:sz w:val="28"/>
          <w:szCs w:val="28"/>
        </w:rPr>
        <w:t>с</w:t>
      </w:r>
      <w:r w:rsidRPr="00BC3E71">
        <w:rPr>
          <w:rFonts w:ascii="Times New Roman" w:hAnsi="Times New Roman"/>
          <w:sz w:val="28"/>
          <w:szCs w:val="28"/>
        </w:rPr>
        <w:t xml:space="preserve">плуатации линейных объектов исключаются случаи: </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повреждения лесных насаждений, растительного покрова и почв за пределами лесного участка;</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захламления прилегающих территорий за пределами предоставленн</w:t>
      </w:r>
      <w:r w:rsidRPr="00BC3E71">
        <w:rPr>
          <w:rFonts w:ascii="Times New Roman" w:hAnsi="Times New Roman"/>
          <w:sz w:val="28"/>
          <w:szCs w:val="28"/>
        </w:rPr>
        <w:t>о</w:t>
      </w:r>
      <w:r w:rsidRPr="00BC3E71">
        <w:rPr>
          <w:rFonts w:ascii="Times New Roman" w:hAnsi="Times New Roman"/>
          <w:sz w:val="28"/>
          <w:szCs w:val="28"/>
        </w:rPr>
        <w:t>го участка строительным и бытовым мусором, отходами древесины, иными видами отходов;</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загрязнение площади предоставленного участка и территории за его пределами химическими и радиоактивными веществами;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w:t>
      </w:r>
      <w:r>
        <w:rPr>
          <w:rFonts w:ascii="Times New Roman" w:hAnsi="Times New Roman"/>
          <w:sz w:val="28"/>
          <w:szCs w:val="28"/>
        </w:rPr>
        <w:t> </w:t>
      </w:r>
      <w:r w:rsidRPr="00BC3E71">
        <w:rPr>
          <w:rFonts w:ascii="Times New Roman" w:hAnsi="Times New Roman"/>
          <w:sz w:val="28"/>
          <w:szCs w:val="28"/>
        </w:rPr>
        <w:t>проезд транспортных средств и иных механизмов по произвольным, неустановленным маршрутам за пределами предоставленного лесного учас</w:t>
      </w:r>
      <w:r w:rsidRPr="00BC3E71">
        <w:rPr>
          <w:rFonts w:ascii="Times New Roman" w:hAnsi="Times New Roman"/>
          <w:sz w:val="28"/>
          <w:szCs w:val="28"/>
        </w:rPr>
        <w:t>т</w:t>
      </w:r>
      <w:r w:rsidRPr="00BC3E71">
        <w:rPr>
          <w:rFonts w:ascii="Times New Roman" w:hAnsi="Times New Roman"/>
          <w:sz w:val="28"/>
          <w:szCs w:val="28"/>
        </w:rPr>
        <w:t>ка.</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Земли, нарушенные или загрязненные при использовании для стро</w:t>
      </w:r>
      <w:r w:rsidRPr="00BC3E71">
        <w:rPr>
          <w:rFonts w:ascii="Times New Roman" w:hAnsi="Times New Roman"/>
          <w:sz w:val="28"/>
          <w:szCs w:val="28"/>
        </w:rPr>
        <w:t>и</w:t>
      </w:r>
      <w:r w:rsidRPr="00BC3E71">
        <w:rPr>
          <w:rFonts w:ascii="Times New Roman" w:hAnsi="Times New Roman"/>
          <w:sz w:val="28"/>
          <w:szCs w:val="28"/>
        </w:rPr>
        <w:t>тельства , реконструкции и эксплуатации линейных объектов, подлежат р</w:t>
      </w:r>
      <w:r w:rsidRPr="00BC3E71">
        <w:rPr>
          <w:rFonts w:ascii="Times New Roman" w:hAnsi="Times New Roman"/>
          <w:sz w:val="28"/>
          <w:szCs w:val="28"/>
        </w:rPr>
        <w:t>е</w:t>
      </w:r>
      <w:r w:rsidRPr="00BC3E71">
        <w:rPr>
          <w:rFonts w:ascii="Times New Roman" w:hAnsi="Times New Roman"/>
          <w:sz w:val="28"/>
          <w:szCs w:val="28"/>
        </w:rPr>
        <w:t>культивации в срок не более 1 года после завершения соответствующего эт</w:t>
      </w:r>
      <w:r w:rsidRPr="00BC3E71">
        <w:rPr>
          <w:rFonts w:ascii="Times New Roman" w:hAnsi="Times New Roman"/>
          <w:sz w:val="28"/>
          <w:szCs w:val="28"/>
        </w:rPr>
        <w:t>а</w:t>
      </w:r>
      <w:r w:rsidRPr="00BC3E71">
        <w:rPr>
          <w:rFonts w:ascii="Times New Roman" w:hAnsi="Times New Roman"/>
          <w:sz w:val="28"/>
          <w:szCs w:val="28"/>
        </w:rPr>
        <w:t xml:space="preserve">па работ. </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В защитных лесах предусмотренная частью 5 статьи 21 Лесного коде</w:t>
      </w:r>
      <w:r w:rsidRPr="00BC3E71">
        <w:rPr>
          <w:rFonts w:ascii="Times New Roman" w:hAnsi="Times New Roman"/>
          <w:sz w:val="28"/>
          <w:szCs w:val="28"/>
        </w:rPr>
        <w:t>к</w:t>
      </w:r>
      <w:r w:rsidRPr="00BC3E71">
        <w:rPr>
          <w:rFonts w:ascii="Times New Roman" w:hAnsi="Times New Roman"/>
          <w:sz w:val="28"/>
          <w:szCs w:val="28"/>
        </w:rPr>
        <w:t>са РФ вырубка деревьев, кустарников, лиан допускается в случаях , если строительство , реконструкция , эксплуатация объектов , не связанных с с</w:t>
      </w:r>
      <w:r w:rsidRPr="00BC3E71">
        <w:rPr>
          <w:rFonts w:ascii="Times New Roman" w:hAnsi="Times New Roman"/>
          <w:sz w:val="28"/>
          <w:szCs w:val="28"/>
        </w:rPr>
        <w:t>о</w:t>
      </w:r>
      <w:r w:rsidRPr="00BC3E71">
        <w:rPr>
          <w:rFonts w:ascii="Times New Roman" w:hAnsi="Times New Roman"/>
          <w:sz w:val="28"/>
          <w:szCs w:val="28"/>
        </w:rPr>
        <w:t>зданием лесной инфраструктуры, не запрещены или не ограничены в соо</w:t>
      </w:r>
      <w:r w:rsidRPr="00BC3E71">
        <w:rPr>
          <w:rFonts w:ascii="Times New Roman" w:hAnsi="Times New Roman"/>
          <w:sz w:val="28"/>
          <w:szCs w:val="28"/>
        </w:rPr>
        <w:t>т</w:t>
      </w:r>
      <w:r w:rsidRPr="00BC3E71">
        <w:rPr>
          <w:rFonts w:ascii="Times New Roman" w:hAnsi="Times New Roman"/>
          <w:sz w:val="28"/>
          <w:szCs w:val="28"/>
        </w:rPr>
        <w:t>ветствии с законодательством Российской Федерации.</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Для строительства, эксплуатации линейных объектов допускаются в</w:t>
      </w:r>
      <w:r w:rsidRPr="00BC3E71">
        <w:rPr>
          <w:rFonts w:ascii="Times New Roman" w:hAnsi="Times New Roman"/>
          <w:sz w:val="28"/>
          <w:szCs w:val="28"/>
        </w:rPr>
        <w:t>ы</w:t>
      </w:r>
      <w:r w:rsidRPr="00BC3E71">
        <w:rPr>
          <w:rFonts w:ascii="Times New Roman" w:hAnsi="Times New Roman"/>
          <w:sz w:val="28"/>
          <w:szCs w:val="28"/>
        </w:rPr>
        <w:t>борочные рубки и сплошные рубки для создания просек шириной, опред</w:t>
      </w:r>
      <w:r w:rsidRPr="00BC3E71">
        <w:rPr>
          <w:rFonts w:ascii="Times New Roman" w:hAnsi="Times New Roman"/>
          <w:sz w:val="28"/>
          <w:szCs w:val="28"/>
        </w:rPr>
        <w:t>е</w:t>
      </w:r>
      <w:r w:rsidRPr="00BC3E71">
        <w:rPr>
          <w:rFonts w:ascii="Times New Roman" w:hAnsi="Times New Roman"/>
          <w:sz w:val="28"/>
          <w:szCs w:val="28"/>
        </w:rPr>
        <w:t>ленной в соответствии с требованиями соответствующих нормативных пр</w:t>
      </w:r>
      <w:r w:rsidRPr="00BC3E71">
        <w:rPr>
          <w:rFonts w:ascii="Times New Roman" w:hAnsi="Times New Roman"/>
          <w:sz w:val="28"/>
          <w:szCs w:val="28"/>
        </w:rPr>
        <w:t>а</w:t>
      </w:r>
      <w:r w:rsidRPr="00BC3E71">
        <w:rPr>
          <w:rFonts w:ascii="Times New Roman" w:hAnsi="Times New Roman"/>
          <w:sz w:val="28"/>
          <w:szCs w:val="28"/>
        </w:rPr>
        <w:t>вовых актов, если строительство, реконструкция, эксплуатация линейных объектов или такие рубки не запрещены статьями 102-107 Лесного кодекса Российской Федерации.</w:t>
      </w:r>
    </w:p>
    <w:p w:rsidR="004E32A0" w:rsidRPr="00BC3E71" w:rsidRDefault="004E32A0" w:rsidP="0083512D">
      <w:pPr>
        <w:spacing w:after="0"/>
        <w:ind w:left="1560" w:hanging="1560"/>
        <w:jc w:val="both"/>
        <w:rPr>
          <w:rFonts w:ascii="Times New Roman" w:hAnsi="Times New Roman"/>
          <w:sz w:val="28"/>
          <w:szCs w:val="28"/>
        </w:rPr>
      </w:pP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строительстве и эксплуатации водохранилищ,</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 xml:space="preserve">иных искусственных водных объектов , а также гидротехнических </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сооружений</w:t>
      </w:r>
      <w:r>
        <w:rPr>
          <w:rFonts w:ascii="Times New Roman" w:hAnsi="Times New Roman"/>
          <w:sz w:val="28"/>
          <w:szCs w:val="28"/>
          <w:u w:val="single"/>
        </w:rPr>
        <w:t>, морских портов, морских терминалов, речных портов, причалов</w:t>
      </w:r>
    </w:p>
    <w:p w:rsidR="004E32A0" w:rsidRPr="00BC3E71" w:rsidRDefault="004E32A0" w:rsidP="0083512D">
      <w:pPr>
        <w:spacing w:after="0"/>
        <w:jc w:val="both"/>
        <w:rPr>
          <w:rFonts w:ascii="Times New Roman" w:hAnsi="Times New Roman"/>
          <w:sz w:val="28"/>
          <w:szCs w:val="28"/>
          <w:u w:val="single"/>
        </w:rPr>
      </w:pP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Использование лесов при выполнении работ по строительству и эк</w:t>
      </w:r>
      <w:r w:rsidRPr="00BC3E71">
        <w:rPr>
          <w:rFonts w:ascii="Times New Roman" w:hAnsi="Times New Roman"/>
          <w:sz w:val="28"/>
          <w:szCs w:val="28"/>
        </w:rPr>
        <w:t>с</w:t>
      </w:r>
      <w:r w:rsidRPr="00BC3E71">
        <w:rPr>
          <w:rFonts w:ascii="Times New Roman" w:hAnsi="Times New Roman"/>
          <w:sz w:val="28"/>
          <w:szCs w:val="28"/>
        </w:rPr>
        <w:t>плуатации водохранилищ, иных искусственных водных объектов, а также гидротехнических сооружений</w:t>
      </w:r>
      <w:r>
        <w:rPr>
          <w:rFonts w:ascii="Times New Roman" w:hAnsi="Times New Roman"/>
          <w:sz w:val="28"/>
          <w:szCs w:val="28"/>
        </w:rPr>
        <w:t>,</w:t>
      </w:r>
      <w:r w:rsidRPr="00EA2B3D">
        <w:rPr>
          <w:rFonts w:ascii="Times New Roman" w:hAnsi="Times New Roman"/>
          <w:sz w:val="28"/>
          <w:szCs w:val="28"/>
        </w:rPr>
        <w:t>морских портов, морских терминалов, речных портов, причалов может огр</w:t>
      </w:r>
      <w:r w:rsidRPr="00BC3E71">
        <w:rPr>
          <w:rFonts w:ascii="Times New Roman" w:hAnsi="Times New Roman"/>
          <w:sz w:val="28"/>
          <w:szCs w:val="28"/>
        </w:rPr>
        <w:t>аничиваться в соответствии со статьей 27 Лесн</w:t>
      </w:r>
      <w:r w:rsidRPr="00BC3E71">
        <w:rPr>
          <w:rFonts w:ascii="Times New Roman" w:hAnsi="Times New Roman"/>
          <w:sz w:val="28"/>
          <w:szCs w:val="28"/>
        </w:rPr>
        <w:t>о</w:t>
      </w:r>
      <w:r w:rsidRPr="00BC3E71">
        <w:rPr>
          <w:rFonts w:ascii="Times New Roman" w:hAnsi="Times New Roman"/>
          <w:sz w:val="28"/>
          <w:szCs w:val="28"/>
        </w:rPr>
        <w:lastRenderedPageBreak/>
        <w:t>го кодекса Российской Федерации и Водным кодексом Российской Федер</w:t>
      </w:r>
      <w:r w:rsidRPr="00BC3E71">
        <w:rPr>
          <w:rFonts w:ascii="Times New Roman" w:hAnsi="Times New Roman"/>
          <w:sz w:val="28"/>
          <w:szCs w:val="28"/>
        </w:rPr>
        <w:t>а</w:t>
      </w:r>
      <w:r w:rsidRPr="00BC3E71">
        <w:rPr>
          <w:rFonts w:ascii="Times New Roman" w:hAnsi="Times New Roman"/>
          <w:sz w:val="28"/>
          <w:szCs w:val="28"/>
        </w:rPr>
        <w:t>ции.</w:t>
      </w:r>
    </w:p>
    <w:p w:rsidR="004E32A0" w:rsidRPr="00BC3E71" w:rsidRDefault="004E32A0" w:rsidP="0083512D">
      <w:pPr>
        <w:spacing w:after="0"/>
        <w:jc w:val="both"/>
        <w:rPr>
          <w:rFonts w:ascii="Times New Roman" w:hAnsi="Times New Roman"/>
          <w:sz w:val="28"/>
          <w:szCs w:val="28"/>
        </w:rPr>
      </w:pP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осуществлении религиозной деятельности</w:t>
      </w:r>
    </w:p>
    <w:p w:rsidR="004E32A0" w:rsidRPr="00BC3E71" w:rsidRDefault="004E32A0" w:rsidP="0083512D">
      <w:pPr>
        <w:spacing w:after="0"/>
        <w:jc w:val="both"/>
        <w:rPr>
          <w:rFonts w:ascii="Times New Roman" w:hAnsi="Times New Roman"/>
          <w:sz w:val="28"/>
          <w:szCs w:val="28"/>
          <w:u w:val="single"/>
        </w:rPr>
      </w:pP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Использование лесов при осуществлении религиозной деятельности может ограничиваться в соответствии со статьей 27 Лесного кодекса Росси</w:t>
      </w:r>
      <w:r w:rsidRPr="00BC3E71">
        <w:rPr>
          <w:rFonts w:ascii="Times New Roman" w:hAnsi="Times New Roman"/>
          <w:sz w:val="28"/>
          <w:szCs w:val="28"/>
        </w:rPr>
        <w:t>й</w:t>
      </w:r>
      <w:r w:rsidRPr="00BC3E71">
        <w:rPr>
          <w:rFonts w:ascii="Times New Roman" w:hAnsi="Times New Roman"/>
          <w:sz w:val="28"/>
          <w:szCs w:val="28"/>
        </w:rPr>
        <w:t>ской Федерации и другими федеральными законами.</w:t>
      </w:r>
    </w:p>
    <w:p w:rsidR="004E32A0" w:rsidRPr="00BC3E71" w:rsidRDefault="004E32A0" w:rsidP="0083512D">
      <w:pPr>
        <w:spacing w:after="0"/>
        <w:jc w:val="both"/>
        <w:rPr>
          <w:rFonts w:ascii="Times New Roman" w:hAnsi="Times New Roman"/>
          <w:sz w:val="28"/>
          <w:szCs w:val="28"/>
        </w:rPr>
      </w:pP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Действие лесохозяйственного регламента лесничества</w:t>
      </w:r>
    </w:p>
    <w:p w:rsidR="004E32A0" w:rsidRPr="00BC3E71" w:rsidRDefault="004E32A0" w:rsidP="0083512D">
      <w:pPr>
        <w:spacing w:after="0"/>
        <w:jc w:val="center"/>
        <w:rPr>
          <w:rFonts w:ascii="Times New Roman" w:hAnsi="Times New Roman"/>
          <w:sz w:val="28"/>
          <w:szCs w:val="28"/>
          <w:u w:val="single"/>
        </w:rPr>
      </w:pPr>
      <w:r w:rsidRPr="00BC3E71">
        <w:rPr>
          <w:rFonts w:ascii="Times New Roman" w:hAnsi="Times New Roman"/>
          <w:sz w:val="28"/>
          <w:szCs w:val="28"/>
          <w:u w:val="single"/>
        </w:rPr>
        <w:t>и порядок внесения в регламент изменений</w:t>
      </w:r>
    </w:p>
    <w:p w:rsidR="004E32A0" w:rsidRPr="00BC3E71" w:rsidRDefault="004E32A0" w:rsidP="0083512D">
      <w:pPr>
        <w:spacing w:after="0"/>
        <w:jc w:val="both"/>
        <w:rPr>
          <w:rFonts w:ascii="Times New Roman" w:hAnsi="Times New Roman"/>
          <w:sz w:val="28"/>
          <w:szCs w:val="28"/>
        </w:rPr>
      </w:pP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 xml:space="preserve">Лесохозяйственный регламент </w:t>
      </w:r>
      <w:r>
        <w:rPr>
          <w:rFonts w:ascii="Times New Roman" w:hAnsi="Times New Roman"/>
          <w:sz w:val="28"/>
          <w:szCs w:val="28"/>
        </w:rPr>
        <w:t xml:space="preserve">Усманского </w:t>
      </w:r>
      <w:r w:rsidRPr="00BC3E71">
        <w:rPr>
          <w:rFonts w:ascii="Times New Roman" w:hAnsi="Times New Roman"/>
          <w:sz w:val="28"/>
          <w:szCs w:val="28"/>
        </w:rPr>
        <w:t>лесничества обязателен для исполнения гражданами, юридическими лицами, осуществляющими испол</w:t>
      </w:r>
      <w:r w:rsidRPr="00BC3E71">
        <w:rPr>
          <w:rFonts w:ascii="Times New Roman" w:hAnsi="Times New Roman"/>
          <w:sz w:val="28"/>
          <w:szCs w:val="28"/>
        </w:rPr>
        <w:t>ь</w:t>
      </w:r>
      <w:r w:rsidRPr="00BC3E71">
        <w:rPr>
          <w:rFonts w:ascii="Times New Roman" w:hAnsi="Times New Roman"/>
          <w:sz w:val="28"/>
          <w:szCs w:val="28"/>
        </w:rPr>
        <w:t>зование, охрану, защиту, воспроизводство лесов в границах лесничества.</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 xml:space="preserve">Невыполнение гражданами, юридическими лицами, осуществляющими использование лесов, </w:t>
      </w:r>
      <w:r w:rsidRPr="00BC3E71">
        <w:rPr>
          <w:rFonts w:ascii="Times New Roman" w:hAnsi="Times New Roman"/>
          <w:sz w:val="28"/>
          <w:szCs w:val="28"/>
          <w:u w:val="single"/>
        </w:rPr>
        <w:t xml:space="preserve">лесохозяйственного регламента </w:t>
      </w:r>
      <w:r w:rsidRPr="00BC3E71">
        <w:rPr>
          <w:rFonts w:ascii="Times New Roman" w:hAnsi="Times New Roman"/>
          <w:sz w:val="28"/>
          <w:szCs w:val="28"/>
        </w:rPr>
        <w:t>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w:t>
      </w:r>
      <w:r w:rsidRPr="00BC3E71">
        <w:rPr>
          <w:rFonts w:ascii="Times New Roman" w:hAnsi="Times New Roman"/>
          <w:sz w:val="28"/>
          <w:szCs w:val="28"/>
        </w:rPr>
        <w:t>з</w:t>
      </w:r>
      <w:r w:rsidRPr="00BC3E71">
        <w:rPr>
          <w:rFonts w:ascii="Times New Roman" w:hAnsi="Times New Roman"/>
          <w:sz w:val="28"/>
          <w:szCs w:val="28"/>
        </w:rPr>
        <w:t>мездного срочного пользования лесным участком.</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Срок действия лесохозяйственного регламента составляет 10 лет с м</w:t>
      </w:r>
      <w:r w:rsidRPr="00BC3E71">
        <w:rPr>
          <w:rFonts w:ascii="Times New Roman" w:hAnsi="Times New Roman"/>
          <w:sz w:val="28"/>
          <w:szCs w:val="28"/>
        </w:rPr>
        <w:t>о</w:t>
      </w:r>
      <w:r w:rsidRPr="00BC3E71">
        <w:rPr>
          <w:rFonts w:ascii="Times New Roman" w:hAnsi="Times New Roman"/>
          <w:sz w:val="28"/>
          <w:szCs w:val="28"/>
        </w:rPr>
        <w:t>мента его утверждения в установленном порядке.</w:t>
      </w:r>
    </w:p>
    <w:p w:rsidR="004E32A0" w:rsidRPr="00BC3E71" w:rsidRDefault="004E32A0" w:rsidP="0083512D">
      <w:pPr>
        <w:spacing w:after="0"/>
        <w:ind w:firstLine="708"/>
        <w:jc w:val="both"/>
        <w:rPr>
          <w:rFonts w:ascii="Times New Roman" w:hAnsi="Times New Roman"/>
          <w:sz w:val="28"/>
          <w:szCs w:val="28"/>
        </w:rPr>
      </w:pPr>
      <w:r w:rsidRPr="00BC3E71">
        <w:rPr>
          <w:rFonts w:ascii="Times New Roman" w:hAnsi="Times New Roman"/>
          <w:sz w:val="28"/>
          <w:szCs w:val="28"/>
        </w:rPr>
        <w:t>В лесохозяйственный регламент могут быть внесены изменения в сл</w:t>
      </w:r>
      <w:r w:rsidRPr="00BC3E71">
        <w:rPr>
          <w:rFonts w:ascii="Times New Roman" w:hAnsi="Times New Roman"/>
          <w:sz w:val="28"/>
          <w:szCs w:val="28"/>
        </w:rPr>
        <w:t>у</w:t>
      </w:r>
      <w:r w:rsidRPr="00BC3E71">
        <w:rPr>
          <w:rFonts w:ascii="Times New Roman" w:hAnsi="Times New Roman"/>
          <w:sz w:val="28"/>
          <w:szCs w:val="28"/>
        </w:rPr>
        <w:t>чаях:</w:t>
      </w:r>
    </w:p>
    <w:p w:rsidR="004E32A0" w:rsidRPr="00BC3E71" w:rsidRDefault="004E32A0" w:rsidP="0083512D">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изменения действующих нормативных правовых актов в области ле</w:t>
      </w:r>
      <w:r w:rsidRPr="00BC3E71">
        <w:rPr>
          <w:rFonts w:ascii="Times New Roman" w:hAnsi="Times New Roman"/>
          <w:sz w:val="28"/>
          <w:szCs w:val="28"/>
        </w:rPr>
        <w:t>с</w:t>
      </w:r>
      <w:r w:rsidRPr="00BC3E71">
        <w:rPr>
          <w:rFonts w:ascii="Times New Roman" w:hAnsi="Times New Roman"/>
          <w:sz w:val="28"/>
          <w:szCs w:val="28"/>
        </w:rPr>
        <w:t>ных отношений;</w:t>
      </w:r>
    </w:p>
    <w:p w:rsidR="004E32A0" w:rsidRPr="00BC3E71" w:rsidRDefault="004E32A0" w:rsidP="0083512D">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изменения структуры и состояния лесов, выявленного в процессе проведения лесоустройства, специальных обследований;</w:t>
      </w:r>
    </w:p>
    <w:p w:rsidR="004E32A0" w:rsidRPr="00BC3E71" w:rsidRDefault="004E32A0" w:rsidP="0083512D">
      <w:pPr>
        <w:spacing w:after="0"/>
        <w:ind w:firstLine="708"/>
        <w:jc w:val="both"/>
        <w:rPr>
          <w:rFonts w:ascii="Times New Roman" w:hAnsi="Times New Roman"/>
          <w:sz w:val="28"/>
          <w:szCs w:val="28"/>
        </w:rPr>
      </w:pPr>
      <w:r>
        <w:rPr>
          <w:rFonts w:ascii="Times New Roman" w:hAnsi="Times New Roman"/>
          <w:sz w:val="28"/>
          <w:szCs w:val="28"/>
        </w:rPr>
        <w:t>– </w:t>
      </w:r>
      <w:r w:rsidRPr="00BC3E71">
        <w:rPr>
          <w:rFonts w:ascii="Times New Roman" w:hAnsi="Times New Roman"/>
          <w:sz w:val="28"/>
          <w:szCs w:val="28"/>
        </w:rPr>
        <w:t>иных случаях, предусмотренных законодательством Российской Ф</w:t>
      </w:r>
      <w:r w:rsidRPr="00BC3E71">
        <w:rPr>
          <w:rFonts w:ascii="Times New Roman" w:hAnsi="Times New Roman"/>
          <w:sz w:val="28"/>
          <w:szCs w:val="28"/>
        </w:rPr>
        <w:t>е</w:t>
      </w:r>
      <w:r w:rsidRPr="00BC3E71">
        <w:rPr>
          <w:rFonts w:ascii="Times New Roman" w:hAnsi="Times New Roman"/>
          <w:sz w:val="28"/>
          <w:szCs w:val="28"/>
        </w:rPr>
        <w:t>дерации.</w:t>
      </w:r>
    </w:p>
    <w:sectPr w:rsidR="004E32A0" w:rsidRPr="00BC3E71" w:rsidSect="00826339">
      <w:type w:val="oddPage"/>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6B26" w:rsidRDefault="00AA6B26" w:rsidP="00C95241">
      <w:pPr>
        <w:spacing w:after="0" w:line="240" w:lineRule="auto"/>
      </w:pPr>
      <w:r>
        <w:separator/>
      </w:r>
    </w:p>
  </w:endnote>
  <w:endnote w:type="continuationSeparator" w:id="0">
    <w:p w:rsidR="00AA6B26" w:rsidRDefault="00AA6B26" w:rsidP="00C9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altName w:val="Century"/>
    <w:panose1 w:val="00000000000000000000"/>
    <w:charset w:val="CC"/>
    <w:family w:val="roman"/>
    <w:notTrueType/>
    <w:pitch w:val="variable"/>
    <w:sig w:usb0="00000203" w:usb1="00000000" w:usb2="00000000" w:usb3="00000000" w:csb0="00000005" w:csb1="00000000"/>
  </w:font>
  <w:font w:name="Franklin Gothic Demi Cond">
    <w:altName w:val="Haettenschweiler"/>
    <w:panose1 w:val="00000000000000000000"/>
    <w:charset w:val="CC"/>
    <w:family w:val="swiss"/>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AA2" w:rsidRDefault="00BF0AA2">
    <w:pPr>
      <w:pStyle w:val="a6"/>
      <w:jc w:val="center"/>
    </w:pPr>
    <w:r>
      <w:fldChar w:fldCharType="begin"/>
    </w:r>
    <w:r>
      <w:instrText>PAGE   \* MERGEFORMAT</w:instrText>
    </w:r>
    <w:r>
      <w:fldChar w:fldCharType="separate"/>
    </w:r>
    <w:r w:rsidR="00A82218">
      <w:rPr>
        <w:noProof/>
      </w:rPr>
      <w:t>255</w:t>
    </w:r>
    <w:r>
      <w:fldChar w:fldCharType="end"/>
    </w:r>
  </w:p>
  <w:p w:rsidR="00BF0AA2" w:rsidRDefault="00BF0AA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6B26" w:rsidRDefault="00AA6B26" w:rsidP="00C95241">
      <w:pPr>
        <w:spacing w:after="0" w:line="240" w:lineRule="auto"/>
      </w:pPr>
      <w:r>
        <w:separator/>
      </w:r>
    </w:p>
  </w:footnote>
  <w:footnote w:type="continuationSeparator" w:id="0">
    <w:p w:rsidR="00AA6B26" w:rsidRDefault="00AA6B26" w:rsidP="00C952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AA2" w:rsidRDefault="00BF0AA2" w:rsidP="00AE2A54">
    <w:pPr>
      <w:pStyle w:val="a4"/>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33</w:t>
    </w:r>
    <w:r>
      <w:rPr>
        <w:rStyle w:val="ae"/>
      </w:rPr>
      <w:fldChar w:fldCharType="end"/>
    </w:r>
  </w:p>
  <w:p w:rsidR="00BF0AA2" w:rsidRDefault="00BF0AA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AA2" w:rsidRPr="00611311" w:rsidRDefault="00BF0AA2" w:rsidP="0061131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5C5A68CA"/>
    <w:lvl w:ilvl="0">
      <w:start w:val="1"/>
      <w:numFmt w:val="decimal"/>
      <w:lvlText w:val="%1."/>
      <w:lvlJc w:val="left"/>
      <w:pPr>
        <w:tabs>
          <w:tab w:val="num" w:pos="643"/>
        </w:tabs>
        <w:ind w:left="643" w:hanging="360"/>
      </w:pPr>
      <w:rPr>
        <w:rFonts w:cs="Times New Roman"/>
      </w:rPr>
    </w:lvl>
  </w:abstractNum>
  <w:abstractNum w:abstractNumId="1">
    <w:nsid w:val="FFFFFFFE"/>
    <w:multiLevelType w:val="singleLevel"/>
    <w:tmpl w:val="3ACE6B70"/>
    <w:styleLink w:val="1ai2"/>
    <w:lvl w:ilvl="0">
      <w:numFmt w:val="bullet"/>
      <w:lvlText w:val="*"/>
      <w:lvlJc w:val="left"/>
    </w:lvl>
  </w:abstractNum>
  <w:abstractNum w:abstractNumId="2">
    <w:nsid w:val="05FC347E"/>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nsid w:val="0B1B2C3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EC1B55"/>
    <w:multiLevelType w:val="hybridMultilevel"/>
    <w:tmpl w:val="AAE6DFD8"/>
    <w:lvl w:ilvl="0" w:tplc="FFFFFFFF">
      <w:start w:val="1"/>
      <w:numFmt w:val="bullet"/>
      <w:lvlText w:val="-"/>
      <w:lvlJc w:val="left"/>
      <w:pPr>
        <w:tabs>
          <w:tab w:val="num" w:pos="113"/>
        </w:tabs>
        <w:ind w:left="113" w:hanging="113"/>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D174A98"/>
    <w:multiLevelType w:val="hybridMultilevel"/>
    <w:tmpl w:val="B9A473F6"/>
    <w:lvl w:ilvl="0" w:tplc="0CDEDD74">
      <w:start w:val="1"/>
      <w:numFmt w:val="decimal"/>
      <w:lvlText w:val="%1)"/>
      <w:lvlJc w:val="left"/>
      <w:pPr>
        <w:ind w:left="1068"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0D26A15"/>
    <w:multiLevelType w:val="hybridMultilevel"/>
    <w:tmpl w:val="FFA88FBC"/>
    <w:styleLink w:val="1111113"/>
    <w:lvl w:ilvl="0" w:tplc="F34AE18C">
      <w:start w:val="1"/>
      <w:numFmt w:val="bullet"/>
      <w:lvlText w:val="-"/>
      <w:lvlJc w:val="left"/>
      <w:pPr>
        <w:tabs>
          <w:tab w:val="num" w:pos="57"/>
        </w:tabs>
        <w:ind w:left="113" w:hanging="113"/>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230662A1"/>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23400F2E"/>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8F027B1"/>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352924EE"/>
    <w:multiLevelType w:val="multilevel"/>
    <w:tmpl w:val="DC346540"/>
    <w:lvl w:ilvl="0">
      <w:numFmt w:val="decimal"/>
      <w:lvlText w:val="(%1-"/>
      <w:lvlJc w:val="left"/>
      <w:pPr>
        <w:ind w:left="540" w:hanging="540"/>
      </w:pPr>
      <w:rPr>
        <w:rFonts w:cs="Times New Roman" w:hint="default"/>
        <w:sz w:val="26"/>
        <w:szCs w:val="26"/>
      </w:rPr>
    </w:lvl>
    <w:lvl w:ilvl="1">
      <w:start w:val="1"/>
      <w:numFmt w:val="decimal"/>
      <w:lvlText w:val="(%1-%2)"/>
      <w:lvlJc w:val="left"/>
      <w:pPr>
        <w:ind w:left="720" w:hanging="720"/>
      </w:pPr>
      <w:rPr>
        <w:rFonts w:cs="Times New Roman" w:hint="default"/>
        <w:sz w:val="26"/>
        <w:szCs w:val="26"/>
      </w:rPr>
    </w:lvl>
    <w:lvl w:ilvl="2">
      <w:start w:val="1"/>
      <w:numFmt w:val="decimal"/>
      <w:lvlText w:val="(%1-%2)%3."/>
      <w:lvlJc w:val="left"/>
      <w:pPr>
        <w:ind w:left="720" w:hanging="720"/>
      </w:pPr>
      <w:rPr>
        <w:rFonts w:cs="Times New Roman" w:hint="default"/>
        <w:sz w:val="26"/>
        <w:szCs w:val="26"/>
      </w:rPr>
    </w:lvl>
    <w:lvl w:ilvl="3">
      <w:start w:val="1"/>
      <w:numFmt w:val="decimal"/>
      <w:lvlText w:val="(%1-%2)%3.%4."/>
      <w:lvlJc w:val="left"/>
      <w:pPr>
        <w:ind w:left="1080" w:hanging="1080"/>
      </w:pPr>
      <w:rPr>
        <w:rFonts w:cs="Times New Roman" w:hint="default"/>
        <w:sz w:val="26"/>
        <w:szCs w:val="26"/>
      </w:rPr>
    </w:lvl>
    <w:lvl w:ilvl="4">
      <w:start w:val="1"/>
      <w:numFmt w:val="decimal"/>
      <w:lvlText w:val="(%1-%2)%3.%4.%5."/>
      <w:lvlJc w:val="left"/>
      <w:pPr>
        <w:ind w:left="1080" w:hanging="1080"/>
      </w:pPr>
      <w:rPr>
        <w:rFonts w:cs="Times New Roman" w:hint="default"/>
        <w:sz w:val="26"/>
        <w:szCs w:val="26"/>
      </w:rPr>
    </w:lvl>
    <w:lvl w:ilvl="5">
      <w:start w:val="1"/>
      <w:numFmt w:val="decimal"/>
      <w:lvlText w:val="(%1-%2)%3.%4.%5.%6."/>
      <w:lvlJc w:val="left"/>
      <w:pPr>
        <w:ind w:left="1440" w:hanging="1440"/>
      </w:pPr>
      <w:rPr>
        <w:rFonts w:cs="Times New Roman" w:hint="default"/>
        <w:sz w:val="26"/>
        <w:szCs w:val="26"/>
      </w:rPr>
    </w:lvl>
    <w:lvl w:ilvl="6">
      <w:start w:val="1"/>
      <w:numFmt w:val="decimal"/>
      <w:lvlText w:val="(%1-%2)%3.%4.%5.%6.%7."/>
      <w:lvlJc w:val="left"/>
      <w:pPr>
        <w:ind w:left="1440" w:hanging="1440"/>
      </w:pPr>
      <w:rPr>
        <w:rFonts w:cs="Times New Roman" w:hint="default"/>
        <w:sz w:val="26"/>
        <w:szCs w:val="26"/>
      </w:rPr>
    </w:lvl>
    <w:lvl w:ilvl="7">
      <w:start w:val="1"/>
      <w:numFmt w:val="decimal"/>
      <w:lvlText w:val="(%1-%2)%3.%4.%5.%6.%7.%8."/>
      <w:lvlJc w:val="left"/>
      <w:pPr>
        <w:ind w:left="1800" w:hanging="1800"/>
      </w:pPr>
      <w:rPr>
        <w:rFonts w:cs="Times New Roman" w:hint="default"/>
        <w:sz w:val="26"/>
        <w:szCs w:val="26"/>
      </w:rPr>
    </w:lvl>
    <w:lvl w:ilvl="8">
      <w:start w:val="1"/>
      <w:numFmt w:val="decimal"/>
      <w:lvlText w:val="(%1-%2)%3.%4.%5.%6.%7.%8.%9."/>
      <w:lvlJc w:val="left"/>
      <w:pPr>
        <w:ind w:left="1800" w:hanging="1800"/>
      </w:pPr>
      <w:rPr>
        <w:rFonts w:cs="Times New Roman" w:hint="default"/>
        <w:sz w:val="26"/>
        <w:szCs w:val="26"/>
      </w:rPr>
    </w:lvl>
  </w:abstractNum>
  <w:abstractNum w:abstractNumId="13">
    <w:nsid w:val="37992924"/>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41510EF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453849CE"/>
    <w:multiLevelType w:val="multilevel"/>
    <w:tmpl w:val="4DECE1BA"/>
    <w:lvl w:ilvl="0">
      <w:start w:val="2"/>
      <w:numFmt w:val="decimal"/>
      <w:lvlText w:val="%1"/>
      <w:lvlJc w:val="left"/>
      <w:pPr>
        <w:tabs>
          <w:tab w:val="num" w:pos="495"/>
        </w:tabs>
        <w:ind w:left="495" w:hanging="495"/>
      </w:pPr>
      <w:rPr>
        <w:rFonts w:cs="Times New Roman" w:hint="default"/>
      </w:rPr>
    </w:lvl>
    <w:lvl w:ilvl="1">
      <w:start w:val="18"/>
      <w:numFmt w:val="decimal"/>
      <w:lvlText w:val="%1.%2"/>
      <w:lvlJc w:val="left"/>
      <w:pPr>
        <w:tabs>
          <w:tab w:val="num" w:pos="1063"/>
        </w:tabs>
        <w:ind w:left="1063" w:hanging="49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16">
    <w:nsid w:val="48C324C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5E2D3675"/>
    <w:multiLevelType w:val="hybridMultilevel"/>
    <w:tmpl w:val="21005BD0"/>
    <w:styleLink w:val="1ai3"/>
    <w:lvl w:ilvl="0" w:tplc="D3702728">
      <w:start w:val="1"/>
      <w:numFmt w:val="bullet"/>
      <w:lvlText w:val=""/>
      <w:lvlJc w:val="left"/>
      <w:pPr>
        <w:tabs>
          <w:tab w:val="num" w:pos="75"/>
        </w:tabs>
        <w:ind w:left="245" w:hanging="245"/>
      </w:pPr>
      <w:rPr>
        <w:rFonts w:ascii="Symbol" w:hAnsi="Symbol" w:hint="default"/>
      </w:rPr>
    </w:lvl>
    <w:lvl w:ilvl="1" w:tplc="428A3B1A">
      <w:start w:val="1"/>
      <w:numFmt w:val="bullet"/>
      <w:lvlText w:val="-"/>
      <w:lvlJc w:val="left"/>
      <w:pPr>
        <w:tabs>
          <w:tab w:val="num" w:pos="1137"/>
        </w:tabs>
        <w:ind w:left="1364" w:hanging="284"/>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643B7A25"/>
    <w:multiLevelType w:val="hybridMultilevel"/>
    <w:tmpl w:val="4692B22E"/>
    <w:lvl w:ilvl="0" w:tplc="1D6617E6">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6B627B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0">
    <w:nsid w:val="6AA03D19"/>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6BFA26C2"/>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6F0F6873"/>
    <w:multiLevelType w:val="multilevel"/>
    <w:tmpl w:val="EA369CFC"/>
    <w:lvl w:ilvl="0">
      <w:start w:val="1"/>
      <w:numFmt w:val="decimal"/>
      <w:lvlText w:val="%1."/>
      <w:lvlJc w:val="left"/>
      <w:pPr>
        <w:ind w:left="1776" w:hanging="360"/>
      </w:pPr>
      <w:rPr>
        <w:rFonts w:cs="Times New Roman" w:hint="default"/>
      </w:rPr>
    </w:lvl>
    <w:lvl w:ilvl="1">
      <w:start w:val="16"/>
      <w:numFmt w:val="decimal"/>
      <w:isLgl/>
      <w:lvlText w:val="%1.%2."/>
      <w:lvlJc w:val="left"/>
      <w:pPr>
        <w:ind w:left="2541" w:hanging="1125"/>
      </w:pPr>
      <w:rPr>
        <w:rFonts w:cs="Times New Roman" w:hint="default"/>
      </w:rPr>
    </w:lvl>
    <w:lvl w:ilvl="2">
      <w:start w:val="3"/>
      <w:numFmt w:val="decimal"/>
      <w:isLgl/>
      <w:lvlText w:val="%1.%2.%3."/>
      <w:lvlJc w:val="left"/>
      <w:pPr>
        <w:ind w:left="2541" w:hanging="1125"/>
      </w:pPr>
      <w:rPr>
        <w:rFonts w:cs="Times New Roman" w:hint="default"/>
      </w:rPr>
    </w:lvl>
    <w:lvl w:ilvl="3">
      <w:start w:val="1"/>
      <w:numFmt w:val="decimal"/>
      <w:isLgl/>
      <w:lvlText w:val="%1.%2.%3.%4."/>
      <w:lvlJc w:val="left"/>
      <w:pPr>
        <w:ind w:left="1832" w:hanging="1125"/>
      </w:pPr>
      <w:rPr>
        <w:rFonts w:cs="Times New Roman" w:hint="default"/>
      </w:rPr>
    </w:lvl>
    <w:lvl w:ilvl="4">
      <w:start w:val="1"/>
      <w:numFmt w:val="decimal"/>
      <w:isLgl/>
      <w:lvlText w:val="%1.%2.%3.%4.%5."/>
      <w:lvlJc w:val="left"/>
      <w:pPr>
        <w:ind w:left="2541" w:hanging="1125"/>
      </w:pPr>
      <w:rPr>
        <w:rFonts w:cs="Times New Roman" w:hint="default"/>
      </w:rPr>
    </w:lvl>
    <w:lvl w:ilvl="5">
      <w:start w:val="1"/>
      <w:numFmt w:val="decimal"/>
      <w:isLgl/>
      <w:lvlText w:val="%1.%2.%3.%4.%5.%6."/>
      <w:lvlJc w:val="left"/>
      <w:pPr>
        <w:ind w:left="2856" w:hanging="1440"/>
      </w:pPr>
      <w:rPr>
        <w:rFonts w:cs="Times New Roman" w:hint="default"/>
      </w:rPr>
    </w:lvl>
    <w:lvl w:ilvl="6">
      <w:start w:val="1"/>
      <w:numFmt w:val="decimal"/>
      <w:isLgl/>
      <w:lvlText w:val="%1.%2.%3.%4.%5.%6.%7."/>
      <w:lvlJc w:val="left"/>
      <w:pPr>
        <w:ind w:left="3216" w:hanging="1800"/>
      </w:pPr>
      <w:rPr>
        <w:rFonts w:cs="Times New Roman" w:hint="default"/>
      </w:rPr>
    </w:lvl>
    <w:lvl w:ilvl="7">
      <w:start w:val="1"/>
      <w:numFmt w:val="decimal"/>
      <w:isLgl/>
      <w:lvlText w:val="%1.%2.%3.%4.%5.%6.%7.%8."/>
      <w:lvlJc w:val="left"/>
      <w:pPr>
        <w:ind w:left="3216" w:hanging="1800"/>
      </w:pPr>
      <w:rPr>
        <w:rFonts w:cs="Times New Roman" w:hint="default"/>
      </w:rPr>
    </w:lvl>
    <w:lvl w:ilvl="8">
      <w:start w:val="1"/>
      <w:numFmt w:val="decimal"/>
      <w:isLgl/>
      <w:lvlText w:val="%1.%2.%3.%4.%5.%6.%7.%8.%9."/>
      <w:lvlJc w:val="left"/>
      <w:pPr>
        <w:ind w:left="3576" w:hanging="2160"/>
      </w:pPr>
      <w:rPr>
        <w:rFonts w:cs="Times New Roman" w:hint="default"/>
      </w:rPr>
    </w:lvl>
  </w:abstractNum>
  <w:abstractNum w:abstractNumId="23">
    <w:nsid w:val="732F33BB"/>
    <w:multiLevelType w:val="hybridMultilevel"/>
    <w:tmpl w:val="FBFA2796"/>
    <w:lvl w:ilvl="0" w:tplc="5A748050">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3816740"/>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18"/>
  </w:num>
  <w:num w:numId="8">
    <w:abstractNumId w:val="11"/>
  </w:num>
  <w:num w:numId="9">
    <w:abstractNumId w:val="7"/>
  </w:num>
  <w:num w:numId="10">
    <w:abstractNumId w:val="22"/>
  </w:num>
  <w:num w:numId="11">
    <w:abstractNumId w:val="15"/>
  </w:num>
  <w:num w:numId="12">
    <w:abstractNumId w:val="1"/>
    <w:lvlOverride w:ilvl="0">
      <w:lvl w:ilvl="0">
        <w:numFmt w:val="bullet"/>
        <w:lvlText w:val="-"/>
        <w:legacy w:legacy="1" w:legacySpace="0" w:legacyIndent="252"/>
        <w:lvlJc w:val="left"/>
        <w:rPr>
          <w:rFonts w:ascii="Times New Roman" w:hAnsi="Times New Roman" w:hint="default"/>
        </w:rPr>
      </w:lvl>
    </w:lvlOverride>
  </w:num>
  <w:num w:numId="13">
    <w:abstractNumId w:val="1"/>
    <w:lvlOverride w:ilvl="0">
      <w:lvl w:ilvl="0">
        <w:numFmt w:val="bullet"/>
        <w:lvlText w:val="-"/>
        <w:legacy w:legacy="1" w:legacySpace="0" w:legacyIndent="183"/>
        <w:lvlJc w:val="left"/>
        <w:rPr>
          <w:rFonts w:ascii="Times New Roman" w:hAnsi="Times New Roman" w:hint="default"/>
        </w:rPr>
      </w:lvl>
    </w:lvlOverride>
  </w:num>
  <w:num w:numId="14">
    <w:abstractNumId w:val="12"/>
  </w:num>
  <w:num w:numId="15">
    <w:abstractNumId w:val="6"/>
  </w:num>
  <w:num w:numId="16">
    <w:abstractNumId w:val="17"/>
  </w:num>
  <w:num w:numId="17">
    <w:abstractNumId w:val="23"/>
  </w:num>
  <w:num w:numId="18">
    <w:abstractNumId w:val="4"/>
  </w:num>
  <w:num w:numId="19">
    <w:abstractNumId w:val="1"/>
  </w:num>
  <w:num w:numId="20">
    <w:abstractNumId w:val="13"/>
  </w:num>
  <w:num w:numId="21">
    <w:abstractNumId w:val="2"/>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20"/>
  </w:num>
  <w:num w:numId="25">
    <w:abstractNumId w:val="21"/>
  </w:num>
  <w:num w:numId="26">
    <w:abstractNumId w:val="8"/>
  </w:num>
  <w:num w:numId="27">
    <w:abstractNumId w:val="24"/>
  </w:num>
  <w:num w:numId="28">
    <w:abstractNumId w:val="16"/>
  </w:num>
  <w:num w:numId="29">
    <w:abstractNumId w:val="10"/>
  </w:num>
  <w:num w:numId="30">
    <w:abstractNumId w:val="19"/>
  </w:num>
  <w:num w:numId="31">
    <w:abstractNumId w:val="9"/>
  </w:num>
  <w:num w:numId="3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mirrorMargins/>
  <w:hideSpellingErrors/>
  <w:proofState w:grammar="clean"/>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751E"/>
    <w:rsid w:val="000005FC"/>
    <w:rsid w:val="00000C55"/>
    <w:rsid w:val="00003E24"/>
    <w:rsid w:val="00004EDA"/>
    <w:rsid w:val="00005055"/>
    <w:rsid w:val="000160CC"/>
    <w:rsid w:val="000169BC"/>
    <w:rsid w:val="00017A9A"/>
    <w:rsid w:val="0002299F"/>
    <w:rsid w:val="00023A9C"/>
    <w:rsid w:val="00025199"/>
    <w:rsid w:val="00025C8A"/>
    <w:rsid w:val="0002682D"/>
    <w:rsid w:val="000279E9"/>
    <w:rsid w:val="000358BD"/>
    <w:rsid w:val="000368C4"/>
    <w:rsid w:val="00041665"/>
    <w:rsid w:val="00041716"/>
    <w:rsid w:val="0004288D"/>
    <w:rsid w:val="000437CB"/>
    <w:rsid w:val="00044764"/>
    <w:rsid w:val="00050115"/>
    <w:rsid w:val="0005558F"/>
    <w:rsid w:val="00060AF7"/>
    <w:rsid w:val="00061710"/>
    <w:rsid w:val="00065463"/>
    <w:rsid w:val="00066B42"/>
    <w:rsid w:val="00070535"/>
    <w:rsid w:val="00070CBC"/>
    <w:rsid w:val="00072747"/>
    <w:rsid w:val="00076E4D"/>
    <w:rsid w:val="00083C5E"/>
    <w:rsid w:val="00084AA6"/>
    <w:rsid w:val="00085F0A"/>
    <w:rsid w:val="00087B38"/>
    <w:rsid w:val="00091A19"/>
    <w:rsid w:val="000944B7"/>
    <w:rsid w:val="00095578"/>
    <w:rsid w:val="00096E30"/>
    <w:rsid w:val="000A5F05"/>
    <w:rsid w:val="000B1CD6"/>
    <w:rsid w:val="000B3A70"/>
    <w:rsid w:val="000B5F5D"/>
    <w:rsid w:val="000B7094"/>
    <w:rsid w:val="000C13A8"/>
    <w:rsid w:val="000C1A88"/>
    <w:rsid w:val="000C1FEE"/>
    <w:rsid w:val="000C3C50"/>
    <w:rsid w:val="000C3C7E"/>
    <w:rsid w:val="000C6A9D"/>
    <w:rsid w:val="000D35E8"/>
    <w:rsid w:val="000D5BF1"/>
    <w:rsid w:val="000D60AC"/>
    <w:rsid w:val="000D77CE"/>
    <w:rsid w:val="000E1C28"/>
    <w:rsid w:val="000E377E"/>
    <w:rsid w:val="000E3969"/>
    <w:rsid w:val="000E6259"/>
    <w:rsid w:val="000E6BC9"/>
    <w:rsid w:val="000E720D"/>
    <w:rsid w:val="000F173F"/>
    <w:rsid w:val="000F36EA"/>
    <w:rsid w:val="000F3A1C"/>
    <w:rsid w:val="000F3EC7"/>
    <w:rsid w:val="000F5282"/>
    <w:rsid w:val="000F70BC"/>
    <w:rsid w:val="00101B6B"/>
    <w:rsid w:val="00102A86"/>
    <w:rsid w:val="001030DC"/>
    <w:rsid w:val="0010322A"/>
    <w:rsid w:val="00103F40"/>
    <w:rsid w:val="00104F42"/>
    <w:rsid w:val="00106029"/>
    <w:rsid w:val="00106523"/>
    <w:rsid w:val="00112042"/>
    <w:rsid w:val="00112679"/>
    <w:rsid w:val="001137FC"/>
    <w:rsid w:val="00113930"/>
    <w:rsid w:val="001141DD"/>
    <w:rsid w:val="001251E4"/>
    <w:rsid w:val="001307EC"/>
    <w:rsid w:val="00133DA0"/>
    <w:rsid w:val="00133DD9"/>
    <w:rsid w:val="00137156"/>
    <w:rsid w:val="001379BB"/>
    <w:rsid w:val="001407C3"/>
    <w:rsid w:val="00144481"/>
    <w:rsid w:val="001520A1"/>
    <w:rsid w:val="0015492B"/>
    <w:rsid w:val="00155988"/>
    <w:rsid w:val="00160AB9"/>
    <w:rsid w:val="00161557"/>
    <w:rsid w:val="00165EDB"/>
    <w:rsid w:val="00170785"/>
    <w:rsid w:val="001712A1"/>
    <w:rsid w:val="00172CE1"/>
    <w:rsid w:val="00173AE2"/>
    <w:rsid w:val="001823A4"/>
    <w:rsid w:val="00184B1B"/>
    <w:rsid w:val="00190774"/>
    <w:rsid w:val="001936D7"/>
    <w:rsid w:val="00194296"/>
    <w:rsid w:val="001943BC"/>
    <w:rsid w:val="001950AB"/>
    <w:rsid w:val="00197A13"/>
    <w:rsid w:val="001A0DA3"/>
    <w:rsid w:val="001A2634"/>
    <w:rsid w:val="001A342A"/>
    <w:rsid w:val="001A37CC"/>
    <w:rsid w:val="001A3E78"/>
    <w:rsid w:val="001A414A"/>
    <w:rsid w:val="001A7629"/>
    <w:rsid w:val="001A7ABF"/>
    <w:rsid w:val="001B2C7F"/>
    <w:rsid w:val="001B349F"/>
    <w:rsid w:val="001B5363"/>
    <w:rsid w:val="001B58F0"/>
    <w:rsid w:val="001C6EEB"/>
    <w:rsid w:val="001C7EE6"/>
    <w:rsid w:val="001D0C0B"/>
    <w:rsid w:val="001D3BC9"/>
    <w:rsid w:val="001D4880"/>
    <w:rsid w:val="001D68EF"/>
    <w:rsid w:val="001E19A5"/>
    <w:rsid w:val="001E5D9D"/>
    <w:rsid w:val="001E61C6"/>
    <w:rsid w:val="001F2939"/>
    <w:rsid w:val="001F2F66"/>
    <w:rsid w:val="001F34D0"/>
    <w:rsid w:val="001F37A1"/>
    <w:rsid w:val="001F3CC7"/>
    <w:rsid w:val="001F6B06"/>
    <w:rsid w:val="00201A29"/>
    <w:rsid w:val="00207705"/>
    <w:rsid w:val="002126E1"/>
    <w:rsid w:val="00214715"/>
    <w:rsid w:val="00222331"/>
    <w:rsid w:val="00225037"/>
    <w:rsid w:val="00227015"/>
    <w:rsid w:val="0023205B"/>
    <w:rsid w:val="002335F3"/>
    <w:rsid w:val="00233728"/>
    <w:rsid w:val="00233C7B"/>
    <w:rsid w:val="0023435A"/>
    <w:rsid w:val="00237406"/>
    <w:rsid w:val="002374AB"/>
    <w:rsid w:val="00240587"/>
    <w:rsid w:val="0024269B"/>
    <w:rsid w:val="00244EBF"/>
    <w:rsid w:val="00244FB9"/>
    <w:rsid w:val="002469CA"/>
    <w:rsid w:val="00247105"/>
    <w:rsid w:val="0025243D"/>
    <w:rsid w:val="00261BFB"/>
    <w:rsid w:val="00265FAB"/>
    <w:rsid w:val="00266827"/>
    <w:rsid w:val="00277FDB"/>
    <w:rsid w:val="00286BBD"/>
    <w:rsid w:val="00291079"/>
    <w:rsid w:val="00295E46"/>
    <w:rsid w:val="00296AD3"/>
    <w:rsid w:val="00297EC1"/>
    <w:rsid w:val="002A05F2"/>
    <w:rsid w:val="002A1C82"/>
    <w:rsid w:val="002A253B"/>
    <w:rsid w:val="002A29AD"/>
    <w:rsid w:val="002A7B87"/>
    <w:rsid w:val="002B215D"/>
    <w:rsid w:val="002B2459"/>
    <w:rsid w:val="002B43AA"/>
    <w:rsid w:val="002B463B"/>
    <w:rsid w:val="002B5395"/>
    <w:rsid w:val="002B61B7"/>
    <w:rsid w:val="002B7F00"/>
    <w:rsid w:val="002C2C3C"/>
    <w:rsid w:val="002C75F3"/>
    <w:rsid w:val="002D1042"/>
    <w:rsid w:val="002D256A"/>
    <w:rsid w:val="002D55F9"/>
    <w:rsid w:val="002D7E2E"/>
    <w:rsid w:val="002E251C"/>
    <w:rsid w:val="002E32D2"/>
    <w:rsid w:val="002E67F5"/>
    <w:rsid w:val="002F1ABD"/>
    <w:rsid w:val="002F276F"/>
    <w:rsid w:val="002F45C3"/>
    <w:rsid w:val="002F6F8A"/>
    <w:rsid w:val="00300B39"/>
    <w:rsid w:val="00303F82"/>
    <w:rsid w:val="00304E07"/>
    <w:rsid w:val="0031036E"/>
    <w:rsid w:val="00310D98"/>
    <w:rsid w:val="0031101C"/>
    <w:rsid w:val="00311695"/>
    <w:rsid w:val="00312AEF"/>
    <w:rsid w:val="00313E07"/>
    <w:rsid w:val="00313FB1"/>
    <w:rsid w:val="0031585D"/>
    <w:rsid w:val="00316F0F"/>
    <w:rsid w:val="00317221"/>
    <w:rsid w:val="00321884"/>
    <w:rsid w:val="00323316"/>
    <w:rsid w:val="003314AF"/>
    <w:rsid w:val="0033474E"/>
    <w:rsid w:val="00344071"/>
    <w:rsid w:val="00345A5B"/>
    <w:rsid w:val="003467B6"/>
    <w:rsid w:val="003526B2"/>
    <w:rsid w:val="003538A2"/>
    <w:rsid w:val="003665FF"/>
    <w:rsid w:val="00370A3A"/>
    <w:rsid w:val="00371AA5"/>
    <w:rsid w:val="003743F4"/>
    <w:rsid w:val="00375596"/>
    <w:rsid w:val="003767E5"/>
    <w:rsid w:val="00380E7E"/>
    <w:rsid w:val="00381808"/>
    <w:rsid w:val="00381A02"/>
    <w:rsid w:val="0038597F"/>
    <w:rsid w:val="00385BE7"/>
    <w:rsid w:val="00391AC5"/>
    <w:rsid w:val="0039485B"/>
    <w:rsid w:val="0039718D"/>
    <w:rsid w:val="003A06F7"/>
    <w:rsid w:val="003A2423"/>
    <w:rsid w:val="003A3AD2"/>
    <w:rsid w:val="003B2167"/>
    <w:rsid w:val="003B6E30"/>
    <w:rsid w:val="003C05FF"/>
    <w:rsid w:val="003C370C"/>
    <w:rsid w:val="003C457D"/>
    <w:rsid w:val="003C634C"/>
    <w:rsid w:val="003C63ED"/>
    <w:rsid w:val="003C7347"/>
    <w:rsid w:val="003C7EEC"/>
    <w:rsid w:val="003D249E"/>
    <w:rsid w:val="003D3BBC"/>
    <w:rsid w:val="003E2BDB"/>
    <w:rsid w:val="003F0042"/>
    <w:rsid w:val="003F2726"/>
    <w:rsid w:val="003F7715"/>
    <w:rsid w:val="00400C61"/>
    <w:rsid w:val="00401D90"/>
    <w:rsid w:val="0040307C"/>
    <w:rsid w:val="00410508"/>
    <w:rsid w:val="00410B6C"/>
    <w:rsid w:val="00411D54"/>
    <w:rsid w:val="00412021"/>
    <w:rsid w:val="00413D04"/>
    <w:rsid w:val="00417D15"/>
    <w:rsid w:val="004219E9"/>
    <w:rsid w:val="00423593"/>
    <w:rsid w:val="00423DBB"/>
    <w:rsid w:val="0042419A"/>
    <w:rsid w:val="00427287"/>
    <w:rsid w:val="00430E78"/>
    <w:rsid w:val="004310F9"/>
    <w:rsid w:val="00432785"/>
    <w:rsid w:val="00434F63"/>
    <w:rsid w:val="0043580A"/>
    <w:rsid w:val="00436511"/>
    <w:rsid w:val="004370C4"/>
    <w:rsid w:val="004412C1"/>
    <w:rsid w:val="0044161D"/>
    <w:rsid w:val="004424CF"/>
    <w:rsid w:val="0044397F"/>
    <w:rsid w:val="004446B2"/>
    <w:rsid w:val="00450047"/>
    <w:rsid w:val="00450EBE"/>
    <w:rsid w:val="00460D4D"/>
    <w:rsid w:val="00471D68"/>
    <w:rsid w:val="00473C56"/>
    <w:rsid w:val="0047672A"/>
    <w:rsid w:val="0047748C"/>
    <w:rsid w:val="004855E4"/>
    <w:rsid w:val="00485E22"/>
    <w:rsid w:val="00491A98"/>
    <w:rsid w:val="00492536"/>
    <w:rsid w:val="004A0174"/>
    <w:rsid w:val="004A2BC1"/>
    <w:rsid w:val="004A2CBB"/>
    <w:rsid w:val="004A36B8"/>
    <w:rsid w:val="004A4726"/>
    <w:rsid w:val="004A68C2"/>
    <w:rsid w:val="004A7397"/>
    <w:rsid w:val="004B1E5B"/>
    <w:rsid w:val="004B21A5"/>
    <w:rsid w:val="004B6CF5"/>
    <w:rsid w:val="004B746A"/>
    <w:rsid w:val="004C0456"/>
    <w:rsid w:val="004D0A20"/>
    <w:rsid w:val="004D4C9C"/>
    <w:rsid w:val="004E150C"/>
    <w:rsid w:val="004E21DC"/>
    <w:rsid w:val="004E2FE4"/>
    <w:rsid w:val="004E32A0"/>
    <w:rsid w:val="004E7121"/>
    <w:rsid w:val="004F07CC"/>
    <w:rsid w:val="004F1726"/>
    <w:rsid w:val="004F37F9"/>
    <w:rsid w:val="004F735D"/>
    <w:rsid w:val="00505037"/>
    <w:rsid w:val="00507C4E"/>
    <w:rsid w:val="005101F5"/>
    <w:rsid w:val="0051769E"/>
    <w:rsid w:val="00521192"/>
    <w:rsid w:val="00524D89"/>
    <w:rsid w:val="005335AA"/>
    <w:rsid w:val="00533DCE"/>
    <w:rsid w:val="00533E0A"/>
    <w:rsid w:val="00534AAF"/>
    <w:rsid w:val="00540115"/>
    <w:rsid w:val="0054412F"/>
    <w:rsid w:val="00544332"/>
    <w:rsid w:val="00545276"/>
    <w:rsid w:val="0054661A"/>
    <w:rsid w:val="00547631"/>
    <w:rsid w:val="0055339B"/>
    <w:rsid w:val="00554A0B"/>
    <w:rsid w:val="00564A06"/>
    <w:rsid w:val="00566575"/>
    <w:rsid w:val="0057027C"/>
    <w:rsid w:val="005740DE"/>
    <w:rsid w:val="005829CB"/>
    <w:rsid w:val="00586033"/>
    <w:rsid w:val="00586DC2"/>
    <w:rsid w:val="005871A1"/>
    <w:rsid w:val="005918C2"/>
    <w:rsid w:val="005919F7"/>
    <w:rsid w:val="00592DD0"/>
    <w:rsid w:val="00596714"/>
    <w:rsid w:val="0059724B"/>
    <w:rsid w:val="0059778C"/>
    <w:rsid w:val="00597B06"/>
    <w:rsid w:val="005A3D94"/>
    <w:rsid w:val="005A77FB"/>
    <w:rsid w:val="005B3AF2"/>
    <w:rsid w:val="005B3F79"/>
    <w:rsid w:val="005B7E12"/>
    <w:rsid w:val="005C1018"/>
    <w:rsid w:val="005C1D79"/>
    <w:rsid w:val="005C3062"/>
    <w:rsid w:val="005C3743"/>
    <w:rsid w:val="005C5BBD"/>
    <w:rsid w:val="005C690C"/>
    <w:rsid w:val="005C7A8E"/>
    <w:rsid w:val="005D0854"/>
    <w:rsid w:val="005D1620"/>
    <w:rsid w:val="005D3338"/>
    <w:rsid w:val="005E0AC0"/>
    <w:rsid w:val="005E1C09"/>
    <w:rsid w:val="005E1CC5"/>
    <w:rsid w:val="005E5C19"/>
    <w:rsid w:val="005E7261"/>
    <w:rsid w:val="005E7AC6"/>
    <w:rsid w:val="005E7D70"/>
    <w:rsid w:val="005F4312"/>
    <w:rsid w:val="005F564B"/>
    <w:rsid w:val="005F59E3"/>
    <w:rsid w:val="005F72BB"/>
    <w:rsid w:val="00610E16"/>
    <w:rsid w:val="00611311"/>
    <w:rsid w:val="00616068"/>
    <w:rsid w:val="00616F92"/>
    <w:rsid w:val="00617D83"/>
    <w:rsid w:val="00622E68"/>
    <w:rsid w:val="00623B5A"/>
    <w:rsid w:val="00640653"/>
    <w:rsid w:val="00641158"/>
    <w:rsid w:val="00643BFC"/>
    <w:rsid w:val="00647ECE"/>
    <w:rsid w:val="00651F44"/>
    <w:rsid w:val="00653DAF"/>
    <w:rsid w:val="00654468"/>
    <w:rsid w:val="00654803"/>
    <w:rsid w:val="00662493"/>
    <w:rsid w:val="00663B77"/>
    <w:rsid w:val="00664582"/>
    <w:rsid w:val="006654F2"/>
    <w:rsid w:val="00667DF8"/>
    <w:rsid w:val="00675B7F"/>
    <w:rsid w:val="00676750"/>
    <w:rsid w:val="006769C8"/>
    <w:rsid w:val="00680FFE"/>
    <w:rsid w:val="0068198E"/>
    <w:rsid w:val="006830D9"/>
    <w:rsid w:val="0068730B"/>
    <w:rsid w:val="00693F42"/>
    <w:rsid w:val="006966AC"/>
    <w:rsid w:val="006974E5"/>
    <w:rsid w:val="006A0129"/>
    <w:rsid w:val="006A04C0"/>
    <w:rsid w:val="006A3B7E"/>
    <w:rsid w:val="006A3E33"/>
    <w:rsid w:val="006A75BD"/>
    <w:rsid w:val="006B3EE1"/>
    <w:rsid w:val="006B44A0"/>
    <w:rsid w:val="006B663C"/>
    <w:rsid w:val="006C14EC"/>
    <w:rsid w:val="006C201B"/>
    <w:rsid w:val="006C5C1D"/>
    <w:rsid w:val="006C604F"/>
    <w:rsid w:val="006D3A62"/>
    <w:rsid w:val="006D4D14"/>
    <w:rsid w:val="006D5082"/>
    <w:rsid w:val="006D68D2"/>
    <w:rsid w:val="006E0B69"/>
    <w:rsid w:val="006E3A02"/>
    <w:rsid w:val="006E5FB5"/>
    <w:rsid w:val="006E67D8"/>
    <w:rsid w:val="006E7AB2"/>
    <w:rsid w:val="006F094D"/>
    <w:rsid w:val="006F2487"/>
    <w:rsid w:val="006F321E"/>
    <w:rsid w:val="006F4AB8"/>
    <w:rsid w:val="00703B5C"/>
    <w:rsid w:val="00711849"/>
    <w:rsid w:val="00712896"/>
    <w:rsid w:val="007157A9"/>
    <w:rsid w:val="0072004D"/>
    <w:rsid w:val="00720923"/>
    <w:rsid w:val="0072378E"/>
    <w:rsid w:val="00723B75"/>
    <w:rsid w:val="00727158"/>
    <w:rsid w:val="0073087D"/>
    <w:rsid w:val="0073583A"/>
    <w:rsid w:val="00740499"/>
    <w:rsid w:val="00740C43"/>
    <w:rsid w:val="00741E30"/>
    <w:rsid w:val="00742A3D"/>
    <w:rsid w:val="00746A8B"/>
    <w:rsid w:val="007515C1"/>
    <w:rsid w:val="007530FE"/>
    <w:rsid w:val="00753B79"/>
    <w:rsid w:val="00761B57"/>
    <w:rsid w:val="00762AFC"/>
    <w:rsid w:val="00763563"/>
    <w:rsid w:val="007636F4"/>
    <w:rsid w:val="00764EDA"/>
    <w:rsid w:val="00766C45"/>
    <w:rsid w:val="00770124"/>
    <w:rsid w:val="00773421"/>
    <w:rsid w:val="00773457"/>
    <w:rsid w:val="0077387F"/>
    <w:rsid w:val="00775173"/>
    <w:rsid w:val="007768AE"/>
    <w:rsid w:val="00790110"/>
    <w:rsid w:val="00794F14"/>
    <w:rsid w:val="0079592C"/>
    <w:rsid w:val="00797111"/>
    <w:rsid w:val="007A0C91"/>
    <w:rsid w:val="007A3693"/>
    <w:rsid w:val="007A550F"/>
    <w:rsid w:val="007B2601"/>
    <w:rsid w:val="007B7F8F"/>
    <w:rsid w:val="007C2290"/>
    <w:rsid w:val="007C35D9"/>
    <w:rsid w:val="007C7E5B"/>
    <w:rsid w:val="007D0E99"/>
    <w:rsid w:val="007D11D5"/>
    <w:rsid w:val="007D2384"/>
    <w:rsid w:val="007D36EF"/>
    <w:rsid w:val="007D4120"/>
    <w:rsid w:val="007D44EB"/>
    <w:rsid w:val="007E14E1"/>
    <w:rsid w:val="007E4FD1"/>
    <w:rsid w:val="007E54EC"/>
    <w:rsid w:val="007F102C"/>
    <w:rsid w:val="007F17D2"/>
    <w:rsid w:val="007F1F4D"/>
    <w:rsid w:val="007F3EBD"/>
    <w:rsid w:val="007F6E6E"/>
    <w:rsid w:val="00803DBE"/>
    <w:rsid w:val="0080518F"/>
    <w:rsid w:val="00805F7E"/>
    <w:rsid w:val="00807447"/>
    <w:rsid w:val="00816858"/>
    <w:rsid w:val="00821763"/>
    <w:rsid w:val="00821B9D"/>
    <w:rsid w:val="00822437"/>
    <w:rsid w:val="00823DFD"/>
    <w:rsid w:val="00825521"/>
    <w:rsid w:val="00826339"/>
    <w:rsid w:val="00830CCC"/>
    <w:rsid w:val="00831545"/>
    <w:rsid w:val="008316FC"/>
    <w:rsid w:val="008343E3"/>
    <w:rsid w:val="0083512D"/>
    <w:rsid w:val="0083791E"/>
    <w:rsid w:val="00840E02"/>
    <w:rsid w:val="00850465"/>
    <w:rsid w:val="0085226F"/>
    <w:rsid w:val="00854FAC"/>
    <w:rsid w:val="0085699F"/>
    <w:rsid w:val="00857C02"/>
    <w:rsid w:val="00857D16"/>
    <w:rsid w:val="0086185A"/>
    <w:rsid w:val="00861E1D"/>
    <w:rsid w:val="00865E33"/>
    <w:rsid w:val="00865F67"/>
    <w:rsid w:val="00872CC2"/>
    <w:rsid w:val="00884BD4"/>
    <w:rsid w:val="00886F2D"/>
    <w:rsid w:val="008906D1"/>
    <w:rsid w:val="008A75BF"/>
    <w:rsid w:val="008B1189"/>
    <w:rsid w:val="008B2CA9"/>
    <w:rsid w:val="008B3E86"/>
    <w:rsid w:val="008B4ADA"/>
    <w:rsid w:val="008B5054"/>
    <w:rsid w:val="008B54A9"/>
    <w:rsid w:val="008C2717"/>
    <w:rsid w:val="008C29DE"/>
    <w:rsid w:val="008C4E25"/>
    <w:rsid w:val="008C6644"/>
    <w:rsid w:val="008D4445"/>
    <w:rsid w:val="008D70B4"/>
    <w:rsid w:val="008E3FB1"/>
    <w:rsid w:val="008E692B"/>
    <w:rsid w:val="008F0230"/>
    <w:rsid w:val="008F029E"/>
    <w:rsid w:val="008F12DA"/>
    <w:rsid w:val="008F15CC"/>
    <w:rsid w:val="008F2A02"/>
    <w:rsid w:val="008F4BA0"/>
    <w:rsid w:val="008F4BA8"/>
    <w:rsid w:val="00904771"/>
    <w:rsid w:val="00905204"/>
    <w:rsid w:val="009063DD"/>
    <w:rsid w:val="00911623"/>
    <w:rsid w:val="00913356"/>
    <w:rsid w:val="0091763F"/>
    <w:rsid w:val="009258A3"/>
    <w:rsid w:val="0092619C"/>
    <w:rsid w:val="00927028"/>
    <w:rsid w:val="0093043B"/>
    <w:rsid w:val="0093203C"/>
    <w:rsid w:val="0093464D"/>
    <w:rsid w:val="009354F4"/>
    <w:rsid w:val="00943554"/>
    <w:rsid w:val="00950D74"/>
    <w:rsid w:val="0095418E"/>
    <w:rsid w:val="00955564"/>
    <w:rsid w:val="0095675E"/>
    <w:rsid w:val="00956C85"/>
    <w:rsid w:val="009570B0"/>
    <w:rsid w:val="00960DE9"/>
    <w:rsid w:val="009641A1"/>
    <w:rsid w:val="00965F77"/>
    <w:rsid w:val="00973A81"/>
    <w:rsid w:val="00973E34"/>
    <w:rsid w:val="009922B3"/>
    <w:rsid w:val="00996AA0"/>
    <w:rsid w:val="009A1DBC"/>
    <w:rsid w:val="009A2CEA"/>
    <w:rsid w:val="009A767F"/>
    <w:rsid w:val="009B312E"/>
    <w:rsid w:val="009B7214"/>
    <w:rsid w:val="009C027B"/>
    <w:rsid w:val="009C1E30"/>
    <w:rsid w:val="009C22ED"/>
    <w:rsid w:val="009C4CBC"/>
    <w:rsid w:val="009C64C8"/>
    <w:rsid w:val="009D0F6F"/>
    <w:rsid w:val="009D3128"/>
    <w:rsid w:val="009D372C"/>
    <w:rsid w:val="009D3C0C"/>
    <w:rsid w:val="009D3E28"/>
    <w:rsid w:val="009D412B"/>
    <w:rsid w:val="009E2334"/>
    <w:rsid w:val="009E3EC9"/>
    <w:rsid w:val="009F7FF2"/>
    <w:rsid w:val="00A006FB"/>
    <w:rsid w:val="00A057BE"/>
    <w:rsid w:val="00A0656D"/>
    <w:rsid w:val="00A15C94"/>
    <w:rsid w:val="00A20B92"/>
    <w:rsid w:val="00A31175"/>
    <w:rsid w:val="00A313FE"/>
    <w:rsid w:val="00A32638"/>
    <w:rsid w:val="00A359FA"/>
    <w:rsid w:val="00A407D0"/>
    <w:rsid w:val="00A41B67"/>
    <w:rsid w:val="00A42D2A"/>
    <w:rsid w:val="00A433B9"/>
    <w:rsid w:val="00A50987"/>
    <w:rsid w:val="00A5122A"/>
    <w:rsid w:val="00A567F2"/>
    <w:rsid w:val="00A65D30"/>
    <w:rsid w:val="00A701DB"/>
    <w:rsid w:val="00A76858"/>
    <w:rsid w:val="00A77466"/>
    <w:rsid w:val="00A82218"/>
    <w:rsid w:val="00A83F89"/>
    <w:rsid w:val="00A83FB2"/>
    <w:rsid w:val="00A84CDD"/>
    <w:rsid w:val="00A85849"/>
    <w:rsid w:val="00A943EA"/>
    <w:rsid w:val="00A9471A"/>
    <w:rsid w:val="00A94890"/>
    <w:rsid w:val="00A94D90"/>
    <w:rsid w:val="00A94E8D"/>
    <w:rsid w:val="00A9644F"/>
    <w:rsid w:val="00AA111E"/>
    <w:rsid w:val="00AA6B26"/>
    <w:rsid w:val="00AA7845"/>
    <w:rsid w:val="00AA7F45"/>
    <w:rsid w:val="00AB1A15"/>
    <w:rsid w:val="00AB1E7B"/>
    <w:rsid w:val="00AB4B69"/>
    <w:rsid w:val="00AB7DD4"/>
    <w:rsid w:val="00AC04CF"/>
    <w:rsid w:val="00AC0658"/>
    <w:rsid w:val="00AC21A7"/>
    <w:rsid w:val="00AC35D2"/>
    <w:rsid w:val="00AC672A"/>
    <w:rsid w:val="00AC70A7"/>
    <w:rsid w:val="00AD01C8"/>
    <w:rsid w:val="00AD3A56"/>
    <w:rsid w:val="00AD59A7"/>
    <w:rsid w:val="00AD6B68"/>
    <w:rsid w:val="00AD6B83"/>
    <w:rsid w:val="00AE18E8"/>
    <w:rsid w:val="00AE2A54"/>
    <w:rsid w:val="00AE2B4A"/>
    <w:rsid w:val="00AE6BC8"/>
    <w:rsid w:val="00AF142B"/>
    <w:rsid w:val="00AF45EA"/>
    <w:rsid w:val="00AF464E"/>
    <w:rsid w:val="00AF6081"/>
    <w:rsid w:val="00AF7BB0"/>
    <w:rsid w:val="00B05A47"/>
    <w:rsid w:val="00B06C78"/>
    <w:rsid w:val="00B116F1"/>
    <w:rsid w:val="00B122CF"/>
    <w:rsid w:val="00B12F76"/>
    <w:rsid w:val="00B1751B"/>
    <w:rsid w:val="00B20371"/>
    <w:rsid w:val="00B20C9E"/>
    <w:rsid w:val="00B21BAB"/>
    <w:rsid w:val="00B23B30"/>
    <w:rsid w:val="00B43F03"/>
    <w:rsid w:val="00B461C7"/>
    <w:rsid w:val="00B506F2"/>
    <w:rsid w:val="00B50C1E"/>
    <w:rsid w:val="00B517F9"/>
    <w:rsid w:val="00B521BD"/>
    <w:rsid w:val="00B53C9C"/>
    <w:rsid w:val="00B563BF"/>
    <w:rsid w:val="00B75A2E"/>
    <w:rsid w:val="00B75FA4"/>
    <w:rsid w:val="00B81BF1"/>
    <w:rsid w:val="00B81D60"/>
    <w:rsid w:val="00B8548F"/>
    <w:rsid w:val="00B859F9"/>
    <w:rsid w:val="00B92E39"/>
    <w:rsid w:val="00B9497D"/>
    <w:rsid w:val="00BA6833"/>
    <w:rsid w:val="00BA7F46"/>
    <w:rsid w:val="00BB76AD"/>
    <w:rsid w:val="00BB7B20"/>
    <w:rsid w:val="00BC0632"/>
    <w:rsid w:val="00BC1094"/>
    <w:rsid w:val="00BC2051"/>
    <w:rsid w:val="00BC30B6"/>
    <w:rsid w:val="00BC3E71"/>
    <w:rsid w:val="00BC5BBB"/>
    <w:rsid w:val="00BC64CA"/>
    <w:rsid w:val="00BD00EE"/>
    <w:rsid w:val="00BD19E2"/>
    <w:rsid w:val="00BD3206"/>
    <w:rsid w:val="00BD33E0"/>
    <w:rsid w:val="00BD591D"/>
    <w:rsid w:val="00BE16B8"/>
    <w:rsid w:val="00BF0AA2"/>
    <w:rsid w:val="00BF26B3"/>
    <w:rsid w:val="00BF5758"/>
    <w:rsid w:val="00BF57BE"/>
    <w:rsid w:val="00C01466"/>
    <w:rsid w:val="00C03EE7"/>
    <w:rsid w:val="00C069B8"/>
    <w:rsid w:val="00C07B3E"/>
    <w:rsid w:val="00C11DF0"/>
    <w:rsid w:val="00C151D0"/>
    <w:rsid w:val="00C220DB"/>
    <w:rsid w:val="00C22CF6"/>
    <w:rsid w:val="00C25D6C"/>
    <w:rsid w:val="00C32245"/>
    <w:rsid w:val="00C3726D"/>
    <w:rsid w:val="00C42C1E"/>
    <w:rsid w:val="00C434D4"/>
    <w:rsid w:val="00C45332"/>
    <w:rsid w:val="00C46A9A"/>
    <w:rsid w:val="00C51BC6"/>
    <w:rsid w:val="00C5309C"/>
    <w:rsid w:val="00C539E8"/>
    <w:rsid w:val="00C53F9C"/>
    <w:rsid w:val="00C5563C"/>
    <w:rsid w:val="00C56A96"/>
    <w:rsid w:val="00C637C6"/>
    <w:rsid w:val="00C66420"/>
    <w:rsid w:val="00C70B11"/>
    <w:rsid w:val="00C73432"/>
    <w:rsid w:val="00C7399D"/>
    <w:rsid w:val="00C739ED"/>
    <w:rsid w:val="00C74311"/>
    <w:rsid w:val="00C75267"/>
    <w:rsid w:val="00C765EF"/>
    <w:rsid w:val="00C77324"/>
    <w:rsid w:val="00C779B6"/>
    <w:rsid w:val="00C80E55"/>
    <w:rsid w:val="00C817A6"/>
    <w:rsid w:val="00C817C0"/>
    <w:rsid w:val="00C82CB8"/>
    <w:rsid w:val="00C86849"/>
    <w:rsid w:val="00C912D3"/>
    <w:rsid w:val="00C92344"/>
    <w:rsid w:val="00C9242F"/>
    <w:rsid w:val="00C94115"/>
    <w:rsid w:val="00C949F8"/>
    <w:rsid w:val="00C94EEF"/>
    <w:rsid w:val="00C95241"/>
    <w:rsid w:val="00CA2407"/>
    <w:rsid w:val="00CA2873"/>
    <w:rsid w:val="00CA4ADF"/>
    <w:rsid w:val="00CA5D36"/>
    <w:rsid w:val="00CA61F4"/>
    <w:rsid w:val="00CA6EB5"/>
    <w:rsid w:val="00CA7269"/>
    <w:rsid w:val="00CA7D5B"/>
    <w:rsid w:val="00CB0AC9"/>
    <w:rsid w:val="00CB0D35"/>
    <w:rsid w:val="00CB2E4B"/>
    <w:rsid w:val="00CC0648"/>
    <w:rsid w:val="00CC70FE"/>
    <w:rsid w:val="00CC7214"/>
    <w:rsid w:val="00CC7C62"/>
    <w:rsid w:val="00CD1141"/>
    <w:rsid w:val="00CD1C55"/>
    <w:rsid w:val="00CD33A9"/>
    <w:rsid w:val="00CD5BF3"/>
    <w:rsid w:val="00CE2742"/>
    <w:rsid w:val="00CE2857"/>
    <w:rsid w:val="00CE33D3"/>
    <w:rsid w:val="00CE7F14"/>
    <w:rsid w:val="00CF16DB"/>
    <w:rsid w:val="00D024FE"/>
    <w:rsid w:val="00D02785"/>
    <w:rsid w:val="00D039CB"/>
    <w:rsid w:val="00D04255"/>
    <w:rsid w:val="00D04828"/>
    <w:rsid w:val="00D05764"/>
    <w:rsid w:val="00D10670"/>
    <w:rsid w:val="00D129AC"/>
    <w:rsid w:val="00D2257B"/>
    <w:rsid w:val="00D24F1D"/>
    <w:rsid w:val="00D24F63"/>
    <w:rsid w:val="00D32685"/>
    <w:rsid w:val="00D3472C"/>
    <w:rsid w:val="00D427D1"/>
    <w:rsid w:val="00D43004"/>
    <w:rsid w:val="00D46901"/>
    <w:rsid w:val="00D50BA8"/>
    <w:rsid w:val="00D51D70"/>
    <w:rsid w:val="00D52E5B"/>
    <w:rsid w:val="00D610E0"/>
    <w:rsid w:val="00D627CD"/>
    <w:rsid w:val="00D76AC8"/>
    <w:rsid w:val="00D77241"/>
    <w:rsid w:val="00D876A8"/>
    <w:rsid w:val="00D9041A"/>
    <w:rsid w:val="00D929E8"/>
    <w:rsid w:val="00D933BD"/>
    <w:rsid w:val="00D94652"/>
    <w:rsid w:val="00D96E03"/>
    <w:rsid w:val="00D96E28"/>
    <w:rsid w:val="00D970AB"/>
    <w:rsid w:val="00D9751E"/>
    <w:rsid w:val="00DA10B7"/>
    <w:rsid w:val="00DA6E28"/>
    <w:rsid w:val="00DC06D1"/>
    <w:rsid w:val="00DC0A47"/>
    <w:rsid w:val="00DC2C59"/>
    <w:rsid w:val="00DD3FD3"/>
    <w:rsid w:val="00DE026A"/>
    <w:rsid w:val="00DE1ADE"/>
    <w:rsid w:val="00DE3C7F"/>
    <w:rsid w:val="00DF272A"/>
    <w:rsid w:val="00DF7064"/>
    <w:rsid w:val="00DF7A29"/>
    <w:rsid w:val="00E03B4F"/>
    <w:rsid w:val="00E04262"/>
    <w:rsid w:val="00E057B0"/>
    <w:rsid w:val="00E06578"/>
    <w:rsid w:val="00E07693"/>
    <w:rsid w:val="00E07B3F"/>
    <w:rsid w:val="00E12F18"/>
    <w:rsid w:val="00E1321B"/>
    <w:rsid w:val="00E137E6"/>
    <w:rsid w:val="00E14456"/>
    <w:rsid w:val="00E225ED"/>
    <w:rsid w:val="00E2275A"/>
    <w:rsid w:val="00E23110"/>
    <w:rsid w:val="00E3170B"/>
    <w:rsid w:val="00E335C8"/>
    <w:rsid w:val="00E36146"/>
    <w:rsid w:val="00E418CC"/>
    <w:rsid w:val="00E50C7E"/>
    <w:rsid w:val="00E5163D"/>
    <w:rsid w:val="00E53355"/>
    <w:rsid w:val="00E54E7F"/>
    <w:rsid w:val="00E56B46"/>
    <w:rsid w:val="00E57364"/>
    <w:rsid w:val="00E664EE"/>
    <w:rsid w:val="00E70C99"/>
    <w:rsid w:val="00E73D44"/>
    <w:rsid w:val="00E73F1E"/>
    <w:rsid w:val="00E75D01"/>
    <w:rsid w:val="00E8419B"/>
    <w:rsid w:val="00E879CC"/>
    <w:rsid w:val="00E91905"/>
    <w:rsid w:val="00E929CE"/>
    <w:rsid w:val="00E93046"/>
    <w:rsid w:val="00E949EC"/>
    <w:rsid w:val="00EA26B0"/>
    <w:rsid w:val="00EA2B3D"/>
    <w:rsid w:val="00EA30ED"/>
    <w:rsid w:val="00EA40E6"/>
    <w:rsid w:val="00EB22AD"/>
    <w:rsid w:val="00EB29BF"/>
    <w:rsid w:val="00EC4C0C"/>
    <w:rsid w:val="00EC71C7"/>
    <w:rsid w:val="00EC7C32"/>
    <w:rsid w:val="00ED0169"/>
    <w:rsid w:val="00ED3110"/>
    <w:rsid w:val="00ED5C0F"/>
    <w:rsid w:val="00EE2570"/>
    <w:rsid w:val="00EF4FAA"/>
    <w:rsid w:val="00EF6670"/>
    <w:rsid w:val="00F00AE8"/>
    <w:rsid w:val="00F0128B"/>
    <w:rsid w:val="00F018A6"/>
    <w:rsid w:val="00F02A7E"/>
    <w:rsid w:val="00F06CCA"/>
    <w:rsid w:val="00F07D4C"/>
    <w:rsid w:val="00F127B8"/>
    <w:rsid w:val="00F133FF"/>
    <w:rsid w:val="00F24E6D"/>
    <w:rsid w:val="00F3175C"/>
    <w:rsid w:val="00F32026"/>
    <w:rsid w:val="00F36F3B"/>
    <w:rsid w:val="00F37C85"/>
    <w:rsid w:val="00F435A1"/>
    <w:rsid w:val="00F43F5B"/>
    <w:rsid w:val="00F517DB"/>
    <w:rsid w:val="00F52928"/>
    <w:rsid w:val="00F57313"/>
    <w:rsid w:val="00F65273"/>
    <w:rsid w:val="00F6574B"/>
    <w:rsid w:val="00F67580"/>
    <w:rsid w:val="00F67926"/>
    <w:rsid w:val="00F85170"/>
    <w:rsid w:val="00F85366"/>
    <w:rsid w:val="00F853B8"/>
    <w:rsid w:val="00F860D0"/>
    <w:rsid w:val="00F877ED"/>
    <w:rsid w:val="00F918CB"/>
    <w:rsid w:val="00F93DC5"/>
    <w:rsid w:val="00FA117B"/>
    <w:rsid w:val="00FA14E4"/>
    <w:rsid w:val="00FA4A0E"/>
    <w:rsid w:val="00FA4AD4"/>
    <w:rsid w:val="00FA5025"/>
    <w:rsid w:val="00FC04B0"/>
    <w:rsid w:val="00FC372C"/>
    <w:rsid w:val="00FC50FB"/>
    <w:rsid w:val="00FC51F5"/>
    <w:rsid w:val="00FC6C53"/>
    <w:rsid w:val="00FC75E1"/>
    <w:rsid w:val="00FD1B13"/>
    <w:rsid w:val="00FD347F"/>
    <w:rsid w:val="00FE2B3E"/>
    <w:rsid w:val="00FE38D1"/>
    <w:rsid w:val="00FE463A"/>
    <w:rsid w:val="00FE497F"/>
    <w:rsid w:val="00FF1A04"/>
    <w:rsid w:val="00FF3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unhideWhenUsed="1"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uiPriority w:val="99"/>
    <w:qFormat/>
    <w:rsid w:val="00450047"/>
    <w:pPr>
      <w:keepNext/>
      <w:spacing w:after="0" w:line="240" w:lineRule="auto"/>
      <w:jc w:val="both"/>
      <w:outlineLvl w:val="0"/>
    </w:pPr>
    <w:rPr>
      <w:rFonts w:ascii="Times New Roman" w:hAnsi="Times New Roman"/>
      <w:sz w:val="28"/>
      <w:szCs w:val="20"/>
      <w:lang w:eastAsia="ru-RU"/>
    </w:rPr>
  </w:style>
  <w:style w:type="paragraph" w:styleId="2">
    <w:name w:val="heading 2"/>
    <w:basedOn w:val="a"/>
    <w:next w:val="a"/>
    <w:link w:val="20"/>
    <w:uiPriority w:val="99"/>
    <w:qFormat/>
    <w:rsid w:val="00450047"/>
    <w:pPr>
      <w:keepNext/>
      <w:keepLines/>
      <w:spacing w:before="200" w:after="0"/>
      <w:outlineLvl w:val="1"/>
    </w:pPr>
    <w:rPr>
      <w:rFonts w:ascii="Cambria" w:hAnsi="Cambria"/>
      <w:b/>
      <w:color w:val="4F81BD"/>
      <w:sz w:val="26"/>
      <w:szCs w:val="20"/>
    </w:rPr>
  </w:style>
  <w:style w:type="paragraph" w:styleId="3">
    <w:name w:val="heading 3"/>
    <w:basedOn w:val="a"/>
    <w:next w:val="a"/>
    <w:link w:val="30"/>
    <w:uiPriority w:val="99"/>
    <w:qFormat/>
    <w:rsid w:val="00450047"/>
    <w:pPr>
      <w:keepNext/>
      <w:spacing w:before="240" w:after="60" w:line="240" w:lineRule="auto"/>
      <w:outlineLvl w:val="2"/>
    </w:pPr>
    <w:rPr>
      <w:rFonts w:ascii="Arial" w:hAnsi="Arial"/>
      <w:b/>
      <w:sz w:val="26"/>
      <w:szCs w:val="20"/>
      <w:lang w:eastAsia="ru-RU"/>
    </w:rPr>
  </w:style>
  <w:style w:type="paragraph" w:styleId="4">
    <w:name w:val="heading 4"/>
    <w:basedOn w:val="a"/>
    <w:next w:val="a"/>
    <w:link w:val="40"/>
    <w:uiPriority w:val="99"/>
    <w:qFormat/>
    <w:rsid w:val="00133DA0"/>
    <w:pPr>
      <w:keepNext/>
      <w:spacing w:before="240" w:after="60" w:line="240" w:lineRule="auto"/>
      <w:outlineLvl w:val="3"/>
    </w:pPr>
    <w:rPr>
      <w:rFonts w:ascii="Times New Roman" w:hAnsi="Times New Roman"/>
      <w:b/>
      <w:sz w:val="20"/>
      <w:szCs w:val="20"/>
      <w:lang w:eastAsia="ru-RU"/>
    </w:rPr>
  </w:style>
  <w:style w:type="paragraph" w:styleId="5">
    <w:name w:val="heading 5"/>
    <w:basedOn w:val="a"/>
    <w:next w:val="a"/>
    <w:link w:val="50"/>
    <w:uiPriority w:val="99"/>
    <w:qFormat/>
    <w:rsid w:val="00133DA0"/>
    <w:pPr>
      <w:keepNext/>
      <w:spacing w:after="0" w:line="240" w:lineRule="auto"/>
      <w:outlineLvl w:val="4"/>
    </w:pPr>
    <w:rPr>
      <w:rFonts w:ascii="Times New Roman" w:hAnsi="Times New Roman"/>
      <w:sz w:val="20"/>
      <w:szCs w:val="20"/>
      <w:lang w:eastAsia="ru-RU"/>
    </w:rPr>
  </w:style>
  <w:style w:type="paragraph" w:styleId="6">
    <w:name w:val="heading 6"/>
    <w:aliases w:val="Знак"/>
    <w:basedOn w:val="a"/>
    <w:next w:val="a"/>
    <w:link w:val="60"/>
    <w:uiPriority w:val="99"/>
    <w:qFormat/>
    <w:rsid w:val="00450047"/>
    <w:pPr>
      <w:keepNext/>
      <w:spacing w:after="0" w:line="240" w:lineRule="auto"/>
      <w:jc w:val="center"/>
      <w:outlineLvl w:val="5"/>
    </w:pPr>
    <w:rPr>
      <w:rFonts w:ascii="Times New Roman" w:hAnsi="Times New Roman"/>
      <w:b/>
      <w:spacing w:val="20"/>
      <w:sz w:val="52"/>
      <w:szCs w:val="20"/>
      <w:lang w:eastAsia="ru-RU"/>
    </w:rPr>
  </w:style>
  <w:style w:type="paragraph" w:styleId="8">
    <w:name w:val="heading 8"/>
    <w:basedOn w:val="a"/>
    <w:next w:val="a"/>
    <w:link w:val="80"/>
    <w:uiPriority w:val="99"/>
    <w:qFormat/>
    <w:rsid w:val="00172CE1"/>
    <w:pPr>
      <w:keepNext/>
      <w:spacing w:after="0" w:line="240" w:lineRule="auto"/>
      <w:jc w:val="center"/>
      <w:outlineLvl w:val="7"/>
    </w:pPr>
    <w:rPr>
      <w:rFonts w:ascii="Times New Roman" w:hAnsi="Times New Roman"/>
      <w:b/>
      <w:sz w:val="28"/>
      <w:szCs w:val="20"/>
      <w:lang w:eastAsia="ru-RU"/>
    </w:rPr>
  </w:style>
  <w:style w:type="paragraph" w:styleId="9">
    <w:name w:val="heading 9"/>
    <w:basedOn w:val="a"/>
    <w:next w:val="a"/>
    <w:link w:val="90"/>
    <w:uiPriority w:val="99"/>
    <w:qFormat/>
    <w:rsid w:val="00450047"/>
    <w:pPr>
      <w:spacing w:before="240" w:after="60" w:line="240" w:lineRule="auto"/>
      <w:jc w:val="both"/>
      <w:outlineLvl w:val="8"/>
    </w:pPr>
    <w:rPr>
      <w:rFonts w:ascii="Arial" w:hAnsi="Arial"/>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450047"/>
    <w:rPr>
      <w:rFonts w:ascii="Times New Roman" w:hAnsi="Times New Roman"/>
      <w:sz w:val="28"/>
    </w:rPr>
  </w:style>
  <w:style w:type="character" w:customStyle="1" w:styleId="Heading2Char">
    <w:name w:val="Heading 2 Char"/>
    <w:uiPriority w:val="99"/>
    <w:locked/>
    <w:rsid w:val="00450047"/>
    <w:rPr>
      <w:rFonts w:ascii="Arial" w:hAnsi="Arial"/>
      <w:b/>
      <w:i/>
      <w:sz w:val="28"/>
    </w:rPr>
  </w:style>
  <w:style w:type="character" w:customStyle="1" w:styleId="Heading3Char">
    <w:name w:val="Heading 3 Char"/>
    <w:uiPriority w:val="99"/>
    <w:locked/>
    <w:rsid w:val="001E5D9D"/>
    <w:rPr>
      <w:rFonts w:ascii="Times New Roman" w:hAnsi="Times New Roman"/>
      <w:sz w:val="20"/>
      <w:lang w:eastAsia="ru-RU"/>
    </w:rPr>
  </w:style>
  <w:style w:type="character" w:customStyle="1" w:styleId="Heading4Char">
    <w:name w:val="Heading 4 Char"/>
    <w:uiPriority w:val="99"/>
    <w:locked/>
    <w:rsid w:val="001E5D9D"/>
    <w:rPr>
      <w:rFonts w:ascii="Times New Roman" w:hAnsi="Times New Roman"/>
      <w:b/>
      <w:sz w:val="28"/>
      <w:lang w:eastAsia="ru-RU"/>
    </w:rPr>
  </w:style>
  <w:style w:type="character" w:customStyle="1" w:styleId="Heading5Char">
    <w:name w:val="Heading 5 Char"/>
    <w:uiPriority w:val="99"/>
    <w:locked/>
    <w:rsid w:val="001E5D9D"/>
    <w:rPr>
      <w:rFonts w:ascii="Times New Roman" w:hAnsi="Times New Roman"/>
      <w:sz w:val="20"/>
      <w:lang w:eastAsia="ru-RU"/>
    </w:rPr>
  </w:style>
  <w:style w:type="character" w:customStyle="1" w:styleId="60">
    <w:name w:val="Заголовок 6 Знак"/>
    <w:aliases w:val="Знак Знак2"/>
    <w:link w:val="6"/>
    <w:uiPriority w:val="99"/>
    <w:locked/>
    <w:rsid w:val="00450047"/>
    <w:rPr>
      <w:rFonts w:ascii="Times New Roman" w:hAnsi="Times New Roman"/>
      <w:b/>
      <w:spacing w:val="20"/>
      <w:sz w:val="52"/>
    </w:rPr>
  </w:style>
  <w:style w:type="character" w:customStyle="1" w:styleId="Heading8Char">
    <w:name w:val="Heading 8 Char"/>
    <w:uiPriority w:val="99"/>
    <w:locked/>
    <w:rsid w:val="00450047"/>
    <w:rPr>
      <w:rFonts w:ascii="Times New Roman" w:hAnsi="Times New Roman"/>
      <w:b/>
      <w:sz w:val="28"/>
    </w:rPr>
  </w:style>
  <w:style w:type="character" w:customStyle="1" w:styleId="Heading9Char">
    <w:name w:val="Heading 9 Char"/>
    <w:uiPriority w:val="99"/>
    <w:locked/>
    <w:rsid w:val="00450047"/>
    <w:rPr>
      <w:rFonts w:ascii="Arial" w:hAnsi="Arial"/>
      <w:sz w:val="22"/>
    </w:rPr>
  </w:style>
  <w:style w:type="character" w:customStyle="1" w:styleId="80">
    <w:name w:val="Заголовок 8 Знак"/>
    <w:link w:val="8"/>
    <w:uiPriority w:val="99"/>
    <w:locked/>
    <w:rsid w:val="00172CE1"/>
    <w:rPr>
      <w:rFonts w:ascii="Times New Roman" w:hAnsi="Times New Roman"/>
      <w:b/>
      <w:sz w:val="28"/>
    </w:rPr>
  </w:style>
  <w:style w:type="character" w:styleId="a3">
    <w:name w:val="Strong"/>
    <w:uiPriority w:val="99"/>
    <w:qFormat/>
    <w:rsid w:val="00172CE1"/>
    <w:rPr>
      <w:rFonts w:cs="Times New Roman"/>
      <w:b/>
    </w:rPr>
  </w:style>
  <w:style w:type="paragraph" w:customStyle="1" w:styleId="11">
    <w:name w:val="Стиль1"/>
    <w:basedOn w:val="a"/>
    <w:link w:val="12"/>
    <w:uiPriority w:val="99"/>
    <w:rsid w:val="00172CE1"/>
    <w:pPr>
      <w:autoSpaceDE w:val="0"/>
      <w:autoSpaceDN w:val="0"/>
      <w:adjustRightInd w:val="0"/>
      <w:spacing w:after="0" w:line="240" w:lineRule="auto"/>
      <w:ind w:firstLine="709"/>
      <w:jc w:val="both"/>
    </w:pPr>
    <w:rPr>
      <w:rFonts w:ascii="Times New Roman" w:hAnsi="Times New Roman"/>
      <w:sz w:val="28"/>
      <w:szCs w:val="20"/>
      <w:lang w:eastAsia="ru-RU"/>
    </w:rPr>
  </w:style>
  <w:style w:type="character" w:customStyle="1" w:styleId="12">
    <w:name w:val="Стиль1 Знак"/>
    <w:link w:val="11"/>
    <w:uiPriority w:val="99"/>
    <w:locked/>
    <w:rsid w:val="00172CE1"/>
    <w:rPr>
      <w:rFonts w:ascii="Times New Roman" w:hAnsi="Times New Roman"/>
      <w:sz w:val="28"/>
    </w:rPr>
  </w:style>
  <w:style w:type="paragraph" w:styleId="a4">
    <w:name w:val="header"/>
    <w:basedOn w:val="a"/>
    <w:link w:val="a5"/>
    <w:uiPriority w:val="99"/>
    <w:rsid w:val="00C95241"/>
    <w:pPr>
      <w:tabs>
        <w:tab w:val="center" w:pos="4677"/>
        <w:tab w:val="right" w:pos="9355"/>
      </w:tabs>
    </w:pPr>
    <w:rPr>
      <w:szCs w:val="20"/>
    </w:rPr>
  </w:style>
  <w:style w:type="character" w:customStyle="1" w:styleId="HeaderChar">
    <w:name w:val="Header Char"/>
    <w:uiPriority w:val="99"/>
    <w:locked/>
    <w:rsid w:val="00450047"/>
    <w:rPr>
      <w:rFonts w:ascii="Times New Roman" w:hAnsi="Times New Roman"/>
    </w:rPr>
  </w:style>
  <w:style w:type="character" w:customStyle="1" w:styleId="a5">
    <w:name w:val="Верхний колонтитул Знак"/>
    <w:link w:val="a4"/>
    <w:uiPriority w:val="99"/>
    <w:locked/>
    <w:rsid w:val="00C95241"/>
    <w:rPr>
      <w:sz w:val="22"/>
      <w:lang w:eastAsia="en-US"/>
    </w:rPr>
  </w:style>
  <w:style w:type="paragraph" w:styleId="a6">
    <w:name w:val="footer"/>
    <w:basedOn w:val="a"/>
    <w:link w:val="a7"/>
    <w:uiPriority w:val="99"/>
    <w:rsid w:val="00C95241"/>
    <w:pPr>
      <w:tabs>
        <w:tab w:val="center" w:pos="4677"/>
        <w:tab w:val="right" w:pos="9355"/>
      </w:tabs>
    </w:pPr>
    <w:rPr>
      <w:szCs w:val="20"/>
    </w:rPr>
  </w:style>
  <w:style w:type="character" w:customStyle="1" w:styleId="FooterChar">
    <w:name w:val="Footer Char"/>
    <w:uiPriority w:val="99"/>
    <w:locked/>
    <w:rsid w:val="00450047"/>
    <w:rPr>
      <w:rFonts w:ascii="Times New Roman" w:hAnsi="Times New Roman"/>
    </w:rPr>
  </w:style>
  <w:style w:type="character" w:customStyle="1" w:styleId="a7">
    <w:name w:val="Нижний колонтитул Знак"/>
    <w:link w:val="a6"/>
    <w:uiPriority w:val="99"/>
    <w:locked/>
    <w:rsid w:val="00C95241"/>
    <w:rPr>
      <w:sz w:val="22"/>
      <w:lang w:eastAsia="en-US"/>
    </w:rPr>
  </w:style>
  <w:style w:type="character" w:customStyle="1" w:styleId="10">
    <w:name w:val="Заголовок 1 Знак"/>
    <w:link w:val="1"/>
    <w:uiPriority w:val="99"/>
    <w:locked/>
    <w:rsid w:val="00450047"/>
    <w:rPr>
      <w:rFonts w:ascii="Times New Roman" w:hAnsi="Times New Roman"/>
      <w:sz w:val="28"/>
    </w:rPr>
  </w:style>
  <w:style w:type="character" w:customStyle="1" w:styleId="20">
    <w:name w:val="Заголовок 2 Знак"/>
    <w:link w:val="2"/>
    <w:uiPriority w:val="99"/>
    <w:locked/>
    <w:rsid w:val="00450047"/>
    <w:rPr>
      <w:rFonts w:ascii="Cambria" w:hAnsi="Cambria"/>
      <w:b/>
      <w:color w:val="4F81BD"/>
      <w:sz w:val="26"/>
      <w:lang w:eastAsia="en-US"/>
    </w:rPr>
  </w:style>
  <w:style w:type="character" w:customStyle="1" w:styleId="30">
    <w:name w:val="Заголовок 3 Знак"/>
    <w:link w:val="3"/>
    <w:uiPriority w:val="99"/>
    <w:locked/>
    <w:rsid w:val="00450047"/>
    <w:rPr>
      <w:rFonts w:ascii="Arial" w:hAnsi="Arial"/>
      <w:b/>
      <w:sz w:val="26"/>
    </w:rPr>
  </w:style>
  <w:style w:type="character" w:customStyle="1" w:styleId="90">
    <w:name w:val="Заголовок 9 Знак"/>
    <w:link w:val="9"/>
    <w:uiPriority w:val="99"/>
    <w:locked/>
    <w:rsid w:val="00450047"/>
    <w:rPr>
      <w:rFonts w:ascii="Arial" w:hAnsi="Arial"/>
      <w:sz w:val="22"/>
    </w:rPr>
  </w:style>
  <w:style w:type="paragraph" w:customStyle="1" w:styleId="Style2">
    <w:name w:val="Style2"/>
    <w:basedOn w:val="a"/>
    <w:link w:val="Style20"/>
    <w:uiPriority w:val="99"/>
    <w:rsid w:val="00450047"/>
    <w:pPr>
      <w:widowControl w:val="0"/>
      <w:autoSpaceDE w:val="0"/>
      <w:autoSpaceDN w:val="0"/>
      <w:adjustRightInd w:val="0"/>
      <w:spacing w:after="0" w:line="240" w:lineRule="auto"/>
      <w:jc w:val="both"/>
    </w:pPr>
    <w:rPr>
      <w:rFonts w:ascii="Times New Roman" w:hAnsi="Times New Roman"/>
      <w:sz w:val="24"/>
      <w:szCs w:val="20"/>
      <w:lang w:eastAsia="ru-RU"/>
    </w:rPr>
  </w:style>
  <w:style w:type="character" w:customStyle="1" w:styleId="FontStyle12">
    <w:name w:val="Font Style12"/>
    <w:uiPriority w:val="99"/>
    <w:rsid w:val="00450047"/>
    <w:rPr>
      <w:rFonts w:ascii="Times New Roman" w:hAnsi="Times New Roman"/>
      <w:spacing w:val="-20"/>
      <w:sz w:val="36"/>
    </w:rPr>
  </w:style>
  <w:style w:type="character" w:customStyle="1" w:styleId="FontStyle13">
    <w:name w:val="Font Style13"/>
    <w:uiPriority w:val="99"/>
    <w:rsid w:val="00450047"/>
    <w:rPr>
      <w:rFonts w:ascii="Sylfaen" w:hAnsi="Sylfaen"/>
      <w:i/>
      <w:sz w:val="18"/>
    </w:rPr>
  </w:style>
  <w:style w:type="paragraph" w:customStyle="1" w:styleId="Style3">
    <w:name w:val="Style3"/>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table" w:styleId="a8">
    <w:name w:val="Table Grid"/>
    <w:basedOn w:val="a1"/>
    <w:uiPriority w:val="99"/>
    <w:rsid w:val="00450047"/>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uiPriority w:val="99"/>
    <w:qFormat/>
    <w:rsid w:val="00450047"/>
    <w:pPr>
      <w:ind w:left="720"/>
      <w:contextualSpacing/>
    </w:pPr>
  </w:style>
  <w:style w:type="paragraph" w:styleId="aa">
    <w:name w:val="Plain Text"/>
    <w:basedOn w:val="a"/>
    <w:link w:val="ab"/>
    <w:uiPriority w:val="99"/>
    <w:rsid w:val="00450047"/>
    <w:pPr>
      <w:spacing w:after="0" w:line="240" w:lineRule="auto"/>
    </w:pPr>
    <w:rPr>
      <w:rFonts w:ascii="Courier New" w:hAnsi="Courier New"/>
      <w:sz w:val="20"/>
      <w:szCs w:val="20"/>
      <w:lang w:eastAsia="ru-RU"/>
    </w:rPr>
  </w:style>
  <w:style w:type="character" w:customStyle="1" w:styleId="PlainTextChar">
    <w:name w:val="Plain Text Char"/>
    <w:uiPriority w:val="99"/>
    <w:locked/>
    <w:rsid w:val="00450047"/>
    <w:rPr>
      <w:rFonts w:ascii="Courier New" w:hAnsi="Courier New"/>
    </w:rPr>
  </w:style>
  <w:style w:type="character" w:customStyle="1" w:styleId="ab">
    <w:name w:val="Текст Знак"/>
    <w:link w:val="aa"/>
    <w:uiPriority w:val="99"/>
    <w:locked/>
    <w:rsid w:val="00450047"/>
    <w:rPr>
      <w:rFonts w:ascii="Courier New" w:hAnsi="Courier New"/>
    </w:rPr>
  </w:style>
  <w:style w:type="paragraph" w:styleId="ac">
    <w:name w:val="Balloon Text"/>
    <w:basedOn w:val="a"/>
    <w:link w:val="ad"/>
    <w:uiPriority w:val="99"/>
    <w:rsid w:val="00450047"/>
    <w:pPr>
      <w:spacing w:after="0" w:line="240" w:lineRule="auto"/>
    </w:pPr>
    <w:rPr>
      <w:rFonts w:ascii="Tahoma" w:hAnsi="Tahoma"/>
      <w:sz w:val="16"/>
      <w:szCs w:val="20"/>
    </w:rPr>
  </w:style>
  <w:style w:type="character" w:customStyle="1" w:styleId="BalloonTextChar">
    <w:name w:val="Balloon Text Char"/>
    <w:uiPriority w:val="99"/>
    <w:locked/>
    <w:rsid w:val="001E5D9D"/>
    <w:rPr>
      <w:rFonts w:ascii="Tahoma" w:hAnsi="Tahoma"/>
      <w:sz w:val="16"/>
      <w:lang w:eastAsia="ru-RU"/>
    </w:rPr>
  </w:style>
  <w:style w:type="character" w:customStyle="1" w:styleId="ad">
    <w:name w:val="Текст выноски Знак"/>
    <w:link w:val="ac"/>
    <w:uiPriority w:val="99"/>
    <w:locked/>
    <w:rsid w:val="00450047"/>
    <w:rPr>
      <w:rFonts w:ascii="Tahoma" w:hAnsi="Tahoma"/>
      <w:sz w:val="16"/>
      <w:lang w:eastAsia="en-US"/>
    </w:rPr>
  </w:style>
  <w:style w:type="paragraph" w:customStyle="1" w:styleId="13">
    <w:name w:val="Титул1"/>
    <w:basedOn w:val="a"/>
    <w:autoRedefine/>
    <w:uiPriority w:val="99"/>
    <w:rsid w:val="00450047"/>
    <w:pPr>
      <w:spacing w:after="0" w:line="240" w:lineRule="auto"/>
      <w:jc w:val="center"/>
    </w:pPr>
    <w:rPr>
      <w:rFonts w:ascii="Times New Roman" w:eastAsia="Times New Roman" w:hAnsi="Times New Roman"/>
      <w:sz w:val="24"/>
      <w:szCs w:val="20"/>
      <w:lang w:eastAsia="ru-RU"/>
    </w:rPr>
  </w:style>
  <w:style w:type="paragraph" w:customStyle="1" w:styleId="r">
    <w:name w:val="r"/>
    <w:basedOn w:val="a"/>
    <w:uiPriority w:val="99"/>
    <w:rsid w:val="00450047"/>
    <w:pPr>
      <w:spacing w:after="0" w:line="240" w:lineRule="auto"/>
      <w:jc w:val="right"/>
    </w:pPr>
    <w:rPr>
      <w:rFonts w:ascii="Times New Roman" w:eastAsia="Times New Roman" w:hAnsi="Times New Roman"/>
      <w:color w:val="000000"/>
      <w:sz w:val="24"/>
      <w:szCs w:val="24"/>
      <w:lang w:eastAsia="ru-RU"/>
    </w:rPr>
  </w:style>
  <w:style w:type="character" w:styleId="ae">
    <w:name w:val="page number"/>
    <w:uiPriority w:val="99"/>
    <w:rsid w:val="00450047"/>
    <w:rPr>
      <w:rFonts w:cs="Times New Roman"/>
    </w:rPr>
  </w:style>
  <w:style w:type="paragraph" w:styleId="af">
    <w:name w:val="Title"/>
    <w:basedOn w:val="a"/>
    <w:link w:val="af0"/>
    <w:uiPriority w:val="99"/>
    <w:qFormat/>
    <w:rsid w:val="00450047"/>
    <w:pPr>
      <w:spacing w:after="0" w:line="240" w:lineRule="auto"/>
      <w:jc w:val="center"/>
    </w:pPr>
    <w:rPr>
      <w:rFonts w:ascii="Times New Roman" w:hAnsi="Times New Roman"/>
      <w:sz w:val="28"/>
      <w:szCs w:val="20"/>
      <w:lang w:eastAsia="ru-RU"/>
    </w:rPr>
  </w:style>
  <w:style w:type="character" w:customStyle="1" w:styleId="TitleChar">
    <w:name w:val="Title Char"/>
    <w:uiPriority w:val="99"/>
    <w:locked/>
    <w:rsid w:val="00450047"/>
    <w:rPr>
      <w:rFonts w:ascii="Times New Roman" w:hAnsi="Times New Roman"/>
      <w:sz w:val="28"/>
    </w:rPr>
  </w:style>
  <w:style w:type="character" w:customStyle="1" w:styleId="af0">
    <w:name w:val="Название Знак"/>
    <w:link w:val="af"/>
    <w:uiPriority w:val="99"/>
    <w:locked/>
    <w:rsid w:val="00450047"/>
    <w:rPr>
      <w:rFonts w:ascii="Times New Roman" w:hAnsi="Times New Roman"/>
      <w:sz w:val="28"/>
    </w:rPr>
  </w:style>
  <w:style w:type="paragraph" w:styleId="af1">
    <w:name w:val="Body Text Indent"/>
    <w:basedOn w:val="a"/>
    <w:link w:val="af2"/>
    <w:uiPriority w:val="99"/>
    <w:rsid w:val="00450047"/>
    <w:pPr>
      <w:spacing w:after="0" w:line="240" w:lineRule="auto"/>
      <w:ind w:firstLine="851"/>
      <w:jc w:val="both"/>
    </w:pPr>
    <w:rPr>
      <w:rFonts w:ascii="Times New Roman" w:hAnsi="Times New Roman"/>
      <w:sz w:val="28"/>
      <w:szCs w:val="20"/>
      <w:lang w:eastAsia="ru-RU"/>
    </w:rPr>
  </w:style>
  <w:style w:type="character" w:customStyle="1" w:styleId="BodyTextIndentChar">
    <w:name w:val="Body Text Indent Char"/>
    <w:uiPriority w:val="99"/>
    <w:locked/>
    <w:rsid w:val="00450047"/>
    <w:rPr>
      <w:rFonts w:ascii="Times New Roman" w:hAnsi="Times New Roman"/>
      <w:sz w:val="28"/>
    </w:rPr>
  </w:style>
  <w:style w:type="character" w:customStyle="1" w:styleId="af2">
    <w:name w:val="Основной текст с отступом Знак"/>
    <w:link w:val="af1"/>
    <w:uiPriority w:val="99"/>
    <w:locked/>
    <w:rsid w:val="00450047"/>
    <w:rPr>
      <w:rFonts w:ascii="Times New Roman" w:hAnsi="Times New Roman"/>
      <w:sz w:val="28"/>
    </w:rPr>
  </w:style>
  <w:style w:type="paragraph" w:styleId="31">
    <w:name w:val="Body Text Indent 3"/>
    <w:basedOn w:val="a"/>
    <w:link w:val="32"/>
    <w:uiPriority w:val="99"/>
    <w:rsid w:val="00450047"/>
    <w:pPr>
      <w:spacing w:after="120" w:line="240" w:lineRule="auto"/>
      <w:ind w:left="283"/>
      <w:jc w:val="both"/>
    </w:pPr>
    <w:rPr>
      <w:rFonts w:ascii="Times New Roman" w:hAnsi="Times New Roman"/>
      <w:sz w:val="16"/>
      <w:szCs w:val="20"/>
      <w:lang w:eastAsia="ru-RU"/>
    </w:rPr>
  </w:style>
  <w:style w:type="character" w:customStyle="1" w:styleId="BodyTextIndent3Char">
    <w:name w:val="Body Text Indent 3 Char"/>
    <w:uiPriority w:val="99"/>
    <w:locked/>
    <w:rsid w:val="00450047"/>
    <w:rPr>
      <w:rFonts w:ascii="Times New Roman" w:hAnsi="Times New Roman"/>
      <w:sz w:val="16"/>
    </w:rPr>
  </w:style>
  <w:style w:type="character" w:customStyle="1" w:styleId="32">
    <w:name w:val="Основной текст с отступом 3 Знак"/>
    <w:link w:val="31"/>
    <w:uiPriority w:val="99"/>
    <w:locked/>
    <w:rsid w:val="00450047"/>
    <w:rPr>
      <w:rFonts w:ascii="Times New Roman" w:hAnsi="Times New Roman"/>
      <w:sz w:val="16"/>
    </w:rPr>
  </w:style>
  <w:style w:type="paragraph" w:styleId="21">
    <w:name w:val="List Number 2"/>
    <w:basedOn w:val="a"/>
    <w:uiPriority w:val="99"/>
    <w:rsid w:val="00450047"/>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lang w:eastAsia="ru-RU"/>
    </w:rPr>
  </w:style>
  <w:style w:type="paragraph" w:customStyle="1" w:styleId="af3">
    <w:name w:val="Основной текст Руководства Знак Знак"/>
    <w:basedOn w:val="a"/>
    <w:link w:val="af4"/>
    <w:uiPriority w:val="99"/>
    <w:rsid w:val="00450047"/>
    <w:pPr>
      <w:tabs>
        <w:tab w:val="left" w:pos="1247"/>
        <w:tab w:val="left" w:pos="1361"/>
        <w:tab w:val="left" w:pos="1531"/>
      </w:tabs>
      <w:spacing w:after="0" w:line="240" w:lineRule="auto"/>
      <w:ind w:firstLine="709"/>
      <w:jc w:val="both"/>
    </w:pPr>
    <w:rPr>
      <w:rFonts w:ascii="Times New Roman" w:hAnsi="Times New Roman"/>
      <w:b/>
      <w:sz w:val="28"/>
      <w:szCs w:val="20"/>
      <w:lang w:eastAsia="ru-RU"/>
    </w:rPr>
  </w:style>
  <w:style w:type="character" w:customStyle="1" w:styleId="af4">
    <w:name w:val="Основной текст Руководства Знак Знак Знак"/>
    <w:link w:val="af3"/>
    <w:uiPriority w:val="99"/>
    <w:locked/>
    <w:rsid w:val="00450047"/>
    <w:rPr>
      <w:rFonts w:ascii="Times New Roman" w:hAnsi="Times New Roman"/>
      <w:b/>
      <w:sz w:val="28"/>
    </w:rPr>
  </w:style>
  <w:style w:type="paragraph" w:customStyle="1" w:styleId="af5">
    <w:name w:val="Форма"/>
    <w:basedOn w:val="a"/>
    <w:uiPriority w:val="99"/>
    <w:rsid w:val="00450047"/>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6">
    <w:name w:val="Body Text"/>
    <w:aliases w:val="Знак Знак Знак"/>
    <w:basedOn w:val="a"/>
    <w:link w:val="af7"/>
    <w:uiPriority w:val="99"/>
    <w:rsid w:val="00450047"/>
    <w:pPr>
      <w:spacing w:after="0" w:line="240" w:lineRule="auto"/>
      <w:jc w:val="both"/>
    </w:pPr>
    <w:rPr>
      <w:rFonts w:ascii="Times New Roman" w:hAnsi="Times New Roman"/>
      <w:color w:val="000000"/>
      <w:sz w:val="28"/>
      <w:szCs w:val="20"/>
      <w:lang w:eastAsia="ru-RU"/>
    </w:rPr>
  </w:style>
  <w:style w:type="character" w:customStyle="1" w:styleId="BodyTextChar">
    <w:name w:val="Body Text Char"/>
    <w:aliases w:val="Знак Знак Знак Char"/>
    <w:uiPriority w:val="99"/>
    <w:locked/>
    <w:rsid w:val="00450047"/>
    <w:rPr>
      <w:rFonts w:ascii="Times New Roman" w:hAnsi="Times New Roman"/>
    </w:rPr>
  </w:style>
  <w:style w:type="character" w:customStyle="1" w:styleId="af7">
    <w:name w:val="Основной текст Знак"/>
    <w:aliases w:val="Знак Знак Знак Знак"/>
    <w:link w:val="af6"/>
    <w:uiPriority w:val="99"/>
    <w:locked/>
    <w:rsid w:val="00450047"/>
    <w:rPr>
      <w:rFonts w:ascii="Times New Roman" w:hAnsi="Times New Roman"/>
      <w:color w:val="000000"/>
      <w:sz w:val="28"/>
    </w:rPr>
  </w:style>
  <w:style w:type="paragraph" w:customStyle="1" w:styleId="Style1">
    <w:name w:val="Style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uiPriority w:val="99"/>
    <w:rsid w:val="00450047"/>
    <w:rPr>
      <w:rFonts w:ascii="Times New Roman" w:hAnsi="Times New Roman"/>
      <w:sz w:val="26"/>
    </w:rPr>
  </w:style>
  <w:style w:type="character" w:customStyle="1" w:styleId="FontStyle14">
    <w:name w:val="Font Style14"/>
    <w:uiPriority w:val="99"/>
    <w:rsid w:val="00450047"/>
    <w:rPr>
      <w:rFonts w:ascii="Verdana" w:hAnsi="Verdana"/>
      <w:b/>
      <w:sz w:val="16"/>
    </w:rPr>
  </w:style>
  <w:style w:type="paragraph" w:customStyle="1" w:styleId="Style4">
    <w:name w:val="Style4"/>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uiPriority w:val="99"/>
    <w:rsid w:val="00450047"/>
    <w:rPr>
      <w:rFonts w:ascii="Times New Roman" w:hAnsi="Times New Roman"/>
      <w:b/>
      <w:sz w:val="34"/>
    </w:rPr>
  </w:style>
  <w:style w:type="character" w:customStyle="1" w:styleId="FontStyle16">
    <w:name w:val="Font Style16"/>
    <w:uiPriority w:val="99"/>
    <w:rsid w:val="00450047"/>
    <w:rPr>
      <w:rFonts w:ascii="Times New Roman" w:hAnsi="Times New Roman"/>
      <w:spacing w:val="-30"/>
      <w:sz w:val="28"/>
    </w:rPr>
  </w:style>
  <w:style w:type="character" w:customStyle="1" w:styleId="FontStyle17">
    <w:name w:val="Font Style17"/>
    <w:uiPriority w:val="99"/>
    <w:rsid w:val="00450047"/>
    <w:rPr>
      <w:rFonts w:ascii="Times New Roman" w:hAnsi="Times New Roman"/>
      <w:sz w:val="26"/>
    </w:rPr>
  </w:style>
  <w:style w:type="character" w:customStyle="1" w:styleId="FontStyle18">
    <w:name w:val="Font Style18"/>
    <w:uiPriority w:val="99"/>
    <w:rsid w:val="00450047"/>
    <w:rPr>
      <w:rFonts w:ascii="Bookman Old Style" w:hAnsi="Bookman Old Style"/>
      <w:b/>
      <w:spacing w:val="70"/>
      <w:sz w:val="18"/>
    </w:rPr>
  </w:style>
  <w:style w:type="paragraph" w:customStyle="1" w:styleId="Style11">
    <w:name w:val="Style1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u">
    <w:name w:val="u"/>
    <w:basedOn w:val="a"/>
    <w:uiPriority w:val="99"/>
    <w:rsid w:val="00450047"/>
    <w:pPr>
      <w:spacing w:after="0" w:line="240" w:lineRule="auto"/>
      <w:ind w:firstLine="539"/>
      <w:jc w:val="both"/>
    </w:pPr>
    <w:rPr>
      <w:rFonts w:ascii="Times New Roman" w:eastAsia="Times New Roman" w:hAnsi="Times New Roman"/>
      <w:color w:val="000000"/>
      <w:sz w:val="18"/>
      <w:szCs w:val="18"/>
      <w:lang w:eastAsia="ru-RU"/>
    </w:rPr>
  </w:style>
  <w:style w:type="paragraph" w:customStyle="1" w:styleId="ConsPlusNormal">
    <w:name w:val="ConsPlusNormal"/>
    <w:uiPriority w:val="99"/>
    <w:rsid w:val="00450047"/>
    <w:pPr>
      <w:widowControl w:val="0"/>
      <w:autoSpaceDE w:val="0"/>
      <w:autoSpaceDN w:val="0"/>
      <w:adjustRightInd w:val="0"/>
      <w:ind w:firstLine="720"/>
    </w:pPr>
    <w:rPr>
      <w:rFonts w:ascii="Arial" w:eastAsia="Times New Roman" w:hAnsi="Arial" w:cs="Arial"/>
    </w:rPr>
  </w:style>
  <w:style w:type="paragraph" w:styleId="af8">
    <w:name w:val="Normal (Web)"/>
    <w:basedOn w:val="a"/>
    <w:uiPriority w:val="99"/>
    <w:rsid w:val="00450047"/>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Body Text 2"/>
    <w:basedOn w:val="a"/>
    <w:link w:val="23"/>
    <w:uiPriority w:val="99"/>
    <w:rsid w:val="00450047"/>
    <w:pPr>
      <w:suppressAutoHyphens/>
      <w:spacing w:before="60" w:after="0" w:line="240" w:lineRule="auto"/>
      <w:jc w:val="both"/>
    </w:pPr>
    <w:rPr>
      <w:rFonts w:ascii="Times New Roman" w:hAnsi="Times New Roman"/>
      <w:sz w:val="24"/>
      <w:szCs w:val="20"/>
      <w:lang w:eastAsia="ar-SA"/>
    </w:rPr>
  </w:style>
  <w:style w:type="character" w:customStyle="1" w:styleId="BodyText2Char">
    <w:name w:val="Body Text 2 Char"/>
    <w:uiPriority w:val="99"/>
    <w:locked/>
    <w:rsid w:val="001E5D9D"/>
    <w:rPr>
      <w:rFonts w:ascii="Times New Roman" w:hAnsi="Times New Roman"/>
      <w:sz w:val="20"/>
      <w:lang w:eastAsia="ru-RU"/>
    </w:rPr>
  </w:style>
  <w:style w:type="character" w:customStyle="1" w:styleId="23">
    <w:name w:val="Основной текст 2 Знак"/>
    <w:link w:val="22"/>
    <w:uiPriority w:val="99"/>
    <w:locked/>
    <w:rsid w:val="00450047"/>
    <w:rPr>
      <w:rFonts w:ascii="Times New Roman" w:hAnsi="Times New Roman"/>
      <w:sz w:val="24"/>
      <w:lang w:eastAsia="ar-SA" w:bidi="ar-SA"/>
    </w:rPr>
  </w:style>
  <w:style w:type="paragraph" w:customStyle="1" w:styleId="ConsPlusTitle">
    <w:name w:val="ConsPlusTitle"/>
    <w:uiPriority w:val="99"/>
    <w:rsid w:val="00450047"/>
    <w:pPr>
      <w:widowControl w:val="0"/>
      <w:autoSpaceDE w:val="0"/>
      <w:autoSpaceDN w:val="0"/>
      <w:adjustRightInd w:val="0"/>
    </w:pPr>
    <w:rPr>
      <w:rFonts w:ascii="Arial" w:eastAsia="Times New Roman" w:hAnsi="Arial" w:cs="Arial"/>
      <w:b/>
      <w:bCs/>
    </w:rPr>
  </w:style>
  <w:style w:type="paragraph" w:styleId="33">
    <w:name w:val="Body Text 3"/>
    <w:aliases w:val="Знак Знак"/>
    <w:basedOn w:val="a"/>
    <w:link w:val="34"/>
    <w:uiPriority w:val="99"/>
    <w:rsid w:val="00450047"/>
    <w:pPr>
      <w:spacing w:after="120" w:line="240" w:lineRule="auto"/>
    </w:pPr>
    <w:rPr>
      <w:rFonts w:ascii="Times New Roman" w:hAnsi="Times New Roman"/>
      <w:sz w:val="16"/>
      <w:szCs w:val="20"/>
      <w:lang w:eastAsia="ru-RU"/>
    </w:rPr>
  </w:style>
  <w:style w:type="character" w:customStyle="1" w:styleId="BodyText3Char">
    <w:name w:val="Body Text 3 Char"/>
    <w:aliases w:val="Знак Знак Char"/>
    <w:uiPriority w:val="99"/>
    <w:semiHidden/>
    <w:locked/>
    <w:rsid w:val="001E5D9D"/>
    <w:rPr>
      <w:rFonts w:ascii="Times New Roman" w:hAnsi="Times New Roman"/>
      <w:sz w:val="16"/>
    </w:rPr>
  </w:style>
  <w:style w:type="character" w:customStyle="1" w:styleId="34">
    <w:name w:val="Основной текст 3 Знак"/>
    <w:aliases w:val="Знак Знак Знак1"/>
    <w:link w:val="33"/>
    <w:uiPriority w:val="99"/>
    <w:locked/>
    <w:rsid w:val="00450047"/>
    <w:rPr>
      <w:rFonts w:ascii="Times New Roman" w:hAnsi="Times New Roman"/>
      <w:sz w:val="16"/>
    </w:rPr>
  </w:style>
  <w:style w:type="paragraph" w:customStyle="1" w:styleId="Default">
    <w:name w:val="Default"/>
    <w:uiPriority w:val="99"/>
    <w:rsid w:val="00450047"/>
    <w:pPr>
      <w:autoSpaceDE w:val="0"/>
      <w:autoSpaceDN w:val="0"/>
      <w:adjustRightInd w:val="0"/>
    </w:pPr>
    <w:rPr>
      <w:rFonts w:ascii="Times New Roman" w:eastAsia="Times New Roman" w:hAnsi="Times New Roman"/>
      <w:color w:val="000000"/>
      <w:sz w:val="24"/>
      <w:szCs w:val="24"/>
    </w:rPr>
  </w:style>
  <w:style w:type="paragraph" w:customStyle="1" w:styleId="af9">
    <w:name w:val="........ ....."/>
    <w:basedOn w:val="Default"/>
    <w:next w:val="Default"/>
    <w:uiPriority w:val="99"/>
    <w:rsid w:val="00450047"/>
    <w:pPr>
      <w:spacing w:after="120"/>
    </w:pPr>
    <w:rPr>
      <w:color w:val="auto"/>
    </w:rPr>
  </w:style>
  <w:style w:type="paragraph" w:customStyle="1" w:styleId="afa">
    <w:name w:val="......."/>
    <w:basedOn w:val="Default"/>
    <w:next w:val="Default"/>
    <w:uiPriority w:val="99"/>
    <w:rsid w:val="00450047"/>
    <w:rPr>
      <w:color w:val="auto"/>
    </w:rPr>
  </w:style>
  <w:style w:type="character" w:styleId="afb">
    <w:name w:val="Hyperlink"/>
    <w:uiPriority w:val="99"/>
    <w:rsid w:val="00450047"/>
    <w:rPr>
      <w:rFonts w:cs="Times New Roman"/>
      <w:color w:val="666699"/>
      <w:u w:val="none"/>
      <w:effect w:val="none"/>
    </w:rPr>
  </w:style>
  <w:style w:type="paragraph" w:customStyle="1" w:styleId="210">
    <w:name w:val="Основной текст с отступом 21"/>
    <w:basedOn w:val="a"/>
    <w:uiPriority w:val="99"/>
    <w:rsid w:val="00450047"/>
    <w:pPr>
      <w:widowControl w:val="0"/>
      <w:spacing w:after="0" w:line="240" w:lineRule="auto"/>
      <w:ind w:firstLine="567"/>
    </w:pPr>
    <w:rPr>
      <w:rFonts w:ascii="Times New Roman" w:eastAsia="Times New Roman" w:hAnsi="Times New Roman"/>
      <w:sz w:val="24"/>
      <w:szCs w:val="20"/>
      <w:lang w:eastAsia="ru-RU"/>
    </w:rPr>
  </w:style>
  <w:style w:type="paragraph" w:styleId="HTML">
    <w:name w:val="HTML Preformatted"/>
    <w:basedOn w:val="a"/>
    <w:link w:val="HTML0"/>
    <w:uiPriority w:val="99"/>
    <w:rsid w:val="00450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450047"/>
    <w:rPr>
      <w:rFonts w:ascii="Courier New" w:hAnsi="Courier New"/>
    </w:rPr>
  </w:style>
  <w:style w:type="paragraph" w:customStyle="1" w:styleId="afc">
    <w:name w:val="Прижатый влево"/>
    <w:basedOn w:val="a"/>
    <w:next w:val="a"/>
    <w:uiPriority w:val="99"/>
    <w:rsid w:val="00450047"/>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450047"/>
    <w:pPr>
      <w:widowControl w:val="0"/>
      <w:autoSpaceDE w:val="0"/>
      <w:autoSpaceDN w:val="0"/>
      <w:adjustRightInd w:val="0"/>
    </w:pPr>
    <w:rPr>
      <w:rFonts w:ascii="Courier New" w:eastAsia="Times New Roman" w:hAnsi="Courier New" w:cs="Courier New"/>
    </w:rPr>
  </w:style>
  <w:style w:type="paragraph" w:customStyle="1" w:styleId="afd">
    <w:name w:val="Комментарий"/>
    <w:basedOn w:val="a"/>
    <w:next w:val="a"/>
    <w:uiPriority w:val="99"/>
    <w:rsid w:val="00450047"/>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character" w:styleId="afe">
    <w:name w:val="FollowedHyperlink"/>
    <w:uiPriority w:val="99"/>
    <w:rsid w:val="00450047"/>
    <w:rPr>
      <w:rFonts w:cs="Times New Roman"/>
      <w:color w:val="800080"/>
      <w:u w:val="single"/>
    </w:rPr>
  </w:style>
  <w:style w:type="paragraph" w:customStyle="1" w:styleId="aff">
    <w:name w:val="БЛОК"/>
    <w:basedOn w:val="a"/>
    <w:uiPriority w:val="99"/>
    <w:rsid w:val="00450047"/>
    <w:pPr>
      <w:spacing w:after="0" w:line="240" w:lineRule="auto"/>
      <w:ind w:firstLine="284"/>
      <w:jc w:val="both"/>
    </w:pPr>
    <w:rPr>
      <w:rFonts w:ascii="Arial" w:eastAsia="Times New Roman" w:hAnsi="Arial"/>
      <w:sz w:val="18"/>
      <w:szCs w:val="20"/>
      <w:lang w:eastAsia="ru-RU"/>
    </w:rPr>
  </w:style>
  <w:style w:type="paragraph" w:styleId="24">
    <w:name w:val="Body Text Indent 2"/>
    <w:basedOn w:val="a"/>
    <w:link w:val="25"/>
    <w:uiPriority w:val="99"/>
    <w:rsid w:val="00450047"/>
    <w:pPr>
      <w:spacing w:after="120" w:line="480" w:lineRule="auto"/>
      <w:ind w:left="283"/>
    </w:pPr>
    <w:rPr>
      <w:rFonts w:ascii="Times New Roman" w:eastAsia="Batang" w:hAnsi="Times New Roman"/>
      <w:sz w:val="24"/>
      <w:szCs w:val="20"/>
      <w:lang w:eastAsia="ko-KR"/>
    </w:rPr>
  </w:style>
  <w:style w:type="character" w:customStyle="1" w:styleId="BodyTextIndent2Char">
    <w:name w:val="Body Text Indent 2 Char"/>
    <w:uiPriority w:val="99"/>
    <w:locked/>
    <w:rsid w:val="001E5D9D"/>
    <w:rPr>
      <w:rFonts w:ascii="Times New Roman" w:hAnsi="Times New Roman"/>
      <w:sz w:val="20"/>
      <w:lang w:eastAsia="ru-RU"/>
    </w:rPr>
  </w:style>
  <w:style w:type="character" w:customStyle="1" w:styleId="25">
    <w:name w:val="Основной текст с отступом 2 Знак"/>
    <w:link w:val="24"/>
    <w:uiPriority w:val="99"/>
    <w:locked/>
    <w:rsid w:val="00450047"/>
    <w:rPr>
      <w:rFonts w:ascii="Times New Roman" w:eastAsia="Batang" w:hAnsi="Times New Roman"/>
      <w:sz w:val="24"/>
      <w:lang w:eastAsia="ko-KR"/>
    </w:rPr>
  </w:style>
  <w:style w:type="paragraph" w:customStyle="1" w:styleId="aff0">
    <w:name w:val="Таблица"/>
    <w:basedOn w:val="a"/>
    <w:uiPriority w:val="99"/>
    <w:rsid w:val="00450047"/>
    <w:pPr>
      <w:spacing w:after="0" w:line="240" w:lineRule="auto"/>
    </w:pPr>
    <w:rPr>
      <w:rFonts w:ascii="Times New Roman" w:eastAsia="Times New Roman" w:hAnsi="Times New Roman"/>
      <w:sz w:val="18"/>
      <w:szCs w:val="20"/>
      <w:lang w:eastAsia="ru-RU"/>
    </w:rPr>
  </w:style>
  <w:style w:type="paragraph" w:customStyle="1" w:styleId="aff1">
    <w:name w:val="Подчеркнутый"/>
    <w:basedOn w:val="aff0"/>
    <w:uiPriority w:val="99"/>
    <w:rsid w:val="00450047"/>
    <w:rPr>
      <w:u w:val="single"/>
    </w:rPr>
  </w:style>
  <w:style w:type="paragraph" w:customStyle="1" w:styleId="120">
    <w:name w:val="Обычный 12"/>
    <w:basedOn w:val="a"/>
    <w:autoRedefine/>
    <w:uiPriority w:val="99"/>
    <w:rsid w:val="00AC70A7"/>
    <w:pPr>
      <w:widowControl w:val="0"/>
      <w:autoSpaceDE w:val="0"/>
      <w:autoSpaceDN w:val="0"/>
      <w:adjustRightInd w:val="0"/>
      <w:spacing w:after="0" w:line="240" w:lineRule="auto"/>
    </w:pPr>
    <w:rPr>
      <w:rFonts w:ascii="Times New Roman" w:eastAsia="Times New Roman" w:hAnsi="Times New Roman"/>
      <w:sz w:val="28"/>
      <w:szCs w:val="28"/>
      <w:lang w:eastAsia="ru-RU"/>
    </w:rPr>
  </w:style>
  <w:style w:type="paragraph" w:customStyle="1" w:styleId="1215">
    <w:name w:val="Док12 инт1.5 Знак"/>
    <w:basedOn w:val="a"/>
    <w:autoRedefine/>
    <w:uiPriority w:val="99"/>
    <w:rsid w:val="00450047"/>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character" w:customStyle="1" w:styleId="12150">
    <w:name w:val="Док12 инт1.5 Знак Знак"/>
    <w:uiPriority w:val="99"/>
    <w:rsid w:val="00450047"/>
    <w:rPr>
      <w:rFonts w:eastAsia="MS Mincho"/>
      <w:sz w:val="28"/>
      <w:lang w:val="ru-RU" w:eastAsia="ru-RU"/>
    </w:rPr>
  </w:style>
  <w:style w:type="paragraph" w:customStyle="1" w:styleId="c">
    <w:name w:val="c"/>
    <w:basedOn w:val="a"/>
    <w:uiPriority w:val="99"/>
    <w:rsid w:val="00450047"/>
    <w:pPr>
      <w:spacing w:after="0" w:line="240" w:lineRule="auto"/>
      <w:jc w:val="center"/>
    </w:pPr>
    <w:rPr>
      <w:rFonts w:ascii="Times New Roman" w:eastAsia="Times New Roman" w:hAnsi="Times New Roman"/>
      <w:color w:val="000000"/>
      <w:sz w:val="24"/>
      <w:szCs w:val="24"/>
      <w:lang w:eastAsia="ru-RU"/>
    </w:rPr>
  </w:style>
  <w:style w:type="paragraph" w:customStyle="1" w:styleId="aff2">
    <w:name w:val="Краткий обратный адрес"/>
    <w:basedOn w:val="a"/>
    <w:uiPriority w:val="99"/>
    <w:rsid w:val="00450047"/>
    <w:pPr>
      <w:spacing w:after="0" w:line="240" w:lineRule="auto"/>
    </w:pPr>
    <w:rPr>
      <w:rFonts w:ascii="Times New Roman" w:eastAsia="Times New Roman" w:hAnsi="Times New Roman"/>
      <w:sz w:val="24"/>
      <w:szCs w:val="24"/>
      <w:lang w:eastAsia="ru-RU"/>
    </w:rPr>
  </w:style>
  <w:style w:type="paragraph" w:styleId="aff3">
    <w:name w:val="Block Text"/>
    <w:basedOn w:val="a"/>
    <w:uiPriority w:val="99"/>
    <w:rsid w:val="00450047"/>
    <w:pPr>
      <w:spacing w:after="0" w:line="240" w:lineRule="auto"/>
      <w:ind w:left="113" w:right="113"/>
    </w:pPr>
    <w:rPr>
      <w:rFonts w:ascii="Times New Roman" w:eastAsia="Times New Roman" w:hAnsi="Times New Roman"/>
      <w:sz w:val="18"/>
      <w:szCs w:val="20"/>
      <w:lang w:eastAsia="ru-RU"/>
    </w:rPr>
  </w:style>
  <w:style w:type="paragraph" w:customStyle="1" w:styleId="FR1">
    <w:name w:val="FR1"/>
    <w:uiPriority w:val="99"/>
    <w:rsid w:val="00450047"/>
    <w:pPr>
      <w:widowControl w:val="0"/>
      <w:autoSpaceDE w:val="0"/>
      <w:autoSpaceDN w:val="0"/>
      <w:spacing w:line="300" w:lineRule="auto"/>
      <w:ind w:firstLine="720"/>
    </w:pPr>
    <w:rPr>
      <w:rFonts w:ascii="Arial" w:eastAsia="Times New Roman" w:hAnsi="Arial" w:cs="Arial"/>
      <w:sz w:val="24"/>
      <w:szCs w:val="24"/>
    </w:rPr>
  </w:style>
  <w:style w:type="paragraph" w:customStyle="1" w:styleId="14">
    <w:name w:val="Штамп1"/>
    <w:basedOn w:val="a"/>
    <w:uiPriority w:val="99"/>
    <w:rsid w:val="00450047"/>
    <w:pPr>
      <w:widowControl w:val="0"/>
      <w:spacing w:after="0" w:line="240" w:lineRule="auto"/>
      <w:jc w:val="center"/>
    </w:pPr>
    <w:rPr>
      <w:rFonts w:ascii="Times New Roman" w:eastAsia="Times New Roman" w:hAnsi="Times New Roman"/>
      <w:sz w:val="24"/>
      <w:szCs w:val="20"/>
      <w:lang w:eastAsia="ru-RU"/>
    </w:rPr>
  </w:style>
  <w:style w:type="character" w:customStyle="1" w:styleId="15">
    <w:name w:val="Знак Знак1"/>
    <w:uiPriority w:val="99"/>
    <w:rsid w:val="00450047"/>
    <w:rPr>
      <w:sz w:val="16"/>
      <w:lang w:val="ru-RU" w:eastAsia="ru-RU"/>
    </w:rPr>
  </w:style>
  <w:style w:type="character" w:customStyle="1" w:styleId="35">
    <w:name w:val="Знак Знак Знак3"/>
    <w:uiPriority w:val="99"/>
    <w:rsid w:val="00450047"/>
    <w:rPr>
      <w:sz w:val="16"/>
      <w:lang w:val="ru-RU" w:eastAsia="ru-RU"/>
    </w:rPr>
  </w:style>
  <w:style w:type="character" w:customStyle="1" w:styleId="26">
    <w:name w:val="Знак Знак Знак2"/>
    <w:uiPriority w:val="99"/>
    <w:rsid w:val="00450047"/>
    <w:rPr>
      <w:sz w:val="24"/>
      <w:lang w:val="ru-RU" w:eastAsia="ru-RU"/>
    </w:rPr>
  </w:style>
  <w:style w:type="paragraph" w:customStyle="1" w:styleId="aff4">
    <w:name w:val="Внутренний адрес"/>
    <w:basedOn w:val="a"/>
    <w:uiPriority w:val="99"/>
    <w:rsid w:val="00450047"/>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uiPriority w:val="99"/>
    <w:rsid w:val="00450047"/>
    <w:pPr>
      <w:widowControl w:val="0"/>
      <w:spacing w:after="0" w:line="240" w:lineRule="auto"/>
      <w:ind w:firstLine="567"/>
    </w:pPr>
    <w:rPr>
      <w:rFonts w:ascii="Times New Roman" w:eastAsia="Times New Roman" w:hAnsi="Times New Roman"/>
      <w:sz w:val="24"/>
      <w:szCs w:val="20"/>
      <w:lang w:eastAsia="ru-RU"/>
    </w:rPr>
  </w:style>
  <w:style w:type="paragraph" w:customStyle="1" w:styleId="27">
    <w:name w:val="Стиль2"/>
    <w:basedOn w:val="a"/>
    <w:link w:val="28"/>
    <w:uiPriority w:val="99"/>
    <w:rsid w:val="00450047"/>
    <w:pPr>
      <w:spacing w:after="0" w:line="290" w:lineRule="exact"/>
      <w:ind w:right="-58"/>
      <w:jc w:val="center"/>
    </w:pPr>
    <w:rPr>
      <w:rFonts w:ascii="Times New Roman" w:hAnsi="Times New Roman"/>
      <w:sz w:val="26"/>
      <w:szCs w:val="20"/>
    </w:rPr>
  </w:style>
  <w:style w:type="paragraph" w:customStyle="1" w:styleId="36">
    <w:name w:val="Стиль3"/>
    <w:basedOn w:val="a"/>
    <w:next w:val="27"/>
    <w:uiPriority w:val="99"/>
    <w:rsid w:val="00450047"/>
    <w:pPr>
      <w:spacing w:after="0" w:line="290" w:lineRule="exact"/>
      <w:ind w:right="-58"/>
      <w:jc w:val="center"/>
    </w:pPr>
    <w:rPr>
      <w:rFonts w:ascii="Times New Roman" w:hAnsi="Times New Roman"/>
      <w:sz w:val="26"/>
      <w:szCs w:val="26"/>
    </w:rPr>
  </w:style>
  <w:style w:type="paragraph" w:customStyle="1" w:styleId="41">
    <w:name w:val="Стиль4"/>
    <w:basedOn w:val="a"/>
    <w:next w:val="27"/>
    <w:autoRedefine/>
    <w:uiPriority w:val="99"/>
    <w:rsid w:val="00450047"/>
    <w:rPr>
      <w:rFonts w:ascii="Times New Roman" w:hAnsi="Times New Roman"/>
      <w:sz w:val="26"/>
      <w:szCs w:val="26"/>
    </w:rPr>
  </w:style>
  <w:style w:type="character" w:customStyle="1" w:styleId="FontStyle48">
    <w:name w:val="Font Style48"/>
    <w:uiPriority w:val="99"/>
    <w:rsid w:val="00450047"/>
    <w:rPr>
      <w:rFonts w:ascii="Times New Roman" w:hAnsi="Times New Roman"/>
      <w:sz w:val="12"/>
    </w:rPr>
  </w:style>
  <w:style w:type="character" w:customStyle="1" w:styleId="Style20">
    <w:name w:val="Style2 Знак"/>
    <w:link w:val="Style2"/>
    <w:uiPriority w:val="99"/>
    <w:locked/>
    <w:rsid w:val="00450047"/>
    <w:rPr>
      <w:rFonts w:ascii="Times New Roman" w:hAnsi="Times New Roman"/>
      <w:sz w:val="24"/>
    </w:rPr>
  </w:style>
  <w:style w:type="paragraph" w:customStyle="1" w:styleId="230">
    <w:name w:val="Основной текст с отступом 23"/>
    <w:basedOn w:val="a"/>
    <w:uiPriority w:val="99"/>
    <w:rsid w:val="00450047"/>
    <w:pPr>
      <w:widowControl w:val="0"/>
      <w:spacing w:after="0" w:line="240" w:lineRule="auto"/>
      <w:ind w:firstLine="567"/>
    </w:pPr>
    <w:rPr>
      <w:rFonts w:ascii="Times New Roman" w:eastAsia="Times New Roman" w:hAnsi="Times New Roman"/>
      <w:sz w:val="24"/>
      <w:szCs w:val="20"/>
      <w:lang w:eastAsia="ru-RU"/>
    </w:rPr>
  </w:style>
  <w:style w:type="character" w:customStyle="1" w:styleId="aff5">
    <w:name w:val="Знак Знак Знак Знак Знак"/>
    <w:uiPriority w:val="99"/>
    <w:rsid w:val="00450047"/>
    <w:rPr>
      <w:sz w:val="24"/>
      <w:lang w:val="ru-RU" w:eastAsia="ru-RU"/>
    </w:rPr>
  </w:style>
  <w:style w:type="paragraph" w:customStyle="1" w:styleId="BodyTextIndent21">
    <w:name w:val="Body Text Indent 21"/>
    <w:basedOn w:val="a"/>
    <w:uiPriority w:val="99"/>
    <w:rsid w:val="00AE2A54"/>
    <w:pPr>
      <w:widowControl w:val="0"/>
      <w:spacing w:after="0" w:line="240" w:lineRule="auto"/>
      <w:ind w:firstLine="567"/>
    </w:pPr>
    <w:rPr>
      <w:rFonts w:ascii="Times New Roman" w:eastAsia="Times New Roman" w:hAnsi="Times New Roman"/>
      <w:sz w:val="24"/>
      <w:szCs w:val="20"/>
      <w:lang w:eastAsia="ru-RU"/>
    </w:rPr>
  </w:style>
  <w:style w:type="character" w:customStyle="1" w:styleId="16">
    <w:name w:val="Знак Знак Знак Знак Знак1"/>
    <w:uiPriority w:val="99"/>
    <w:rsid w:val="00AE2A54"/>
    <w:rPr>
      <w:sz w:val="24"/>
      <w:lang w:val="ru-RU" w:eastAsia="ru-RU"/>
    </w:rPr>
  </w:style>
  <w:style w:type="character" w:customStyle="1" w:styleId="310">
    <w:name w:val="Знак Знак Знак31"/>
    <w:uiPriority w:val="99"/>
    <w:rsid w:val="00AE2A54"/>
    <w:rPr>
      <w:sz w:val="16"/>
      <w:lang w:val="ru-RU" w:eastAsia="ru-RU"/>
    </w:rPr>
  </w:style>
  <w:style w:type="character" w:customStyle="1" w:styleId="40">
    <w:name w:val="Заголовок 4 Знак"/>
    <w:link w:val="4"/>
    <w:uiPriority w:val="99"/>
    <w:locked/>
    <w:rsid w:val="00133DA0"/>
    <w:rPr>
      <w:rFonts w:ascii="Times New Roman" w:hAnsi="Times New Roman"/>
      <w:b/>
    </w:rPr>
  </w:style>
  <w:style w:type="character" w:customStyle="1" w:styleId="50">
    <w:name w:val="Заголовок 5 Знак"/>
    <w:link w:val="5"/>
    <w:uiPriority w:val="99"/>
    <w:locked/>
    <w:rsid w:val="00133DA0"/>
    <w:rPr>
      <w:rFonts w:ascii="Times New Roman" w:hAnsi="Times New Roman"/>
    </w:rPr>
  </w:style>
  <w:style w:type="paragraph" w:customStyle="1" w:styleId="Style8">
    <w:name w:val="Style8"/>
    <w:basedOn w:val="a"/>
    <w:uiPriority w:val="99"/>
    <w:rsid w:val="00133DA0"/>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133DA0"/>
    <w:rPr>
      <w:rFonts w:ascii="Georgia" w:hAnsi="Georgia"/>
      <w:b/>
      <w:i/>
      <w:spacing w:val="-10"/>
      <w:sz w:val="14"/>
    </w:rPr>
  </w:style>
  <w:style w:type="character" w:customStyle="1" w:styleId="FontStyle28">
    <w:name w:val="Font Style28"/>
    <w:uiPriority w:val="99"/>
    <w:rsid w:val="00133DA0"/>
    <w:rPr>
      <w:rFonts w:ascii="Times New Roman" w:hAnsi="Times New Roman"/>
      <w:b/>
      <w:sz w:val="26"/>
    </w:rPr>
  </w:style>
  <w:style w:type="character" w:customStyle="1" w:styleId="FontStyle29">
    <w:name w:val="Font Style29"/>
    <w:uiPriority w:val="99"/>
    <w:rsid w:val="00133DA0"/>
    <w:rPr>
      <w:rFonts w:ascii="Times New Roman" w:hAnsi="Times New Roman"/>
      <w:sz w:val="26"/>
    </w:rPr>
  </w:style>
  <w:style w:type="character" w:customStyle="1" w:styleId="FontStyle30">
    <w:name w:val="Font Style30"/>
    <w:uiPriority w:val="99"/>
    <w:rsid w:val="00133DA0"/>
    <w:rPr>
      <w:rFonts w:ascii="Times New Roman" w:hAnsi="Times New Roman"/>
      <w:sz w:val="24"/>
    </w:rPr>
  </w:style>
  <w:style w:type="character" w:customStyle="1" w:styleId="FontStyle31">
    <w:name w:val="Font Style31"/>
    <w:uiPriority w:val="99"/>
    <w:rsid w:val="00133DA0"/>
    <w:rPr>
      <w:rFonts w:ascii="Times New Roman" w:hAnsi="Times New Roman"/>
      <w:sz w:val="26"/>
    </w:rPr>
  </w:style>
  <w:style w:type="character" w:customStyle="1" w:styleId="FontStyle32">
    <w:name w:val="Font Style32"/>
    <w:uiPriority w:val="99"/>
    <w:rsid w:val="00133DA0"/>
    <w:rPr>
      <w:rFonts w:ascii="Times New Roman" w:hAnsi="Times New Roman"/>
      <w:i/>
      <w:sz w:val="24"/>
    </w:rPr>
  </w:style>
  <w:style w:type="character" w:customStyle="1" w:styleId="FontStyle34">
    <w:name w:val="Font Style34"/>
    <w:uiPriority w:val="99"/>
    <w:rsid w:val="00133DA0"/>
    <w:rPr>
      <w:rFonts w:ascii="Times New Roman" w:hAnsi="Times New Roman"/>
      <w:i/>
      <w:spacing w:val="-20"/>
      <w:sz w:val="24"/>
    </w:rPr>
  </w:style>
  <w:style w:type="character" w:customStyle="1" w:styleId="FontStyle35">
    <w:name w:val="Font Style35"/>
    <w:uiPriority w:val="99"/>
    <w:rsid w:val="00133DA0"/>
    <w:rPr>
      <w:rFonts w:ascii="Times New Roman" w:hAnsi="Times New Roman"/>
      <w:b/>
      <w:sz w:val="24"/>
    </w:rPr>
  </w:style>
  <w:style w:type="character" w:customStyle="1" w:styleId="FontStyle41">
    <w:name w:val="Font Style41"/>
    <w:uiPriority w:val="99"/>
    <w:rsid w:val="00133DA0"/>
    <w:rPr>
      <w:rFonts w:ascii="Times New Roman" w:hAnsi="Times New Roman"/>
      <w:i/>
      <w:sz w:val="24"/>
    </w:rPr>
  </w:style>
  <w:style w:type="character" w:customStyle="1" w:styleId="FontStyle42">
    <w:name w:val="Font Style42"/>
    <w:uiPriority w:val="99"/>
    <w:rsid w:val="00133DA0"/>
    <w:rPr>
      <w:rFonts w:ascii="Times New Roman" w:hAnsi="Times New Roman"/>
      <w:i/>
      <w:sz w:val="24"/>
    </w:rPr>
  </w:style>
  <w:style w:type="character" w:customStyle="1" w:styleId="FontStyle24">
    <w:name w:val="Font Style24"/>
    <w:uiPriority w:val="99"/>
    <w:rsid w:val="00133DA0"/>
    <w:rPr>
      <w:rFonts w:ascii="Times New Roman" w:hAnsi="Times New Roman"/>
      <w:sz w:val="26"/>
    </w:rPr>
  </w:style>
  <w:style w:type="paragraph" w:customStyle="1" w:styleId="Style10">
    <w:name w:val="Style1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uiPriority w:val="99"/>
    <w:rsid w:val="00133DA0"/>
    <w:pPr>
      <w:widowControl w:val="0"/>
      <w:autoSpaceDE w:val="0"/>
      <w:autoSpaceDN w:val="0"/>
      <w:adjustRightInd w:val="0"/>
      <w:spacing w:after="0" w:line="312" w:lineRule="exact"/>
      <w:ind w:firstLine="6336"/>
    </w:pPr>
    <w:rPr>
      <w:rFonts w:ascii="Times New Roman" w:eastAsia="Times New Roman" w:hAnsi="Times New Roman"/>
      <w:sz w:val="24"/>
      <w:szCs w:val="24"/>
      <w:lang w:eastAsia="ru-RU"/>
    </w:rPr>
  </w:style>
  <w:style w:type="paragraph" w:customStyle="1" w:styleId="Style13">
    <w:name w:val="Style1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133DA0"/>
    <w:rPr>
      <w:rFonts w:ascii="Times New Roman" w:hAnsi="Times New Roman"/>
      <w:b/>
      <w:i/>
      <w:smallCaps/>
      <w:sz w:val="14"/>
    </w:rPr>
  </w:style>
  <w:style w:type="character" w:customStyle="1" w:styleId="FontStyle40">
    <w:name w:val="Font Style40"/>
    <w:uiPriority w:val="99"/>
    <w:rsid w:val="00133DA0"/>
    <w:rPr>
      <w:rFonts w:ascii="Times New Roman" w:hAnsi="Times New Roman"/>
      <w:sz w:val="18"/>
    </w:rPr>
  </w:style>
  <w:style w:type="paragraph" w:customStyle="1" w:styleId="Style14">
    <w:name w:val="Style14"/>
    <w:basedOn w:val="a"/>
    <w:uiPriority w:val="99"/>
    <w:rsid w:val="00133DA0"/>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5">
    <w:name w:val="Style15"/>
    <w:basedOn w:val="a"/>
    <w:uiPriority w:val="99"/>
    <w:rsid w:val="00133DA0"/>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uiPriority w:val="99"/>
    <w:rsid w:val="00133DA0"/>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17">
    <w:name w:val="Style17"/>
    <w:basedOn w:val="a"/>
    <w:uiPriority w:val="99"/>
    <w:rsid w:val="00133DA0"/>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133DA0"/>
    <w:rPr>
      <w:rFonts w:ascii="Times New Roman" w:hAnsi="Times New Roman"/>
      <w:sz w:val="24"/>
    </w:rPr>
  </w:style>
  <w:style w:type="paragraph" w:customStyle="1" w:styleId="Style18">
    <w:name w:val="Style18"/>
    <w:basedOn w:val="a"/>
    <w:uiPriority w:val="99"/>
    <w:rsid w:val="00133DA0"/>
    <w:pPr>
      <w:widowControl w:val="0"/>
      <w:autoSpaceDE w:val="0"/>
      <w:autoSpaceDN w:val="0"/>
      <w:adjustRightInd w:val="0"/>
      <w:spacing w:after="0" w:line="644"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133DA0"/>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133DA0"/>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133DA0"/>
    <w:rPr>
      <w:rFonts w:ascii="Impact" w:hAnsi="Impact"/>
      <w:i/>
      <w:sz w:val="16"/>
    </w:rPr>
  </w:style>
  <w:style w:type="character" w:customStyle="1" w:styleId="FontStyle37">
    <w:name w:val="Font Style37"/>
    <w:uiPriority w:val="99"/>
    <w:rsid w:val="00133DA0"/>
    <w:rPr>
      <w:rFonts w:ascii="Impact" w:hAnsi="Impact"/>
      <w:i/>
      <w:sz w:val="16"/>
    </w:rPr>
  </w:style>
  <w:style w:type="character" w:customStyle="1" w:styleId="FontStyle38">
    <w:name w:val="Font Style38"/>
    <w:uiPriority w:val="99"/>
    <w:rsid w:val="00133DA0"/>
    <w:rPr>
      <w:rFonts w:ascii="Times New Roman" w:hAnsi="Times New Roman"/>
      <w:b/>
      <w:i/>
      <w:smallCaps/>
      <w:spacing w:val="-10"/>
      <w:sz w:val="22"/>
    </w:rPr>
  </w:style>
  <w:style w:type="character" w:customStyle="1" w:styleId="FontStyle39">
    <w:name w:val="Font Style39"/>
    <w:uiPriority w:val="99"/>
    <w:rsid w:val="00133DA0"/>
    <w:rPr>
      <w:rFonts w:ascii="Bookman Old Style" w:hAnsi="Bookman Old Style"/>
      <w:b/>
      <w:i/>
      <w:smallCaps/>
      <w:spacing w:val="-10"/>
      <w:sz w:val="16"/>
    </w:rPr>
  </w:style>
  <w:style w:type="paragraph" w:customStyle="1" w:styleId="Style200">
    <w:name w:val="Style20"/>
    <w:basedOn w:val="a"/>
    <w:uiPriority w:val="99"/>
    <w:rsid w:val="00133DA0"/>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133DA0"/>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133DA0"/>
    <w:rPr>
      <w:rFonts w:ascii="Times New Roman" w:hAnsi="Times New Roman"/>
      <w:b/>
      <w:i/>
      <w:spacing w:val="20"/>
      <w:sz w:val="22"/>
    </w:rPr>
  </w:style>
  <w:style w:type="paragraph" w:customStyle="1" w:styleId="Style9">
    <w:name w:val="Style9"/>
    <w:basedOn w:val="a"/>
    <w:uiPriority w:val="99"/>
    <w:rsid w:val="00133DA0"/>
    <w:pPr>
      <w:widowControl w:val="0"/>
      <w:autoSpaceDE w:val="0"/>
      <w:autoSpaceDN w:val="0"/>
      <w:adjustRightInd w:val="0"/>
      <w:spacing w:after="0" w:line="319" w:lineRule="exact"/>
      <w:ind w:hanging="120"/>
    </w:pPr>
    <w:rPr>
      <w:rFonts w:ascii="Times New Roman" w:eastAsia="Times New Roman" w:hAnsi="Times New Roman"/>
      <w:sz w:val="24"/>
      <w:szCs w:val="24"/>
      <w:lang w:eastAsia="ru-RU"/>
    </w:rPr>
  </w:style>
  <w:style w:type="paragraph" w:customStyle="1" w:styleId="Style22">
    <w:name w:val="Style22"/>
    <w:basedOn w:val="a"/>
    <w:uiPriority w:val="99"/>
    <w:rsid w:val="00133DA0"/>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133DA0"/>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133DA0"/>
    <w:rPr>
      <w:rFonts w:ascii="Times New Roman" w:hAnsi="Times New Roman"/>
      <w:b/>
      <w:i/>
      <w:spacing w:val="-20"/>
      <w:sz w:val="22"/>
    </w:rPr>
  </w:style>
  <w:style w:type="character" w:customStyle="1" w:styleId="FontStyle45">
    <w:name w:val="Font Style45"/>
    <w:uiPriority w:val="99"/>
    <w:rsid w:val="00133DA0"/>
    <w:rPr>
      <w:rFonts w:ascii="Times New Roman" w:hAnsi="Times New Roman"/>
      <w:spacing w:val="-10"/>
      <w:sz w:val="26"/>
    </w:rPr>
  </w:style>
  <w:style w:type="character" w:customStyle="1" w:styleId="FontStyle46">
    <w:name w:val="Font Style46"/>
    <w:uiPriority w:val="99"/>
    <w:rsid w:val="00133DA0"/>
    <w:rPr>
      <w:rFonts w:ascii="Times New Roman" w:hAnsi="Times New Roman"/>
      <w:smallCaps/>
      <w:sz w:val="18"/>
    </w:rPr>
  </w:style>
  <w:style w:type="character" w:customStyle="1" w:styleId="FontStyle49">
    <w:name w:val="Font Style49"/>
    <w:uiPriority w:val="99"/>
    <w:rsid w:val="00133DA0"/>
    <w:rPr>
      <w:rFonts w:ascii="Times New Roman" w:hAnsi="Times New Roman"/>
      <w:spacing w:val="-20"/>
      <w:sz w:val="32"/>
    </w:rPr>
  </w:style>
  <w:style w:type="character" w:customStyle="1" w:styleId="FontStyle23">
    <w:name w:val="Font Style23"/>
    <w:uiPriority w:val="99"/>
    <w:rsid w:val="00133DA0"/>
    <w:rPr>
      <w:rFonts w:ascii="Times New Roman" w:hAnsi="Times New Roman"/>
      <w:b/>
      <w:sz w:val="26"/>
    </w:rPr>
  </w:style>
  <w:style w:type="character" w:customStyle="1" w:styleId="FontStyle25">
    <w:name w:val="Font Style25"/>
    <w:uiPriority w:val="99"/>
    <w:rsid w:val="00133DA0"/>
    <w:rPr>
      <w:rFonts w:ascii="Times New Roman" w:hAnsi="Times New Roman"/>
      <w:spacing w:val="-10"/>
      <w:sz w:val="22"/>
    </w:rPr>
  </w:style>
  <w:style w:type="character" w:customStyle="1" w:styleId="FontStyle26">
    <w:name w:val="Font Style26"/>
    <w:uiPriority w:val="99"/>
    <w:rsid w:val="00133DA0"/>
    <w:rPr>
      <w:rFonts w:ascii="Times New Roman" w:hAnsi="Times New Roman"/>
      <w:b/>
      <w:sz w:val="26"/>
    </w:rPr>
  </w:style>
  <w:style w:type="paragraph" w:customStyle="1" w:styleId="Style28">
    <w:name w:val="Style28"/>
    <w:basedOn w:val="a"/>
    <w:uiPriority w:val="99"/>
    <w:rsid w:val="00133DA0"/>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uiPriority w:val="99"/>
    <w:rsid w:val="00133DA0"/>
    <w:rPr>
      <w:rFonts w:ascii="Times New Roman" w:hAnsi="Times New Roman"/>
      <w:sz w:val="26"/>
    </w:rPr>
  </w:style>
  <w:style w:type="character" w:customStyle="1" w:styleId="FontStyle71">
    <w:name w:val="Font Style71"/>
    <w:uiPriority w:val="99"/>
    <w:rsid w:val="00133DA0"/>
    <w:rPr>
      <w:rFonts w:ascii="Times New Roman" w:hAnsi="Times New Roman"/>
      <w:b/>
      <w:sz w:val="26"/>
    </w:rPr>
  </w:style>
  <w:style w:type="character" w:customStyle="1" w:styleId="FontStyle57">
    <w:name w:val="Font Style57"/>
    <w:uiPriority w:val="99"/>
    <w:rsid w:val="00133DA0"/>
    <w:rPr>
      <w:rFonts w:ascii="Times New Roman" w:hAnsi="Times New Roman"/>
      <w:b/>
      <w:i/>
      <w:spacing w:val="-20"/>
      <w:sz w:val="24"/>
    </w:rPr>
  </w:style>
  <w:style w:type="character" w:customStyle="1" w:styleId="FontStyle73">
    <w:name w:val="Font Style73"/>
    <w:uiPriority w:val="99"/>
    <w:rsid w:val="00133DA0"/>
    <w:rPr>
      <w:rFonts w:ascii="Times New Roman" w:hAnsi="Times New Roman"/>
      <w:i/>
      <w:sz w:val="26"/>
    </w:rPr>
  </w:style>
  <w:style w:type="character" w:customStyle="1" w:styleId="FontStyle74">
    <w:name w:val="Font Style74"/>
    <w:uiPriority w:val="99"/>
    <w:rsid w:val="00133DA0"/>
    <w:rPr>
      <w:rFonts w:ascii="Impact" w:hAnsi="Impact"/>
      <w:sz w:val="34"/>
    </w:rPr>
  </w:style>
  <w:style w:type="paragraph" w:customStyle="1" w:styleId="Style26">
    <w:name w:val="Style26"/>
    <w:basedOn w:val="a"/>
    <w:uiPriority w:val="99"/>
    <w:rsid w:val="00133DA0"/>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133DA0"/>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uiPriority w:val="99"/>
    <w:rsid w:val="00133DA0"/>
    <w:rPr>
      <w:rFonts w:ascii="Bookman Old Style" w:hAnsi="Bookman Old Style"/>
      <w:i/>
      <w:spacing w:val="-30"/>
      <w:sz w:val="26"/>
    </w:rPr>
  </w:style>
  <w:style w:type="paragraph" w:customStyle="1" w:styleId="Style35">
    <w:name w:val="Style35"/>
    <w:basedOn w:val="a"/>
    <w:uiPriority w:val="99"/>
    <w:rsid w:val="00133DA0"/>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uiPriority w:val="99"/>
    <w:rsid w:val="00133DA0"/>
    <w:rPr>
      <w:rFonts w:ascii="Times New Roman" w:hAnsi="Times New Roman"/>
      <w:spacing w:val="-10"/>
      <w:sz w:val="22"/>
    </w:rPr>
  </w:style>
  <w:style w:type="character" w:customStyle="1" w:styleId="FontStyle56">
    <w:name w:val="Font Style56"/>
    <w:uiPriority w:val="99"/>
    <w:rsid w:val="00133DA0"/>
    <w:rPr>
      <w:rFonts w:ascii="Times New Roman" w:hAnsi="Times New Roman"/>
      <w:sz w:val="22"/>
    </w:rPr>
  </w:style>
  <w:style w:type="paragraph" w:customStyle="1" w:styleId="Style27">
    <w:name w:val="Style27"/>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133DA0"/>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133DA0"/>
    <w:rPr>
      <w:rFonts w:ascii="Times New Roman" w:hAnsi="Times New Roman"/>
      <w:b/>
      <w:sz w:val="22"/>
    </w:rPr>
  </w:style>
  <w:style w:type="paragraph" w:customStyle="1" w:styleId="Style38">
    <w:name w:val="Style38"/>
    <w:basedOn w:val="a"/>
    <w:uiPriority w:val="99"/>
    <w:rsid w:val="00133DA0"/>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133DA0"/>
    <w:rPr>
      <w:rFonts w:ascii="Times New Roman" w:hAnsi="Times New Roman"/>
      <w:b/>
      <w:i/>
      <w:spacing w:val="-20"/>
      <w:sz w:val="18"/>
    </w:rPr>
  </w:style>
  <w:style w:type="character" w:customStyle="1" w:styleId="FontStyle61">
    <w:name w:val="Font Style61"/>
    <w:uiPriority w:val="99"/>
    <w:rsid w:val="00133DA0"/>
    <w:rPr>
      <w:rFonts w:ascii="Times New Roman" w:hAnsi="Times New Roman"/>
      <w:sz w:val="26"/>
    </w:rPr>
  </w:style>
  <w:style w:type="paragraph" w:customStyle="1" w:styleId="Style23">
    <w:name w:val="Style2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133DA0"/>
    <w:rPr>
      <w:rFonts w:ascii="Times New Roman" w:hAnsi="Times New Roman"/>
      <w:sz w:val="14"/>
    </w:rPr>
  </w:style>
  <w:style w:type="paragraph" w:customStyle="1" w:styleId="Style32">
    <w:name w:val="Style32"/>
    <w:basedOn w:val="a"/>
    <w:uiPriority w:val="99"/>
    <w:rsid w:val="00133DA0"/>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133DA0"/>
    <w:rPr>
      <w:rFonts w:ascii="Times New Roman" w:hAnsi="Times New Roman"/>
      <w:sz w:val="24"/>
    </w:rPr>
  </w:style>
  <w:style w:type="character" w:customStyle="1" w:styleId="FontStyle70">
    <w:name w:val="Font Style70"/>
    <w:uiPriority w:val="99"/>
    <w:rsid w:val="00133DA0"/>
    <w:rPr>
      <w:rFonts w:ascii="Franklin Gothic Medium" w:hAnsi="Franklin Gothic Medium"/>
      <w:b/>
      <w:sz w:val="10"/>
    </w:rPr>
  </w:style>
  <w:style w:type="character" w:customStyle="1" w:styleId="FontStyle78">
    <w:name w:val="Font Style78"/>
    <w:uiPriority w:val="99"/>
    <w:rsid w:val="00133DA0"/>
    <w:rPr>
      <w:rFonts w:ascii="Times New Roman" w:hAnsi="Times New Roman"/>
      <w:sz w:val="24"/>
    </w:rPr>
  </w:style>
  <w:style w:type="character" w:customStyle="1" w:styleId="FontStyle97">
    <w:name w:val="Font Style97"/>
    <w:uiPriority w:val="99"/>
    <w:rsid w:val="00133DA0"/>
    <w:rPr>
      <w:rFonts w:ascii="Times New Roman" w:hAnsi="Times New Roman"/>
      <w:i/>
      <w:spacing w:val="-20"/>
      <w:sz w:val="20"/>
    </w:rPr>
  </w:style>
  <w:style w:type="character" w:customStyle="1" w:styleId="FontStyle125">
    <w:name w:val="Font Style125"/>
    <w:uiPriority w:val="99"/>
    <w:rsid w:val="00133DA0"/>
    <w:rPr>
      <w:rFonts w:ascii="Times New Roman" w:hAnsi="Times New Roman"/>
      <w:sz w:val="28"/>
    </w:rPr>
  </w:style>
  <w:style w:type="character" w:customStyle="1" w:styleId="FontStyle86">
    <w:name w:val="Font Style86"/>
    <w:uiPriority w:val="99"/>
    <w:rsid w:val="00133DA0"/>
    <w:rPr>
      <w:rFonts w:ascii="Book Antiqua" w:hAnsi="Book Antiqua"/>
      <w:sz w:val="10"/>
    </w:rPr>
  </w:style>
  <w:style w:type="character" w:customStyle="1" w:styleId="FontStyle85">
    <w:name w:val="Font Style85"/>
    <w:uiPriority w:val="99"/>
    <w:rsid w:val="00133DA0"/>
    <w:rPr>
      <w:rFonts w:ascii="Constantia" w:hAnsi="Constantia"/>
      <w:i/>
      <w:sz w:val="16"/>
    </w:rPr>
  </w:style>
  <w:style w:type="character" w:customStyle="1" w:styleId="FontStyle87">
    <w:name w:val="Font Style87"/>
    <w:uiPriority w:val="99"/>
    <w:rsid w:val="00133DA0"/>
    <w:rPr>
      <w:rFonts w:ascii="Century Schoolbook" w:hAnsi="Century Schoolbook"/>
      <w:b/>
      <w:sz w:val="22"/>
    </w:rPr>
  </w:style>
  <w:style w:type="character" w:customStyle="1" w:styleId="FontStyle106">
    <w:name w:val="Font Style106"/>
    <w:uiPriority w:val="99"/>
    <w:rsid w:val="00133DA0"/>
    <w:rPr>
      <w:rFonts w:ascii="Times New Roman" w:hAnsi="Times New Roman"/>
      <w:b/>
      <w:sz w:val="24"/>
    </w:rPr>
  </w:style>
  <w:style w:type="paragraph" w:customStyle="1" w:styleId="Style68">
    <w:name w:val="Style68"/>
    <w:basedOn w:val="a"/>
    <w:uiPriority w:val="99"/>
    <w:rsid w:val="00133DA0"/>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133DA0"/>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uiPriority w:val="99"/>
    <w:rsid w:val="00133DA0"/>
    <w:rPr>
      <w:rFonts w:ascii="Times New Roman" w:hAnsi="Times New Roman"/>
      <w:i/>
      <w:sz w:val="24"/>
    </w:rPr>
  </w:style>
  <w:style w:type="paragraph" w:customStyle="1" w:styleId="Style59">
    <w:name w:val="Style59"/>
    <w:basedOn w:val="a"/>
    <w:uiPriority w:val="99"/>
    <w:rsid w:val="00133DA0"/>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uiPriority w:val="99"/>
    <w:rsid w:val="00133DA0"/>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133DA0"/>
    <w:rPr>
      <w:rFonts w:ascii="Times New Roman" w:hAnsi="Times New Roman"/>
      <w:sz w:val="18"/>
    </w:rPr>
  </w:style>
  <w:style w:type="character" w:customStyle="1" w:styleId="FontStyle98">
    <w:name w:val="Font Style98"/>
    <w:uiPriority w:val="99"/>
    <w:rsid w:val="00133DA0"/>
    <w:rPr>
      <w:rFonts w:ascii="Courier New" w:hAnsi="Courier New"/>
      <w:b/>
      <w:i/>
      <w:sz w:val="38"/>
    </w:rPr>
  </w:style>
  <w:style w:type="character" w:customStyle="1" w:styleId="FontStyle99">
    <w:name w:val="Font Style99"/>
    <w:uiPriority w:val="99"/>
    <w:rsid w:val="00133DA0"/>
    <w:rPr>
      <w:rFonts w:ascii="Times New Roman" w:hAnsi="Times New Roman"/>
      <w:b/>
      <w:w w:val="10"/>
      <w:sz w:val="48"/>
    </w:rPr>
  </w:style>
  <w:style w:type="character" w:customStyle="1" w:styleId="FontStyle100">
    <w:name w:val="Font Style100"/>
    <w:uiPriority w:val="99"/>
    <w:rsid w:val="00133DA0"/>
    <w:rPr>
      <w:rFonts w:ascii="Bookman Old Style" w:hAnsi="Bookman Old Style"/>
      <w:b/>
      <w:i/>
      <w:spacing w:val="20"/>
      <w:sz w:val="16"/>
    </w:rPr>
  </w:style>
  <w:style w:type="paragraph" w:customStyle="1" w:styleId="Style64">
    <w:name w:val="Style64"/>
    <w:basedOn w:val="a"/>
    <w:uiPriority w:val="99"/>
    <w:rsid w:val="00133DA0"/>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character" w:customStyle="1" w:styleId="FontStyle101">
    <w:name w:val="Font Style101"/>
    <w:uiPriority w:val="99"/>
    <w:rsid w:val="00133DA0"/>
    <w:rPr>
      <w:rFonts w:ascii="Times New Roman" w:hAnsi="Times New Roman"/>
      <w:sz w:val="28"/>
    </w:rPr>
  </w:style>
  <w:style w:type="paragraph" w:customStyle="1" w:styleId="Style57">
    <w:name w:val="Style57"/>
    <w:basedOn w:val="a"/>
    <w:uiPriority w:val="99"/>
    <w:rsid w:val="00133DA0"/>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uiPriority w:val="99"/>
    <w:rsid w:val="00133DA0"/>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uiPriority w:val="99"/>
    <w:rsid w:val="00133DA0"/>
    <w:rPr>
      <w:rFonts w:ascii="Times New Roman" w:hAnsi="Times New Roman"/>
      <w:sz w:val="16"/>
    </w:rPr>
  </w:style>
  <w:style w:type="character" w:customStyle="1" w:styleId="FontStyle102">
    <w:name w:val="Font Style102"/>
    <w:uiPriority w:val="99"/>
    <w:rsid w:val="00133DA0"/>
    <w:rPr>
      <w:rFonts w:ascii="Franklin Gothic Demi Cond" w:hAnsi="Franklin Gothic Demi Cond"/>
      <w:b/>
      <w:i/>
      <w:sz w:val="24"/>
    </w:rPr>
  </w:style>
  <w:style w:type="character" w:customStyle="1" w:styleId="FontStyle103">
    <w:name w:val="Font Style103"/>
    <w:uiPriority w:val="99"/>
    <w:rsid w:val="00133DA0"/>
    <w:rPr>
      <w:rFonts w:ascii="Times New Roman" w:hAnsi="Times New Roman"/>
      <w:b/>
      <w:i/>
      <w:smallCaps/>
      <w:spacing w:val="30"/>
      <w:sz w:val="24"/>
    </w:rPr>
  </w:style>
  <w:style w:type="character" w:customStyle="1" w:styleId="FontStyle104">
    <w:name w:val="Font Style104"/>
    <w:uiPriority w:val="99"/>
    <w:rsid w:val="00133DA0"/>
    <w:rPr>
      <w:rFonts w:ascii="Sylfaen" w:hAnsi="Sylfaen"/>
      <w:i/>
      <w:spacing w:val="-20"/>
      <w:sz w:val="36"/>
    </w:rPr>
  </w:style>
  <w:style w:type="character" w:customStyle="1" w:styleId="FontStyle105">
    <w:name w:val="Font Style105"/>
    <w:uiPriority w:val="99"/>
    <w:rsid w:val="00133DA0"/>
    <w:rPr>
      <w:rFonts w:ascii="Times New Roman" w:hAnsi="Times New Roman"/>
      <w:sz w:val="28"/>
    </w:rPr>
  </w:style>
  <w:style w:type="character" w:customStyle="1" w:styleId="FontStyle119">
    <w:name w:val="Font Style119"/>
    <w:uiPriority w:val="99"/>
    <w:rsid w:val="00133DA0"/>
    <w:rPr>
      <w:rFonts w:ascii="Times New Roman" w:hAnsi="Times New Roman"/>
      <w:b/>
      <w:sz w:val="22"/>
    </w:rPr>
  </w:style>
  <w:style w:type="paragraph" w:customStyle="1" w:styleId="Style72">
    <w:name w:val="Style72"/>
    <w:basedOn w:val="a"/>
    <w:uiPriority w:val="99"/>
    <w:rsid w:val="00133DA0"/>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uiPriority w:val="99"/>
    <w:rsid w:val="00133DA0"/>
    <w:rPr>
      <w:rFonts w:ascii="Times New Roman" w:hAnsi="Times New Roman"/>
      <w:smallCaps/>
      <w:spacing w:val="-10"/>
      <w:sz w:val="24"/>
    </w:rPr>
  </w:style>
  <w:style w:type="paragraph" w:customStyle="1" w:styleId="Style58">
    <w:name w:val="Style58"/>
    <w:basedOn w:val="a"/>
    <w:uiPriority w:val="99"/>
    <w:rsid w:val="00133DA0"/>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uiPriority w:val="99"/>
    <w:rsid w:val="00133DA0"/>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uiPriority w:val="99"/>
    <w:rsid w:val="00133DA0"/>
    <w:rPr>
      <w:rFonts w:ascii="Courier New" w:hAnsi="Courier New"/>
      <w:sz w:val="24"/>
    </w:rPr>
  </w:style>
  <w:style w:type="character" w:customStyle="1" w:styleId="FontStyle109">
    <w:name w:val="Font Style109"/>
    <w:uiPriority w:val="99"/>
    <w:rsid w:val="00133DA0"/>
    <w:rPr>
      <w:rFonts w:ascii="Times New Roman" w:hAnsi="Times New Roman"/>
      <w:sz w:val="28"/>
    </w:rPr>
  </w:style>
  <w:style w:type="paragraph" w:customStyle="1" w:styleId="Style74">
    <w:name w:val="Style74"/>
    <w:basedOn w:val="a"/>
    <w:uiPriority w:val="99"/>
    <w:rsid w:val="00133DA0"/>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uiPriority w:val="99"/>
    <w:rsid w:val="00133DA0"/>
    <w:rPr>
      <w:rFonts w:ascii="Times New Roman" w:hAnsi="Times New Roman"/>
      <w:sz w:val="24"/>
    </w:rPr>
  </w:style>
  <w:style w:type="paragraph" w:customStyle="1" w:styleId="Style60">
    <w:name w:val="Style60"/>
    <w:basedOn w:val="a"/>
    <w:uiPriority w:val="99"/>
    <w:rsid w:val="00133DA0"/>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uiPriority w:val="99"/>
    <w:rsid w:val="00133DA0"/>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uiPriority w:val="99"/>
    <w:rsid w:val="00133DA0"/>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uiPriority w:val="99"/>
    <w:rsid w:val="00133DA0"/>
    <w:rPr>
      <w:rFonts w:ascii="Times New Roman" w:hAnsi="Times New Roman"/>
      <w:b/>
      <w:sz w:val="28"/>
    </w:rPr>
  </w:style>
  <w:style w:type="character" w:customStyle="1" w:styleId="FontStyle117">
    <w:name w:val="Font Style117"/>
    <w:uiPriority w:val="99"/>
    <w:rsid w:val="00133DA0"/>
    <w:rPr>
      <w:rFonts w:ascii="Times New Roman" w:hAnsi="Times New Roman"/>
      <w:sz w:val="22"/>
    </w:rPr>
  </w:style>
  <w:style w:type="paragraph" w:customStyle="1" w:styleId="Style56">
    <w:name w:val="Style56"/>
    <w:basedOn w:val="a"/>
    <w:uiPriority w:val="99"/>
    <w:rsid w:val="00133DA0"/>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uiPriority w:val="99"/>
    <w:rsid w:val="00133DA0"/>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uiPriority w:val="99"/>
    <w:rsid w:val="00133DA0"/>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uiPriority w:val="99"/>
    <w:rsid w:val="00133DA0"/>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uiPriority w:val="99"/>
    <w:rsid w:val="00133DA0"/>
    <w:rPr>
      <w:rFonts w:ascii="Times New Roman" w:hAnsi="Times New Roman"/>
      <w:sz w:val="28"/>
    </w:rPr>
  </w:style>
  <w:style w:type="character" w:customStyle="1" w:styleId="FontStyle122">
    <w:name w:val="Font Style122"/>
    <w:uiPriority w:val="99"/>
    <w:rsid w:val="00133DA0"/>
    <w:rPr>
      <w:rFonts w:ascii="Times New Roman" w:hAnsi="Times New Roman"/>
      <w:spacing w:val="20"/>
      <w:sz w:val="20"/>
    </w:rPr>
  </w:style>
  <w:style w:type="paragraph" w:customStyle="1" w:styleId="Style67">
    <w:name w:val="Style67"/>
    <w:basedOn w:val="a"/>
    <w:uiPriority w:val="99"/>
    <w:rsid w:val="00133DA0"/>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uiPriority w:val="99"/>
    <w:rsid w:val="00133DA0"/>
    <w:rPr>
      <w:rFonts w:ascii="Times New Roman" w:hAnsi="Times New Roman"/>
      <w:sz w:val="20"/>
    </w:rPr>
  </w:style>
  <w:style w:type="character" w:customStyle="1" w:styleId="FontStyle126">
    <w:name w:val="Font Style126"/>
    <w:uiPriority w:val="99"/>
    <w:rsid w:val="00133DA0"/>
    <w:rPr>
      <w:rFonts w:ascii="Times New Roman" w:hAnsi="Times New Roman"/>
      <w:sz w:val="22"/>
    </w:rPr>
  </w:style>
  <w:style w:type="character" w:customStyle="1" w:styleId="FontStyle127">
    <w:name w:val="Font Style127"/>
    <w:uiPriority w:val="99"/>
    <w:rsid w:val="00133DA0"/>
    <w:rPr>
      <w:rFonts w:ascii="Arial Narrow" w:hAnsi="Arial Narrow"/>
      <w:i/>
      <w:sz w:val="20"/>
    </w:rPr>
  </w:style>
  <w:style w:type="paragraph" w:customStyle="1" w:styleId="Style71">
    <w:name w:val="Style71"/>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uiPriority w:val="99"/>
    <w:rsid w:val="00133DA0"/>
    <w:rPr>
      <w:rFonts w:ascii="Sylfaen" w:hAnsi="Sylfaen"/>
      <w:i/>
      <w:sz w:val="92"/>
    </w:rPr>
  </w:style>
  <w:style w:type="paragraph" w:customStyle="1" w:styleId="ListParagraph1">
    <w:name w:val="List Paragraph1"/>
    <w:basedOn w:val="a"/>
    <w:uiPriority w:val="99"/>
    <w:rsid w:val="00133DA0"/>
    <w:pPr>
      <w:spacing w:after="0" w:line="240" w:lineRule="auto"/>
      <w:ind w:left="720"/>
      <w:contextualSpacing/>
    </w:pPr>
    <w:rPr>
      <w:rFonts w:ascii="Times New Roman" w:hAnsi="Times New Roman"/>
      <w:sz w:val="24"/>
      <w:szCs w:val="24"/>
      <w:lang w:eastAsia="ru-RU"/>
    </w:rPr>
  </w:style>
  <w:style w:type="character" w:customStyle="1" w:styleId="42">
    <w:name w:val="Знак Знак4"/>
    <w:uiPriority w:val="99"/>
    <w:rsid w:val="00133DA0"/>
    <w:rPr>
      <w:rFonts w:ascii="Arial" w:hAnsi="Arial"/>
      <w:b/>
      <w:i/>
      <w:sz w:val="28"/>
      <w:lang w:val="ru-RU" w:eastAsia="ru-RU"/>
    </w:rPr>
  </w:style>
  <w:style w:type="character" w:customStyle="1" w:styleId="17">
    <w:name w:val="Текст выноски Знак1"/>
    <w:uiPriority w:val="99"/>
    <w:rsid w:val="00133DA0"/>
    <w:rPr>
      <w:rFonts w:ascii="Tahoma" w:hAnsi="Tahoma"/>
      <w:sz w:val="16"/>
    </w:rPr>
  </w:style>
  <w:style w:type="paragraph" w:styleId="aff6">
    <w:name w:val="caption"/>
    <w:basedOn w:val="a"/>
    <w:next w:val="a"/>
    <w:uiPriority w:val="99"/>
    <w:qFormat/>
    <w:rsid w:val="00133DA0"/>
    <w:pPr>
      <w:spacing w:after="0" w:line="240" w:lineRule="auto"/>
      <w:ind w:left="-426"/>
      <w:jc w:val="right"/>
    </w:pPr>
    <w:rPr>
      <w:rFonts w:ascii="Times New Roman" w:eastAsia="Times New Roman" w:hAnsi="Times New Roman"/>
      <w:sz w:val="20"/>
      <w:szCs w:val="20"/>
      <w:lang w:eastAsia="ru-RU"/>
    </w:rPr>
  </w:style>
  <w:style w:type="paragraph" w:styleId="aff7">
    <w:name w:val="Subtitle"/>
    <w:basedOn w:val="af"/>
    <w:next w:val="af6"/>
    <w:link w:val="aff8"/>
    <w:uiPriority w:val="99"/>
    <w:qFormat/>
    <w:rsid w:val="00133DA0"/>
    <w:pPr>
      <w:keepNext/>
      <w:widowControl w:val="0"/>
      <w:autoSpaceDE w:val="0"/>
      <w:autoSpaceDN w:val="0"/>
      <w:adjustRightInd w:val="0"/>
      <w:spacing w:before="240" w:after="120"/>
    </w:pPr>
    <w:rPr>
      <w:rFonts w:ascii="Arial" w:hAnsi="Arial"/>
      <w:i/>
    </w:rPr>
  </w:style>
  <w:style w:type="character" w:customStyle="1" w:styleId="SubtitleChar">
    <w:name w:val="Subtitle Char"/>
    <w:uiPriority w:val="99"/>
    <w:locked/>
    <w:rsid w:val="001E5D9D"/>
    <w:rPr>
      <w:rFonts w:ascii="Arial" w:hAnsi="Arial"/>
      <w:i/>
      <w:sz w:val="28"/>
      <w:lang w:eastAsia="ru-RU"/>
    </w:rPr>
  </w:style>
  <w:style w:type="character" w:customStyle="1" w:styleId="aff8">
    <w:name w:val="Подзаголовок Знак"/>
    <w:link w:val="aff7"/>
    <w:uiPriority w:val="99"/>
    <w:locked/>
    <w:rsid w:val="00133DA0"/>
    <w:rPr>
      <w:rFonts w:ascii="Arial" w:hAnsi="Arial"/>
      <w:i/>
      <w:sz w:val="28"/>
    </w:rPr>
  </w:style>
  <w:style w:type="paragraph" w:customStyle="1" w:styleId="18">
    <w:name w:val="Абзац списка1"/>
    <w:basedOn w:val="a"/>
    <w:uiPriority w:val="99"/>
    <w:rsid w:val="00133DA0"/>
    <w:pPr>
      <w:spacing w:after="0" w:line="240" w:lineRule="auto"/>
      <w:ind w:left="720"/>
      <w:contextualSpacing/>
    </w:pPr>
    <w:rPr>
      <w:rFonts w:ascii="Times New Roman" w:hAnsi="Times New Roman"/>
      <w:sz w:val="24"/>
      <w:szCs w:val="24"/>
      <w:lang w:eastAsia="ru-RU"/>
    </w:rPr>
  </w:style>
  <w:style w:type="character" w:customStyle="1" w:styleId="aff9">
    <w:name w:val="Схема документа Знак"/>
    <w:link w:val="affa"/>
    <w:uiPriority w:val="99"/>
    <w:locked/>
    <w:rsid w:val="00133DA0"/>
    <w:rPr>
      <w:rFonts w:ascii="Tahoma" w:hAnsi="Tahoma"/>
      <w:shd w:val="clear" w:color="auto" w:fill="000080"/>
    </w:rPr>
  </w:style>
  <w:style w:type="paragraph" w:styleId="affa">
    <w:name w:val="Document Map"/>
    <w:basedOn w:val="a"/>
    <w:link w:val="aff9"/>
    <w:uiPriority w:val="99"/>
    <w:rsid w:val="00133DA0"/>
    <w:pPr>
      <w:shd w:val="clear" w:color="auto" w:fill="000080"/>
      <w:spacing w:after="0" w:line="240" w:lineRule="auto"/>
    </w:pPr>
    <w:rPr>
      <w:rFonts w:ascii="Tahoma" w:hAnsi="Tahoma"/>
      <w:sz w:val="20"/>
      <w:szCs w:val="20"/>
      <w:lang w:eastAsia="ru-RU"/>
    </w:rPr>
  </w:style>
  <w:style w:type="character" w:customStyle="1" w:styleId="DocumentMapChar1">
    <w:name w:val="Document Map Char1"/>
    <w:uiPriority w:val="99"/>
    <w:semiHidden/>
    <w:locked/>
    <w:rsid w:val="008B4ADA"/>
    <w:rPr>
      <w:rFonts w:ascii="Times New Roman" w:hAnsi="Times New Roman"/>
      <w:sz w:val="2"/>
      <w:lang w:eastAsia="en-US"/>
    </w:rPr>
  </w:style>
  <w:style w:type="character" w:customStyle="1" w:styleId="19">
    <w:name w:val="Схема документа Знак1"/>
    <w:uiPriority w:val="99"/>
    <w:rsid w:val="00133DA0"/>
    <w:rPr>
      <w:rFonts w:ascii="Tahoma" w:hAnsi="Tahoma"/>
      <w:sz w:val="16"/>
      <w:lang w:eastAsia="en-US"/>
    </w:rPr>
  </w:style>
  <w:style w:type="paragraph" w:customStyle="1" w:styleId="affb">
    <w:name w:val="подпись"/>
    <w:basedOn w:val="a"/>
    <w:uiPriority w:val="99"/>
    <w:rsid w:val="005829CB"/>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affc">
    <w:name w:val="Гипертекстовая ссылка"/>
    <w:uiPriority w:val="99"/>
    <w:rsid w:val="00381A02"/>
    <w:rPr>
      <w:color w:val="008000"/>
    </w:rPr>
  </w:style>
  <w:style w:type="character" w:customStyle="1" w:styleId="231">
    <w:name w:val="Знак Знак23"/>
    <w:uiPriority w:val="99"/>
    <w:rsid w:val="0059724B"/>
    <w:rPr>
      <w:rFonts w:ascii="Times New Roman" w:hAnsi="Times New Roman"/>
      <w:sz w:val="20"/>
      <w:lang w:eastAsia="ru-RU"/>
    </w:rPr>
  </w:style>
  <w:style w:type="paragraph" w:customStyle="1" w:styleId="Style40">
    <w:name w:val="Style40"/>
    <w:basedOn w:val="a"/>
    <w:uiPriority w:val="99"/>
    <w:rsid w:val="001E5D9D"/>
    <w:pPr>
      <w:widowControl w:val="0"/>
      <w:autoSpaceDE w:val="0"/>
      <w:autoSpaceDN w:val="0"/>
      <w:adjustRightInd w:val="0"/>
      <w:spacing w:after="0" w:line="389" w:lineRule="exact"/>
      <w:ind w:firstLine="86"/>
    </w:pPr>
    <w:rPr>
      <w:rFonts w:ascii="Times New Roman" w:hAnsi="Times New Roman"/>
      <w:sz w:val="24"/>
      <w:szCs w:val="24"/>
      <w:lang w:eastAsia="ru-RU"/>
    </w:rPr>
  </w:style>
  <w:style w:type="character" w:customStyle="1" w:styleId="FontStyle50">
    <w:name w:val="Font Style50"/>
    <w:uiPriority w:val="99"/>
    <w:rsid w:val="001E5D9D"/>
    <w:rPr>
      <w:rFonts w:ascii="Times New Roman" w:hAnsi="Times New Roman"/>
      <w:b/>
      <w:smallCaps/>
      <w:sz w:val="10"/>
    </w:rPr>
  </w:style>
  <w:style w:type="character" w:customStyle="1" w:styleId="FontStyle52">
    <w:name w:val="Font Style52"/>
    <w:uiPriority w:val="99"/>
    <w:rsid w:val="001E5D9D"/>
    <w:rPr>
      <w:rFonts w:ascii="Times New Roman" w:hAnsi="Times New Roman"/>
      <w:i/>
      <w:sz w:val="12"/>
    </w:rPr>
  </w:style>
  <w:style w:type="character" w:customStyle="1" w:styleId="FontStyle58">
    <w:name w:val="Font Style58"/>
    <w:uiPriority w:val="99"/>
    <w:rsid w:val="001E5D9D"/>
    <w:rPr>
      <w:rFonts w:ascii="Times New Roman" w:hAnsi="Times New Roman"/>
      <w:b/>
      <w:i/>
      <w:sz w:val="12"/>
    </w:rPr>
  </w:style>
  <w:style w:type="character" w:customStyle="1" w:styleId="FontStyle91">
    <w:name w:val="Font Style91"/>
    <w:uiPriority w:val="99"/>
    <w:rsid w:val="001E5D9D"/>
    <w:rPr>
      <w:rFonts w:ascii="Times New Roman" w:hAnsi="Times New Roman"/>
      <w:b/>
      <w:sz w:val="12"/>
    </w:rPr>
  </w:style>
  <w:style w:type="paragraph" w:customStyle="1" w:styleId="Style33">
    <w:name w:val="Style33"/>
    <w:basedOn w:val="a"/>
    <w:uiPriority w:val="99"/>
    <w:rsid w:val="001E5D9D"/>
    <w:pPr>
      <w:widowControl w:val="0"/>
      <w:autoSpaceDE w:val="0"/>
      <w:autoSpaceDN w:val="0"/>
      <w:adjustRightInd w:val="0"/>
      <w:spacing w:after="0" w:line="298" w:lineRule="exact"/>
      <w:jc w:val="both"/>
    </w:pPr>
    <w:rPr>
      <w:rFonts w:ascii="Times New Roman" w:hAnsi="Times New Roman"/>
      <w:sz w:val="24"/>
      <w:szCs w:val="24"/>
      <w:lang w:eastAsia="ru-RU"/>
    </w:rPr>
  </w:style>
  <w:style w:type="paragraph" w:customStyle="1" w:styleId="Style36">
    <w:name w:val="Style36"/>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6">
    <w:name w:val="Style46"/>
    <w:basedOn w:val="a"/>
    <w:uiPriority w:val="99"/>
    <w:rsid w:val="001E5D9D"/>
    <w:pPr>
      <w:widowControl w:val="0"/>
      <w:autoSpaceDE w:val="0"/>
      <w:autoSpaceDN w:val="0"/>
      <w:adjustRightInd w:val="0"/>
      <w:spacing w:after="0" w:line="274" w:lineRule="exact"/>
      <w:ind w:firstLine="6379"/>
      <w:jc w:val="both"/>
    </w:pPr>
    <w:rPr>
      <w:rFonts w:ascii="Times New Roman" w:hAnsi="Times New Roman"/>
      <w:sz w:val="24"/>
      <w:szCs w:val="24"/>
      <w:lang w:eastAsia="ru-RU"/>
    </w:rPr>
  </w:style>
  <w:style w:type="character" w:customStyle="1" w:styleId="FontStyle66">
    <w:name w:val="Font Style66"/>
    <w:uiPriority w:val="99"/>
    <w:rsid w:val="001E5D9D"/>
    <w:rPr>
      <w:rFonts w:ascii="Franklin Gothic Medium" w:hAnsi="Franklin Gothic Medium"/>
      <w:b/>
      <w:i/>
      <w:spacing w:val="-20"/>
      <w:sz w:val="24"/>
    </w:rPr>
  </w:style>
  <w:style w:type="paragraph" w:customStyle="1" w:styleId="Style42">
    <w:name w:val="Style42"/>
    <w:basedOn w:val="a"/>
    <w:uiPriority w:val="99"/>
    <w:rsid w:val="001E5D9D"/>
    <w:pPr>
      <w:widowControl w:val="0"/>
      <w:autoSpaceDE w:val="0"/>
      <w:autoSpaceDN w:val="0"/>
      <w:adjustRightInd w:val="0"/>
      <w:spacing w:after="0" w:line="245" w:lineRule="exact"/>
      <w:jc w:val="center"/>
    </w:pPr>
    <w:rPr>
      <w:rFonts w:ascii="Times New Roman" w:hAnsi="Times New Roman"/>
      <w:sz w:val="24"/>
      <w:szCs w:val="24"/>
      <w:lang w:eastAsia="ru-RU"/>
    </w:rPr>
  </w:style>
  <w:style w:type="paragraph" w:customStyle="1" w:styleId="Style45">
    <w:name w:val="Style45"/>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67">
    <w:name w:val="Font Style67"/>
    <w:uiPriority w:val="99"/>
    <w:rsid w:val="001E5D9D"/>
    <w:rPr>
      <w:rFonts w:ascii="Times New Roman" w:hAnsi="Times New Roman"/>
      <w:spacing w:val="-30"/>
      <w:sz w:val="36"/>
    </w:rPr>
  </w:style>
  <w:style w:type="paragraph" w:customStyle="1" w:styleId="Style43">
    <w:name w:val="Style43"/>
    <w:basedOn w:val="a"/>
    <w:uiPriority w:val="99"/>
    <w:rsid w:val="001E5D9D"/>
    <w:pPr>
      <w:widowControl w:val="0"/>
      <w:autoSpaceDE w:val="0"/>
      <w:autoSpaceDN w:val="0"/>
      <w:adjustRightInd w:val="0"/>
      <w:spacing w:after="0" w:line="280" w:lineRule="exact"/>
      <w:ind w:hanging="115"/>
    </w:pPr>
    <w:rPr>
      <w:rFonts w:ascii="Times New Roman" w:hAnsi="Times New Roman"/>
      <w:sz w:val="24"/>
      <w:szCs w:val="24"/>
      <w:lang w:eastAsia="ru-RU"/>
    </w:rPr>
  </w:style>
  <w:style w:type="paragraph" w:customStyle="1" w:styleId="Style39">
    <w:name w:val="Style39"/>
    <w:basedOn w:val="a"/>
    <w:uiPriority w:val="99"/>
    <w:rsid w:val="001E5D9D"/>
    <w:pPr>
      <w:widowControl w:val="0"/>
      <w:autoSpaceDE w:val="0"/>
      <w:autoSpaceDN w:val="0"/>
      <w:adjustRightInd w:val="0"/>
      <w:spacing w:after="0" w:line="278" w:lineRule="exact"/>
      <w:ind w:firstLine="144"/>
    </w:pPr>
    <w:rPr>
      <w:rFonts w:ascii="Times New Roman" w:hAnsi="Times New Roman"/>
      <w:sz w:val="24"/>
      <w:szCs w:val="24"/>
      <w:lang w:eastAsia="ru-RU"/>
    </w:rPr>
  </w:style>
  <w:style w:type="paragraph" w:customStyle="1" w:styleId="Style41">
    <w:name w:val="Style41"/>
    <w:basedOn w:val="a"/>
    <w:uiPriority w:val="99"/>
    <w:rsid w:val="001E5D9D"/>
    <w:pPr>
      <w:widowControl w:val="0"/>
      <w:autoSpaceDE w:val="0"/>
      <w:autoSpaceDN w:val="0"/>
      <w:adjustRightInd w:val="0"/>
      <w:spacing w:after="0" w:line="290" w:lineRule="exact"/>
      <w:jc w:val="center"/>
    </w:pPr>
    <w:rPr>
      <w:rFonts w:ascii="Times New Roman" w:hAnsi="Times New Roman"/>
      <w:sz w:val="24"/>
      <w:szCs w:val="24"/>
      <w:lang w:eastAsia="ru-RU"/>
    </w:rPr>
  </w:style>
  <w:style w:type="character" w:customStyle="1" w:styleId="FontStyle53">
    <w:name w:val="Font Style53"/>
    <w:uiPriority w:val="99"/>
    <w:rsid w:val="001E5D9D"/>
    <w:rPr>
      <w:rFonts w:ascii="Times New Roman" w:hAnsi="Times New Roman"/>
      <w:sz w:val="12"/>
    </w:rPr>
  </w:style>
  <w:style w:type="character" w:customStyle="1" w:styleId="FontStyle19">
    <w:name w:val="Font Style19"/>
    <w:uiPriority w:val="99"/>
    <w:rsid w:val="001E5D9D"/>
    <w:rPr>
      <w:rFonts w:ascii="Arial" w:hAnsi="Arial"/>
      <w:b/>
      <w:sz w:val="10"/>
    </w:rPr>
  </w:style>
  <w:style w:type="character" w:customStyle="1" w:styleId="FontStyle20">
    <w:name w:val="Font Style20"/>
    <w:uiPriority w:val="99"/>
    <w:rsid w:val="001E5D9D"/>
    <w:rPr>
      <w:rFonts w:ascii="Arial" w:hAnsi="Arial"/>
      <w:sz w:val="12"/>
    </w:rPr>
  </w:style>
  <w:style w:type="character" w:customStyle="1" w:styleId="410">
    <w:name w:val="Знак Знак41"/>
    <w:uiPriority w:val="99"/>
    <w:rsid w:val="001E5D9D"/>
  </w:style>
  <w:style w:type="character" w:customStyle="1" w:styleId="51">
    <w:name w:val="Знак Знак5"/>
    <w:uiPriority w:val="99"/>
    <w:rsid w:val="001E5D9D"/>
  </w:style>
  <w:style w:type="character" w:customStyle="1" w:styleId="FontStyle22">
    <w:name w:val="Font Style22"/>
    <w:uiPriority w:val="99"/>
    <w:rsid w:val="001E5D9D"/>
    <w:rPr>
      <w:rFonts w:ascii="Times New Roman" w:hAnsi="Times New Roman"/>
      <w:sz w:val="22"/>
    </w:rPr>
  </w:style>
  <w:style w:type="character" w:customStyle="1" w:styleId="FontStyle81">
    <w:name w:val="Font Style81"/>
    <w:uiPriority w:val="99"/>
    <w:rsid w:val="001E5D9D"/>
    <w:rPr>
      <w:rFonts w:ascii="Times New Roman" w:hAnsi="Times New Roman"/>
      <w:i/>
      <w:sz w:val="12"/>
    </w:rPr>
  </w:style>
  <w:style w:type="paragraph" w:customStyle="1" w:styleId="affd">
    <w:name w:val="обычныйЖир"/>
    <w:basedOn w:val="a"/>
    <w:uiPriority w:val="99"/>
    <w:rsid w:val="001E5D9D"/>
    <w:pPr>
      <w:suppressAutoHyphens/>
      <w:spacing w:after="0" w:line="240" w:lineRule="auto"/>
      <w:ind w:firstLine="709"/>
      <w:jc w:val="both"/>
    </w:pPr>
    <w:rPr>
      <w:rFonts w:ascii="Times New Roman" w:hAnsi="Times New Roman"/>
      <w:b/>
      <w:bCs/>
      <w:sz w:val="28"/>
      <w:szCs w:val="28"/>
      <w:lang w:eastAsia="ar-SA"/>
    </w:rPr>
  </w:style>
  <w:style w:type="paragraph" w:customStyle="1" w:styleId="211">
    <w:name w:val="Нумерованный список 21"/>
    <w:basedOn w:val="a"/>
    <w:uiPriority w:val="99"/>
    <w:rsid w:val="001E5D9D"/>
    <w:pPr>
      <w:widowControl w:val="0"/>
      <w:suppressAutoHyphens/>
      <w:autoSpaceDE w:val="0"/>
      <w:spacing w:after="0" w:line="240" w:lineRule="auto"/>
      <w:ind w:left="170" w:hanging="170"/>
      <w:jc w:val="both"/>
    </w:pPr>
    <w:rPr>
      <w:rFonts w:ascii="Times New Roman" w:hAnsi="Times New Roman"/>
      <w:sz w:val="20"/>
      <w:szCs w:val="20"/>
      <w:lang w:eastAsia="ar-SA"/>
    </w:rPr>
  </w:style>
  <w:style w:type="table" w:customStyle="1" w:styleId="1a">
    <w:name w:val="Сетка таблицы1"/>
    <w:uiPriority w:val="99"/>
    <w:rsid w:val="001E5D9D"/>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e">
    <w:name w:val="Body Text First Indent"/>
    <w:basedOn w:val="af6"/>
    <w:link w:val="afff"/>
    <w:uiPriority w:val="99"/>
    <w:semiHidden/>
    <w:rsid w:val="001E5D9D"/>
    <w:pPr>
      <w:ind w:firstLine="360"/>
      <w:jc w:val="left"/>
    </w:pPr>
  </w:style>
  <w:style w:type="character" w:customStyle="1" w:styleId="afff">
    <w:name w:val="Красная строка Знак"/>
    <w:link w:val="affe"/>
    <w:uiPriority w:val="99"/>
    <w:semiHidden/>
    <w:locked/>
    <w:rsid w:val="001E5D9D"/>
    <w:rPr>
      <w:rFonts w:ascii="Times New Roman" w:hAnsi="Times New Roman"/>
      <w:color w:val="000000"/>
      <w:sz w:val="28"/>
      <w:lang w:val="ru-RU" w:eastAsia="ru-RU"/>
    </w:rPr>
  </w:style>
  <w:style w:type="table" w:customStyle="1" w:styleId="29">
    <w:name w:val="Сетка таблицы2"/>
    <w:uiPriority w:val="99"/>
    <w:rsid w:val="00ED311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0">
    <w:name w:val="Знак Знак11"/>
    <w:uiPriority w:val="99"/>
    <w:rsid w:val="00ED3110"/>
    <w:rPr>
      <w:sz w:val="16"/>
      <w:lang w:val="ru-RU" w:eastAsia="ru-RU"/>
    </w:rPr>
  </w:style>
  <w:style w:type="character" w:customStyle="1" w:styleId="1b">
    <w:name w:val="Знак Знак Знак Знак1"/>
    <w:uiPriority w:val="99"/>
    <w:rsid w:val="00ED3110"/>
    <w:rPr>
      <w:sz w:val="32"/>
      <w:lang w:val="ru-RU" w:eastAsia="ru-RU"/>
    </w:rPr>
  </w:style>
  <w:style w:type="character" w:customStyle="1" w:styleId="2a">
    <w:name w:val="Знак Знак Знак Знак2"/>
    <w:uiPriority w:val="99"/>
    <w:rsid w:val="00ED3110"/>
    <w:rPr>
      <w:sz w:val="24"/>
      <w:lang w:val="ru-RU" w:eastAsia="ru-RU"/>
    </w:rPr>
  </w:style>
  <w:style w:type="character" w:customStyle="1" w:styleId="afff0">
    <w:name w:val="Текст примечания Знак"/>
    <w:link w:val="afff1"/>
    <w:uiPriority w:val="99"/>
    <w:semiHidden/>
    <w:locked/>
    <w:rsid w:val="00ED3110"/>
    <w:rPr>
      <w:rFonts w:ascii="Times New Roman" w:hAnsi="Times New Roman"/>
    </w:rPr>
  </w:style>
  <w:style w:type="paragraph" w:styleId="afff1">
    <w:name w:val="annotation text"/>
    <w:basedOn w:val="a"/>
    <w:link w:val="afff0"/>
    <w:uiPriority w:val="99"/>
    <w:semiHidden/>
    <w:rsid w:val="00ED3110"/>
    <w:pPr>
      <w:spacing w:after="0" w:line="240" w:lineRule="auto"/>
    </w:pPr>
    <w:rPr>
      <w:rFonts w:ascii="Times New Roman" w:hAnsi="Times New Roman"/>
      <w:sz w:val="20"/>
      <w:szCs w:val="20"/>
      <w:lang w:eastAsia="ru-RU"/>
    </w:rPr>
  </w:style>
  <w:style w:type="character" w:customStyle="1" w:styleId="CommentTextChar1">
    <w:name w:val="Comment Text Char1"/>
    <w:uiPriority w:val="99"/>
    <w:semiHidden/>
    <w:locked/>
    <w:rsid w:val="008B4ADA"/>
    <w:rPr>
      <w:sz w:val="20"/>
      <w:lang w:eastAsia="en-US"/>
    </w:rPr>
  </w:style>
  <w:style w:type="character" w:customStyle="1" w:styleId="1c">
    <w:name w:val="Текст примечания Знак1"/>
    <w:uiPriority w:val="99"/>
    <w:semiHidden/>
    <w:rsid w:val="00ED3110"/>
    <w:rPr>
      <w:lang w:eastAsia="en-US"/>
    </w:rPr>
  </w:style>
  <w:style w:type="character" w:customStyle="1" w:styleId="afff2">
    <w:name w:val="Тема примечания Знак"/>
    <w:link w:val="afff3"/>
    <w:uiPriority w:val="99"/>
    <w:semiHidden/>
    <w:locked/>
    <w:rsid w:val="00ED3110"/>
    <w:rPr>
      <w:rFonts w:ascii="Times New Roman" w:hAnsi="Times New Roman"/>
      <w:b/>
    </w:rPr>
  </w:style>
  <w:style w:type="paragraph" w:styleId="afff3">
    <w:name w:val="annotation subject"/>
    <w:basedOn w:val="afff1"/>
    <w:next w:val="afff1"/>
    <w:link w:val="afff2"/>
    <w:uiPriority w:val="99"/>
    <w:semiHidden/>
    <w:rsid w:val="00ED3110"/>
    <w:rPr>
      <w:b/>
    </w:rPr>
  </w:style>
  <w:style w:type="character" w:customStyle="1" w:styleId="CommentSubjectChar1">
    <w:name w:val="Comment Subject Char1"/>
    <w:uiPriority w:val="99"/>
    <w:semiHidden/>
    <w:locked/>
    <w:rsid w:val="008B4ADA"/>
    <w:rPr>
      <w:rFonts w:ascii="Times New Roman" w:hAnsi="Times New Roman"/>
      <w:b/>
      <w:sz w:val="20"/>
      <w:lang w:eastAsia="en-US"/>
    </w:rPr>
  </w:style>
  <w:style w:type="character" w:customStyle="1" w:styleId="1d">
    <w:name w:val="Тема примечания Знак1"/>
    <w:uiPriority w:val="99"/>
    <w:semiHidden/>
    <w:rsid w:val="00ED3110"/>
    <w:rPr>
      <w:b/>
      <w:lang w:eastAsia="en-US"/>
    </w:rPr>
  </w:style>
  <w:style w:type="character" w:customStyle="1" w:styleId="FontStyle21">
    <w:name w:val="Font Style21"/>
    <w:uiPriority w:val="99"/>
    <w:rsid w:val="00ED3110"/>
    <w:rPr>
      <w:rFonts w:ascii="Times New Roman" w:hAnsi="Times New Roman"/>
      <w:b/>
      <w:sz w:val="8"/>
    </w:rPr>
  </w:style>
  <w:style w:type="character" w:customStyle="1" w:styleId="FontStyle90">
    <w:name w:val="Font Style90"/>
    <w:uiPriority w:val="99"/>
    <w:rsid w:val="00ED3110"/>
    <w:rPr>
      <w:rFonts w:ascii="Bookman Old Style" w:hAnsi="Bookman Old Style"/>
      <w:b/>
      <w:sz w:val="12"/>
    </w:rPr>
  </w:style>
  <w:style w:type="character" w:customStyle="1" w:styleId="FontStyle92">
    <w:name w:val="Font Style92"/>
    <w:uiPriority w:val="99"/>
    <w:rsid w:val="00ED3110"/>
    <w:rPr>
      <w:rFonts w:ascii="Times New Roman" w:hAnsi="Times New Roman"/>
      <w:b/>
      <w:sz w:val="14"/>
    </w:rPr>
  </w:style>
  <w:style w:type="character" w:customStyle="1" w:styleId="FontStyle76">
    <w:name w:val="Font Style76"/>
    <w:uiPriority w:val="99"/>
    <w:rsid w:val="00ED3110"/>
    <w:rPr>
      <w:rFonts w:ascii="Century Gothic" w:hAnsi="Century Gothic"/>
      <w:sz w:val="10"/>
    </w:rPr>
  </w:style>
  <w:style w:type="character" w:customStyle="1" w:styleId="FontStyle79">
    <w:name w:val="Font Style79"/>
    <w:uiPriority w:val="99"/>
    <w:rsid w:val="00ED3110"/>
    <w:rPr>
      <w:rFonts w:ascii="Palatino Linotype" w:hAnsi="Palatino Linotype"/>
      <w:b/>
      <w:sz w:val="10"/>
    </w:rPr>
  </w:style>
  <w:style w:type="character" w:customStyle="1" w:styleId="FontStyle80">
    <w:name w:val="Font Style80"/>
    <w:uiPriority w:val="99"/>
    <w:rsid w:val="00ED3110"/>
    <w:rPr>
      <w:rFonts w:ascii="Times New Roman" w:hAnsi="Times New Roman"/>
      <w:sz w:val="10"/>
    </w:rPr>
  </w:style>
  <w:style w:type="paragraph" w:customStyle="1" w:styleId="afff4">
    <w:name w:val="Стиль регламента"/>
    <w:basedOn w:val="11"/>
    <w:link w:val="afff5"/>
    <w:autoRedefine/>
    <w:uiPriority w:val="99"/>
    <w:rsid w:val="00ED3110"/>
  </w:style>
  <w:style w:type="character" w:customStyle="1" w:styleId="afff5">
    <w:name w:val="Стиль регламента Знак"/>
    <w:link w:val="afff4"/>
    <w:uiPriority w:val="99"/>
    <w:locked/>
    <w:rsid w:val="00ED3110"/>
    <w:rPr>
      <w:rFonts w:ascii="Times New Roman" w:hAnsi="Times New Roman"/>
      <w:sz w:val="28"/>
    </w:rPr>
  </w:style>
  <w:style w:type="character" w:customStyle="1" w:styleId="28">
    <w:name w:val="Стиль2 Знак"/>
    <w:link w:val="27"/>
    <w:uiPriority w:val="99"/>
    <w:locked/>
    <w:rsid w:val="00ED3110"/>
    <w:rPr>
      <w:rFonts w:ascii="Times New Roman" w:hAnsi="Times New Roman"/>
      <w:sz w:val="26"/>
      <w:lang w:eastAsia="en-US"/>
    </w:rPr>
  </w:style>
  <w:style w:type="paragraph" w:customStyle="1" w:styleId="afff6">
    <w:name w:val="диплом"/>
    <w:basedOn w:val="1"/>
    <w:uiPriority w:val="99"/>
    <w:rsid w:val="00ED3110"/>
    <w:pPr>
      <w:spacing w:before="240" w:after="120"/>
    </w:pPr>
    <w:rPr>
      <w:rFonts w:cs="Arial"/>
      <w:b/>
      <w:bCs/>
      <w:kern w:val="32"/>
      <w:sz w:val="32"/>
      <w:szCs w:val="32"/>
    </w:rPr>
  </w:style>
  <w:style w:type="paragraph" w:customStyle="1" w:styleId="NoSpacing1">
    <w:name w:val="No Spacing1"/>
    <w:aliases w:val="Вспомогательный"/>
    <w:basedOn w:val="a"/>
    <w:uiPriority w:val="99"/>
    <w:rsid w:val="00ED3110"/>
    <w:pPr>
      <w:spacing w:after="0" w:line="240" w:lineRule="auto"/>
      <w:ind w:firstLine="426"/>
      <w:jc w:val="both"/>
    </w:pPr>
    <w:rPr>
      <w:rFonts w:ascii="Times New Roman" w:eastAsia="Times New Roman" w:hAnsi="Times New Roman"/>
      <w:sz w:val="28"/>
      <w:szCs w:val="28"/>
      <w:lang w:eastAsia="ru-RU"/>
    </w:rPr>
  </w:style>
  <w:style w:type="table" w:customStyle="1" w:styleId="37">
    <w:name w:val="Сетка таблицы3"/>
    <w:uiPriority w:val="99"/>
    <w:rsid w:val="000F70B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C02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9C027B"/>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54433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CB0AC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CB0AC9"/>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uiPriority w:val="99"/>
    <w:rsid w:val="0042419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B81BF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Абзац списка2"/>
    <w:basedOn w:val="a"/>
    <w:uiPriority w:val="99"/>
    <w:rsid w:val="00C66420"/>
    <w:pPr>
      <w:spacing w:after="0" w:line="240" w:lineRule="auto"/>
      <w:ind w:left="720"/>
      <w:contextualSpacing/>
    </w:pPr>
    <w:rPr>
      <w:rFonts w:ascii="Times New Roman" w:hAnsi="Times New Roman"/>
      <w:sz w:val="20"/>
      <w:szCs w:val="20"/>
      <w:lang w:eastAsia="ru-RU"/>
    </w:rPr>
  </w:style>
  <w:style w:type="numbering" w:customStyle="1" w:styleId="1ai2">
    <w:name w:val="1 / a / i2"/>
    <w:rsid w:val="00C912F5"/>
    <w:pPr>
      <w:numPr>
        <w:numId w:val="19"/>
      </w:numPr>
    </w:pPr>
  </w:style>
  <w:style w:type="numbering" w:customStyle="1" w:styleId="1111113">
    <w:name w:val="1 / 1.1 / 1.1.13"/>
    <w:rsid w:val="00C912F5"/>
    <w:pPr>
      <w:numPr>
        <w:numId w:val="15"/>
      </w:numPr>
    </w:pPr>
  </w:style>
  <w:style w:type="numbering" w:styleId="1ai">
    <w:name w:val="Outline List 1"/>
    <w:basedOn w:val="a2"/>
    <w:uiPriority w:val="99"/>
    <w:semiHidden/>
    <w:unhideWhenUsed/>
    <w:locked/>
    <w:rsid w:val="00C912F5"/>
    <w:pPr>
      <w:numPr>
        <w:numId w:val="9"/>
      </w:numPr>
    </w:pPr>
  </w:style>
  <w:style w:type="numbering" w:styleId="111111">
    <w:name w:val="Outline List 2"/>
    <w:basedOn w:val="a2"/>
    <w:uiPriority w:val="99"/>
    <w:semiHidden/>
    <w:unhideWhenUsed/>
    <w:locked/>
    <w:rsid w:val="00C912F5"/>
    <w:pPr>
      <w:numPr>
        <w:numId w:val="8"/>
      </w:numPr>
    </w:pPr>
  </w:style>
  <w:style w:type="numbering" w:customStyle="1" w:styleId="1ai3">
    <w:name w:val="1 / a / i3"/>
    <w:rsid w:val="00C912F5"/>
    <w:pPr>
      <w:numPr>
        <w:numId w:val="1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eading1Char">
    <w:name w:val="1ai2"/>
    <w:pPr>
      <w:numPr>
        <w:numId w:val="19"/>
      </w:numPr>
    </w:pPr>
  </w:style>
  <w:style w:type="numbering" w:customStyle="1" w:styleId="Heading2Char">
    <w:name w:val="1111113"/>
    <w:pPr>
      <w:numPr>
        <w:numId w:val="15"/>
      </w:numPr>
    </w:pPr>
  </w:style>
  <w:style w:type="numbering" w:customStyle="1" w:styleId="Heading3Char">
    <w:name w:val="1ai"/>
    <w:pPr>
      <w:numPr>
        <w:numId w:val="9"/>
      </w:numPr>
    </w:pPr>
  </w:style>
  <w:style w:type="numbering" w:customStyle="1" w:styleId="Heading4Char">
    <w:name w:val="111111"/>
    <w:pPr>
      <w:numPr>
        <w:numId w:val="8"/>
      </w:numPr>
    </w:pPr>
  </w:style>
  <w:style w:type="numbering" w:customStyle="1" w:styleId="Heading5Char">
    <w:name w:val="1ai3"/>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389041">
      <w:marLeft w:val="0"/>
      <w:marRight w:val="0"/>
      <w:marTop w:val="0"/>
      <w:marBottom w:val="0"/>
      <w:divBdr>
        <w:top w:val="none" w:sz="0" w:space="0" w:color="auto"/>
        <w:left w:val="none" w:sz="0" w:space="0" w:color="auto"/>
        <w:bottom w:val="none" w:sz="0" w:space="0" w:color="auto"/>
        <w:right w:val="none" w:sz="0" w:space="0" w:color="auto"/>
      </w:divBdr>
    </w:div>
    <w:div w:id="1643389042">
      <w:marLeft w:val="0"/>
      <w:marRight w:val="0"/>
      <w:marTop w:val="0"/>
      <w:marBottom w:val="0"/>
      <w:divBdr>
        <w:top w:val="none" w:sz="0" w:space="0" w:color="auto"/>
        <w:left w:val="none" w:sz="0" w:space="0" w:color="auto"/>
        <w:bottom w:val="none" w:sz="0" w:space="0" w:color="auto"/>
        <w:right w:val="none" w:sz="0" w:space="0" w:color="auto"/>
      </w:divBdr>
    </w:div>
    <w:div w:id="1643389043">
      <w:marLeft w:val="0"/>
      <w:marRight w:val="0"/>
      <w:marTop w:val="0"/>
      <w:marBottom w:val="0"/>
      <w:divBdr>
        <w:top w:val="none" w:sz="0" w:space="0" w:color="auto"/>
        <w:left w:val="none" w:sz="0" w:space="0" w:color="auto"/>
        <w:bottom w:val="none" w:sz="0" w:space="0" w:color="auto"/>
        <w:right w:val="none" w:sz="0" w:space="0" w:color="auto"/>
      </w:divBdr>
    </w:div>
    <w:div w:id="1643389044">
      <w:marLeft w:val="0"/>
      <w:marRight w:val="0"/>
      <w:marTop w:val="0"/>
      <w:marBottom w:val="0"/>
      <w:divBdr>
        <w:top w:val="none" w:sz="0" w:space="0" w:color="auto"/>
        <w:left w:val="none" w:sz="0" w:space="0" w:color="auto"/>
        <w:bottom w:val="none" w:sz="0" w:space="0" w:color="auto"/>
        <w:right w:val="none" w:sz="0" w:space="0" w:color="auto"/>
      </w:divBdr>
      <w:divsChild>
        <w:div w:id="1643389052">
          <w:marLeft w:val="150"/>
          <w:marRight w:val="0"/>
          <w:marTop w:val="0"/>
          <w:marBottom w:val="0"/>
          <w:divBdr>
            <w:top w:val="none" w:sz="0" w:space="0" w:color="auto"/>
            <w:left w:val="none" w:sz="0" w:space="0" w:color="auto"/>
            <w:bottom w:val="none" w:sz="0" w:space="0" w:color="auto"/>
            <w:right w:val="none" w:sz="0" w:space="0" w:color="auto"/>
          </w:divBdr>
        </w:div>
        <w:div w:id="1643389057">
          <w:marLeft w:val="150"/>
          <w:marRight w:val="0"/>
          <w:marTop w:val="0"/>
          <w:marBottom w:val="0"/>
          <w:divBdr>
            <w:top w:val="none" w:sz="0" w:space="0" w:color="auto"/>
            <w:left w:val="none" w:sz="0" w:space="0" w:color="auto"/>
            <w:bottom w:val="none" w:sz="0" w:space="0" w:color="auto"/>
            <w:right w:val="none" w:sz="0" w:space="0" w:color="auto"/>
          </w:divBdr>
        </w:div>
      </w:divsChild>
    </w:div>
    <w:div w:id="1643389045">
      <w:marLeft w:val="0"/>
      <w:marRight w:val="0"/>
      <w:marTop w:val="0"/>
      <w:marBottom w:val="0"/>
      <w:divBdr>
        <w:top w:val="none" w:sz="0" w:space="0" w:color="auto"/>
        <w:left w:val="none" w:sz="0" w:space="0" w:color="auto"/>
        <w:bottom w:val="none" w:sz="0" w:space="0" w:color="auto"/>
        <w:right w:val="none" w:sz="0" w:space="0" w:color="auto"/>
      </w:divBdr>
    </w:div>
    <w:div w:id="1643389046">
      <w:marLeft w:val="0"/>
      <w:marRight w:val="0"/>
      <w:marTop w:val="0"/>
      <w:marBottom w:val="0"/>
      <w:divBdr>
        <w:top w:val="none" w:sz="0" w:space="0" w:color="auto"/>
        <w:left w:val="none" w:sz="0" w:space="0" w:color="auto"/>
        <w:bottom w:val="none" w:sz="0" w:space="0" w:color="auto"/>
        <w:right w:val="none" w:sz="0" w:space="0" w:color="auto"/>
      </w:divBdr>
    </w:div>
    <w:div w:id="1643389047">
      <w:marLeft w:val="0"/>
      <w:marRight w:val="0"/>
      <w:marTop w:val="0"/>
      <w:marBottom w:val="0"/>
      <w:divBdr>
        <w:top w:val="none" w:sz="0" w:space="0" w:color="auto"/>
        <w:left w:val="none" w:sz="0" w:space="0" w:color="auto"/>
        <w:bottom w:val="none" w:sz="0" w:space="0" w:color="auto"/>
        <w:right w:val="none" w:sz="0" w:space="0" w:color="auto"/>
      </w:divBdr>
    </w:div>
    <w:div w:id="1643389048">
      <w:marLeft w:val="0"/>
      <w:marRight w:val="0"/>
      <w:marTop w:val="0"/>
      <w:marBottom w:val="0"/>
      <w:divBdr>
        <w:top w:val="none" w:sz="0" w:space="0" w:color="auto"/>
        <w:left w:val="none" w:sz="0" w:space="0" w:color="auto"/>
        <w:bottom w:val="none" w:sz="0" w:space="0" w:color="auto"/>
        <w:right w:val="none" w:sz="0" w:space="0" w:color="auto"/>
      </w:divBdr>
    </w:div>
    <w:div w:id="1643389049">
      <w:marLeft w:val="0"/>
      <w:marRight w:val="0"/>
      <w:marTop w:val="0"/>
      <w:marBottom w:val="0"/>
      <w:divBdr>
        <w:top w:val="none" w:sz="0" w:space="0" w:color="auto"/>
        <w:left w:val="none" w:sz="0" w:space="0" w:color="auto"/>
        <w:bottom w:val="none" w:sz="0" w:space="0" w:color="auto"/>
        <w:right w:val="none" w:sz="0" w:space="0" w:color="auto"/>
      </w:divBdr>
      <w:divsChild>
        <w:div w:id="1643389056">
          <w:marLeft w:val="0"/>
          <w:marRight w:val="0"/>
          <w:marTop w:val="0"/>
          <w:marBottom w:val="0"/>
          <w:divBdr>
            <w:top w:val="none" w:sz="0" w:space="0" w:color="auto"/>
            <w:left w:val="none" w:sz="0" w:space="0" w:color="auto"/>
            <w:bottom w:val="none" w:sz="0" w:space="0" w:color="auto"/>
            <w:right w:val="none" w:sz="0" w:space="0" w:color="auto"/>
          </w:divBdr>
        </w:div>
      </w:divsChild>
    </w:div>
    <w:div w:id="1643389050">
      <w:marLeft w:val="0"/>
      <w:marRight w:val="0"/>
      <w:marTop w:val="0"/>
      <w:marBottom w:val="0"/>
      <w:divBdr>
        <w:top w:val="none" w:sz="0" w:space="0" w:color="auto"/>
        <w:left w:val="none" w:sz="0" w:space="0" w:color="auto"/>
        <w:bottom w:val="none" w:sz="0" w:space="0" w:color="auto"/>
        <w:right w:val="none" w:sz="0" w:space="0" w:color="auto"/>
      </w:divBdr>
    </w:div>
    <w:div w:id="1643389051">
      <w:marLeft w:val="0"/>
      <w:marRight w:val="0"/>
      <w:marTop w:val="0"/>
      <w:marBottom w:val="0"/>
      <w:divBdr>
        <w:top w:val="none" w:sz="0" w:space="0" w:color="auto"/>
        <w:left w:val="none" w:sz="0" w:space="0" w:color="auto"/>
        <w:bottom w:val="none" w:sz="0" w:space="0" w:color="auto"/>
        <w:right w:val="none" w:sz="0" w:space="0" w:color="auto"/>
      </w:divBdr>
    </w:div>
    <w:div w:id="1643389053">
      <w:marLeft w:val="0"/>
      <w:marRight w:val="0"/>
      <w:marTop w:val="0"/>
      <w:marBottom w:val="0"/>
      <w:divBdr>
        <w:top w:val="none" w:sz="0" w:space="0" w:color="auto"/>
        <w:left w:val="none" w:sz="0" w:space="0" w:color="auto"/>
        <w:bottom w:val="none" w:sz="0" w:space="0" w:color="auto"/>
        <w:right w:val="none" w:sz="0" w:space="0" w:color="auto"/>
      </w:divBdr>
    </w:div>
    <w:div w:id="1643389054">
      <w:marLeft w:val="0"/>
      <w:marRight w:val="0"/>
      <w:marTop w:val="0"/>
      <w:marBottom w:val="0"/>
      <w:divBdr>
        <w:top w:val="none" w:sz="0" w:space="0" w:color="auto"/>
        <w:left w:val="none" w:sz="0" w:space="0" w:color="auto"/>
        <w:bottom w:val="none" w:sz="0" w:space="0" w:color="auto"/>
        <w:right w:val="none" w:sz="0" w:space="0" w:color="auto"/>
      </w:divBdr>
    </w:div>
    <w:div w:id="1643389055">
      <w:marLeft w:val="0"/>
      <w:marRight w:val="0"/>
      <w:marTop w:val="0"/>
      <w:marBottom w:val="0"/>
      <w:divBdr>
        <w:top w:val="none" w:sz="0" w:space="0" w:color="auto"/>
        <w:left w:val="none" w:sz="0" w:space="0" w:color="auto"/>
        <w:bottom w:val="none" w:sz="0" w:space="0" w:color="auto"/>
        <w:right w:val="none" w:sz="0" w:space="0" w:color="auto"/>
      </w:divBdr>
    </w:div>
    <w:div w:id="16433890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garantf1://12023875.0/" TargetMode="External"/><Relationship Id="rId2" Type="http://schemas.openxmlformats.org/officeDocument/2006/relationships/numbering" Target="numbering.xml"/><Relationship Id="rId16" Type="http://schemas.openxmlformats.org/officeDocument/2006/relationships/hyperlink" Target="garantF1://12050845.2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voronezh.lp@roslesinforg.ru"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0091EB-25C4-4A6E-B041-4E4B88DEF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255</Pages>
  <Words>67048</Words>
  <Characters>382177</Characters>
  <Application>Microsoft Office Word</Application>
  <DocSecurity>0</DocSecurity>
  <Lines>3184</Lines>
  <Paragraphs>896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Никифорова</dc:creator>
  <cp:keywords/>
  <dc:description/>
  <cp:lastModifiedBy>Ирина В. Никифорова</cp:lastModifiedBy>
  <cp:revision>21</cp:revision>
  <cp:lastPrinted>2015-02-13T08:20:00Z</cp:lastPrinted>
  <dcterms:created xsi:type="dcterms:W3CDTF">2014-10-31T10:14:00Z</dcterms:created>
  <dcterms:modified xsi:type="dcterms:W3CDTF">2015-02-13T08:23:00Z</dcterms:modified>
</cp:coreProperties>
</file>