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F08" w:rsidRPr="00FE5C2E" w:rsidRDefault="00FE5C2E" w:rsidP="00FE5C2E">
      <w:pPr>
        <w:ind w:firstLine="567"/>
        <w:jc w:val="center"/>
        <w:rPr>
          <w:rFonts w:ascii="Times New Roman" w:hAnsi="Times New Roman" w:cs="Times New Roman"/>
          <w:b/>
          <w:sz w:val="28"/>
          <w:szCs w:val="28"/>
        </w:rPr>
      </w:pPr>
      <w:r w:rsidRPr="00FE5C2E">
        <w:rPr>
          <w:rFonts w:ascii="Times New Roman" w:hAnsi="Times New Roman" w:cs="Times New Roman"/>
          <w:b/>
          <w:sz w:val="28"/>
          <w:szCs w:val="28"/>
        </w:rPr>
        <w:t>Липецкая межрайонная природоохранная прокуратура разъясняет</w:t>
      </w:r>
    </w:p>
    <w:p w:rsidR="00D3336E" w:rsidRDefault="00D23148" w:rsidP="00D3336E">
      <w:pPr>
        <w:ind w:firstLine="567"/>
        <w:jc w:val="center"/>
        <w:rPr>
          <w:rFonts w:ascii="Times New Roman" w:hAnsi="Times New Roman" w:cs="Times New Roman"/>
          <w:b/>
          <w:color w:val="000000"/>
          <w:sz w:val="28"/>
          <w:szCs w:val="28"/>
          <w:shd w:val="clear" w:color="auto" w:fill="FFFFFF"/>
        </w:rPr>
      </w:pPr>
      <w:bookmarkStart w:id="0" w:name="_GoBack"/>
      <w:r>
        <w:rPr>
          <w:rFonts w:ascii="Times New Roman" w:hAnsi="Times New Roman" w:cs="Times New Roman"/>
          <w:b/>
          <w:color w:val="000000"/>
          <w:sz w:val="28"/>
          <w:szCs w:val="28"/>
          <w:shd w:val="clear" w:color="auto" w:fill="FFFFFF"/>
        </w:rPr>
        <w:t>О методике определения высокого загрязнения воздуха</w:t>
      </w:r>
    </w:p>
    <w:bookmarkEnd w:id="0"/>
    <w:p w:rsidR="00D23148" w:rsidRPr="00D23148" w:rsidRDefault="00D23148" w:rsidP="00D23148">
      <w:pPr>
        <w:ind w:firstLine="567"/>
        <w:jc w:val="both"/>
        <w:rPr>
          <w:rFonts w:ascii="Times New Roman" w:hAnsi="Times New Roman" w:cs="Times New Roman"/>
          <w:color w:val="000000"/>
          <w:sz w:val="28"/>
          <w:szCs w:val="28"/>
          <w:shd w:val="clear" w:color="auto" w:fill="FFFFFF"/>
        </w:rPr>
      </w:pPr>
      <w:r w:rsidRPr="00D23148">
        <w:rPr>
          <w:rFonts w:ascii="Times New Roman" w:hAnsi="Times New Roman" w:cs="Times New Roman"/>
          <w:color w:val="000000"/>
          <w:sz w:val="28"/>
          <w:szCs w:val="28"/>
          <w:shd w:val="clear" w:color="auto" w:fill="FFFFFF"/>
        </w:rPr>
        <w:t>Приказом Минприроды России от 17.02.2022 № 106 утверждена методика определения высокого и очень высокого загрязнения атмосферного воздуха, которая подлежит применению с 1 сентября 2022 год.</w:t>
      </w:r>
    </w:p>
    <w:p w:rsidR="00D23148" w:rsidRPr="00D23148" w:rsidRDefault="00D23148" w:rsidP="00D23148">
      <w:pPr>
        <w:ind w:firstLine="567"/>
        <w:jc w:val="both"/>
        <w:rPr>
          <w:rFonts w:ascii="Times New Roman" w:hAnsi="Times New Roman" w:cs="Times New Roman"/>
          <w:color w:val="000000"/>
          <w:sz w:val="28"/>
          <w:szCs w:val="28"/>
          <w:shd w:val="clear" w:color="auto" w:fill="FFFFFF"/>
        </w:rPr>
      </w:pPr>
      <w:r w:rsidRPr="00D23148">
        <w:rPr>
          <w:rFonts w:ascii="Times New Roman" w:hAnsi="Times New Roman" w:cs="Times New Roman"/>
          <w:color w:val="000000"/>
          <w:sz w:val="28"/>
          <w:szCs w:val="28"/>
          <w:shd w:val="clear" w:color="auto" w:fill="FFFFFF"/>
        </w:rPr>
        <w:t>Настоящая Методика предназначена для определения загрязнения атмосферного воздуха как высокого и очень высокого в целях установления городских поселений и городских округов, дополнительно включаемых в эксперимент по квотированию выбросов загрязняющих веществ (за исключением радиоактивных веществ) в атмосферный воздух на основе сводных расчетов загрязнения атмосферного воздуха (далее - эксперимент по квотированию выбросов), который проводится в соответствии со статьями 1 - 6 Федерального закона от 26.07.2019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w:t>
      </w:r>
    </w:p>
    <w:p w:rsidR="00D23148" w:rsidRPr="00D23148" w:rsidRDefault="00D23148" w:rsidP="00D23148">
      <w:pPr>
        <w:ind w:firstLine="567"/>
        <w:jc w:val="both"/>
        <w:rPr>
          <w:rFonts w:ascii="Times New Roman" w:hAnsi="Times New Roman" w:cs="Times New Roman"/>
          <w:color w:val="000000"/>
          <w:sz w:val="28"/>
          <w:szCs w:val="28"/>
          <w:shd w:val="clear" w:color="auto" w:fill="FFFFFF"/>
        </w:rPr>
      </w:pPr>
      <w:r w:rsidRPr="00D23148">
        <w:rPr>
          <w:rFonts w:ascii="Times New Roman" w:hAnsi="Times New Roman" w:cs="Times New Roman"/>
          <w:color w:val="000000"/>
          <w:sz w:val="28"/>
          <w:szCs w:val="28"/>
          <w:shd w:val="clear" w:color="auto" w:fill="FFFFFF"/>
        </w:rPr>
        <w:t>Определение высокого и очень высокого загрязнения атмосферного воздуха производится на основании данных государственного мониторинга атмосферного воздуха, являющегося составной частью государственного экологического мониторинга (государственного мониторинга окружающей среды) в соответствии со статьей 23 Федерального закона от 04.05.1999 N 96-ФЗ "Об охране атмосферного воздуха".</w:t>
      </w:r>
    </w:p>
    <w:p w:rsidR="00D23148" w:rsidRPr="00D23148" w:rsidRDefault="00D23148" w:rsidP="00D23148">
      <w:pPr>
        <w:ind w:firstLine="567"/>
        <w:jc w:val="both"/>
        <w:rPr>
          <w:rFonts w:ascii="Times New Roman" w:hAnsi="Times New Roman" w:cs="Times New Roman"/>
          <w:color w:val="000000"/>
          <w:sz w:val="28"/>
          <w:szCs w:val="28"/>
          <w:shd w:val="clear" w:color="auto" w:fill="FFFFFF"/>
        </w:rPr>
      </w:pPr>
      <w:r w:rsidRPr="00D23148">
        <w:rPr>
          <w:rFonts w:ascii="Times New Roman" w:hAnsi="Times New Roman" w:cs="Times New Roman"/>
          <w:color w:val="000000"/>
          <w:sz w:val="28"/>
          <w:szCs w:val="28"/>
          <w:shd w:val="clear" w:color="auto" w:fill="FFFFFF"/>
        </w:rPr>
        <w:t>Для определения высокого и очень высокого загрязнения атмосферного воздуха используются данные пунктов наблюдательной сети государственного мониторинга атмосферного воздуха, составляющие однородные ряды наблюдений за состоянием и загрязнением атмосферного воздуха.</w:t>
      </w:r>
    </w:p>
    <w:p w:rsidR="00D23148" w:rsidRPr="00D23148" w:rsidRDefault="00D23148" w:rsidP="00D23148">
      <w:pPr>
        <w:ind w:firstLine="567"/>
        <w:jc w:val="both"/>
        <w:rPr>
          <w:rFonts w:ascii="Times New Roman" w:hAnsi="Times New Roman" w:cs="Times New Roman"/>
          <w:color w:val="000000"/>
          <w:sz w:val="28"/>
          <w:szCs w:val="28"/>
          <w:shd w:val="clear" w:color="auto" w:fill="FFFFFF"/>
        </w:rPr>
      </w:pPr>
      <w:r w:rsidRPr="00D23148">
        <w:rPr>
          <w:rFonts w:ascii="Times New Roman" w:hAnsi="Times New Roman" w:cs="Times New Roman"/>
          <w:color w:val="000000"/>
          <w:sz w:val="28"/>
          <w:szCs w:val="28"/>
          <w:shd w:val="clear" w:color="auto" w:fill="FFFFFF"/>
        </w:rPr>
        <w:t>В целях определения высокого и очень высокого загрязнения атмосферного воздуха используются данные измерений концентраций не менее пяти загрязняющих веществ при количестве наблюдений не менее 500 за каждым загрязняющим веществом за календарный год на каждом пункте наблюдений при дискретном отборе проб и не менее 20 000 при непрерывных методах измерений.</w:t>
      </w:r>
    </w:p>
    <w:p w:rsidR="0096757C" w:rsidRPr="0096757C" w:rsidRDefault="00D23148" w:rsidP="00D23148">
      <w:pPr>
        <w:ind w:firstLine="567"/>
        <w:jc w:val="both"/>
        <w:rPr>
          <w:rFonts w:ascii="Times New Roman" w:hAnsi="Times New Roman" w:cs="Times New Roman"/>
          <w:color w:val="000000"/>
          <w:sz w:val="28"/>
          <w:szCs w:val="28"/>
          <w:shd w:val="clear" w:color="auto" w:fill="FFFFFF"/>
        </w:rPr>
      </w:pPr>
      <w:r w:rsidRPr="00D23148">
        <w:rPr>
          <w:rFonts w:ascii="Times New Roman" w:hAnsi="Times New Roman" w:cs="Times New Roman"/>
          <w:color w:val="000000"/>
          <w:sz w:val="28"/>
          <w:szCs w:val="28"/>
          <w:shd w:val="clear" w:color="auto" w:fill="FFFFFF"/>
        </w:rPr>
        <w:t xml:space="preserve">Определение высокого и очень высокого загрязнения атмосферного воздуха в городах осуществляется Федеральной службой по гидрометеорологии и мониторингу окружающей среды исходя из соотнесения характеристик состояния атмосферного воздуха с гигиеническими нормативами содержания загрязняющих веществ в атмосферном воздухе, </w:t>
      </w:r>
      <w:r w:rsidRPr="00D23148">
        <w:rPr>
          <w:rFonts w:ascii="Times New Roman" w:hAnsi="Times New Roman" w:cs="Times New Roman"/>
          <w:color w:val="000000"/>
          <w:sz w:val="28"/>
          <w:szCs w:val="28"/>
          <w:shd w:val="clear" w:color="auto" w:fill="FFFFFF"/>
        </w:rPr>
        <w:lastRenderedPageBreak/>
        <w:t>включающими предельно допустимые концентрации загрязняющих веществ в атмосферном воздухе (далее - ПДК).</w:t>
      </w:r>
    </w:p>
    <w:sectPr w:rsidR="0096757C" w:rsidRPr="009675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C2E"/>
    <w:rsid w:val="00053EBA"/>
    <w:rsid w:val="002C5522"/>
    <w:rsid w:val="00400A3B"/>
    <w:rsid w:val="004B097E"/>
    <w:rsid w:val="004B26CD"/>
    <w:rsid w:val="006F2FEB"/>
    <w:rsid w:val="008515EE"/>
    <w:rsid w:val="00852F9E"/>
    <w:rsid w:val="008C4F6D"/>
    <w:rsid w:val="00936E0E"/>
    <w:rsid w:val="00955EA1"/>
    <w:rsid w:val="0096757C"/>
    <w:rsid w:val="00B16A2B"/>
    <w:rsid w:val="00BE7DC0"/>
    <w:rsid w:val="00D06D59"/>
    <w:rsid w:val="00D23148"/>
    <w:rsid w:val="00D3336E"/>
    <w:rsid w:val="00E87F08"/>
    <w:rsid w:val="00FE5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FDF34"/>
  <w15:chartTrackingRefBased/>
  <w15:docId w15:val="{3604F6B2-13BD-424C-8A3B-4BC7C7CD2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2083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2022-06-23T04:05:00Z</dcterms:created>
  <dcterms:modified xsi:type="dcterms:W3CDTF">2022-06-23T04:06:00Z</dcterms:modified>
</cp:coreProperties>
</file>