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AE" w:rsidRDefault="00961BAE" w:rsidP="006D74A7">
      <w:pPr>
        <w:pStyle w:val="Heading1"/>
        <w:rPr>
          <w:rFonts w:ascii="Times New Roman" w:hAnsi="Times New Roman"/>
          <w:sz w:val="28"/>
          <w:szCs w:val="28"/>
        </w:rPr>
      </w:pPr>
      <w:bookmarkStart w:id="0" w:name="sub_10000"/>
      <w:r>
        <w:rPr>
          <w:rFonts w:ascii="Times New Roman" w:hAnsi="Times New Roman"/>
          <w:sz w:val="28"/>
          <w:szCs w:val="28"/>
        </w:rPr>
        <w:t>Данковское лесничество (2023 год)</w:t>
      </w:r>
    </w:p>
    <w:p w:rsidR="00961BAE" w:rsidRPr="005B225C" w:rsidRDefault="00961BAE" w:rsidP="006D74A7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и объем</w:t>
      </w:r>
      <w:r>
        <w:rPr>
          <w:rFonts w:ascii="Times New Roman" w:hAnsi="Times New Roman"/>
          <w:sz w:val="28"/>
          <w:szCs w:val="28"/>
        </w:rPr>
        <w:br/>
        <w:t>древесины лесных насаждений, подлежащих заготовке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5"/>
        <w:gridCol w:w="1043"/>
        <w:gridCol w:w="1080"/>
        <w:gridCol w:w="1133"/>
        <w:gridCol w:w="1417"/>
        <w:gridCol w:w="850"/>
        <w:gridCol w:w="851"/>
        <w:gridCol w:w="853"/>
        <w:gridCol w:w="709"/>
        <w:gridCol w:w="709"/>
        <w:gridCol w:w="1134"/>
      </w:tblGrid>
      <w:tr w:rsidR="00961BAE" w:rsidRPr="001B4BE4" w:rsidTr="00017040">
        <w:trPr>
          <w:tblHeader/>
        </w:trPr>
        <w:tc>
          <w:tcPr>
            <w:tcW w:w="995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Номер лесного квартала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Номер лесотаксационного выдела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Площадь лесосеки, га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Хозяйство, преобладающая порода</w:t>
            </w:r>
          </w:p>
        </w:tc>
        <w:tc>
          <w:tcPr>
            <w:tcW w:w="1417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Породы</w:t>
            </w:r>
          </w:p>
        </w:tc>
        <w:tc>
          <w:tcPr>
            <w:tcW w:w="5106" w:type="dxa"/>
            <w:gridSpan w:val="6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Объем, куб. метров</w:t>
            </w:r>
          </w:p>
        </w:tc>
      </w:tr>
      <w:tr w:rsidR="00961BAE" w:rsidRPr="001B4BE4" w:rsidTr="00017040">
        <w:trPr>
          <w:tblHeader/>
        </w:trPr>
        <w:tc>
          <w:tcPr>
            <w:tcW w:w="995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3" w:type="dxa"/>
            <w:gridSpan w:val="4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деловая</w:t>
            </w:r>
          </w:p>
        </w:tc>
        <w:tc>
          <w:tcPr>
            <w:tcW w:w="709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дрова</w:t>
            </w:r>
          </w:p>
        </w:tc>
        <w:tc>
          <w:tcPr>
            <w:tcW w:w="1134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всего</w:t>
            </w:r>
          </w:p>
        </w:tc>
      </w:tr>
      <w:tr w:rsidR="00961BAE" w:rsidRPr="001B4BE4" w:rsidTr="00017040">
        <w:trPr>
          <w:tblHeader/>
        </w:trPr>
        <w:tc>
          <w:tcPr>
            <w:tcW w:w="995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крупная</w:t>
            </w:r>
          </w:p>
        </w:tc>
        <w:tc>
          <w:tcPr>
            <w:tcW w:w="851" w:type="dxa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1D4">
              <w:rPr>
                <w:rFonts w:ascii="Times New Roman" w:hAnsi="Times New Roman"/>
                <w:sz w:val="18"/>
                <w:szCs w:val="18"/>
              </w:rPr>
              <w:t>средняя</w:t>
            </w:r>
          </w:p>
        </w:tc>
        <w:tc>
          <w:tcPr>
            <w:tcW w:w="853" w:type="dxa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1D4">
              <w:rPr>
                <w:rFonts w:ascii="Times New Roman" w:hAnsi="Times New Roman"/>
                <w:sz w:val="18"/>
                <w:szCs w:val="18"/>
              </w:rPr>
              <w:t>мелкая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10774" w:type="dxa"/>
            <w:gridSpan w:val="11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1D4">
              <w:rPr>
                <w:rFonts w:ascii="Times New Roman" w:hAnsi="Times New Roman"/>
                <w:b/>
                <w:sz w:val="20"/>
                <w:szCs w:val="20"/>
              </w:rPr>
              <w:t>Бигильдинское участковое лесничество</w:t>
            </w:r>
          </w:p>
        </w:tc>
      </w:tr>
      <w:tr w:rsidR="00961BAE" w:rsidRPr="001B4BE4" w:rsidTr="00017040">
        <w:trPr>
          <w:trHeight w:val="425"/>
        </w:trPr>
        <w:tc>
          <w:tcPr>
            <w:tcW w:w="10774" w:type="dxa"/>
            <w:gridSpan w:val="11"/>
            <w:vAlign w:val="center"/>
          </w:tcPr>
          <w:p w:rsidR="00961BAE" w:rsidRPr="002021D4" w:rsidRDefault="00961BAE" w:rsidP="007B2AD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1D4">
              <w:rPr>
                <w:rFonts w:ascii="Times New Roman" w:hAnsi="Times New Roman"/>
                <w:b/>
                <w:sz w:val="20"/>
                <w:szCs w:val="20"/>
              </w:rPr>
              <w:t>Проходные рубки, проводимые в целях ухода за лесами</w:t>
            </w:r>
          </w:p>
        </w:tc>
      </w:tr>
      <w:tr w:rsidR="00961BAE" w:rsidRPr="001B4BE4" w:rsidTr="00017040">
        <w:trPr>
          <w:trHeight w:val="368"/>
        </w:trPr>
        <w:tc>
          <w:tcPr>
            <w:tcW w:w="995" w:type="dxa"/>
            <w:vMerge w:val="restart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2021D4" w:rsidRDefault="00961BAE" w:rsidP="00081AD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61BAE" w:rsidRPr="001B4BE4" w:rsidTr="00017040">
        <w:trPr>
          <w:trHeight w:val="368"/>
        </w:trPr>
        <w:tc>
          <w:tcPr>
            <w:tcW w:w="995" w:type="dxa"/>
            <w:vMerge/>
            <w:vAlign w:val="center"/>
          </w:tcPr>
          <w:p w:rsidR="00961BAE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2021D4" w:rsidRDefault="00961BAE" w:rsidP="00081AD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</w:tr>
      <w:tr w:rsidR="00961BAE" w:rsidRPr="001B4BE4" w:rsidTr="00017040">
        <w:trPr>
          <w:trHeight w:val="368"/>
        </w:trPr>
        <w:tc>
          <w:tcPr>
            <w:tcW w:w="995" w:type="dxa"/>
            <w:vMerge/>
            <w:vAlign w:val="center"/>
          </w:tcPr>
          <w:p w:rsidR="00961BAE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2021D4" w:rsidRDefault="00961BAE" w:rsidP="00081AD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961BAE" w:rsidRPr="001B4BE4" w:rsidTr="00017040">
        <w:trPr>
          <w:trHeight w:val="368"/>
        </w:trPr>
        <w:tc>
          <w:tcPr>
            <w:tcW w:w="995" w:type="dxa"/>
            <w:vMerge/>
            <w:vAlign w:val="center"/>
          </w:tcPr>
          <w:p w:rsidR="00961BAE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2021D4" w:rsidRDefault="00961BAE" w:rsidP="00081AD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961BAE" w:rsidRPr="001B4BE4" w:rsidTr="00017040">
        <w:trPr>
          <w:trHeight w:val="368"/>
        </w:trPr>
        <w:tc>
          <w:tcPr>
            <w:tcW w:w="995" w:type="dxa"/>
            <w:vMerge/>
            <w:vAlign w:val="center"/>
          </w:tcPr>
          <w:p w:rsidR="00961BAE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2021D4" w:rsidRDefault="00961BAE" w:rsidP="00081AD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7B2AD3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7B2AD3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7B2AD3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7B2AD3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7B2AD3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7B2AD3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961BAE" w:rsidRPr="007B2AD3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</w:tr>
      <w:tr w:rsidR="00961BAE" w:rsidRPr="001B4BE4" w:rsidTr="00017040">
        <w:trPr>
          <w:trHeight w:val="368"/>
        </w:trPr>
        <w:tc>
          <w:tcPr>
            <w:tcW w:w="995" w:type="dxa"/>
            <w:vMerge w:val="restart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961BAE" w:rsidRPr="001B4BE4" w:rsidTr="00017040">
        <w:trPr>
          <w:trHeight w:val="368"/>
        </w:trPr>
        <w:tc>
          <w:tcPr>
            <w:tcW w:w="995" w:type="dxa"/>
            <w:vMerge/>
            <w:vAlign w:val="center"/>
          </w:tcPr>
          <w:p w:rsidR="00961BAE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61BAE" w:rsidRPr="001B4BE4" w:rsidTr="00017040">
        <w:trPr>
          <w:trHeight w:val="368"/>
        </w:trPr>
        <w:tc>
          <w:tcPr>
            <w:tcW w:w="995" w:type="dxa"/>
            <w:vMerge/>
            <w:vAlign w:val="center"/>
          </w:tcPr>
          <w:p w:rsidR="00961BAE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E5632F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32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961BAE" w:rsidRPr="00E5632F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</w:tr>
      <w:tr w:rsidR="00961BAE" w:rsidRPr="001B4BE4" w:rsidTr="00017040">
        <w:trPr>
          <w:trHeight w:val="368"/>
        </w:trPr>
        <w:tc>
          <w:tcPr>
            <w:tcW w:w="995" w:type="dxa"/>
            <w:vMerge w:val="restart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43" w:type="dxa"/>
            <w:vMerge w:val="restart"/>
            <w:vAlign w:val="center"/>
          </w:tcPr>
          <w:p w:rsidR="00961BAE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vMerge w:val="restart"/>
            <w:vAlign w:val="center"/>
          </w:tcPr>
          <w:p w:rsidR="00961BAE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2021D4" w:rsidRDefault="00961BAE" w:rsidP="002075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961BAE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961BAE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961BAE" w:rsidRPr="001B4BE4" w:rsidTr="00017040">
        <w:trPr>
          <w:trHeight w:val="368"/>
        </w:trPr>
        <w:tc>
          <w:tcPr>
            <w:tcW w:w="995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961BAE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</w:tr>
      <w:tr w:rsidR="00961BAE" w:rsidRPr="001B4BE4" w:rsidTr="00017040">
        <w:trPr>
          <w:trHeight w:val="368"/>
        </w:trPr>
        <w:tc>
          <w:tcPr>
            <w:tcW w:w="995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61BAE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61BAE" w:rsidRPr="001B4BE4" w:rsidTr="00017040">
        <w:trPr>
          <w:trHeight w:val="368"/>
        </w:trPr>
        <w:tc>
          <w:tcPr>
            <w:tcW w:w="995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E5632F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32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134" w:type="dxa"/>
            <w:vAlign w:val="center"/>
          </w:tcPr>
          <w:p w:rsidR="00961BAE" w:rsidRPr="00E5632F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2021D4" w:rsidRDefault="00961BAE" w:rsidP="002075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961BAE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2075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2075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2075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vAlign w:val="center"/>
          </w:tcPr>
          <w:p w:rsidR="00961BAE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7B2AD3" w:rsidRDefault="00961BAE" w:rsidP="002075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961BAE" w:rsidRPr="00E5632F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2021D4" w:rsidRDefault="00961BAE" w:rsidP="002075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32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961BAE" w:rsidRPr="00E5632F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2075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32F"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134" w:type="dxa"/>
            <w:vAlign w:val="center"/>
          </w:tcPr>
          <w:p w:rsidR="00961BAE" w:rsidRPr="00E5632F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2075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32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961BAE" w:rsidRPr="00E5632F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2075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32F">
              <w:rPr>
                <w:rFonts w:ascii="Times New Roman" w:hAnsi="Times New Roman" w:cs="Times New Roman"/>
                <w:bCs/>
                <w:sz w:val="20"/>
                <w:szCs w:val="20"/>
              </w:rPr>
              <w:t>113</w:t>
            </w:r>
          </w:p>
        </w:tc>
        <w:tc>
          <w:tcPr>
            <w:tcW w:w="1134" w:type="dxa"/>
            <w:vAlign w:val="center"/>
          </w:tcPr>
          <w:p w:rsidR="00961BAE" w:rsidRPr="00E5632F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7B2AD3" w:rsidRDefault="00961BAE" w:rsidP="002075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1134" w:type="dxa"/>
            <w:vAlign w:val="center"/>
          </w:tcPr>
          <w:p w:rsidR="00961BAE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</w:tr>
      <w:tr w:rsidR="00961BAE" w:rsidRPr="001B4BE4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b/>
                <w:sz w:val="20"/>
                <w:szCs w:val="20"/>
              </w:rPr>
              <w:t>Бигильдинское участковое лесничество</w:t>
            </w:r>
          </w:p>
        </w:tc>
      </w:tr>
      <w:tr w:rsidR="00961BAE" w:rsidRPr="001B4BE4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1D4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2021D4" w:rsidRDefault="00961BAE" w:rsidP="002075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2075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81A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2075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81A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7B2AD3" w:rsidRDefault="00961BAE" w:rsidP="002075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CB78A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CB78A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CB78A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CB78A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CB78A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1134" w:type="dxa"/>
            <w:vAlign w:val="center"/>
          </w:tcPr>
          <w:p w:rsidR="00961BAE" w:rsidRPr="00CB78A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081A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2021D4" w:rsidRDefault="00961BAE" w:rsidP="002075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81A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2075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81A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2075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81A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7B2AD3" w:rsidRDefault="00961BAE" w:rsidP="002075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CB78A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vAlign w:val="center"/>
          </w:tcPr>
          <w:p w:rsidR="00961BAE" w:rsidRPr="00CB78A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081A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2021D4" w:rsidRDefault="00961BAE" w:rsidP="002075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81A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2075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81A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7B2AD3" w:rsidRDefault="00961BAE" w:rsidP="002075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CB78A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134" w:type="dxa"/>
            <w:vAlign w:val="center"/>
          </w:tcPr>
          <w:p w:rsidR="00961BAE" w:rsidRPr="00CB78A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081A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2021D4" w:rsidRDefault="00961BAE" w:rsidP="002075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81A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2075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81A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2075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81A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7B2AD3" w:rsidRDefault="00961BAE" w:rsidP="002075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2075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CB78A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961BAE" w:rsidRPr="00CB78A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961BAE" w:rsidRPr="001B4BE4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BE4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Воскресенское участковое лесничество</w:t>
            </w:r>
          </w:p>
        </w:tc>
      </w:tr>
      <w:tr w:rsidR="00961BAE" w:rsidRPr="001B4BE4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961BAE" w:rsidRPr="007D1CFF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b/>
                <w:sz w:val="20"/>
                <w:szCs w:val="20"/>
              </w:rPr>
              <w:t>Рубки прореживания, проводимые в целях ухода за лесами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2021D4" w:rsidRDefault="00961BAE" w:rsidP="002075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2075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234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684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2075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7B2AD3" w:rsidRDefault="00961BAE" w:rsidP="002075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CB78A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851" w:type="dxa"/>
            <w:vAlign w:val="center"/>
          </w:tcPr>
          <w:p w:rsidR="00961BAE" w:rsidRPr="00CB78A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853" w:type="dxa"/>
            <w:vAlign w:val="center"/>
          </w:tcPr>
          <w:p w:rsidR="00961BAE" w:rsidRPr="00CB78A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61BAE" w:rsidRPr="00CB78A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709" w:type="dxa"/>
            <w:vAlign w:val="center"/>
          </w:tcPr>
          <w:p w:rsidR="00961BAE" w:rsidRPr="00CB78A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543</w:t>
            </w:r>
          </w:p>
        </w:tc>
        <w:tc>
          <w:tcPr>
            <w:tcW w:w="1134" w:type="dxa"/>
            <w:vAlign w:val="center"/>
          </w:tcPr>
          <w:p w:rsidR="00961BAE" w:rsidRPr="00CB78A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917</w:t>
            </w:r>
          </w:p>
        </w:tc>
      </w:tr>
      <w:tr w:rsidR="00961BAE" w:rsidRPr="001B4BE4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color w:val="FF0000"/>
                <w:sz w:val="20"/>
              </w:rPr>
            </w:pPr>
            <w:r w:rsidRPr="001B4BE4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Воскресенское участковое лесничество</w:t>
            </w:r>
          </w:p>
        </w:tc>
      </w:tr>
      <w:tr w:rsidR="00961BAE" w:rsidRPr="001B4BE4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b/>
                <w:color w:val="FF0000"/>
                <w:sz w:val="20"/>
              </w:rPr>
            </w:pPr>
            <w:r w:rsidRPr="001B4BE4">
              <w:rPr>
                <w:rFonts w:ascii="Times New Roman" w:hAnsi="Times New Roman"/>
                <w:b/>
                <w:sz w:val="20"/>
                <w:szCs w:val="20"/>
              </w:rPr>
              <w:t>Проходные рубки, проводимые в целях ухода за лесами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2021D4" w:rsidRDefault="00961BAE" w:rsidP="002075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2075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2075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7B2AD3" w:rsidRDefault="00961BAE" w:rsidP="002075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0A54D6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851" w:type="dxa"/>
            <w:vAlign w:val="center"/>
          </w:tcPr>
          <w:p w:rsidR="00961BAE" w:rsidRPr="000A54D6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53" w:type="dxa"/>
            <w:vAlign w:val="center"/>
          </w:tcPr>
          <w:p w:rsidR="00961BAE" w:rsidRPr="000A54D6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0A54D6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709" w:type="dxa"/>
            <w:vAlign w:val="center"/>
          </w:tcPr>
          <w:p w:rsidR="00961BAE" w:rsidRPr="000A54D6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1134" w:type="dxa"/>
            <w:vAlign w:val="center"/>
          </w:tcPr>
          <w:p w:rsidR="00961BAE" w:rsidRPr="000A54D6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2021D4" w:rsidRDefault="00961BAE" w:rsidP="002075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2075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2075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7B2AD3" w:rsidRDefault="00961BAE" w:rsidP="0020753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20753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961BAE" w:rsidRPr="0020753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3" w:type="dxa"/>
            <w:vAlign w:val="center"/>
          </w:tcPr>
          <w:p w:rsidR="00961BAE" w:rsidRPr="0020753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20753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961BAE" w:rsidRPr="0020753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134" w:type="dxa"/>
            <w:vAlign w:val="center"/>
          </w:tcPr>
          <w:p w:rsidR="00961BAE" w:rsidRPr="0020753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2021D4" w:rsidRDefault="00961BAE" w:rsidP="0096200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96200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96200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7B2AD3" w:rsidRDefault="00961BAE" w:rsidP="0096200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023151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61BAE" w:rsidRPr="00023151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961BAE" w:rsidRPr="00023151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023151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961BAE" w:rsidRPr="00023151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134" w:type="dxa"/>
            <w:vAlign w:val="center"/>
          </w:tcPr>
          <w:p w:rsidR="00961BAE" w:rsidRPr="00023151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</w:tr>
      <w:tr w:rsidR="00961BAE" w:rsidRPr="001B4BE4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b/>
                <w:color w:val="FF0000"/>
                <w:sz w:val="20"/>
              </w:rPr>
            </w:pPr>
            <w:r w:rsidRPr="001B4BE4">
              <w:rPr>
                <w:rFonts w:ascii="Times New Roman" w:hAnsi="Times New Roman" w:cs="Times New Roman"/>
                <w:b/>
                <w:sz w:val="20"/>
                <w:szCs w:val="20"/>
              </w:rPr>
              <w:t>Лебедянское участковое лесничество</w:t>
            </w:r>
          </w:p>
        </w:tc>
      </w:tr>
      <w:tr w:rsidR="00961BAE" w:rsidRPr="001B4BE4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</w:rPr>
            </w:pPr>
            <w:r w:rsidRPr="001B4BE4">
              <w:rPr>
                <w:b/>
                <w:sz w:val="20"/>
              </w:rPr>
              <w:t>Проходные рубки, проводимые в целях ухода за лесами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282A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мягколиственное, липа</w:t>
            </w:r>
          </w:p>
        </w:tc>
        <w:tc>
          <w:tcPr>
            <w:tcW w:w="1417" w:type="dxa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Липа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61BAE" w:rsidRPr="001B4BE4" w:rsidTr="0035038A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61BAE" w:rsidRDefault="00961BAE" w:rsidP="0035038A">
            <w:pPr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961BAE" w:rsidRPr="007E5145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4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7E5145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7E5145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3" w:type="dxa"/>
            <w:vAlign w:val="center"/>
          </w:tcPr>
          <w:p w:rsidR="00961BAE" w:rsidRPr="007E5145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61BAE" w:rsidRPr="007E5145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961BAE" w:rsidRPr="007E5145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61BAE" w:rsidRPr="007E5145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961BAE" w:rsidRPr="001B4BE4" w:rsidTr="0035038A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3" w:type="dxa"/>
            <w:vMerge w:val="restart"/>
          </w:tcPr>
          <w:p w:rsidR="00961BAE" w:rsidRDefault="00961BAE" w:rsidP="0035038A">
            <w:pPr>
              <w:ind w:firstLine="0"/>
              <w:jc w:val="center"/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3503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7E5145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4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7E5145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61BAE" w:rsidRPr="007E5145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3" w:type="dxa"/>
            <w:vAlign w:val="center"/>
          </w:tcPr>
          <w:p w:rsidR="00961BAE" w:rsidRPr="007E5145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61BAE" w:rsidRPr="007E5145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961BAE" w:rsidRPr="007E5145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961BAE" w:rsidRPr="007E5145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3503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3503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3503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3503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7E5145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4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7E5145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61BAE" w:rsidRPr="007E5145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3" w:type="dxa"/>
            <w:vAlign w:val="center"/>
          </w:tcPr>
          <w:p w:rsidR="00961BAE" w:rsidRPr="007E5145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61BAE" w:rsidRPr="007E5145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961BAE" w:rsidRPr="007E5145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961BAE" w:rsidRPr="007E5145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</w:tr>
      <w:tr w:rsidR="00961BAE" w:rsidRPr="001B4BE4" w:rsidTr="00497C21">
        <w:trPr>
          <w:trHeight w:val="366"/>
        </w:trPr>
        <w:tc>
          <w:tcPr>
            <w:tcW w:w="10774" w:type="dxa"/>
            <w:gridSpan w:val="11"/>
            <w:vAlign w:val="center"/>
          </w:tcPr>
          <w:p w:rsidR="00961BAE" w:rsidRPr="001B4BE4" w:rsidRDefault="00961BAE" w:rsidP="009D0C78">
            <w:pPr>
              <w:ind w:firstLine="0"/>
              <w:jc w:val="center"/>
              <w:rPr>
                <w:color w:val="FF0000"/>
                <w:sz w:val="20"/>
              </w:rPr>
            </w:pPr>
            <w:r w:rsidRPr="001B4BE4">
              <w:rPr>
                <w:rFonts w:ascii="Times New Roman" w:hAnsi="Times New Roman" w:cs="Times New Roman"/>
                <w:b/>
                <w:sz w:val="20"/>
                <w:szCs w:val="20"/>
              </w:rPr>
              <w:t>Лебедянское участковое лесничество</w:t>
            </w:r>
          </w:p>
        </w:tc>
      </w:tr>
      <w:tr w:rsidR="00961BAE" w:rsidRPr="001B4BE4" w:rsidTr="0044217F">
        <w:trPr>
          <w:trHeight w:val="366"/>
        </w:trPr>
        <w:tc>
          <w:tcPr>
            <w:tcW w:w="10774" w:type="dxa"/>
            <w:gridSpan w:val="11"/>
            <w:vAlign w:val="center"/>
          </w:tcPr>
          <w:p w:rsidR="00961BAE" w:rsidRPr="001B4BE4" w:rsidRDefault="00961BAE" w:rsidP="009D0C78">
            <w:pPr>
              <w:ind w:firstLine="0"/>
              <w:jc w:val="center"/>
              <w:rPr>
                <w:b/>
                <w:color w:val="FF0000"/>
                <w:sz w:val="20"/>
              </w:rPr>
            </w:pPr>
            <w:r w:rsidRPr="001B4BE4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C475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3503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3503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3503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F07A6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7A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2F07A6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2F07A6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2F07A6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2F07A6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2F07A6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961BAE" w:rsidRPr="002F07A6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3503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3503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3503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EB26CA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6C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EB26CA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6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B26CA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6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B26CA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6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B26CA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6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B26CA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6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134" w:type="dxa"/>
            <w:vAlign w:val="center"/>
          </w:tcPr>
          <w:p w:rsidR="00961BAE" w:rsidRPr="00EB26CA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6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3503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B36A0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EB26CA" w:rsidRDefault="00961BAE" w:rsidP="00B36A0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6C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EB26CA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B26CA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B26CA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B26CA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B26CA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961BAE" w:rsidRPr="00EB26CA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</w:tr>
      <w:tr w:rsidR="00961BAE" w:rsidRPr="001B4BE4" w:rsidTr="00B251C6">
        <w:trPr>
          <w:trHeight w:val="187"/>
        </w:trPr>
        <w:tc>
          <w:tcPr>
            <w:tcW w:w="10774" w:type="dxa"/>
            <w:gridSpan w:val="11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b/>
                <w:color w:val="FF0000"/>
                <w:sz w:val="20"/>
              </w:rPr>
            </w:pPr>
            <w:r w:rsidRPr="001B4BE4">
              <w:rPr>
                <w:rFonts w:ascii="Times New Roman" w:hAnsi="Times New Roman" w:cs="Times New Roman"/>
                <w:b/>
                <w:sz w:val="20"/>
                <w:szCs w:val="20"/>
              </w:rPr>
              <w:t>Хрущевское участковое лесничество</w:t>
            </w:r>
          </w:p>
        </w:tc>
      </w:tr>
      <w:tr w:rsidR="00961BAE" w:rsidRPr="001B4BE4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b/>
                <w:color w:val="FF0000"/>
                <w:sz w:val="20"/>
              </w:rPr>
            </w:pPr>
            <w:r w:rsidRPr="001B4BE4">
              <w:rPr>
                <w:b/>
                <w:sz w:val="20"/>
              </w:rPr>
              <w:t>Проходные рубки, проводимые в целях ухода за лесами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E4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076A63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A6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076A63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61BAE" w:rsidRPr="00076A63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961BAE" w:rsidRPr="00076A63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61BAE" w:rsidRPr="00076A63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961BAE" w:rsidRPr="00076A63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961BAE" w:rsidRPr="00076A63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</w:tr>
      <w:tr w:rsidR="00961BAE" w:rsidRPr="001B4BE4" w:rsidTr="00B251C6">
        <w:trPr>
          <w:trHeight w:val="204"/>
        </w:trPr>
        <w:tc>
          <w:tcPr>
            <w:tcW w:w="10774" w:type="dxa"/>
            <w:gridSpan w:val="11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color w:val="FF0000"/>
                <w:sz w:val="20"/>
              </w:rPr>
            </w:pPr>
            <w:r w:rsidRPr="001B4BE4">
              <w:rPr>
                <w:rFonts w:ascii="Times New Roman" w:hAnsi="Times New Roman" w:cs="Times New Roman"/>
                <w:b/>
                <w:sz w:val="20"/>
                <w:szCs w:val="20"/>
              </w:rPr>
              <w:t>Хрущевское участковое лесничество</w:t>
            </w:r>
          </w:p>
        </w:tc>
      </w:tr>
      <w:tr w:rsidR="00961BAE" w:rsidRPr="001B4BE4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</w:rPr>
            </w:pPr>
            <w:r w:rsidRPr="001B4BE4">
              <w:rPr>
                <w:b/>
                <w:sz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E4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1B4BE4" w:rsidRDefault="00961BAE" w:rsidP="00076A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076A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076A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B10290" w:rsidRDefault="00961BAE" w:rsidP="00076A6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29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B1029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B1029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B1029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B1029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B1029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134" w:type="dxa"/>
            <w:vAlign w:val="center"/>
          </w:tcPr>
          <w:p w:rsidR="00961BAE" w:rsidRPr="00B1029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E4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168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168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B10290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29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B1029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B1029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B1029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B1029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B1029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134" w:type="dxa"/>
            <w:vAlign w:val="center"/>
          </w:tcPr>
          <w:p w:rsidR="00961BAE" w:rsidRPr="00B1029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</w:tr>
      <w:tr w:rsidR="00961BAE" w:rsidRPr="001B4BE4" w:rsidTr="00B251C6">
        <w:trPr>
          <w:trHeight w:val="191"/>
        </w:trPr>
        <w:tc>
          <w:tcPr>
            <w:tcW w:w="10774" w:type="dxa"/>
            <w:gridSpan w:val="11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color w:val="FF0000"/>
                <w:sz w:val="20"/>
              </w:rPr>
            </w:pPr>
            <w:r w:rsidRPr="001B4BE4">
              <w:rPr>
                <w:rFonts w:ascii="Times New Roman" w:hAnsi="Times New Roman" w:cs="Times New Roman"/>
                <w:b/>
                <w:sz w:val="20"/>
                <w:szCs w:val="20"/>
              </w:rPr>
              <w:t>Хрущевское участковое лесничество</w:t>
            </w:r>
          </w:p>
        </w:tc>
      </w:tr>
      <w:tr w:rsidR="00961BAE" w:rsidRPr="001B4BE4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</w:rPr>
            </w:pPr>
            <w:r w:rsidRPr="001B4BE4">
              <w:rPr>
                <w:b/>
                <w:sz w:val="20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мягколиственное, осина</w:t>
            </w:r>
          </w:p>
        </w:tc>
        <w:tc>
          <w:tcPr>
            <w:tcW w:w="1417" w:type="dxa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Липа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B10290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29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B1029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961BAE" w:rsidRPr="00B1029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3" w:type="dxa"/>
            <w:vAlign w:val="center"/>
          </w:tcPr>
          <w:p w:rsidR="00961BAE" w:rsidRPr="00B1029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61BAE" w:rsidRPr="00B1029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961BAE" w:rsidRPr="00B1029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961BAE" w:rsidRPr="00B10290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</w:tr>
      <w:tr w:rsidR="00961BAE" w:rsidRPr="001B4BE4" w:rsidTr="00C14056">
        <w:trPr>
          <w:trHeight w:val="366"/>
        </w:trPr>
        <w:tc>
          <w:tcPr>
            <w:tcW w:w="10774" w:type="dxa"/>
            <w:gridSpan w:val="11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color w:val="FF0000"/>
                <w:sz w:val="20"/>
              </w:rPr>
            </w:pPr>
            <w:r w:rsidRPr="001B4BE4">
              <w:rPr>
                <w:rFonts w:ascii="Times New Roman" w:hAnsi="Times New Roman" w:cs="Times New Roman"/>
                <w:b/>
                <w:sz w:val="20"/>
                <w:szCs w:val="20"/>
              </w:rPr>
              <w:t>Хрущевское участковое лесничество</w:t>
            </w:r>
          </w:p>
        </w:tc>
      </w:tr>
      <w:tr w:rsidR="00961BAE" w:rsidRPr="001B4BE4" w:rsidTr="00C14056">
        <w:trPr>
          <w:trHeight w:val="366"/>
        </w:trPr>
        <w:tc>
          <w:tcPr>
            <w:tcW w:w="10774" w:type="dxa"/>
            <w:gridSpan w:val="11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sz w:val="20"/>
              </w:rPr>
            </w:pPr>
            <w:r w:rsidRPr="001B4BE4">
              <w:rPr>
                <w:b/>
                <w:sz w:val="20"/>
              </w:rPr>
              <w:t xml:space="preserve">Предупреждение возникновения вредных организмов, санитарно-оздоровительные мероприятия, </w:t>
            </w:r>
            <w:r>
              <w:rPr>
                <w:b/>
                <w:sz w:val="20"/>
              </w:rPr>
              <w:t>уборка неликвидной древесины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л.1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мягколиственное, осина</w:t>
            </w:r>
          </w:p>
        </w:tc>
        <w:tc>
          <w:tcPr>
            <w:tcW w:w="1417" w:type="dxa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61BAE" w:rsidRPr="001B4BE4" w:rsidTr="00017040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01704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DF58FA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8F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DF58FA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DF58FA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DF58FA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DF58FA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DF58FA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61BAE" w:rsidRPr="00DF58FA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961BAE" w:rsidRPr="001B4BE4" w:rsidTr="00B251C6">
        <w:trPr>
          <w:trHeight w:val="214"/>
        </w:trPr>
        <w:tc>
          <w:tcPr>
            <w:tcW w:w="2038" w:type="dxa"/>
            <w:gridSpan w:val="2"/>
            <w:vAlign w:val="center"/>
          </w:tcPr>
          <w:p w:rsidR="00961BAE" w:rsidRPr="00CF6D94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9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961BAE" w:rsidRPr="001B4BE4" w:rsidRDefault="00961BAE" w:rsidP="00EA4E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3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354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269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636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2449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EA4E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3085</w:t>
            </w:r>
          </w:p>
        </w:tc>
      </w:tr>
      <w:tr w:rsidR="00961BAE" w:rsidRPr="001B4BE4" w:rsidTr="00B251C6">
        <w:trPr>
          <w:trHeight w:val="208"/>
        </w:trPr>
        <w:tc>
          <w:tcPr>
            <w:tcW w:w="2038" w:type="dxa"/>
            <w:gridSpan w:val="2"/>
            <w:vAlign w:val="center"/>
          </w:tcPr>
          <w:p w:rsidR="00961BAE" w:rsidRPr="00CF6D94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94">
              <w:rPr>
                <w:rFonts w:ascii="Times New Roman" w:hAnsi="Times New Roman"/>
                <w:b/>
                <w:sz w:val="20"/>
                <w:szCs w:val="20"/>
              </w:rPr>
              <w:t>в т. ч. ПРЖ</w:t>
            </w:r>
          </w:p>
        </w:tc>
        <w:tc>
          <w:tcPr>
            <w:tcW w:w="108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3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374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917</w:t>
            </w:r>
          </w:p>
        </w:tc>
      </w:tr>
      <w:tr w:rsidR="00961BAE" w:rsidRPr="001B4BE4" w:rsidTr="00B251C6">
        <w:trPr>
          <w:trHeight w:val="205"/>
        </w:trPr>
        <w:tc>
          <w:tcPr>
            <w:tcW w:w="2038" w:type="dxa"/>
            <w:gridSpan w:val="2"/>
            <w:vAlign w:val="center"/>
          </w:tcPr>
          <w:p w:rsidR="00961BAE" w:rsidRPr="00CF6D94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94">
              <w:rPr>
                <w:rFonts w:ascii="Times New Roman" w:hAnsi="Times New Roman"/>
                <w:b/>
                <w:sz w:val="20"/>
                <w:szCs w:val="20"/>
              </w:rPr>
              <w:t>в т. ч. ПРХ</w:t>
            </w:r>
          </w:p>
        </w:tc>
        <w:tc>
          <w:tcPr>
            <w:tcW w:w="108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3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989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1225</w:t>
            </w:r>
          </w:p>
        </w:tc>
      </w:tr>
      <w:tr w:rsidR="00961BAE" w:rsidRPr="001B4BE4" w:rsidTr="00B251C6">
        <w:trPr>
          <w:trHeight w:val="201"/>
        </w:trPr>
        <w:tc>
          <w:tcPr>
            <w:tcW w:w="2038" w:type="dxa"/>
            <w:gridSpan w:val="2"/>
            <w:vAlign w:val="center"/>
          </w:tcPr>
          <w:p w:rsidR="00961BAE" w:rsidRPr="00CF6D94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94">
              <w:rPr>
                <w:rFonts w:ascii="Times New Roman" w:hAnsi="Times New Roman"/>
                <w:b/>
                <w:sz w:val="20"/>
                <w:szCs w:val="20"/>
              </w:rPr>
              <w:t>в т ч. ВСР</w:t>
            </w:r>
          </w:p>
        </w:tc>
        <w:tc>
          <w:tcPr>
            <w:tcW w:w="108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3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888</w:t>
            </w:r>
          </w:p>
        </w:tc>
      </w:tr>
      <w:tr w:rsidR="00961BAE" w:rsidRPr="001B4BE4" w:rsidTr="00B251C6">
        <w:trPr>
          <w:trHeight w:val="197"/>
        </w:trPr>
        <w:tc>
          <w:tcPr>
            <w:tcW w:w="2038" w:type="dxa"/>
            <w:gridSpan w:val="2"/>
            <w:vAlign w:val="center"/>
          </w:tcPr>
          <w:p w:rsidR="00961BAE" w:rsidRPr="00CF6D94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94">
              <w:rPr>
                <w:rFonts w:ascii="Times New Roman" w:hAnsi="Times New Roman"/>
                <w:b/>
                <w:sz w:val="20"/>
                <w:szCs w:val="20"/>
              </w:rPr>
              <w:t>в т. ч. ССР</w:t>
            </w:r>
          </w:p>
        </w:tc>
        <w:tc>
          <w:tcPr>
            <w:tcW w:w="108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</w:tr>
      <w:tr w:rsidR="00961BAE" w:rsidRPr="001B4BE4" w:rsidTr="00B251C6">
        <w:trPr>
          <w:trHeight w:val="197"/>
        </w:trPr>
        <w:tc>
          <w:tcPr>
            <w:tcW w:w="2038" w:type="dxa"/>
            <w:gridSpan w:val="2"/>
            <w:vAlign w:val="center"/>
          </w:tcPr>
          <w:p w:rsidR="00961BAE" w:rsidRPr="00CF6D94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т. ч. УНД</w:t>
            </w:r>
          </w:p>
        </w:tc>
        <w:tc>
          <w:tcPr>
            <w:tcW w:w="108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</w:tbl>
    <w:p w:rsidR="00961BAE" w:rsidRDefault="00961BAE" w:rsidP="006D74A7">
      <w:pPr>
        <w:pStyle w:val="a2"/>
        <w:rPr>
          <w:rFonts w:ascii="Times New Roman" w:hAnsi="Times New Roman" w:cs="Times New Roman"/>
          <w:sz w:val="28"/>
          <w:szCs w:val="28"/>
        </w:rPr>
      </w:pPr>
    </w:p>
    <w:p w:rsidR="00961BAE" w:rsidRDefault="00961BAE" w:rsidP="006D74A7">
      <w:pPr>
        <w:pStyle w:val="a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Продавец:                                                       Покупатель:</w:t>
      </w:r>
    </w:p>
    <w:p w:rsidR="00961BAE" w:rsidRDefault="00961BAE" w:rsidP="006D74A7">
      <w:pPr>
        <w:pStyle w:val="a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Божко Юрий Николаевич                          Чекмасов Евгений Анатольевич</w:t>
      </w:r>
    </w:p>
    <w:p w:rsidR="00961BAE" w:rsidRPr="00B251C6" w:rsidRDefault="00961BAE" w:rsidP="00B251C6"/>
    <w:p w:rsidR="00961BAE" w:rsidRDefault="00961BAE" w:rsidP="006D74A7">
      <w:pPr>
        <w:pStyle w:val="a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  ______________________________</w:t>
      </w:r>
    </w:p>
    <w:p w:rsidR="00961BAE" w:rsidRDefault="00961BAE" w:rsidP="006D74A7">
      <w:pPr>
        <w:pStyle w:val="a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(подпись)                                                                      (подпись)</w:t>
      </w:r>
    </w:p>
    <w:p w:rsidR="00961BAE" w:rsidRDefault="00961BAE" w:rsidP="006D74A7">
      <w:pPr>
        <w:pStyle w:val="a2"/>
        <w:rPr>
          <w:rStyle w:val="a"/>
          <w:b w:val="0"/>
          <w:szCs w:val="28"/>
        </w:rPr>
      </w:pPr>
      <w:r>
        <w:rPr>
          <w:rFonts w:ascii="Times New Roman" w:hAnsi="Times New Roman" w:cs="Times New Roman"/>
        </w:rPr>
        <w:t xml:space="preserve">                        М.П.                                                                                 М.П.</w:t>
      </w:r>
    </w:p>
    <w:p w:rsidR="00961BAE" w:rsidRDefault="00961BAE" w:rsidP="006D74A7">
      <w:pPr>
        <w:widowControl/>
        <w:rPr>
          <w:rStyle w:val="a"/>
          <w:rFonts w:ascii="Courier New" w:hAnsi="Courier New" w:cs="Courier New"/>
          <w:b w:val="0"/>
          <w:szCs w:val="28"/>
        </w:rPr>
        <w:sectPr w:rsidR="00961BAE" w:rsidSect="00DA39AD">
          <w:pgSz w:w="11900" w:h="16800"/>
          <w:pgMar w:top="426" w:right="799" w:bottom="709" w:left="1100" w:header="720" w:footer="720" w:gutter="0"/>
          <w:cols w:space="720"/>
        </w:sectPr>
      </w:pPr>
    </w:p>
    <w:p w:rsidR="00961BAE" w:rsidRDefault="00961BAE" w:rsidP="006D74A7">
      <w:pPr>
        <w:ind w:firstLine="698"/>
        <w:jc w:val="right"/>
        <w:rPr>
          <w:rStyle w:val="a"/>
          <w:b w:val="0"/>
          <w:szCs w:val="28"/>
        </w:rPr>
      </w:pPr>
      <w:r>
        <w:rPr>
          <w:rStyle w:val="a"/>
          <w:b w:val="0"/>
          <w:szCs w:val="28"/>
        </w:rPr>
        <w:t>Приложение № 3</w:t>
      </w:r>
      <w:r>
        <w:rPr>
          <w:rStyle w:val="a"/>
          <w:b w:val="0"/>
          <w:szCs w:val="28"/>
        </w:rPr>
        <w:br/>
        <w:t xml:space="preserve">к </w:t>
      </w:r>
      <w:hyperlink r:id="rId7" w:anchor="sub_1000" w:history="1">
        <w:r w:rsidRPr="003974E6">
          <w:rPr>
            <w:rStyle w:val="a0"/>
            <w:b w:val="0"/>
            <w:color w:val="auto"/>
            <w:szCs w:val="28"/>
          </w:rPr>
          <w:t>договору</w:t>
        </w:r>
      </w:hyperlink>
      <w:r>
        <w:rPr>
          <w:rStyle w:val="a"/>
          <w:b w:val="0"/>
          <w:szCs w:val="28"/>
        </w:rPr>
        <w:t xml:space="preserve"> купли-продажи</w:t>
      </w:r>
    </w:p>
    <w:p w:rsidR="00961BAE" w:rsidRDefault="00961BAE" w:rsidP="006D74A7">
      <w:pPr>
        <w:ind w:firstLine="698"/>
        <w:jc w:val="right"/>
        <w:rPr>
          <w:rFonts w:ascii="Arial" w:hAnsi="Arial" w:cs="Arial"/>
        </w:rPr>
      </w:pPr>
      <w:r>
        <w:rPr>
          <w:rStyle w:val="a"/>
          <w:b w:val="0"/>
          <w:szCs w:val="28"/>
        </w:rPr>
        <w:t xml:space="preserve"> лесных насаждений</w:t>
      </w:r>
    </w:p>
    <w:p w:rsidR="00961BAE" w:rsidRDefault="00961BAE" w:rsidP="006D74A7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br/>
        <w:t>платы по договору купли-продажи лесных насаждений</w:t>
      </w:r>
    </w:p>
    <w:p w:rsidR="00961BAE" w:rsidRDefault="00961BAE" w:rsidP="0005357E">
      <w:pPr>
        <w:pStyle w:val="a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от "30" декабря 2022 г. № 5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BAE" w:rsidRPr="0005357E" w:rsidRDefault="00961BAE" w:rsidP="0005357E"/>
    <w:tbl>
      <w:tblPr>
        <w:tblW w:w="1516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850"/>
        <w:gridCol w:w="992"/>
        <w:gridCol w:w="1134"/>
        <w:gridCol w:w="1274"/>
        <w:gridCol w:w="709"/>
        <w:gridCol w:w="708"/>
        <w:gridCol w:w="709"/>
        <w:gridCol w:w="708"/>
        <w:gridCol w:w="854"/>
        <w:gridCol w:w="1275"/>
        <w:gridCol w:w="1418"/>
        <w:gridCol w:w="1843"/>
        <w:gridCol w:w="1842"/>
      </w:tblGrid>
      <w:tr w:rsidR="00961BAE" w:rsidRPr="001B4BE4" w:rsidTr="00017040">
        <w:trPr>
          <w:tblHeader/>
        </w:trPr>
        <w:tc>
          <w:tcPr>
            <w:tcW w:w="851" w:type="dxa"/>
            <w:vMerge w:val="restart"/>
          </w:tcPr>
          <w:p w:rsidR="00961BAE" w:rsidRPr="001B4BE4" w:rsidRDefault="00961BAE" w:rsidP="00DA39AD">
            <w:pPr>
              <w:ind w:firstLine="0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Номер лесного квартала</w:t>
            </w:r>
          </w:p>
        </w:tc>
        <w:tc>
          <w:tcPr>
            <w:tcW w:w="850" w:type="dxa"/>
            <w:vMerge w:val="restart"/>
          </w:tcPr>
          <w:p w:rsidR="00961BAE" w:rsidRPr="001B4BE4" w:rsidRDefault="00961BAE" w:rsidP="00DA39AD">
            <w:pPr>
              <w:ind w:firstLine="0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Номер лесотаксационного выдела</w:t>
            </w:r>
          </w:p>
        </w:tc>
        <w:tc>
          <w:tcPr>
            <w:tcW w:w="992" w:type="dxa"/>
            <w:vMerge w:val="restart"/>
          </w:tcPr>
          <w:p w:rsidR="00961BAE" w:rsidRPr="001B4BE4" w:rsidRDefault="00961BAE" w:rsidP="00DA39AD">
            <w:pPr>
              <w:ind w:firstLine="0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Площадь лесосеки, га</w:t>
            </w:r>
          </w:p>
        </w:tc>
        <w:tc>
          <w:tcPr>
            <w:tcW w:w="1134" w:type="dxa"/>
            <w:vMerge w:val="restart"/>
          </w:tcPr>
          <w:p w:rsidR="00961BAE" w:rsidRPr="00D75AD0" w:rsidRDefault="00961BAE" w:rsidP="00DA39AD">
            <w:pPr>
              <w:pStyle w:val="NoSpacing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75AD0">
              <w:rPr>
                <w:rFonts w:ascii="Times New Roman" w:hAnsi="Times New Roman"/>
                <w:sz w:val="18"/>
                <w:szCs w:val="18"/>
              </w:rPr>
              <w:t>Хозяйство,</w:t>
            </w:r>
          </w:p>
        </w:tc>
        <w:tc>
          <w:tcPr>
            <w:tcW w:w="1274" w:type="dxa"/>
            <w:vMerge w:val="restart"/>
          </w:tcPr>
          <w:p w:rsidR="00961BAE" w:rsidRPr="001B4BE4" w:rsidRDefault="00961BAE" w:rsidP="00017040">
            <w:pPr>
              <w:ind w:firstLine="0"/>
              <w:jc w:val="center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Породы</w:t>
            </w:r>
          </w:p>
        </w:tc>
        <w:tc>
          <w:tcPr>
            <w:tcW w:w="4963" w:type="dxa"/>
            <w:gridSpan w:val="6"/>
            <w:vMerge w:val="restart"/>
          </w:tcPr>
          <w:p w:rsidR="00961BAE" w:rsidRPr="001B4BE4" w:rsidRDefault="00961BAE" w:rsidP="00017040">
            <w:pPr>
              <w:ind w:firstLine="0"/>
              <w:jc w:val="center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Объем, куб. метров</w:t>
            </w:r>
          </w:p>
        </w:tc>
        <w:tc>
          <w:tcPr>
            <w:tcW w:w="5103" w:type="dxa"/>
            <w:gridSpan w:val="3"/>
          </w:tcPr>
          <w:p w:rsidR="00961BAE" w:rsidRPr="00D75AD0" w:rsidRDefault="00961BAE" w:rsidP="008D64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AD0">
              <w:rPr>
                <w:rFonts w:ascii="Times New Roman" w:hAnsi="Times New Roman"/>
                <w:sz w:val="18"/>
                <w:szCs w:val="18"/>
              </w:rPr>
              <w:t>Плата по договору, руб.</w:t>
            </w:r>
          </w:p>
        </w:tc>
      </w:tr>
      <w:tr w:rsidR="00961BAE" w:rsidRPr="001B4BE4" w:rsidTr="00DA39AD">
        <w:trPr>
          <w:trHeight w:val="230"/>
          <w:tblHeader/>
        </w:trPr>
        <w:tc>
          <w:tcPr>
            <w:tcW w:w="851" w:type="dxa"/>
            <w:vMerge/>
            <w:vAlign w:val="center"/>
          </w:tcPr>
          <w:p w:rsidR="00961BAE" w:rsidRPr="001B4BE4" w:rsidRDefault="00961BAE" w:rsidP="00DA39A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DA39A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DA39A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1B4BE4" w:rsidRDefault="00961BAE" w:rsidP="00DA39A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961BAE" w:rsidRPr="001B4BE4" w:rsidRDefault="00961BAE" w:rsidP="00DA39A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vMerge/>
            <w:vAlign w:val="center"/>
          </w:tcPr>
          <w:p w:rsidR="00961BAE" w:rsidRPr="001B4BE4" w:rsidRDefault="00961BAE" w:rsidP="00DA39A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961BAE" w:rsidRPr="00D75AD0" w:rsidRDefault="00961BAE" w:rsidP="00DA39A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AD0">
              <w:rPr>
                <w:rFonts w:ascii="Times New Roman" w:hAnsi="Times New Roman"/>
                <w:sz w:val="18"/>
                <w:szCs w:val="18"/>
              </w:rPr>
              <w:t>Минимальный размер платы по договору (федеральный бюджет)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961BAE" w:rsidRPr="00D75AD0" w:rsidRDefault="00961BAE" w:rsidP="008D64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AD0">
              <w:rPr>
                <w:rFonts w:ascii="Times New Roman" w:hAnsi="Times New Roman"/>
                <w:sz w:val="18"/>
                <w:szCs w:val="18"/>
              </w:rPr>
              <w:t>Плата, превышаю-щая минимальный размер платы в результате применения коэффициента (областной бюджет)</w:t>
            </w:r>
          </w:p>
        </w:tc>
        <w:tc>
          <w:tcPr>
            <w:tcW w:w="1842" w:type="dxa"/>
            <w:vMerge w:val="restart"/>
          </w:tcPr>
          <w:p w:rsidR="00961BAE" w:rsidRPr="00D75AD0" w:rsidRDefault="00961BAE" w:rsidP="008D64BD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AD0">
              <w:rPr>
                <w:rFonts w:ascii="Times New Roman" w:hAnsi="Times New Roman"/>
                <w:sz w:val="18"/>
                <w:szCs w:val="18"/>
              </w:rPr>
              <w:t>Плата по договору, всего</w:t>
            </w:r>
          </w:p>
        </w:tc>
      </w:tr>
      <w:tr w:rsidR="00961BAE" w:rsidRPr="001B4BE4" w:rsidTr="00DA39AD">
        <w:trPr>
          <w:trHeight w:val="236"/>
          <w:tblHeader/>
        </w:trPr>
        <w:tc>
          <w:tcPr>
            <w:tcW w:w="851" w:type="dxa"/>
            <w:vMerge/>
            <w:vAlign w:val="center"/>
          </w:tcPr>
          <w:p w:rsidR="00961BAE" w:rsidRPr="001B4BE4" w:rsidRDefault="00961BAE" w:rsidP="00DA39AD">
            <w:pPr>
              <w:widowControl/>
              <w:ind w:firstLine="0"/>
              <w:rPr>
                <w:color w:val="FF0000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DA39AD">
            <w:pPr>
              <w:widowControl/>
              <w:ind w:firstLine="0"/>
              <w:rPr>
                <w:color w:val="FF0000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DA39AD">
            <w:pPr>
              <w:widowControl/>
              <w:ind w:firstLine="0"/>
              <w:rPr>
                <w:color w:val="FF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1B4BE4" w:rsidRDefault="00961BAE" w:rsidP="00DA39AD">
            <w:pPr>
              <w:widowControl/>
              <w:ind w:firstLine="0"/>
              <w:rPr>
                <w:color w:val="FF0000"/>
              </w:rPr>
            </w:pPr>
          </w:p>
        </w:tc>
        <w:tc>
          <w:tcPr>
            <w:tcW w:w="1274" w:type="dxa"/>
            <w:vMerge/>
            <w:vAlign w:val="center"/>
          </w:tcPr>
          <w:p w:rsidR="00961BAE" w:rsidRPr="001B4BE4" w:rsidRDefault="00961BAE" w:rsidP="00DA39AD">
            <w:pPr>
              <w:widowControl/>
              <w:ind w:firstLine="0"/>
              <w:rPr>
                <w:color w:val="FF0000"/>
                <w:sz w:val="20"/>
              </w:rPr>
            </w:pPr>
          </w:p>
        </w:tc>
        <w:tc>
          <w:tcPr>
            <w:tcW w:w="2834" w:type="dxa"/>
            <w:gridSpan w:val="4"/>
          </w:tcPr>
          <w:p w:rsidR="00961BAE" w:rsidRPr="001B4BE4" w:rsidRDefault="00961BAE" w:rsidP="00DA39AD">
            <w:pPr>
              <w:ind w:firstLine="0"/>
              <w:jc w:val="center"/>
              <w:rPr>
                <w:sz w:val="20"/>
              </w:rPr>
            </w:pPr>
            <w:r w:rsidRPr="001B4BE4">
              <w:rPr>
                <w:sz w:val="20"/>
              </w:rPr>
              <w:t>деловая</w:t>
            </w:r>
          </w:p>
        </w:tc>
        <w:tc>
          <w:tcPr>
            <w:tcW w:w="854" w:type="dxa"/>
            <w:vMerge w:val="restart"/>
          </w:tcPr>
          <w:p w:rsidR="00961BAE" w:rsidRPr="001B4BE4" w:rsidRDefault="00961BAE" w:rsidP="00DA39AD">
            <w:pPr>
              <w:ind w:left="-108" w:firstLine="0"/>
              <w:jc w:val="center"/>
              <w:rPr>
                <w:sz w:val="20"/>
              </w:rPr>
            </w:pPr>
            <w:r w:rsidRPr="001B4BE4">
              <w:rPr>
                <w:sz w:val="20"/>
              </w:rPr>
              <w:t xml:space="preserve"> Дрова</w:t>
            </w:r>
          </w:p>
        </w:tc>
        <w:tc>
          <w:tcPr>
            <w:tcW w:w="1275" w:type="dxa"/>
            <w:vMerge w:val="restart"/>
          </w:tcPr>
          <w:p w:rsidR="00961BAE" w:rsidRPr="001B4BE4" w:rsidRDefault="00961BAE" w:rsidP="00DA39AD">
            <w:pPr>
              <w:ind w:firstLine="0"/>
              <w:jc w:val="center"/>
              <w:rPr>
                <w:sz w:val="20"/>
              </w:rPr>
            </w:pPr>
            <w:r w:rsidRPr="001B4BE4">
              <w:rPr>
                <w:sz w:val="20"/>
              </w:rPr>
              <w:t>Всего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8D64BD">
            <w:pPr>
              <w:widowControl/>
              <w:ind w:firstLine="0"/>
              <w:rPr>
                <w:color w:val="FF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8D64BD">
            <w:pPr>
              <w:widowControl/>
              <w:ind w:firstLine="0"/>
              <w:rPr>
                <w:color w:val="FF0000"/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8D64BD">
            <w:pPr>
              <w:widowControl/>
              <w:ind w:firstLine="0"/>
              <w:rPr>
                <w:color w:val="FF0000"/>
                <w:sz w:val="20"/>
              </w:rPr>
            </w:pPr>
          </w:p>
        </w:tc>
      </w:tr>
      <w:tr w:rsidR="00961BAE" w:rsidRPr="001B4BE4" w:rsidTr="00DA39AD">
        <w:trPr>
          <w:cantSplit/>
          <w:trHeight w:val="1134"/>
          <w:tblHeader/>
        </w:trPr>
        <w:tc>
          <w:tcPr>
            <w:tcW w:w="851" w:type="dxa"/>
            <w:vMerge/>
            <w:vAlign w:val="center"/>
          </w:tcPr>
          <w:p w:rsidR="00961BAE" w:rsidRPr="001B4BE4" w:rsidRDefault="00961BAE" w:rsidP="008D64BD">
            <w:pPr>
              <w:widowControl/>
              <w:ind w:firstLine="0"/>
              <w:rPr>
                <w:color w:val="FF0000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8D64BD">
            <w:pPr>
              <w:widowControl/>
              <w:ind w:firstLine="0"/>
              <w:rPr>
                <w:color w:val="FF0000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8D64BD">
            <w:pPr>
              <w:widowControl/>
              <w:ind w:firstLine="0"/>
              <w:rPr>
                <w:color w:val="FF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1B4BE4" w:rsidRDefault="00961BAE" w:rsidP="008D64BD">
            <w:pPr>
              <w:widowControl/>
              <w:ind w:firstLine="0"/>
              <w:rPr>
                <w:color w:val="FF0000"/>
              </w:rPr>
            </w:pPr>
          </w:p>
        </w:tc>
        <w:tc>
          <w:tcPr>
            <w:tcW w:w="1274" w:type="dxa"/>
            <w:vMerge/>
            <w:vAlign w:val="center"/>
          </w:tcPr>
          <w:p w:rsidR="00961BAE" w:rsidRPr="001B4BE4" w:rsidRDefault="00961BAE" w:rsidP="008D64BD">
            <w:pPr>
              <w:widowControl/>
              <w:ind w:firstLine="0"/>
              <w:rPr>
                <w:color w:val="FF0000"/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961BAE" w:rsidRPr="001B4BE4" w:rsidRDefault="00961BAE" w:rsidP="008D64BD">
            <w:pPr>
              <w:pStyle w:val="a1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E4">
              <w:rPr>
                <w:rFonts w:ascii="Times New Roman" w:hAnsi="Times New Roman" w:cs="Times New Roman"/>
                <w:sz w:val="20"/>
                <w:szCs w:val="20"/>
              </w:rPr>
              <w:t>крупная</w:t>
            </w:r>
          </w:p>
        </w:tc>
        <w:tc>
          <w:tcPr>
            <w:tcW w:w="708" w:type="dxa"/>
            <w:textDirection w:val="btLr"/>
          </w:tcPr>
          <w:p w:rsidR="00961BAE" w:rsidRPr="001B4BE4" w:rsidRDefault="00961BAE" w:rsidP="008D64BD">
            <w:pPr>
              <w:pStyle w:val="a1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E4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709" w:type="dxa"/>
            <w:textDirection w:val="btLr"/>
          </w:tcPr>
          <w:p w:rsidR="00961BAE" w:rsidRPr="001B4BE4" w:rsidRDefault="00961BAE" w:rsidP="008D64BD">
            <w:pPr>
              <w:pStyle w:val="a1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E4">
              <w:rPr>
                <w:rFonts w:ascii="Times New Roman" w:hAnsi="Times New Roman" w:cs="Times New Roman"/>
                <w:sz w:val="20"/>
                <w:szCs w:val="20"/>
              </w:rPr>
              <w:t>мелкая</w:t>
            </w:r>
          </w:p>
        </w:tc>
        <w:tc>
          <w:tcPr>
            <w:tcW w:w="708" w:type="dxa"/>
            <w:textDirection w:val="btLr"/>
          </w:tcPr>
          <w:p w:rsidR="00961BAE" w:rsidRPr="001B4BE4" w:rsidRDefault="00961BAE" w:rsidP="008D64BD">
            <w:pPr>
              <w:pStyle w:val="a1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E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4" w:type="dxa"/>
            <w:vMerge/>
            <w:vAlign w:val="center"/>
          </w:tcPr>
          <w:p w:rsidR="00961BAE" w:rsidRPr="001B4BE4" w:rsidRDefault="00961BAE" w:rsidP="008D64BD">
            <w:pPr>
              <w:widowControl/>
              <w:ind w:firstLine="0"/>
              <w:rPr>
                <w:color w:val="FF0000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61BAE" w:rsidRPr="001B4BE4" w:rsidRDefault="00961BAE" w:rsidP="008D64BD">
            <w:pPr>
              <w:widowControl/>
              <w:ind w:firstLine="0"/>
              <w:rPr>
                <w:color w:val="FF0000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8D64BD">
            <w:pPr>
              <w:widowControl/>
              <w:ind w:firstLine="0"/>
              <w:rPr>
                <w:color w:val="FF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8D64BD">
            <w:pPr>
              <w:widowControl/>
              <w:ind w:firstLine="0"/>
              <w:rPr>
                <w:color w:val="FF0000"/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8D64BD">
            <w:pPr>
              <w:widowControl/>
              <w:ind w:firstLine="0"/>
              <w:rPr>
                <w:color w:val="FF0000"/>
                <w:sz w:val="20"/>
              </w:rPr>
            </w:pPr>
          </w:p>
        </w:tc>
      </w:tr>
      <w:tr w:rsidR="00961BAE" w:rsidRPr="001B4BE4" w:rsidTr="00017040">
        <w:trPr>
          <w:trHeight w:val="235"/>
        </w:trPr>
        <w:tc>
          <w:tcPr>
            <w:tcW w:w="15167" w:type="dxa"/>
            <w:gridSpan w:val="14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1D4">
              <w:rPr>
                <w:rFonts w:ascii="Times New Roman" w:hAnsi="Times New Roman"/>
                <w:b/>
                <w:sz w:val="20"/>
                <w:szCs w:val="20"/>
              </w:rPr>
              <w:t>Бигильдинское участковое лесничество</w:t>
            </w:r>
          </w:p>
        </w:tc>
      </w:tr>
      <w:tr w:rsidR="00961BAE" w:rsidRPr="001B4BE4" w:rsidTr="00017040">
        <w:trPr>
          <w:trHeight w:val="267"/>
        </w:trPr>
        <w:tc>
          <w:tcPr>
            <w:tcW w:w="15167" w:type="dxa"/>
            <w:gridSpan w:val="14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1D4">
              <w:rPr>
                <w:rFonts w:ascii="Times New Roman" w:hAnsi="Times New Roman"/>
                <w:b/>
                <w:sz w:val="20"/>
                <w:szCs w:val="20"/>
              </w:rPr>
              <w:t>Проходные рубки, проводимые в целях ухода за лесами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 w:val="restart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  <w:vMerge w:val="restart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vMerge w:val="restart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274" w:type="dxa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1838,64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183,86</w:t>
            </w:r>
          </w:p>
        </w:tc>
        <w:tc>
          <w:tcPr>
            <w:tcW w:w="1842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2022,50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709" w:type="dxa"/>
            <w:vAlign w:val="center"/>
          </w:tcPr>
          <w:p w:rsidR="00961BAE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961BAE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 w:val="restart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50" w:type="dxa"/>
            <w:vMerge w:val="restart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vMerge w:val="restart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274" w:type="dxa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18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1512,69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151,27</w:t>
            </w:r>
          </w:p>
        </w:tc>
        <w:tc>
          <w:tcPr>
            <w:tcW w:w="1842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1663,96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32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 w:val="restart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50" w:type="dxa"/>
            <w:vMerge w:val="restart"/>
            <w:vAlign w:val="center"/>
          </w:tcPr>
          <w:p w:rsidR="00961BAE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Merge w:val="restart"/>
            <w:vAlign w:val="center"/>
          </w:tcPr>
          <w:p w:rsidR="00961BAE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vMerge w:val="restart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274" w:type="dxa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709" w:type="dxa"/>
            <w:vAlign w:val="center"/>
          </w:tcPr>
          <w:p w:rsidR="00961BAE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961BAE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418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1322,42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132,24</w:t>
            </w:r>
          </w:p>
        </w:tc>
        <w:tc>
          <w:tcPr>
            <w:tcW w:w="1842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1454,66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32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 w:val="restart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50" w:type="dxa"/>
            <w:vMerge w:val="restart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vMerge w:val="restart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274" w:type="dxa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709" w:type="dxa"/>
            <w:vAlign w:val="center"/>
          </w:tcPr>
          <w:p w:rsidR="00961BAE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1618,28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161,83</w:t>
            </w:r>
          </w:p>
        </w:tc>
        <w:tc>
          <w:tcPr>
            <w:tcW w:w="1842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1780,11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 w:val="restart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50" w:type="dxa"/>
            <w:vMerge w:val="restart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Merge w:val="restart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vMerge w:val="restart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274" w:type="dxa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E5632F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E5632F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E5632F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32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961BAE" w:rsidRPr="00E5632F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6710,30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671,03</w:t>
            </w:r>
          </w:p>
        </w:tc>
        <w:tc>
          <w:tcPr>
            <w:tcW w:w="1842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7381,33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32F"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32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32F">
              <w:rPr>
                <w:rFonts w:ascii="Times New Roman" w:hAnsi="Times New Roman" w:cs="Times New Roman"/>
                <w:bCs/>
                <w:sz w:val="20"/>
                <w:szCs w:val="20"/>
              </w:rPr>
              <w:t>113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15167" w:type="dxa"/>
            <w:gridSpan w:val="14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b/>
                <w:sz w:val="20"/>
                <w:szCs w:val="20"/>
              </w:rPr>
              <w:t>Бигильдинское участковое лесничество</w:t>
            </w:r>
          </w:p>
        </w:tc>
      </w:tr>
      <w:tr w:rsidR="00961BAE" w:rsidRPr="001B4BE4" w:rsidTr="00017040">
        <w:trPr>
          <w:trHeight w:val="380"/>
        </w:trPr>
        <w:tc>
          <w:tcPr>
            <w:tcW w:w="15167" w:type="dxa"/>
            <w:gridSpan w:val="14"/>
            <w:vAlign w:val="center"/>
          </w:tcPr>
          <w:p w:rsidR="00961BAE" w:rsidRPr="002021D4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1D4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 w:val="restart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50" w:type="dxa"/>
            <w:vMerge w:val="restart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  <w:vMerge w:val="restart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274" w:type="dxa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E5632F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E5632F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1418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6435,18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643,52</w:t>
            </w:r>
          </w:p>
        </w:tc>
        <w:tc>
          <w:tcPr>
            <w:tcW w:w="1842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7078,70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 w:val="restart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  <w:vMerge w:val="restart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vMerge w:val="restart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274" w:type="dxa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E5632F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E5632F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418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2421,62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242,16</w:t>
            </w:r>
          </w:p>
        </w:tc>
        <w:tc>
          <w:tcPr>
            <w:tcW w:w="1842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2663,78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 w:val="restart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vMerge w:val="restart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vMerge w:val="restart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274" w:type="dxa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E5632F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E5632F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2258,45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225,85</w:t>
            </w:r>
          </w:p>
        </w:tc>
        <w:tc>
          <w:tcPr>
            <w:tcW w:w="1842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2484,30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 w:val="restart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vMerge w:val="restart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vMerge w:val="restart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274" w:type="dxa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E5632F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E5632F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1049,35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104,94</w:t>
            </w:r>
          </w:p>
        </w:tc>
        <w:tc>
          <w:tcPr>
            <w:tcW w:w="1842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1154,29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2021D4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15167" w:type="dxa"/>
            <w:gridSpan w:val="14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BE4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Воскресенское участковое лесничество</w:t>
            </w:r>
          </w:p>
        </w:tc>
      </w:tr>
      <w:tr w:rsidR="00961BAE" w:rsidRPr="001B4BE4" w:rsidTr="00017040">
        <w:trPr>
          <w:trHeight w:val="380"/>
        </w:trPr>
        <w:tc>
          <w:tcPr>
            <w:tcW w:w="15167" w:type="dxa"/>
            <w:gridSpan w:val="14"/>
            <w:vAlign w:val="center"/>
          </w:tcPr>
          <w:p w:rsidR="00961BAE" w:rsidRPr="007D1CFF" w:rsidRDefault="00961BAE" w:rsidP="00017040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b/>
                <w:sz w:val="20"/>
                <w:szCs w:val="20"/>
              </w:rPr>
              <w:t>Рубки прореживания, проводимые в целях ухода за лесами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 w:val="restart"/>
            <w:vAlign w:val="center"/>
          </w:tcPr>
          <w:p w:rsidR="00961BAE" w:rsidRPr="00971AFC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vMerge w:val="restart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Merge w:val="restart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34" w:type="dxa"/>
            <w:vMerge w:val="restart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274" w:type="dxa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</w:t>
            </w:r>
          </w:p>
        </w:tc>
        <w:tc>
          <w:tcPr>
            <w:tcW w:w="1418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263906,98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26390,70</w:t>
            </w:r>
          </w:p>
        </w:tc>
        <w:tc>
          <w:tcPr>
            <w:tcW w:w="1842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290297,68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234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684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543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15167" w:type="dxa"/>
            <w:gridSpan w:val="14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color w:val="FF0000"/>
                <w:sz w:val="20"/>
              </w:rPr>
            </w:pPr>
            <w:r w:rsidRPr="001B4BE4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Воскресенское участковое лесничество</w:t>
            </w:r>
          </w:p>
        </w:tc>
      </w:tr>
      <w:tr w:rsidR="00961BAE" w:rsidRPr="001B4BE4" w:rsidTr="00017040">
        <w:trPr>
          <w:trHeight w:val="380"/>
        </w:trPr>
        <w:tc>
          <w:tcPr>
            <w:tcW w:w="15167" w:type="dxa"/>
            <w:gridSpan w:val="14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b/>
                <w:color w:val="FF0000"/>
                <w:sz w:val="20"/>
              </w:rPr>
            </w:pPr>
            <w:r w:rsidRPr="001B4BE4">
              <w:rPr>
                <w:rFonts w:ascii="Times New Roman" w:hAnsi="Times New Roman"/>
                <w:b/>
                <w:sz w:val="20"/>
                <w:szCs w:val="20"/>
              </w:rPr>
              <w:t>Проходные рубки, проводимые в целях ухода за лесами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 w:val="restart"/>
            <w:vAlign w:val="center"/>
          </w:tcPr>
          <w:p w:rsidR="00961BAE" w:rsidRPr="00971AFC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vMerge w:val="restart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vMerge w:val="restart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vMerge w:val="restart"/>
            <w:vAlign w:val="center"/>
          </w:tcPr>
          <w:p w:rsidR="00961BAE" w:rsidRPr="00971AFC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274" w:type="dxa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</w:p>
        </w:tc>
        <w:tc>
          <w:tcPr>
            <w:tcW w:w="1418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19719,52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1971,95</w:t>
            </w:r>
          </w:p>
        </w:tc>
        <w:tc>
          <w:tcPr>
            <w:tcW w:w="1842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21691,47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 w:val="restart"/>
            <w:vAlign w:val="center"/>
          </w:tcPr>
          <w:p w:rsidR="00961BAE" w:rsidRPr="00971AFC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vMerge w:val="restart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  <w:vMerge w:val="restart"/>
            <w:vAlign w:val="center"/>
          </w:tcPr>
          <w:p w:rsidR="00961BAE" w:rsidRPr="00971AFC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274" w:type="dxa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418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24252,50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2425,25</w:t>
            </w:r>
          </w:p>
        </w:tc>
        <w:tc>
          <w:tcPr>
            <w:tcW w:w="1842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26677,75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 w:val="restart"/>
            <w:vAlign w:val="center"/>
          </w:tcPr>
          <w:p w:rsidR="00961BAE" w:rsidRPr="00971AFC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vMerge w:val="restart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Merge w:val="restart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34" w:type="dxa"/>
            <w:vMerge w:val="restart"/>
            <w:vAlign w:val="center"/>
          </w:tcPr>
          <w:p w:rsidR="00961BAE" w:rsidRPr="00971AFC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274" w:type="dxa"/>
            <w:vAlign w:val="center"/>
          </w:tcPr>
          <w:p w:rsidR="00961BAE" w:rsidRPr="002021D4" w:rsidRDefault="00961BAE" w:rsidP="00C140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C1405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418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7421,20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742,12</w:t>
            </w:r>
          </w:p>
        </w:tc>
        <w:tc>
          <w:tcPr>
            <w:tcW w:w="1842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8163,32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15167" w:type="dxa"/>
            <w:gridSpan w:val="14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b/>
                <w:color w:val="FF0000"/>
                <w:sz w:val="20"/>
              </w:rPr>
            </w:pPr>
            <w:r w:rsidRPr="001B4BE4">
              <w:rPr>
                <w:rFonts w:ascii="Times New Roman" w:hAnsi="Times New Roman" w:cs="Times New Roman"/>
                <w:b/>
                <w:sz w:val="20"/>
                <w:szCs w:val="20"/>
              </w:rPr>
              <w:t>Лебедянское участковое лесничество</w:t>
            </w:r>
          </w:p>
        </w:tc>
      </w:tr>
      <w:tr w:rsidR="00961BAE" w:rsidRPr="001B4BE4" w:rsidTr="00017040">
        <w:trPr>
          <w:trHeight w:val="380"/>
        </w:trPr>
        <w:tc>
          <w:tcPr>
            <w:tcW w:w="15167" w:type="dxa"/>
            <w:gridSpan w:val="14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</w:rPr>
            </w:pPr>
            <w:r w:rsidRPr="001B4BE4">
              <w:rPr>
                <w:b/>
                <w:sz w:val="20"/>
              </w:rPr>
              <w:t>Проходные рубки, проводимые в целях ухода за лесами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 w:val="restart"/>
            <w:vAlign w:val="center"/>
          </w:tcPr>
          <w:p w:rsidR="00961BAE" w:rsidRPr="00971AFC" w:rsidRDefault="00961BAE" w:rsidP="00BC0A5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961BAE" w:rsidRPr="001B4BE4" w:rsidRDefault="00961BAE" w:rsidP="00BC0A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961BAE" w:rsidRPr="001B4BE4" w:rsidRDefault="00961BAE" w:rsidP="00BC0A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vMerge w:val="restart"/>
            <w:vAlign w:val="center"/>
          </w:tcPr>
          <w:p w:rsidR="00961BAE" w:rsidRPr="00971AFC" w:rsidRDefault="00961BAE" w:rsidP="00BC0A5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мягколиственное, липа</w:t>
            </w:r>
          </w:p>
        </w:tc>
        <w:tc>
          <w:tcPr>
            <w:tcW w:w="1274" w:type="dxa"/>
            <w:vAlign w:val="center"/>
          </w:tcPr>
          <w:p w:rsidR="00961BAE" w:rsidRPr="00971AFC" w:rsidRDefault="00961BAE" w:rsidP="00BC0A5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Липа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BC0A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BC0A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BC0A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BC0A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BC0A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BC0A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418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779,49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77,95</w:t>
            </w:r>
          </w:p>
        </w:tc>
        <w:tc>
          <w:tcPr>
            <w:tcW w:w="1842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857,44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Ясень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6E675C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4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6E675C">
        <w:trPr>
          <w:trHeight w:val="380"/>
        </w:trPr>
        <w:tc>
          <w:tcPr>
            <w:tcW w:w="851" w:type="dxa"/>
            <w:vMerge w:val="restart"/>
            <w:vAlign w:val="center"/>
          </w:tcPr>
          <w:p w:rsidR="00961BAE" w:rsidRPr="00971AFC" w:rsidRDefault="00961BAE" w:rsidP="00BC0A5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vMerge w:val="restart"/>
            <w:vAlign w:val="center"/>
          </w:tcPr>
          <w:p w:rsidR="00961BAE" w:rsidRPr="001B4BE4" w:rsidRDefault="00961BAE" w:rsidP="00BC0A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Merge w:val="restart"/>
            <w:vAlign w:val="center"/>
          </w:tcPr>
          <w:p w:rsidR="00961BAE" w:rsidRPr="001B4BE4" w:rsidRDefault="00961BAE" w:rsidP="00BC0A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vMerge w:val="restart"/>
          </w:tcPr>
          <w:p w:rsidR="00961BAE" w:rsidRDefault="00961BAE" w:rsidP="00BC0A53">
            <w:pPr>
              <w:ind w:firstLine="0"/>
              <w:jc w:val="center"/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274" w:type="dxa"/>
            <w:vAlign w:val="center"/>
          </w:tcPr>
          <w:p w:rsidR="00961BAE" w:rsidRPr="001B4BE4" w:rsidRDefault="00961BAE" w:rsidP="00BC0A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BC0A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BC0A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BC0A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BC0A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BC0A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BC0A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418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19532,27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1953,23</w:t>
            </w:r>
          </w:p>
        </w:tc>
        <w:tc>
          <w:tcPr>
            <w:tcW w:w="1842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21485,50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4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 w:val="restart"/>
            <w:vAlign w:val="center"/>
          </w:tcPr>
          <w:p w:rsidR="00961BAE" w:rsidRPr="00971AFC" w:rsidRDefault="00961BAE" w:rsidP="00BC0A5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vMerge w:val="restart"/>
            <w:vAlign w:val="center"/>
          </w:tcPr>
          <w:p w:rsidR="00961BAE" w:rsidRPr="001B4BE4" w:rsidRDefault="00961BAE" w:rsidP="00BC0A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961BAE" w:rsidRPr="001B4BE4" w:rsidRDefault="00961BAE" w:rsidP="00BC0A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34" w:type="dxa"/>
            <w:vMerge w:val="restart"/>
            <w:vAlign w:val="center"/>
          </w:tcPr>
          <w:p w:rsidR="00961BAE" w:rsidRPr="001B4BE4" w:rsidRDefault="00961BAE" w:rsidP="00BC0A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274" w:type="dxa"/>
            <w:vAlign w:val="center"/>
          </w:tcPr>
          <w:p w:rsidR="00961BAE" w:rsidRPr="001B4BE4" w:rsidRDefault="00961BAE" w:rsidP="00BC0A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BC0A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BC0A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BC0A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BC0A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BC0A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BC0A5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26129,20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2612,92</w:t>
            </w:r>
          </w:p>
        </w:tc>
        <w:tc>
          <w:tcPr>
            <w:tcW w:w="1842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28742,12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4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15167" w:type="dxa"/>
            <w:gridSpan w:val="14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color w:val="FF0000"/>
                <w:sz w:val="20"/>
              </w:rPr>
            </w:pPr>
            <w:r w:rsidRPr="001B4BE4">
              <w:rPr>
                <w:rFonts w:ascii="Times New Roman" w:hAnsi="Times New Roman" w:cs="Times New Roman"/>
                <w:b/>
                <w:sz w:val="20"/>
                <w:szCs w:val="20"/>
              </w:rPr>
              <w:t>Лебедянское участковое лесничество</w:t>
            </w:r>
          </w:p>
        </w:tc>
      </w:tr>
      <w:tr w:rsidR="00961BAE" w:rsidRPr="001B4BE4" w:rsidTr="00017040">
        <w:trPr>
          <w:trHeight w:val="380"/>
        </w:trPr>
        <w:tc>
          <w:tcPr>
            <w:tcW w:w="15167" w:type="dxa"/>
            <w:gridSpan w:val="14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b/>
                <w:color w:val="FF0000"/>
                <w:sz w:val="20"/>
              </w:rPr>
            </w:pPr>
            <w:r w:rsidRPr="001B4BE4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 w:val="restart"/>
            <w:vAlign w:val="center"/>
          </w:tcPr>
          <w:p w:rsidR="00961BAE" w:rsidRPr="00971AFC" w:rsidRDefault="00961BAE" w:rsidP="0059124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vMerge w:val="restart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274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418" w:type="dxa"/>
            <w:vMerge w:val="restart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839,58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83,96</w:t>
            </w:r>
          </w:p>
        </w:tc>
        <w:tc>
          <w:tcPr>
            <w:tcW w:w="1842" w:type="dxa"/>
            <w:vMerge w:val="restart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923,54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B36A0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B36A0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B36A0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B36A0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Осина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B36A0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B36A0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7A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 w:val="restart"/>
            <w:vAlign w:val="center"/>
          </w:tcPr>
          <w:p w:rsidR="00961BAE" w:rsidRPr="00971AFC" w:rsidRDefault="00961BAE" w:rsidP="0059124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Merge w:val="restart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vMerge w:val="restart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274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418" w:type="dxa"/>
            <w:vMerge w:val="restart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3236,16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323,62</w:t>
            </w:r>
          </w:p>
        </w:tc>
        <w:tc>
          <w:tcPr>
            <w:tcW w:w="1842" w:type="dxa"/>
            <w:vMerge w:val="restart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3559,78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B36A0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B36A0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B36A0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B36A0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6C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6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6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6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6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6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6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 w:val="restart"/>
            <w:vAlign w:val="center"/>
          </w:tcPr>
          <w:p w:rsidR="00961BAE" w:rsidRPr="00971AFC" w:rsidRDefault="00961BAE" w:rsidP="0059124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vMerge w:val="restart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4" w:type="dxa"/>
            <w:vMerge w:val="restart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274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418" w:type="dxa"/>
            <w:vMerge w:val="restart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2029,83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202,98</w:t>
            </w:r>
          </w:p>
        </w:tc>
        <w:tc>
          <w:tcPr>
            <w:tcW w:w="1842" w:type="dxa"/>
            <w:vMerge w:val="restart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2232,81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B36A0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B36A0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6C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B36A0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15167" w:type="dxa"/>
            <w:gridSpan w:val="14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b/>
                <w:color w:val="FF0000"/>
                <w:sz w:val="20"/>
              </w:rPr>
            </w:pPr>
            <w:r w:rsidRPr="001B4BE4">
              <w:rPr>
                <w:rFonts w:ascii="Times New Roman" w:hAnsi="Times New Roman" w:cs="Times New Roman"/>
                <w:b/>
                <w:sz w:val="20"/>
                <w:szCs w:val="20"/>
              </w:rPr>
              <w:t>Хрущевское участковое лесничество</w:t>
            </w:r>
          </w:p>
        </w:tc>
      </w:tr>
      <w:tr w:rsidR="00961BAE" w:rsidRPr="001B4BE4" w:rsidTr="00017040">
        <w:trPr>
          <w:trHeight w:val="380"/>
        </w:trPr>
        <w:tc>
          <w:tcPr>
            <w:tcW w:w="15167" w:type="dxa"/>
            <w:gridSpan w:val="14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b/>
                <w:color w:val="FF0000"/>
                <w:sz w:val="20"/>
              </w:rPr>
            </w:pPr>
            <w:r w:rsidRPr="001B4BE4">
              <w:rPr>
                <w:b/>
                <w:sz w:val="20"/>
              </w:rPr>
              <w:t>Проходные рубки, проводимые в целях ухода за лесами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 w:val="restart"/>
            <w:vAlign w:val="center"/>
          </w:tcPr>
          <w:p w:rsidR="00961BAE" w:rsidRPr="00971AFC" w:rsidRDefault="00961BAE" w:rsidP="0059124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vMerge w:val="restart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vMerge w:val="restart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E4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1274" w:type="dxa"/>
            <w:vAlign w:val="center"/>
          </w:tcPr>
          <w:p w:rsidR="00961BAE" w:rsidRPr="00971AFC" w:rsidRDefault="00961BAE" w:rsidP="0059124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5216,69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521,67</w:t>
            </w:r>
          </w:p>
        </w:tc>
        <w:tc>
          <w:tcPr>
            <w:tcW w:w="1842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5738,36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Осина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A6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15167" w:type="dxa"/>
            <w:gridSpan w:val="14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color w:val="FF0000"/>
                <w:sz w:val="20"/>
              </w:rPr>
            </w:pPr>
            <w:r w:rsidRPr="001B4BE4">
              <w:rPr>
                <w:rFonts w:ascii="Times New Roman" w:hAnsi="Times New Roman" w:cs="Times New Roman"/>
                <w:b/>
                <w:sz w:val="20"/>
                <w:szCs w:val="20"/>
              </w:rPr>
              <w:t>Хрущевское участковое лесничество</w:t>
            </w:r>
          </w:p>
        </w:tc>
      </w:tr>
      <w:tr w:rsidR="00961BAE" w:rsidRPr="001B4BE4" w:rsidTr="00017040">
        <w:trPr>
          <w:trHeight w:val="380"/>
        </w:trPr>
        <w:tc>
          <w:tcPr>
            <w:tcW w:w="15167" w:type="dxa"/>
            <w:gridSpan w:val="14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</w:rPr>
            </w:pPr>
            <w:r w:rsidRPr="001B4BE4">
              <w:rPr>
                <w:b/>
                <w:sz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 w:val="restart"/>
            <w:vAlign w:val="center"/>
          </w:tcPr>
          <w:p w:rsidR="00961BAE" w:rsidRPr="00971AFC" w:rsidRDefault="00961BAE" w:rsidP="0059124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34" w:type="dxa"/>
            <w:vMerge w:val="restart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E4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1274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418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3746,29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374,63</w:t>
            </w:r>
          </w:p>
        </w:tc>
        <w:tc>
          <w:tcPr>
            <w:tcW w:w="1842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4120,92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29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 w:val="restart"/>
            <w:vAlign w:val="center"/>
          </w:tcPr>
          <w:p w:rsidR="00961BAE" w:rsidRPr="00971AFC" w:rsidRDefault="00961BAE" w:rsidP="0059124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vMerge w:val="restart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vMerge w:val="restart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vMerge w:val="restart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E4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1274" w:type="dxa"/>
            <w:vAlign w:val="center"/>
          </w:tcPr>
          <w:p w:rsidR="00961BAE" w:rsidRPr="00971AFC" w:rsidRDefault="00961BAE" w:rsidP="0059124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168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168</w:t>
            </w:r>
          </w:p>
        </w:tc>
        <w:tc>
          <w:tcPr>
            <w:tcW w:w="1418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5837,68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583,77</w:t>
            </w:r>
          </w:p>
        </w:tc>
        <w:tc>
          <w:tcPr>
            <w:tcW w:w="1842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6421,45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F6245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29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15167" w:type="dxa"/>
            <w:gridSpan w:val="14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color w:val="FF0000"/>
                <w:sz w:val="20"/>
              </w:rPr>
            </w:pPr>
            <w:r w:rsidRPr="001B4BE4">
              <w:rPr>
                <w:rFonts w:ascii="Times New Roman" w:hAnsi="Times New Roman" w:cs="Times New Roman"/>
                <w:b/>
                <w:sz w:val="20"/>
                <w:szCs w:val="20"/>
              </w:rPr>
              <w:t>Хрущевское участковое лесничество</w:t>
            </w:r>
          </w:p>
        </w:tc>
      </w:tr>
      <w:tr w:rsidR="00961BAE" w:rsidRPr="001B4BE4" w:rsidTr="00017040">
        <w:trPr>
          <w:trHeight w:val="380"/>
        </w:trPr>
        <w:tc>
          <w:tcPr>
            <w:tcW w:w="15167" w:type="dxa"/>
            <w:gridSpan w:val="14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</w:rPr>
            </w:pPr>
            <w:r w:rsidRPr="001B4BE4">
              <w:rPr>
                <w:b/>
                <w:sz w:val="20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 w:val="restart"/>
            <w:vAlign w:val="center"/>
          </w:tcPr>
          <w:p w:rsidR="00961BAE" w:rsidRPr="00971AFC" w:rsidRDefault="00961BAE" w:rsidP="0059124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vMerge w:val="restart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vMerge w:val="restart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мягколиственное, осина</w:t>
            </w:r>
          </w:p>
        </w:tc>
        <w:tc>
          <w:tcPr>
            <w:tcW w:w="1274" w:type="dxa"/>
            <w:vAlign w:val="center"/>
          </w:tcPr>
          <w:p w:rsidR="00961BAE" w:rsidRPr="00971AFC" w:rsidRDefault="00961BAE" w:rsidP="0059124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4334,59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433,46</w:t>
            </w:r>
          </w:p>
        </w:tc>
        <w:tc>
          <w:tcPr>
            <w:tcW w:w="1842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4768,05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Липа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29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591241">
        <w:trPr>
          <w:trHeight w:val="380"/>
        </w:trPr>
        <w:tc>
          <w:tcPr>
            <w:tcW w:w="15167" w:type="dxa"/>
            <w:gridSpan w:val="14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color w:val="FF0000"/>
                <w:sz w:val="20"/>
              </w:rPr>
            </w:pPr>
            <w:r w:rsidRPr="001B4BE4">
              <w:rPr>
                <w:rFonts w:ascii="Times New Roman" w:hAnsi="Times New Roman" w:cs="Times New Roman"/>
                <w:b/>
                <w:sz w:val="20"/>
                <w:szCs w:val="20"/>
              </w:rPr>
              <w:t>Хрущевское участковое лесничество</w:t>
            </w:r>
          </w:p>
        </w:tc>
      </w:tr>
      <w:tr w:rsidR="00961BAE" w:rsidRPr="001B4BE4" w:rsidTr="00591241">
        <w:trPr>
          <w:trHeight w:val="380"/>
        </w:trPr>
        <w:tc>
          <w:tcPr>
            <w:tcW w:w="15167" w:type="dxa"/>
            <w:gridSpan w:val="14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sz w:val="20"/>
              </w:rPr>
            </w:pPr>
            <w:r w:rsidRPr="001B4BE4">
              <w:rPr>
                <w:b/>
                <w:sz w:val="20"/>
              </w:rPr>
              <w:t xml:space="preserve">Предупреждение возникновения вредных организмов, санитарно-оздоровительные мероприятия, </w:t>
            </w:r>
            <w:r>
              <w:rPr>
                <w:b/>
                <w:sz w:val="20"/>
              </w:rPr>
              <w:t>уборка неликвидной древесины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 w:val="restart"/>
            <w:vAlign w:val="center"/>
          </w:tcPr>
          <w:p w:rsidR="00961BAE" w:rsidRPr="00971AFC" w:rsidRDefault="00961BAE" w:rsidP="0059124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vMerge w:val="restart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л.1</w:t>
            </w:r>
          </w:p>
        </w:tc>
        <w:tc>
          <w:tcPr>
            <w:tcW w:w="992" w:type="dxa"/>
            <w:vMerge w:val="restart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  <w:vMerge w:val="restart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мягколиственное, осина</w:t>
            </w:r>
          </w:p>
        </w:tc>
        <w:tc>
          <w:tcPr>
            <w:tcW w:w="1274" w:type="dxa"/>
            <w:vAlign w:val="center"/>
          </w:tcPr>
          <w:p w:rsidR="00961BAE" w:rsidRPr="00971AFC" w:rsidRDefault="00961BAE" w:rsidP="0059124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17,15</w:t>
            </w:r>
          </w:p>
        </w:tc>
        <w:tc>
          <w:tcPr>
            <w:tcW w:w="1842" w:type="dxa"/>
            <w:vMerge w:val="restart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188,67</w:t>
            </w: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Осина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380"/>
        </w:trPr>
        <w:tc>
          <w:tcPr>
            <w:tcW w:w="851" w:type="dxa"/>
            <w:vMerge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971AFC" w:rsidRDefault="00961BAE" w:rsidP="005517D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8F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517D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BAE" w:rsidRPr="001B4BE4" w:rsidTr="00017040">
        <w:trPr>
          <w:trHeight w:val="261"/>
        </w:trPr>
        <w:tc>
          <w:tcPr>
            <w:tcW w:w="1701" w:type="dxa"/>
            <w:gridSpan w:val="2"/>
            <w:vAlign w:val="center"/>
          </w:tcPr>
          <w:p w:rsidR="00961BAE" w:rsidRPr="00CF6D94" w:rsidRDefault="00961BAE" w:rsidP="0059124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9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354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269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636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2449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3085</w:t>
            </w:r>
          </w:p>
        </w:tc>
        <w:tc>
          <w:tcPr>
            <w:tcW w:w="1418" w:type="dxa"/>
            <w:vAlign w:val="center"/>
          </w:tcPr>
          <w:p w:rsidR="00961BAE" w:rsidRPr="001B4BE4" w:rsidRDefault="00961BAE" w:rsidP="00290E7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412320,43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8906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41232,04</w:t>
            </w:r>
          </w:p>
        </w:tc>
        <w:tc>
          <w:tcPr>
            <w:tcW w:w="1842" w:type="dxa"/>
            <w:vAlign w:val="center"/>
          </w:tcPr>
          <w:p w:rsidR="00961BAE" w:rsidRPr="001B4BE4" w:rsidRDefault="00961BAE" w:rsidP="0089065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453552,47</w:t>
            </w:r>
          </w:p>
        </w:tc>
      </w:tr>
      <w:tr w:rsidR="00961BAE" w:rsidRPr="001B4BE4" w:rsidTr="00017040">
        <w:trPr>
          <w:trHeight w:val="279"/>
        </w:trPr>
        <w:tc>
          <w:tcPr>
            <w:tcW w:w="1701" w:type="dxa"/>
            <w:gridSpan w:val="2"/>
            <w:vAlign w:val="center"/>
          </w:tcPr>
          <w:p w:rsidR="00961BAE" w:rsidRPr="00CF6D94" w:rsidRDefault="00961BAE" w:rsidP="0059124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94">
              <w:rPr>
                <w:rFonts w:ascii="Times New Roman" w:hAnsi="Times New Roman"/>
                <w:b/>
                <w:sz w:val="20"/>
                <w:szCs w:val="20"/>
              </w:rPr>
              <w:t>в т. ч. ПРЖ</w:t>
            </w:r>
          </w:p>
        </w:tc>
        <w:tc>
          <w:tcPr>
            <w:tcW w:w="992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374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418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263906,98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26390,70</w:t>
            </w:r>
          </w:p>
        </w:tc>
        <w:tc>
          <w:tcPr>
            <w:tcW w:w="1842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290297,68</w:t>
            </w:r>
          </w:p>
        </w:tc>
      </w:tr>
      <w:tr w:rsidR="00961BAE" w:rsidRPr="001B4BE4" w:rsidTr="00017040">
        <w:trPr>
          <w:trHeight w:val="279"/>
        </w:trPr>
        <w:tc>
          <w:tcPr>
            <w:tcW w:w="1701" w:type="dxa"/>
            <w:gridSpan w:val="2"/>
            <w:vAlign w:val="center"/>
          </w:tcPr>
          <w:p w:rsidR="00961BAE" w:rsidRPr="00CF6D94" w:rsidRDefault="00961BAE" w:rsidP="0059124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94">
              <w:rPr>
                <w:rFonts w:ascii="Times New Roman" w:hAnsi="Times New Roman"/>
                <w:b/>
                <w:sz w:val="20"/>
                <w:szCs w:val="20"/>
              </w:rPr>
              <w:t>в т. ч. ПРХ</w:t>
            </w:r>
          </w:p>
        </w:tc>
        <w:tc>
          <w:tcPr>
            <w:tcW w:w="992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989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418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116053,20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11605,32</w:t>
            </w:r>
          </w:p>
        </w:tc>
        <w:tc>
          <w:tcPr>
            <w:tcW w:w="1842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127658,52</w:t>
            </w:r>
          </w:p>
        </w:tc>
      </w:tr>
      <w:tr w:rsidR="00961BAE" w:rsidRPr="001B4BE4" w:rsidTr="00017040">
        <w:trPr>
          <w:trHeight w:val="279"/>
        </w:trPr>
        <w:tc>
          <w:tcPr>
            <w:tcW w:w="1701" w:type="dxa"/>
            <w:gridSpan w:val="2"/>
            <w:vAlign w:val="center"/>
          </w:tcPr>
          <w:p w:rsidR="00961BAE" w:rsidRPr="00CF6D94" w:rsidRDefault="00961BAE" w:rsidP="0059124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94">
              <w:rPr>
                <w:rFonts w:ascii="Times New Roman" w:hAnsi="Times New Roman"/>
                <w:b/>
                <w:sz w:val="20"/>
                <w:szCs w:val="20"/>
              </w:rPr>
              <w:t>в т ч. ВСР</w:t>
            </w:r>
          </w:p>
        </w:tc>
        <w:tc>
          <w:tcPr>
            <w:tcW w:w="992" w:type="dxa"/>
            <w:vAlign w:val="center"/>
          </w:tcPr>
          <w:p w:rsidR="00961BAE" w:rsidRPr="001B4BE4" w:rsidRDefault="00961BAE" w:rsidP="00EA4E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418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27854,14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2785,41</w:t>
            </w:r>
          </w:p>
        </w:tc>
        <w:tc>
          <w:tcPr>
            <w:tcW w:w="1842" w:type="dxa"/>
            <w:vAlign w:val="center"/>
          </w:tcPr>
          <w:p w:rsidR="00961BAE" w:rsidRPr="001B4BE4" w:rsidRDefault="00961BAE" w:rsidP="00A90287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30639,55</w:t>
            </w:r>
          </w:p>
        </w:tc>
      </w:tr>
      <w:tr w:rsidR="00961BAE" w:rsidRPr="001B4BE4" w:rsidTr="00017040">
        <w:trPr>
          <w:trHeight w:val="279"/>
        </w:trPr>
        <w:tc>
          <w:tcPr>
            <w:tcW w:w="1701" w:type="dxa"/>
            <w:gridSpan w:val="2"/>
            <w:vAlign w:val="center"/>
          </w:tcPr>
          <w:p w:rsidR="00961BAE" w:rsidRPr="00CF6D94" w:rsidRDefault="00961BAE" w:rsidP="0059124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94">
              <w:rPr>
                <w:rFonts w:ascii="Times New Roman" w:hAnsi="Times New Roman"/>
                <w:b/>
                <w:sz w:val="20"/>
                <w:szCs w:val="20"/>
              </w:rPr>
              <w:t>в т. ч. ССР</w:t>
            </w:r>
          </w:p>
        </w:tc>
        <w:tc>
          <w:tcPr>
            <w:tcW w:w="992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8" w:type="dxa"/>
            <w:vAlign w:val="center"/>
          </w:tcPr>
          <w:p w:rsidR="00961BAE" w:rsidRPr="001B4BE4" w:rsidRDefault="00961BAE" w:rsidP="00CA1D49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4334,59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433,46</w:t>
            </w:r>
          </w:p>
        </w:tc>
        <w:tc>
          <w:tcPr>
            <w:tcW w:w="1842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4768,05</w:t>
            </w:r>
          </w:p>
        </w:tc>
      </w:tr>
      <w:tr w:rsidR="00961BAE" w:rsidRPr="001B4BE4" w:rsidTr="00017040">
        <w:trPr>
          <w:trHeight w:val="279"/>
        </w:trPr>
        <w:tc>
          <w:tcPr>
            <w:tcW w:w="1701" w:type="dxa"/>
            <w:gridSpan w:val="2"/>
            <w:vAlign w:val="center"/>
          </w:tcPr>
          <w:p w:rsidR="00961BAE" w:rsidRPr="00CF6D94" w:rsidRDefault="00961BAE" w:rsidP="0059124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т. ч. УНД</w:t>
            </w:r>
          </w:p>
        </w:tc>
        <w:tc>
          <w:tcPr>
            <w:tcW w:w="992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961BAE" w:rsidRPr="001B4BE4" w:rsidRDefault="00961BAE" w:rsidP="0059124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961BAE" w:rsidRPr="001B4BE4" w:rsidRDefault="00961BAE" w:rsidP="00CA1D49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171,52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17,15</w:t>
            </w:r>
          </w:p>
        </w:tc>
        <w:tc>
          <w:tcPr>
            <w:tcW w:w="1842" w:type="dxa"/>
            <w:vAlign w:val="center"/>
          </w:tcPr>
          <w:p w:rsidR="00961BAE" w:rsidRPr="001B4BE4" w:rsidRDefault="00961BAE" w:rsidP="0001704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188,67</w:t>
            </w:r>
          </w:p>
        </w:tc>
      </w:tr>
      <w:tr w:rsidR="00961BAE" w:rsidRPr="001B4BE4" w:rsidTr="00C57490">
        <w:trPr>
          <w:trHeight w:val="279"/>
        </w:trPr>
        <w:tc>
          <w:tcPr>
            <w:tcW w:w="10064" w:type="dxa"/>
            <w:gridSpan w:val="11"/>
            <w:vAlign w:val="center"/>
          </w:tcPr>
          <w:p w:rsidR="00961BAE" w:rsidRPr="00C61FA7" w:rsidRDefault="00961BAE" w:rsidP="00DB269A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Плата по договору в редакции п</w:t>
            </w:r>
            <w:r w:rsidRPr="00C61FA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остановления Правительства РФ от 23 декабря 2022 г. N 2405 </w:t>
            </w:r>
          </w:p>
          <w:p w:rsidR="00961BAE" w:rsidRPr="00C61FA7" w:rsidRDefault="00961BAE" w:rsidP="00DB269A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«О применении в 2023 - 2026 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      </w:r>
          </w:p>
          <w:p w:rsidR="00961BAE" w:rsidRPr="00C61FA7" w:rsidRDefault="00961BAE" w:rsidP="00DB269A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(с коэффициентом 3 вместо 2,94)</w:t>
            </w:r>
          </w:p>
        </w:tc>
        <w:tc>
          <w:tcPr>
            <w:tcW w:w="1418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61FA7">
              <w:rPr>
                <w:b/>
                <w:sz w:val="20"/>
                <w:szCs w:val="20"/>
              </w:rPr>
              <w:t>420735,13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61FA7">
              <w:rPr>
                <w:b/>
                <w:sz w:val="20"/>
                <w:szCs w:val="20"/>
              </w:rPr>
              <w:t>42073,51</w:t>
            </w:r>
          </w:p>
        </w:tc>
        <w:tc>
          <w:tcPr>
            <w:tcW w:w="1842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61FA7">
              <w:rPr>
                <w:b/>
                <w:sz w:val="20"/>
                <w:szCs w:val="20"/>
              </w:rPr>
              <w:t>462808,64</w:t>
            </w:r>
          </w:p>
        </w:tc>
      </w:tr>
      <w:tr w:rsidR="00961BAE" w:rsidRPr="001B4BE4" w:rsidTr="00017040">
        <w:trPr>
          <w:trHeight w:val="279"/>
        </w:trPr>
        <w:tc>
          <w:tcPr>
            <w:tcW w:w="1701" w:type="dxa"/>
            <w:gridSpan w:val="2"/>
            <w:vAlign w:val="center"/>
          </w:tcPr>
          <w:p w:rsidR="00961BAE" w:rsidRPr="00C61FA7" w:rsidRDefault="00961BAE" w:rsidP="00DB269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/>
                <w:b/>
                <w:sz w:val="20"/>
                <w:szCs w:val="20"/>
              </w:rPr>
              <w:t>в т. ч. ПРЖ</w:t>
            </w:r>
          </w:p>
        </w:tc>
        <w:tc>
          <w:tcPr>
            <w:tcW w:w="992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9,7</w:t>
            </w:r>
          </w:p>
        </w:tc>
        <w:tc>
          <w:tcPr>
            <w:tcW w:w="1134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  <w:tc>
          <w:tcPr>
            <w:tcW w:w="708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709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374</w:t>
            </w:r>
          </w:p>
        </w:tc>
        <w:tc>
          <w:tcPr>
            <w:tcW w:w="854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543</w:t>
            </w:r>
          </w:p>
        </w:tc>
        <w:tc>
          <w:tcPr>
            <w:tcW w:w="1275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917</w:t>
            </w:r>
          </w:p>
        </w:tc>
        <w:tc>
          <w:tcPr>
            <w:tcW w:w="1418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61FA7">
              <w:rPr>
                <w:b/>
                <w:sz w:val="20"/>
                <w:szCs w:val="20"/>
                <w:lang w:val="en-US"/>
              </w:rPr>
              <w:t>269292</w:t>
            </w:r>
            <w:r w:rsidRPr="00C61FA7">
              <w:rPr>
                <w:b/>
                <w:sz w:val="20"/>
                <w:szCs w:val="20"/>
              </w:rPr>
              <w:t>,84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61FA7">
              <w:rPr>
                <w:b/>
                <w:sz w:val="20"/>
                <w:szCs w:val="20"/>
              </w:rPr>
              <w:t>26929,28</w:t>
            </w:r>
          </w:p>
        </w:tc>
        <w:tc>
          <w:tcPr>
            <w:tcW w:w="1842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61FA7">
              <w:rPr>
                <w:b/>
                <w:sz w:val="20"/>
                <w:szCs w:val="20"/>
              </w:rPr>
              <w:t>296222,12</w:t>
            </w:r>
          </w:p>
        </w:tc>
      </w:tr>
      <w:tr w:rsidR="00961BAE" w:rsidRPr="001B4BE4" w:rsidTr="00017040">
        <w:trPr>
          <w:trHeight w:val="279"/>
        </w:trPr>
        <w:tc>
          <w:tcPr>
            <w:tcW w:w="1701" w:type="dxa"/>
            <w:gridSpan w:val="2"/>
            <w:vAlign w:val="center"/>
          </w:tcPr>
          <w:p w:rsidR="00961BAE" w:rsidRPr="00C61FA7" w:rsidRDefault="00961BAE" w:rsidP="00DB269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/>
                <w:b/>
                <w:sz w:val="20"/>
                <w:szCs w:val="20"/>
              </w:rPr>
              <w:t>в т. ч. ПРХ</w:t>
            </w:r>
          </w:p>
        </w:tc>
        <w:tc>
          <w:tcPr>
            <w:tcW w:w="992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23,2</w:t>
            </w:r>
          </w:p>
        </w:tc>
        <w:tc>
          <w:tcPr>
            <w:tcW w:w="1134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708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236</w:t>
            </w:r>
          </w:p>
        </w:tc>
        <w:tc>
          <w:tcPr>
            <w:tcW w:w="854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989</w:t>
            </w:r>
          </w:p>
        </w:tc>
        <w:tc>
          <w:tcPr>
            <w:tcW w:w="1275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1225</w:t>
            </w:r>
          </w:p>
        </w:tc>
        <w:tc>
          <w:tcPr>
            <w:tcW w:w="1418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61FA7">
              <w:rPr>
                <w:b/>
                <w:sz w:val="20"/>
                <w:szCs w:val="20"/>
              </w:rPr>
              <w:t>118421,63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61FA7">
              <w:rPr>
                <w:b/>
                <w:sz w:val="20"/>
                <w:szCs w:val="20"/>
              </w:rPr>
              <w:t>11842,16</w:t>
            </w:r>
          </w:p>
        </w:tc>
        <w:tc>
          <w:tcPr>
            <w:tcW w:w="1842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61FA7">
              <w:rPr>
                <w:b/>
                <w:sz w:val="20"/>
                <w:szCs w:val="20"/>
              </w:rPr>
              <w:t>130263,79</w:t>
            </w:r>
          </w:p>
        </w:tc>
      </w:tr>
      <w:tr w:rsidR="00961BAE" w:rsidRPr="001B4BE4" w:rsidTr="00017040">
        <w:trPr>
          <w:trHeight w:val="279"/>
        </w:trPr>
        <w:tc>
          <w:tcPr>
            <w:tcW w:w="1701" w:type="dxa"/>
            <w:gridSpan w:val="2"/>
            <w:vAlign w:val="center"/>
          </w:tcPr>
          <w:p w:rsidR="00961BAE" w:rsidRPr="00C61FA7" w:rsidRDefault="00961BAE" w:rsidP="00DB269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/>
                <w:b/>
                <w:sz w:val="20"/>
                <w:szCs w:val="20"/>
              </w:rPr>
              <w:t>в т ч. ВСР</w:t>
            </w:r>
          </w:p>
        </w:tc>
        <w:tc>
          <w:tcPr>
            <w:tcW w:w="992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42,0</w:t>
            </w:r>
          </w:p>
        </w:tc>
        <w:tc>
          <w:tcPr>
            <w:tcW w:w="1134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888</w:t>
            </w:r>
          </w:p>
        </w:tc>
        <w:tc>
          <w:tcPr>
            <w:tcW w:w="1275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888</w:t>
            </w:r>
          </w:p>
        </w:tc>
        <w:tc>
          <w:tcPr>
            <w:tcW w:w="1418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61FA7">
              <w:rPr>
                <w:b/>
                <w:sz w:val="20"/>
                <w:szCs w:val="20"/>
              </w:rPr>
              <w:t>28422,59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61FA7">
              <w:rPr>
                <w:b/>
                <w:sz w:val="20"/>
                <w:szCs w:val="20"/>
              </w:rPr>
              <w:t>2842,26</w:t>
            </w:r>
          </w:p>
        </w:tc>
        <w:tc>
          <w:tcPr>
            <w:tcW w:w="1842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61FA7">
              <w:rPr>
                <w:b/>
                <w:sz w:val="20"/>
                <w:szCs w:val="20"/>
              </w:rPr>
              <w:t>31264,85</w:t>
            </w:r>
          </w:p>
        </w:tc>
      </w:tr>
      <w:tr w:rsidR="00961BAE" w:rsidRPr="001B4BE4" w:rsidTr="00017040">
        <w:trPr>
          <w:trHeight w:val="279"/>
        </w:trPr>
        <w:tc>
          <w:tcPr>
            <w:tcW w:w="1701" w:type="dxa"/>
            <w:gridSpan w:val="2"/>
            <w:vAlign w:val="center"/>
          </w:tcPr>
          <w:p w:rsidR="00961BAE" w:rsidRPr="00C61FA7" w:rsidRDefault="00961BAE" w:rsidP="00DB269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/>
                <w:b/>
                <w:sz w:val="20"/>
                <w:szCs w:val="20"/>
              </w:rPr>
              <w:t>в т. ч. ССР</w:t>
            </w:r>
          </w:p>
        </w:tc>
        <w:tc>
          <w:tcPr>
            <w:tcW w:w="992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1134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54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418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61FA7">
              <w:rPr>
                <w:b/>
                <w:sz w:val="20"/>
                <w:szCs w:val="20"/>
              </w:rPr>
              <w:t>4423,05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61FA7">
              <w:rPr>
                <w:b/>
                <w:sz w:val="20"/>
                <w:szCs w:val="20"/>
              </w:rPr>
              <w:t>442,31</w:t>
            </w:r>
          </w:p>
        </w:tc>
        <w:tc>
          <w:tcPr>
            <w:tcW w:w="1842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61FA7">
              <w:rPr>
                <w:b/>
                <w:sz w:val="20"/>
                <w:szCs w:val="20"/>
              </w:rPr>
              <w:t>4865,36</w:t>
            </w:r>
          </w:p>
        </w:tc>
      </w:tr>
      <w:tr w:rsidR="00961BAE" w:rsidRPr="001B4BE4" w:rsidTr="00017040">
        <w:trPr>
          <w:trHeight w:val="279"/>
        </w:trPr>
        <w:tc>
          <w:tcPr>
            <w:tcW w:w="1701" w:type="dxa"/>
            <w:gridSpan w:val="2"/>
            <w:vAlign w:val="center"/>
          </w:tcPr>
          <w:p w:rsidR="00961BAE" w:rsidRPr="00C61FA7" w:rsidRDefault="00961BAE" w:rsidP="00DB269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/>
                <w:b/>
                <w:sz w:val="20"/>
                <w:szCs w:val="20"/>
              </w:rPr>
              <w:t>в т. ч. УНД</w:t>
            </w:r>
          </w:p>
        </w:tc>
        <w:tc>
          <w:tcPr>
            <w:tcW w:w="992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1134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F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61FA7">
              <w:rPr>
                <w:b/>
                <w:sz w:val="20"/>
                <w:szCs w:val="20"/>
              </w:rPr>
              <w:t>175,02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61FA7">
              <w:rPr>
                <w:b/>
                <w:sz w:val="20"/>
                <w:szCs w:val="20"/>
              </w:rPr>
              <w:t>17,50</w:t>
            </w:r>
          </w:p>
        </w:tc>
        <w:tc>
          <w:tcPr>
            <w:tcW w:w="1842" w:type="dxa"/>
            <w:vAlign w:val="center"/>
          </w:tcPr>
          <w:p w:rsidR="00961BAE" w:rsidRPr="00C61FA7" w:rsidRDefault="00961BAE" w:rsidP="00DB269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61FA7">
              <w:rPr>
                <w:b/>
                <w:sz w:val="20"/>
                <w:szCs w:val="20"/>
              </w:rPr>
              <w:t>192,52</w:t>
            </w:r>
          </w:p>
        </w:tc>
      </w:tr>
    </w:tbl>
    <w:p w:rsidR="00961BAE" w:rsidRDefault="00961BAE" w:rsidP="006D74A7">
      <w:pPr>
        <w:pStyle w:val="a2"/>
        <w:rPr>
          <w:rFonts w:ascii="Times New Roman" w:hAnsi="Times New Roman" w:cs="Times New Roman"/>
          <w:sz w:val="28"/>
          <w:szCs w:val="28"/>
        </w:rPr>
      </w:pPr>
    </w:p>
    <w:p w:rsidR="00961BAE" w:rsidRDefault="00961BAE" w:rsidP="006D74A7">
      <w:pPr>
        <w:pStyle w:val="a2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Продавец:                                                                                      Покупатель:</w:t>
      </w:r>
    </w:p>
    <w:p w:rsidR="00961BAE" w:rsidRDefault="00961BAE" w:rsidP="00374964">
      <w:pPr>
        <w:pStyle w:val="a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Божко Юрий Николаевич                                                      Чекмасов Евгений Анатольевич</w:t>
      </w:r>
    </w:p>
    <w:p w:rsidR="00961BAE" w:rsidRPr="00503D95" w:rsidRDefault="00961BAE" w:rsidP="006D74A7">
      <w:pPr>
        <w:pStyle w:val="a2"/>
        <w:rPr>
          <w:rFonts w:ascii="Times New Roman" w:hAnsi="Times New Roman" w:cs="Times New Roman"/>
          <w:sz w:val="16"/>
          <w:szCs w:val="16"/>
        </w:rPr>
      </w:pPr>
    </w:p>
    <w:p w:rsidR="00961BAE" w:rsidRDefault="00961BAE" w:rsidP="006D74A7">
      <w:pPr>
        <w:pStyle w:val="a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_____________________________                                            ______________________________</w:t>
      </w:r>
    </w:p>
    <w:p w:rsidR="00961BAE" w:rsidRDefault="00961BAE" w:rsidP="006D74A7">
      <w:pPr>
        <w:pStyle w:val="a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(подпись)                                                                                                                (подпись)</w:t>
      </w:r>
    </w:p>
    <w:p w:rsidR="00961BAE" w:rsidRPr="00503D95" w:rsidRDefault="00961BAE" w:rsidP="006D74A7">
      <w:pPr>
        <w:rPr>
          <w:sz w:val="16"/>
          <w:szCs w:val="16"/>
        </w:rPr>
      </w:pPr>
    </w:p>
    <w:p w:rsidR="00961BAE" w:rsidRDefault="00961BAE" w:rsidP="006D74A7">
      <w:pPr>
        <w:pStyle w:val="a2"/>
      </w:pPr>
      <w:r>
        <w:rPr>
          <w:rFonts w:ascii="Times New Roman" w:hAnsi="Times New Roman" w:cs="Times New Roman"/>
        </w:rPr>
        <w:t xml:space="preserve">                                                       М.П.                                                                                                                                          М.П.</w:t>
      </w:r>
    </w:p>
    <w:p w:rsidR="00961BAE" w:rsidRDefault="00961BAE" w:rsidP="006D74A7">
      <w:pPr>
        <w:widowControl/>
        <w:rPr>
          <w:rStyle w:val="a"/>
          <w:rFonts w:ascii="Courier New" w:hAnsi="Courier New" w:cs="Courier New"/>
          <w:szCs w:val="28"/>
        </w:rPr>
        <w:sectPr w:rsidR="00961BAE">
          <w:pgSz w:w="16800" w:h="11900" w:orient="landscape"/>
          <w:pgMar w:top="799" w:right="567" w:bottom="142" w:left="425" w:header="720" w:footer="720" w:gutter="0"/>
          <w:cols w:space="720"/>
        </w:sectPr>
      </w:pPr>
    </w:p>
    <w:p w:rsidR="00961BAE" w:rsidRDefault="00961BAE" w:rsidP="006D74A7">
      <w:pPr>
        <w:ind w:firstLine="698"/>
        <w:jc w:val="right"/>
        <w:rPr>
          <w:rStyle w:val="a"/>
          <w:b w:val="0"/>
          <w:szCs w:val="28"/>
        </w:rPr>
      </w:pPr>
      <w:r>
        <w:rPr>
          <w:rStyle w:val="a"/>
          <w:b w:val="0"/>
          <w:szCs w:val="28"/>
        </w:rPr>
        <w:t>Приложение № 4</w:t>
      </w:r>
      <w:r>
        <w:rPr>
          <w:rStyle w:val="a"/>
          <w:b w:val="0"/>
          <w:szCs w:val="28"/>
        </w:rPr>
        <w:br/>
        <w:t xml:space="preserve">к </w:t>
      </w:r>
      <w:hyperlink r:id="rId8" w:anchor="sub_1000" w:history="1">
        <w:r w:rsidRPr="003974E6">
          <w:rPr>
            <w:rStyle w:val="a0"/>
            <w:b w:val="0"/>
            <w:color w:val="auto"/>
            <w:szCs w:val="28"/>
          </w:rPr>
          <w:t>договору</w:t>
        </w:r>
      </w:hyperlink>
      <w:r>
        <w:rPr>
          <w:rStyle w:val="a"/>
          <w:b w:val="0"/>
          <w:szCs w:val="28"/>
        </w:rPr>
        <w:t xml:space="preserve"> купли-продажи</w:t>
      </w:r>
    </w:p>
    <w:p w:rsidR="00961BAE" w:rsidRDefault="00961BAE" w:rsidP="006D74A7">
      <w:pPr>
        <w:ind w:firstLine="698"/>
        <w:jc w:val="right"/>
        <w:rPr>
          <w:b/>
        </w:rPr>
      </w:pPr>
      <w:r>
        <w:rPr>
          <w:rStyle w:val="a"/>
          <w:b w:val="0"/>
          <w:szCs w:val="28"/>
        </w:rPr>
        <w:t xml:space="preserve"> лесных насаждений</w:t>
      </w:r>
    </w:p>
    <w:p w:rsidR="00961BAE" w:rsidRPr="003E21C5" w:rsidRDefault="00961BAE" w:rsidP="006D74A7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br/>
        <w:t>приема-передачи лесных насаждений</w:t>
      </w:r>
    </w:p>
    <w:p w:rsidR="00961BAE" w:rsidRDefault="00961BAE" w:rsidP="005431D9">
      <w:pPr>
        <w:pStyle w:val="a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 " января 2023 г. №__</w:t>
      </w:r>
    </w:p>
    <w:p w:rsidR="00961BAE" w:rsidRDefault="00961BAE" w:rsidP="006D74A7"/>
    <w:p w:rsidR="00961BAE" w:rsidRPr="00BB7ED9" w:rsidRDefault="00961BAE" w:rsidP="005431D9">
      <w:pPr>
        <w:pStyle w:val="a2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в лице начальника управления лесного хозяйства Липецкой области Божко Юрия Николаевича, действующего на основании Положения об управлении лесного хозяйства Липецкой области, утвержденного распоряжением администрации области  от 29 января 2010 года № 26-р «Об утверждении Положения об </w:t>
      </w:r>
      <w:r w:rsidRPr="00E2428F">
        <w:rPr>
          <w:rFonts w:ascii="Times New Roman" w:hAnsi="Times New Roman" w:cs="Times New Roman"/>
          <w:sz w:val="28"/>
          <w:szCs w:val="28"/>
        </w:rPr>
        <w:t>управлении лесного хозяйства Липецкой области», и Покупатель в лице директора ГАУ «Чаплыгинский лесхоз» Чекмасова Евгения Анатольевича, действующего на основании Устава, утвержденного приказом управления лесногохозяйства Липецкой области от 26 мая 2014 года №182 «Об утверждении Уставов государственных автономных учреждений» и решением управления имущественных и земельных отношений Липецкой области от 2 июня 2014 года, составили настоящий акт о том, что на основании Договора купли-продажи лесных насаждений первый передал, а второй принял лесные насаждения, расположенные на землях, находящихся</w:t>
      </w:r>
      <w:r w:rsidRPr="00BB7ED9">
        <w:rPr>
          <w:rFonts w:ascii="Times New Roman" w:hAnsi="Times New Roman" w:cs="Times New Roman"/>
          <w:sz w:val="28"/>
          <w:szCs w:val="28"/>
        </w:rPr>
        <w:t xml:space="preserve"> в федеральной собственности.</w:t>
      </w:r>
    </w:p>
    <w:p w:rsidR="00961BAE" w:rsidRPr="002932C1" w:rsidRDefault="00961BAE" w:rsidP="008B5432">
      <w:pPr>
        <w:pStyle w:val="a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C1">
        <w:rPr>
          <w:rFonts w:ascii="Times New Roman" w:hAnsi="Times New Roman" w:cs="Times New Roman"/>
          <w:sz w:val="28"/>
          <w:szCs w:val="28"/>
        </w:rPr>
        <w:t>Местоположение лесных насаждений: Липецкая область, Данковский район, Лебедянский район, Данковское лесничество, Бигильдинс</w:t>
      </w:r>
      <w:r>
        <w:rPr>
          <w:rFonts w:ascii="Times New Roman" w:hAnsi="Times New Roman" w:cs="Times New Roman"/>
          <w:sz w:val="28"/>
          <w:szCs w:val="28"/>
        </w:rPr>
        <w:t>кое участковое лесничество: кв.77</w:t>
      </w:r>
      <w:r w:rsidRPr="002932C1">
        <w:rPr>
          <w:rFonts w:ascii="Times New Roman" w:hAnsi="Times New Roman" w:cs="Times New Roman"/>
          <w:sz w:val="28"/>
          <w:szCs w:val="28"/>
        </w:rPr>
        <w:t xml:space="preserve"> выд.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932C1">
        <w:rPr>
          <w:rFonts w:ascii="Times New Roman" w:hAnsi="Times New Roman" w:cs="Times New Roman"/>
          <w:sz w:val="28"/>
          <w:szCs w:val="28"/>
        </w:rPr>
        <w:t>, кв.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2932C1">
        <w:rPr>
          <w:rFonts w:ascii="Times New Roman" w:hAnsi="Times New Roman" w:cs="Times New Roman"/>
          <w:sz w:val="28"/>
          <w:szCs w:val="28"/>
        </w:rPr>
        <w:t xml:space="preserve"> выд.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932C1">
        <w:rPr>
          <w:rFonts w:ascii="Times New Roman" w:hAnsi="Times New Roman" w:cs="Times New Roman"/>
          <w:sz w:val="28"/>
          <w:szCs w:val="28"/>
        </w:rPr>
        <w:t>, кв.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2932C1">
        <w:rPr>
          <w:rFonts w:ascii="Times New Roman" w:hAnsi="Times New Roman" w:cs="Times New Roman"/>
          <w:sz w:val="28"/>
          <w:szCs w:val="28"/>
        </w:rPr>
        <w:t xml:space="preserve"> выд.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932C1">
        <w:rPr>
          <w:rFonts w:ascii="Times New Roman" w:hAnsi="Times New Roman" w:cs="Times New Roman"/>
          <w:sz w:val="28"/>
          <w:szCs w:val="28"/>
        </w:rPr>
        <w:t>, кв.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2932C1">
        <w:rPr>
          <w:rFonts w:ascii="Times New Roman" w:hAnsi="Times New Roman" w:cs="Times New Roman"/>
          <w:sz w:val="28"/>
          <w:szCs w:val="28"/>
        </w:rPr>
        <w:t xml:space="preserve"> выд.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32C1">
        <w:rPr>
          <w:rFonts w:ascii="Times New Roman" w:hAnsi="Times New Roman" w:cs="Times New Roman"/>
          <w:sz w:val="28"/>
          <w:szCs w:val="28"/>
        </w:rPr>
        <w:t>, кв.8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32C1">
        <w:rPr>
          <w:rFonts w:ascii="Times New Roman" w:hAnsi="Times New Roman" w:cs="Times New Roman"/>
          <w:sz w:val="28"/>
          <w:szCs w:val="28"/>
        </w:rPr>
        <w:t xml:space="preserve"> выд.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32C1">
        <w:rPr>
          <w:rFonts w:ascii="Times New Roman" w:hAnsi="Times New Roman" w:cs="Times New Roman"/>
          <w:sz w:val="28"/>
          <w:szCs w:val="28"/>
        </w:rPr>
        <w:t>4, кв.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2932C1">
        <w:rPr>
          <w:rFonts w:ascii="Times New Roman" w:hAnsi="Times New Roman" w:cs="Times New Roman"/>
          <w:sz w:val="28"/>
          <w:szCs w:val="28"/>
        </w:rPr>
        <w:t xml:space="preserve"> выд.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932C1">
        <w:rPr>
          <w:rFonts w:ascii="Times New Roman" w:hAnsi="Times New Roman" w:cs="Times New Roman"/>
          <w:sz w:val="28"/>
          <w:szCs w:val="28"/>
        </w:rPr>
        <w:t>, кв.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2932C1">
        <w:rPr>
          <w:rFonts w:ascii="Times New Roman" w:hAnsi="Times New Roman" w:cs="Times New Roman"/>
          <w:sz w:val="28"/>
          <w:szCs w:val="28"/>
        </w:rPr>
        <w:t xml:space="preserve"> выд.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32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кв.100 выд.35, кв.100 выд.27,</w:t>
      </w:r>
      <w:r w:rsidRPr="002932C1">
        <w:rPr>
          <w:rFonts w:ascii="Times New Roman" w:hAnsi="Times New Roman" w:cs="Times New Roman"/>
          <w:sz w:val="28"/>
          <w:szCs w:val="28"/>
        </w:rPr>
        <w:t xml:space="preserve"> Воскресенское участковое лесничество: кв.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2932C1">
        <w:rPr>
          <w:rFonts w:ascii="Times New Roman" w:hAnsi="Times New Roman" w:cs="Times New Roman"/>
          <w:sz w:val="28"/>
          <w:szCs w:val="28"/>
        </w:rPr>
        <w:t xml:space="preserve"> выд.1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32C1">
        <w:rPr>
          <w:rFonts w:ascii="Times New Roman" w:hAnsi="Times New Roman" w:cs="Times New Roman"/>
          <w:sz w:val="28"/>
          <w:szCs w:val="28"/>
        </w:rPr>
        <w:t>, кв.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2932C1">
        <w:rPr>
          <w:rFonts w:ascii="Times New Roman" w:hAnsi="Times New Roman" w:cs="Times New Roman"/>
          <w:sz w:val="28"/>
          <w:szCs w:val="28"/>
        </w:rPr>
        <w:t xml:space="preserve"> выд.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932C1">
        <w:rPr>
          <w:rFonts w:ascii="Times New Roman" w:hAnsi="Times New Roman" w:cs="Times New Roman"/>
          <w:sz w:val="28"/>
          <w:szCs w:val="28"/>
        </w:rPr>
        <w:t>, кв.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2932C1">
        <w:rPr>
          <w:rFonts w:ascii="Times New Roman" w:hAnsi="Times New Roman" w:cs="Times New Roman"/>
          <w:sz w:val="28"/>
          <w:szCs w:val="28"/>
        </w:rPr>
        <w:t xml:space="preserve"> выд.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932C1">
        <w:rPr>
          <w:rFonts w:ascii="Times New Roman" w:hAnsi="Times New Roman" w:cs="Times New Roman"/>
          <w:sz w:val="28"/>
          <w:szCs w:val="28"/>
        </w:rPr>
        <w:t>, кв.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2932C1">
        <w:rPr>
          <w:rFonts w:ascii="Times New Roman" w:hAnsi="Times New Roman" w:cs="Times New Roman"/>
          <w:sz w:val="28"/>
          <w:szCs w:val="28"/>
        </w:rPr>
        <w:t xml:space="preserve"> выд.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932C1">
        <w:rPr>
          <w:rFonts w:ascii="Times New Roman" w:hAnsi="Times New Roman" w:cs="Times New Roman"/>
          <w:sz w:val="28"/>
          <w:szCs w:val="28"/>
        </w:rPr>
        <w:t>, Лебедянское участковое лесничество: кв.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32C1">
        <w:rPr>
          <w:rFonts w:ascii="Times New Roman" w:hAnsi="Times New Roman" w:cs="Times New Roman"/>
          <w:sz w:val="28"/>
          <w:szCs w:val="28"/>
        </w:rPr>
        <w:t xml:space="preserve"> выд.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32C1">
        <w:rPr>
          <w:rFonts w:ascii="Times New Roman" w:hAnsi="Times New Roman" w:cs="Times New Roman"/>
          <w:sz w:val="28"/>
          <w:szCs w:val="28"/>
        </w:rPr>
        <w:t>, кв.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2932C1">
        <w:rPr>
          <w:rFonts w:ascii="Times New Roman" w:hAnsi="Times New Roman" w:cs="Times New Roman"/>
          <w:sz w:val="28"/>
          <w:szCs w:val="28"/>
        </w:rPr>
        <w:t xml:space="preserve"> выд.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32C1">
        <w:rPr>
          <w:rFonts w:ascii="Times New Roman" w:hAnsi="Times New Roman" w:cs="Times New Roman"/>
          <w:sz w:val="28"/>
          <w:szCs w:val="28"/>
        </w:rPr>
        <w:t>3, кв.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2932C1">
        <w:rPr>
          <w:rFonts w:ascii="Times New Roman" w:hAnsi="Times New Roman" w:cs="Times New Roman"/>
          <w:sz w:val="28"/>
          <w:szCs w:val="28"/>
        </w:rPr>
        <w:t xml:space="preserve"> выд.1, кв.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932C1">
        <w:rPr>
          <w:rFonts w:ascii="Times New Roman" w:hAnsi="Times New Roman" w:cs="Times New Roman"/>
          <w:sz w:val="28"/>
          <w:szCs w:val="28"/>
        </w:rPr>
        <w:t xml:space="preserve"> выд.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32C1">
        <w:rPr>
          <w:rFonts w:ascii="Times New Roman" w:hAnsi="Times New Roman" w:cs="Times New Roman"/>
          <w:sz w:val="28"/>
          <w:szCs w:val="28"/>
        </w:rPr>
        <w:t>, кв.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32C1">
        <w:rPr>
          <w:rFonts w:ascii="Times New Roman" w:hAnsi="Times New Roman" w:cs="Times New Roman"/>
          <w:sz w:val="28"/>
          <w:szCs w:val="28"/>
        </w:rPr>
        <w:t xml:space="preserve"> выд.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32C1">
        <w:rPr>
          <w:rFonts w:ascii="Times New Roman" w:hAnsi="Times New Roman" w:cs="Times New Roman"/>
          <w:sz w:val="28"/>
          <w:szCs w:val="28"/>
        </w:rPr>
        <w:t>, кв.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2932C1">
        <w:rPr>
          <w:rFonts w:ascii="Times New Roman" w:hAnsi="Times New Roman" w:cs="Times New Roman"/>
          <w:sz w:val="28"/>
          <w:szCs w:val="28"/>
        </w:rPr>
        <w:t xml:space="preserve"> выд.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32C1">
        <w:rPr>
          <w:rFonts w:ascii="Times New Roman" w:hAnsi="Times New Roman" w:cs="Times New Roman"/>
          <w:sz w:val="28"/>
          <w:szCs w:val="28"/>
        </w:rPr>
        <w:t>, Хрущевское участковое лесничество: кв.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32C1">
        <w:rPr>
          <w:rFonts w:ascii="Times New Roman" w:hAnsi="Times New Roman" w:cs="Times New Roman"/>
          <w:sz w:val="28"/>
          <w:szCs w:val="28"/>
        </w:rPr>
        <w:t xml:space="preserve"> выд.4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932C1">
        <w:rPr>
          <w:rFonts w:ascii="Times New Roman" w:hAnsi="Times New Roman" w:cs="Times New Roman"/>
          <w:sz w:val="28"/>
          <w:szCs w:val="28"/>
        </w:rPr>
        <w:t>, кв.3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32C1">
        <w:rPr>
          <w:rFonts w:ascii="Times New Roman" w:hAnsi="Times New Roman" w:cs="Times New Roman"/>
          <w:sz w:val="28"/>
          <w:szCs w:val="28"/>
        </w:rPr>
        <w:t xml:space="preserve"> выд.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932C1">
        <w:rPr>
          <w:rFonts w:ascii="Times New Roman" w:hAnsi="Times New Roman" w:cs="Times New Roman"/>
          <w:sz w:val="28"/>
          <w:szCs w:val="28"/>
        </w:rPr>
        <w:t>, кв.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2932C1">
        <w:rPr>
          <w:rFonts w:ascii="Times New Roman" w:hAnsi="Times New Roman" w:cs="Times New Roman"/>
          <w:sz w:val="28"/>
          <w:szCs w:val="28"/>
        </w:rPr>
        <w:t xml:space="preserve"> выд.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32C1">
        <w:rPr>
          <w:rFonts w:ascii="Times New Roman" w:hAnsi="Times New Roman" w:cs="Times New Roman"/>
          <w:sz w:val="28"/>
          <w:szCs w:val="28"/>
        </w:rPr>
        <w:t>3, кв.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32C1">
        <w:rPr>
          <w:rFonts w:ascii="Times New Roman" w:hAnsi="Times New Roman" w:cs="Times New Roman"/>
          <w:sz w:val="28"/>
          <w:szCs w:val="28"/>
        </w:rPr>
        <w:t>1 выд.</w:t>
      </w:r>
      <w:r>
        <w:rPr>
          <w:rFonts w:ascii="Times New Roman" w:hAnsi="Times New Roman" w:cs="Times New Roman"/>
          <w:sz w:val="28"/>
          <w:szCs w:val="28"/>
        </w:rPr>
        <w:t>8, кв.39 выд.3 л.1</w:t>
      </w:r>
      <w:r w:rsidRPr="002932C1">
        <w:rPr>
          <w:rFonts w:ascii="Times New Roman" w:hAnsi="Times New Roman" w:cs="Times New Roman"/>
          <w:sz w:val="28"/>
          <w:szCs w:val="28"/>
        </w:rPr>
        <w:t>.</w:t>
      </w:r>
    </w:p>
    <w:p w:rsidR="00961BAE" w:rsidRDefault="00961BAE" w:rsidP="005A10B9">
      <w:pPr>
        <w:pStyle w:val="a2"/>
        <w:ind w:firstLine="709"/>
        <w:jc w:val="both"/>
      </w:pPr>
      <w:r>
        <w:br w:type="page"/>
      </w:r>
    </w:p>
    <w:p w:rsidR="00961BAE" w:rsidRDefault="00961BAE" w:rsidP="006D74A7">
      <w:pPr>
        <w:pStyle w:val="a2"/>
        <w:jc w:val="center"/>
        <w:rPr>
          <w:rFonts w:ascii="Times New Roman" w:hAnsi="Times New Roman"/>
          <w:b/>
          <w:sz w:val="28"/>
          <w:szCs w:val="28"/>
        </w:rPr>
      </w:pPr>
      <w:r w:rsidRPr="00150AC7">
        <w:rPr>
          <w:rFonts w:ascii="Times New Roman" w:hAnsi="Times New Roman"/>
          <w:b/>
          <w:sz w:val="28"/>
          <w:szCs w:val="28"/>
        </w:rPr>
        <w:t>Характеристика и объем</w:t>
      </w:r>
      <w:r w:rsidRPr="00150AC7">
        <w:rPr>
          <w:rFonts w:ascii="Times New Roman" w:hAnsi="Times New Roman"/>
          <w:b/>
          <w:sz w:val="28"/>
          <w:szCs w:val="28"/>
        </w:rPr>
        <w:br/>
        <w:t>древесины лесных насаждений, подлежащих заготовке</w:t>
      </w:r>
    </w:p>
    <w:p w:rsidR="00961BAE" w:rsidRPr="00AE17B8" w:rsidRDefault="00961BAE" w:rsidP="00AE17B8"/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5"/>
        <w:gridCol w:w="1043"/>
        <w:gridCol w:w="1080"/>
        <w:gridCol w:w="1133"/>
        <w:gridCol w:w="1417"/>
        <w:gridCol w:w="850"/>
        <w:gridCol w:w="851"/>
        <w:gridCol w:w="853"/>
        <w:gridCol w:w="709"/>
        <w:gridCol w:w="709"/>
        <w:gridCol w:w="1134"/>
      </w:tblGrid>
      <w:tr w:rsidR="00961BAE" w:rsidRPr="001B4BE4" w:rsidTr="005A1A6C">
        <w:trPr>
          <w:tblHeader/>
        </w:trPr>
        <w:tc>
          <w:tcPr>
            <w:tcW w:w="995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Номер лесного квартала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Номер лесотаксационного выдела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Площадь лесосеки, га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Хозяйство, преобладающая порода</w:t>
            </w:r>
          </w:p>
        </w:tc>
        <w:tc>
          <w:tcPr>
            <w:tcW w:w="1417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Породы</w:t>
            </w:r>
          </w:p>
        </w:tc>
        <w:tc>
          <w:tcPr>
            <w:tcW w:w="5106" w:type="dxa"/>
            <w:gridSpan w:val="6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Объем, куб. метров</w:t>
            </w:r>
          </w:p>
        </w:tc>
      </w:tr>
      <w:tr w:rsidR="00961BAE" w:rsidRPr="001B4BE4" w:rsidTr="005A1A6C">
        <w:trPr>
          <w:tblHeader/>
        </w:trPr>
        <w:tc>
          <w:tcPr>
            <w:tcW w:w="995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3" w:type="dxa"/>
            <w:gridSpan w:val="4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деловая</w:t>
            </w:r>
          </w:p>
        </w:tc>
        <w:tc>
          <w:tcPr>
            <w:tcW w:w="709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дрова</w:t>
            </w:r>
          </w:p>
        </w:tc>
        <w:tc>
          <w:tcPr>
            <w:tcW w:w="1134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всего</w:t>
            </w:r>
          </w:p>
        </w:tc>
      </w:tr>
      <w:tr w:rsidR="00961BAE" w:rsidRPr="001B4BE4" w:rsidTr="005A1A6C">
        <w:trPr>
          <w:tblHeader/>
        </w:trPr>
        <w:tc>
          <w:tcPr>
            <w:tcW w:w="995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крупная</w:t>
            </w:r>
          </w:p>
        </w:tc>
        <w:tc>
          <w:tcPr>
            <w:tcW w:w="851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1D4">
              <w:rPr>
                <w:rFonts w:ascii="Times New Roman" w:hAnsi="Times New Roman"/>
                <w:sz w:val="18"/>
                <w:szCs w:val="18"/>
              </w:rPr>
              <w:t>средняя</w:t>
            </w:r>
          </w:p>
        </w:tc>
        <w:tc>
          <w:tcPr>
            <w:tcW w:w="853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1D4">
              <w:rPr>
                <w:rFonts w:ascii="Times New Roman" w:hAnsi="Times New Roman"/>
                <w:sz w:val="18"/>
                <w:szCs w:val="18"/>
              </w:rPr>
              <w:t>мелкая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1BAE" w:rsidRPr="001B4BE4" w:rsidTr="005A1A6C">
        <w:trPr>
          <w:trHeight w:val="380"/>
        </w:trPr>
        <w:tc>
          <w:tcPr>
            <w:tcW w:w="10774" w:type="dxa"/>
            <w:gridSpan w:val="11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1D4">
              <w:rPr>
                <w:rFonts w:ascii="Times New Roman" w:hAnsi="Times New Roman"/>
                <w:b/>
                <w:sz w:val="20"/>
                <w:szCs w:val="20"/>
              </w:rPr>
              <w:t>Бигильдинское участковое лесничество</w:t>
            </w:r>
          </w:p>
        </w:tc>
      </w:tr>
      <w:tr w:rsidR="00961BAE" w:rsidRPr="001B4BE4" w:rsidTr="005A1A6C">
        <w:trPr>
          <w:trHeight w:val="425"/>
        </w:trPr>
        <w:tc>
          <w:tcPr>
            <w:tcW w:w="10774" w:type="dxa"/>
            <w:gridSpan w:val="11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1D4">
              <w:rPr>
                <w:rFonts w:ascii="Times New Roman" w:hAnsi="Times New Roman"/>
                <w:b/>
                <w:sz w:val="20"/>
                <w:szCs w:val="20"/>
              </w:rPr>
              <w:t>Проходные рубки, проводимые в целях ухода за лесами</w:t>
            </w:r>
          </w:p>
        </w:tc>
      </w:tr>
      <w:tr w:rsidR="00961BAE" w:rsidRPr="001B4BE4" w:rsidTr="005A1A6C">
        <w:trPr>
          <w:trHeight w:val="368"/>
        </w:trPr>
        <w:tc>
          <w:tcPr>
            <w:tcW w:w="995" w:type="dxa"/>
            <w:vMerge w:val="restart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61BAE" w:rsidRPr="001B4BE4" w:rsidTr="005A1A6C">
        <w:trPr>
          <w:trHeight w:val="368"/>
        </w:trPr>
        <w:tc>
          <w:tcPr>
            <w:tcW w:w="995" w:type="dxa"/>
            <w:vMerge/>
            <w:vAlign w:val="center"/>
          </w:tcPr>
          <w:p w:rsidR="00961BAE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</w:tr>
      <w:tr w:rsidR="00961BAE" w:rsidRPr="001B4BE4" w:rsidTr="005A1A6C">
        <w:trPr>
          <w:trHeight w:val="368"/>
        </w:trPr>
        <w:tc>
          <w:tcPr>
            <w:tcW w:w="995" w:type="dxa"/>
            <w:vMerge/>
            <w:vAlign w:val="center"/>
          </w:tcPr>
          <w:p w:rsidR="00961BAE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961BAE" w:rsidRPr="001B4BE4" w:rsidTr="005A1A6C">
        <w:trPr>
          <w:trHeight w:val="368"/>
        </w:trPr>
        <w:tc>
          <w:tcPr>
            <w:tcW w:w="995" w:type="dxa"/>
            <w:vMerge/>
            <w:vAlign w:val="center"/>
          </w:tcPr>
          <w:p w:rsidR="00961BAE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961BAE" w:rsidRPr="001B4BE4" w:rsidTr="005A1A6C">
        <w:trPr>
          <w:trHeight w:val="368"/>
        </w:trPr>
        <w:tc>
          <w:tcPr>
            <w:tcW w:w="995" w:type="dxa"/>
            <w:vMerge/>
            <w:vAlign w:val="center"/>
          </w:tcPr>
          <w:p w:rsidR="00961BAE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7B2AD3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7B2AD3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7B2AD3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7B2AD3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7B2AD3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7B2AD3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961BAE" w:rsidRPr="007B2AD3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</w:tr>
      <w:tr w:rsidR="00961BAE" w:rsidRPr="001B4BE4" w:rsidTr="005A1A6C">
        <w:trPr>
          <w:trHeight w:val="368"/>
        </w:trPr>
        <w:tc>
          <w:tcPr>
            <w:tcW w:w="995" w:type="dxa"/>
            <w:vMerge w:val="restart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961BAE" w:rsidRPr="001B4BE4" w:rsidTr="005A1A6C">
        <w:trPr>
          <w:trHeight w:val="368"/>
        </w:trPr>
        <w:tc>
          <w:tcPr>
            <w:tcW w:w="995" w:type="dxa"/>
            <w:vMerge/>
            <w:vAlign w:val="center"/>
          </w:tcPr>
          <w:p w:rsidR="00961BAE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61BAE" w:rsidRPr="001B4BE4" w:rsidTr="005A1A6C">
        <w:trPr>
          <w:trHeight w:val="368"/>
        </w:trPr>
        <w:tc>
          <w:tcPr>
            <w:tcW w:w="995" w:type="dxa"/>
            <w:vMerge/>
            <w:vAlign w:val="center"/>
          </w:tcPr>
          <w:p w:rsidR="00961BAE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E5632F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32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</w:tr>
      <w:tr w:rsidR="00961BAE" w:rsidRPr="001B4BE4" w:rsidTr="005A1A6C">
        <w:trPr>
          <w:trHeight w:val="368"/>
        </w:trPr>
        <w:tc>
          <w:tcPr>
            <w:tcW w:w="995" w:type="dxa"/>
            <w:vMerge w:val="restart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43" w:type="dxa"/>
            <w:vMerge w:val="restart"/>
            <w:vAlign w:val="center"/>
          </w:tcPr>
          <w:p w:rsidR="00961BAE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vMerge w:val="restart"/>
            <w:vAlign w:val="center"/>
          </w:tcPr>
          <w:p w:rsidR="00961BAE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961BAE" w:rsidRPr="001B4BE4" w:rsidTr="005A1A6C">
        <w:trPr>
          <w:trHeight w:val="368"/>
        </w:trPr>
        <w:tc>
          <w:tcPr>
            <w:tcW w:w="995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</w:tr>
      <w:tr w:rsidR="00961BAE" w:rsidRPr="001B4BE4" w:rsidTr="005A1A6C">
        <w:trPr>
          <w:trHeight w:val="368"/>
        </w:trPr>
        <w:tc>
          <w:tcPr>
            <w:tcW w:w="995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61BAE" w:rsidRPr="001B4BE4" w:rsidTr="005A1A6C">
        <w:trPr>
          <w:trHeight w:val="368"/>
        </w:trPr>
        <w:tc>
          <w:tcPr>
            <w:tcW w:w="995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E5632F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32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134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7B2AD3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3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32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32F"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134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32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632F">
              <w:rPr>
                <w:rFonts w:ascii="Times New Roman" w:hAnsi="Times New Roman" w:cs="Times New Roman"/>
                <w:bCs/>
                <w:sz w:val="20"/>
                <w:szCs w:val="20"/>
              </w:rPr>
              <w:t>113</w:t>
            </w:r>
          </w:p>
        </w:tc>
        <w:tc>
          <w:tcPr>
            <w:tcW w:w="1134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7B2AD3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1134" w:type="dxa"/>
            <w:vAlign w:val="center"/>
          </w:tcPr>
          <w:p w:rsidR="00961BAE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</w:tr>
      <w:tr w:rsidR="00961BAE" w:rsidRPr="001B4BE4" w:rsidTr="005A1A6C">
        <w:trPr>
          <w:trHeight w:val="366"/>
        </w:trPr>
        <w:tc>
          <w:tcPr>
            <w:tcW w:w="10774" w:type="dxa"/>
            <w:gridSpan w:val="11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b/>
                <w:sz w:val="20"/>
                <w:szCs w:val="20"/>
              </w:rPr>
              <w:t>Бигильдинское участковое лесничество</w:t>
            </w:r>
          </w:p>
        </w:tc>
      </w:tr>
      <w:tr w:rsidR="00961BAE" w:rsidRPr="001B4BE4" w:rsidTr="005A1A6C">
        <w:trPr>
          <w:trHeight w:val="366"/>
        </w:trPr>
        <w:tc>
          <w:tcPr>
            <w:tcW w:w="10774" w:type="dxa"/>
            <w:gridSpan w:val="11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1D4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7B2AD3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CB78A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CB78A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CB78A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CB78A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CB78A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1134" w:type="dxa"/>
            <w:vAlign w:val="center"/>
          </w:tcPr>
          <w:p w:rsidR="00961BAE" w:rsidRPr="00CB78A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7B2AD3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CB78A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vAlign w:val="center"/>
          </w:tcPr>
          <w:p w:rsidR="00961BAE" w:rsidRPr="00CB78A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7B2AD3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CB78A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134" w:type="dxa"/>
            <w:vAlign w:val="center"/>
          </w:tcPr>
          <w:p w:rsidR="00961BAE" w:rsidRPr="00CB78A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7B2AD3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5632F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CB78A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961BAE" w:rsidRPr="00CB78A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961BAE" w:rsidRPr="001B4BE4" w:rsidTr="005A1A6C">
        <w:trPr>
          <w:trHeight w:val="366"/>
        </w:trPr>
        <w:tc>
          <w:tcPr>
            <w:tcW w:w="10774" w:type="dxa"/>
            <w:gridSpan w:val="11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BE4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Воскресенское участковое лесничество</w:t>
            </w:r>
          </w:p>
        </w:tc>
      </w:tr>
      <w:tr w:rsidR="00961BAE" w:rsidRPr="001B4BE4" w:rsidTr="005A1A6C">
        <w:trPr>
          <w:trHeight w:val="366"/>
        </w:trPr>
        <w:tc>
          <w:tcPr>
            <w:tcW w:w="10774" w:type="dxa"/>
            <w:gridSpan w:val="11"/>
            <w:vAlign w:val="center"/>
          </w:tcPr>
          <w:p w:rsidR="00961BAE" w:rsidRPr="007D1CFF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b/>
                <w:sz w:val="20"/>
                <w:szCs w:val="20"/>
              </w:rPr>
              <w:t>Рубки прореживания, проводимые в целях ухода за лесами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234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684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7B2AD3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CB78A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851" w:type="dxa"/>
            <w:vAlign w:val="center"/>
          </w:tcPr>
          <w:p w:rsidR="00961BAE" w:rsidRPr="00CB78A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853" w:type="dxa"/>
            <w:vAlign w:val="center"/>
          </w:tcPr>
          <w:p w:rsidR="00961BAE" w:rsidRPr="00CB78A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61BAE" w:rsidRPr="00CB78A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709" w:type="dxa"/>
            <w:vAlign w:val="center"/>
          </w:tcPr>
          <w:p w:rsidR="00961BAE" w:rsidRPr="00CB78A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543</w:t>
            </w:r>
          </w:p>
        </w:tc>
        <w:tc>
          <w:tcPr>
            <w:tcW w:w="1134" w:type="dxa"/>
            <w:vAlign w:val="center"/>
          </w:tcPr>
          <w:p w:rsidR="00961BAE" w:rsidRPr="00CB78A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917</w:t>
            </w:r>
          </w:p>
        </w:tc>
      </w:tr>
      <w:tr w:rsidR="00961BAE" w:rsidRPr="001B4BE4" w:rsidTr="005A1A6C">
        <w:trPr>
          <w:trHeight w:val="366"/>
        </w:trPr>
        <w:tc>
          <w:tcPr>
            <w:tcW w:w="10774" w:type="dxa"/>
            <w:gridSpan w:val="11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color w:val="FF0000"/>
                <w:sz w:val="20"/>
              </w:rPr>
            </w:pPr>
            <w:r w:rsidRPr="001B4BE4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Воскресенское участковое лесничество</w:t>
            </w:r>
          </w:p>
        </w:tc>
      </w:tr>
      <w:tr w:rsidR="00961BAE" w:rsidRPr="001B4BE4" w:rsidTr="005A1A6C">
        <w:trPr>
          <w:trHeight w:val="366"/>
        </w:trPr>
        <w:tc>
          <w:tcPr>
            <w:tcW w:w="10774" w:type="dxa"/>
            <w:gridSpan w:val="11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b/>
                <w:color w:val="FF0000"/>
                <w:sz w:val="20"/>
              </w:rPr>
            </w:pPr>
            <w:r w:rsidRPr="001B4BE4">
              <w:rPr>
                <w:rFonts w:ascii="Times New Roman" w:hAnsi="Times New Roman"/>
                <w:b/>
                <w:sz w:val="20"/>
                <w:szCs w:val="20"/>
              </w:rPr>
              <w:t>Проходные рубки, проводимые в целях ухода за лесами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7B2AD3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0A54D6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851" w:type="dxa"/>
            <w:vAlign w:val="center"/>
          </w:tcPr>
          <w:p w:rsidR="00961BAE" w:rsidRPr="000A54D6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53" w:type="dxa"/>
            <w:vAlign w:val="center"/>
          </w:tcPr>
          <w:p w:rsidR="00961BAE" w:rsidRPr="000A54D6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0A54D6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709" w:type="dxa"/>
            <w:vAlign w:val="center"/>
          </w:tcPr>
          <w:p w:rsidR="00961BAE" w:rsidRPr="000A54D6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1134" w:type="dxa"/>
            <w:vAlign w:val="center"/>
          </w:tcPr>
          <w:p w:rsidR="00961BAE" w:rsidRPr="000A54D6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7B2AD3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20753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961BAE" w:rsidRPr="0020753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3" w:type="dxa"/>
            <w:vAlign w:val="center"/>
          </w:tcPr>
          <w:p w:rsidR="00961BAE" w:rsidRPr="0020753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20753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961BAE" w:rsidRPr="0020753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134" w:type="dxa"/>
            <w:vAlign w:val="center"/>
          </w:tcPr>
          <w:p w:rsidR="00961BAE" w:rsidRPr="0020753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021D4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7B2AD3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A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023151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61BAE" w:rsidRPr="00023151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961BAE" w:rsidRPr="00023151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023151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961BAE" w:rsidRPr="00023151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134" w:type="dxa"/>
            <w:vAlign w:val="center"/>
          </w:tcPr>
          <w:p w:rsidR="00961BAE" w:rsidRPr="00023151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</w:tr>
      <w:tr w:rsidR="00961BAE" w:rsidRPr="001B4BE4" w:rsidTr="005A1A6C">
        <w:trPr>
          <w:trHeight w:val="366"/>
        </w:trPr>
        <w:tc>
          <w:tcPr>
            <w:tcW w:w="10774" w:type="dxa"/>
            <w:gridSpan w:val="11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b/>
                <w:color w:val="FF0000"/>
                <w:sz w:val="20"/>
              </w:rPr>
            </w:pPr>
            <w:r w:rsidRPr="001B4BE4">
              <w:rPr>
                <w:rFonts w:ascii="Times New Roman" w:hAnsi="Times New Roman" w:cs="Times New Roman"/>
                <w:b/>
                <w:sz w:val="20"/>
                <w:szCs w:val="20"/>
              </w:rPr>
              <w:t>Лебедянское участковое лесничество</w:t>
            </w:r>
          </w:p>
        </w:tc>
      </w:tr>
      <w:tr w:rsidR="00961BAE" w:rsidRPr="001B4BE4" w:rsidTr="005A1A6C">
        <w:trPr>
          <w:trHeight w:val="366"/>
        </w:trPr>
        <w:tc>
          <w:tcPr>
            <w:tcW w:w="10774" w:type="dxa"/>
            <w:gridSpan w:val="11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sz w:val="20"/>
              </w:rPr>
            </w:pPr>
            <w:r w:rsidRPr="001B4BE4">
              <w:rPr>
                <w:b/>
                <w:sz w:val="20"/>
              </w:rPr>
              <w:t>Проходные рубки, проводимые в целях ухода за лесами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мягколиственное, липа</w:t>
            </w:r>
          </w:p>
        </w:tc>
        <w:tc>
          <w:tcPr>
            <w:tcW w:w="1417" w:type="dxa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Липа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61BAE" w:rsidRDefault="00961BAE" w:rsidP="005A1A6C">
            <w:pPr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961BAE" w:rsidRPr="007E5145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4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7E5145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7E5145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3" w:type="dxa"/>
            <w:vAlign w:val="center"/>
          </w:tcPr>
          <w:p w:rsidR="00961BAE" w:rsidRPr="007E5145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61BAE" w:rsidRPr="007E5145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961BAE" w:rsidRPr="007E5145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61BAE" w:rsidRPr="007E5145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1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3" w:type="dxa"/>
            <w:vMerge w:val="restart"/>
          </w:tcPr>
          <w:p w:rsidR="00961BAE" w:rsidRDefault="00961BAE" w:rsidP="005A1A6C">
            <w:pPr>
              <w:ind w:firstLine="0"/>
              <w:jc w:val="center"/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7E5145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4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7E5145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61BAE" w:rsidRPr="007E5145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3" w:type="dxa"/>
            <w:vAlign w:val="center"/>
          </w:tcPr>
          <w:p w:rsidR="00961BAE" w:rsidRPr="007E5145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61BAE" w:rsidRPr="007E5145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961BAE" w:rsidRPr="007E5145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961BAE" w:rsidRPr="007E5145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7E5145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4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7E5145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61BAE" w:rsidRPr="007E5145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3" w:type="dxa"/>
            <w:vAlign w:val="center"/>
          </w:tcPr>
          <w:p w:rsidR="00961BAE" w:rsidRPr="007E5145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61BAE" w:rsidRPr="007E5145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961BAE" w:rsidRPr="007E5145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961BAE" w:rsidRPr="007E5145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</w:tr>
      <w:tr w:rsidR="00961BAE" w:rsidRPr="001B4BE4" w:rsidTr="005A1A6C">
        <w:trPr>
          <w:trHeight w:val="366"/>
        </w:trPr>
        <w:tc>
          <w:tcPr>
            <w:tcW w:w="10774" w:type="dxa"/>
            <w:gridSpan w:val="11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color w:val="FF0000"/>
                <w:sz w:val="20"/>
              </w:rPr>
            </w:pPr>
            <w:r w:rsidRPr="001B4BE4">
              <w:rPr>
                <w:rFonts w:ascii="Times New Roman" w:hAnsi="Times New Roman" w:cs="Times New Roman"/>
                <w:b/>
                <w:sz w:val="20"/>
                <w:szCs w:val="20"/>
              </w:rPr>
              <w:t>Лебедянское участковое лесничество</w:t>
            </w:r>
          </w:p>
        </w:tc>
      </w:tr>
      <w:tr w:rsidR="00961BAE" w:rsidRPr="001B4BE4" w:rsidTr="005A1A6C">
        <w:trPr>
          <w:trHeight w:val="366"/>
        </w:trPr>
        <w:tc>
          <w:tcPr>
            <w:tcW w:w="10774" w:type="dxa"/>
            <w:gridSpan w:val="11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b/>
                <w:color w:val="FF0000"/>
                <w:sz w:val="20"/>
              </w:rPr>
            </w:pPr>
            <w:r w:rsidRPr="001B4BE4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2F07A6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7A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2F07A6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2F07A6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2F07A6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2F07A6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2F07A6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961BAE" w:rsidRPr="002F07A6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EB26CA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6C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EB26CA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6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B26CA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6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B26CA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6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B26CA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6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B26CA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6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134" w:type="dxa"/>
            <w:vAlign w:val="center"/>
          </w:tcPr>
          <w:p w:rsidR="00961BAE" w:rsidRPr="00EB26CA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6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EB26CA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6C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EB26CA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EB26CA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EB26CA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B26CA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EB26CA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961BAE" w:rsidRPr="00EB26CA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</w:tr>
      <w:tr w:rsidR="00961BAE" w:rsidRPr="001B4BE4" w:rsidTr="005A1A6C">
        <w:trPr>
          <w:trHeight w:val="187"/>
        </w:trPr>
        <w:tc>
          <w:tcPr>
            <w:tcW w:w="10774" w:type="dxa"/>
            <w:gridSpan w:val="11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b/>
                <w:color w:val="FF0000"/>
                <w:sz w:val="20"/>
              </w:rPr>
            </w:pPr>
            <w:r w:rsidRPr="001B4BE4">
              <w:rPr>
                <w:rFonts w:ascii="Times New Roman" w:hAnsi="Times New Roman" w:cs="Times New Roman"/>
                <w:b/>
                <w:sz w:val="20"/>
                <w:szCs w:val="20"/>
              </w:rPr>
              <w:t>Хрущевское участковое лесничество</w:t>
            </w:r>
          </w:p>
        </w:tc>
      </w:tr>
      <w:tr w:rsidR="00961BAE" w:rsidRPr="001B4BE4" w:rsidTr="005A1A6C">
        <w:trPr>
          <w:trHeight w:val="366"/>
        </w:trPr>
        <w:tc>
          <w:tcPr>
            <w:tcW w:w="10774" w:type="dxa"/>
            <w:gridSpan w:val="11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b/>
                <w:color w:val="FF0000"/>
                <w:sz w:val="20"/>
              </w:rPr>
            </w:pPr>
            <w:r w:rsidRPr="001B4BE4">
              <w:rPr>
                <w:b/>
                <w:sz w:val="20"/>
              </w:rPr>
              <w:t>Проходные рубки, проводимые в целях ухода за лесами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E4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076A63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A6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076A63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61BAE" w:rsidRPr="00076A63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961BAE" w:rsidRPr="00076A63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61BAE" w:rsidRPr="00076A63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961BAE" w:rsidRPr="00076A63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961BAE" w:rsidRPr="00076A63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</w:tr>
      <w:tr w:rsidR="00961BAE" w:rsidRPr="001B4BE4" w:rsidTr="005A1A6C">
        <w:trPr>
          <w:trHeight w:val="204"/>
        </w:trPr>
        <w:tc>
          <w:tcPr>
            <w:tcW w:w="10774" w:type="dxa"/>
            <w:gridSpan w:val="11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color w:val="FF0000"/>
                <w:sz w:val="20"/>
              </w:rPr>
            </w:pPr>
            <w:r w:rsidRPr="001B4BE4">
              <w:rPr>
                <w:rFonts w:ascii="Times New Roman" w:hAnsi="Times New Roman" w:cs="Times New Roman"/>
                <w:b/>
                <w:sz w:val="20"/>
                <w:szCs w:val="20"/>
              </w:rPr>
              <w:t>Хрущевское участковое лесничество</w:t>
            </w:r>
          </w:p>
        </w:tc>
      </w:tr>
      <w:tr w:rsidR="00961BAE" w:rsidRPr="001B4BE4" w:rsidTr="005A1A6C">
        <w:trPr>
          <w:trHeight w:val="366"/>
        </w:trPr>
        <w:tc>
          <w:tcPr>
            <w:tcW w:w="10774" w:type="dxa"/>
            <w:gridSpan w:val="11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sz w:val="20"/>
              </w:rPr>
            </w:pPr>
            <w:r w:rsidRPr="001B4BE4">
              <w:rPr>
                <w:b/>
                <w:sz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E4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B1029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29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B1029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B1029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B1029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B1029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B1029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134" w:type="dxa"/>
            <w:vAlign w:val="center"/>
          </w:tcPr>
          <w:p w:rsidR="00961BAE" w:rsidRPr="00B1029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E4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168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168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B10290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29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B1029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B1029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B1029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B1029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B1029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134" w:type="dxa"/>
            <w:vAlign w:val="center"/>
          </w:tcPr>
          <w:p w:rsidR="00961BAE" w:rsidRPr="00B1029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</w:tr>
      <w:tr w:rsidR="00961BAE" w:rsidRPr="001B4BE4" w:rsidTr="005A1A6C">
        <w:trPr>
          <w:trHeight w:val="191"/>
        </w:trPr>
        <w:tc>
          <w:tcPr>
            <w:tcW w:w="10774" w:type="dxa"/>
            <w:gridSpan w:val="11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color w:val="FF0000"/>
                <w:sz w:val="20"/>
              </w:rPr>
            </w:pPr>
            <w:r w:rsidRPr="001B4BE4">
              <w:rPr>
                <w:rFonts w:ascii="Times New Roman" w:hAnsi="Times New Roman" w:cs="Times New Roman"/>
                <w:b/>
                <w:sz w:val="20"/>
                <w:szCs w:val="20"/>
              </w:rPr>
              <w:t>Хрущевское участковое лесничество</w:t>
            </w:r>
          </w:p>
        </w:tc>
      </w:tr>
      <w:tr w:rsidR="00961BAE" w:rsidRPr="001B4BE4" w:rsidTr="005A1A6C">
        <w:trPr>
          <w:trHeight w:val="366"/>
        </w:trPr>
        <w:tc>
          <w:tcPr>
            <w:tcW w:w="10774" w:type="dxa"/>
            <w:gridSpan w:val="11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sz w:val="20"/>
              </w:rPr>
            </w:pPr>
            <w:r w:rsidRPr="001B4BE4">
              <w:rPr>
                <w:b/>
                <w:sz w:val="20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мягколиственное, осина</w:t>
            </w:r>
          </w:p>
        </w:tc>
        <w:tc>
          <w:tcPr>
            <w:tcW w:w="1417" w:type="dxa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Липа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B10290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29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B1029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961BAE" w:rsidRPr="00B1029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3" w:type="dxa"/>
            <w:vAlign w:val="center"/>
          </w:tcPr>
          <w:p w:rsidR="00961BAE" w:rsidRPr="00B1029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61BAE" w:rsidRPr="00B1029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961BAE" w:rsidRPr="00B1029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961BAE" w:rsidRPr="00B10290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</w:tr>
      <w:tr w:rsidR="00961BAE" w:rsidRPr="001B4BE4" w:rsidTr="005A1A6C">
        <w:trPr>
          <w:trHeight w:val="366"/>
        </w:trPr>
        <w:tc>
          <w:tcPr>
            <w:tcW w:w="10774" w:type="dxa"/>
            <w:gridSpan w:val="11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color w:val="FF0000"/>
                <w:sz w:val="20"/>
              </w:rPr>
            </w:pPr>
            <w:r w:rsidRPr="001B4BE4">
              <w:rPr>
                <w:rFonts w:ascii="Times New Roman" w:hAnsi="Times New Roman" w:cs="Times New Roman"/>
                <w:b/>
                <w:sz w:val="20"/>
                <w:szCs w:val="20"/>
              </w:rPr>
              <w:t>Хрущевское участковое лесничество</w:t>
            </w:r>
          </w:p>
        </w:tc>
      </w:tr>
      <w:tr w:rsidR="00961BAE" w:rsidRPr="001B4BE4" w:rsidTr="005A1A6C">
        <w:trPr>
          <w:trHeight w:val="366"/>
        </w:trPr>
        <w:tc>
          <w:tcPr>
            <w:tcW w:w="10774" w:type="dxa"/>
            <w:gridSpan w:val="11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sz w:val="20"/>
              </w:rPr>
            </w:pPr>
            <w:r w:rsidRPr="001B4BE4">
              <w:rPr>
                <w:b/>
                <w:sz w:val="20"/>
              </w:rPr>
              <w:t xml:space="preserve">Предупреждение возникновения вредных организмов, санитарно-оздоровительные мероприятия, </w:t>
            </w:r>
            <w:r>
              <w:rPr>
                <w:b/>
                <w:sz w:val="20"/>
              </w:rPr>
              <w:t>уборка неликвидной древесины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 w:val="restart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4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л.1</w:t>
            </w:r>
          </w:p>
        </w:tc>
        <w:tc>
          <w:tcPr>
            <w:tcW w:w="1080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3" w:type="dxa"/>
            <w:vMerge w:val="restart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мягколиственное, осина</w:t>
            </w:r>
          </w:p>
        </w:tc>
        <w:tc>
          <w:tcPr>
            <w:tcW w:w="1417" w:type="dxa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61BAE" w:rsidRPr="001B4BE4" w:rsidTr="005A1A6C">
        <w:trPr>
          <w:trHeight w:val="366"/>
        </w:trPr>
        <w:tc>
          <w:tcPr>
            <w:tcW w:w="995" w:type="dxa"/>
            <w:vMerge/>
            <w:vAlign w:val="center"/>
          </w:tcPr>
          <w:p w:rsidR="00961BAE" w:rsidRPr="00971AFC" w:rsidRDefault="00961BAE" w:rsidP="005A1A6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DF58FA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8F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961BAE" w:rsidRPr="00DF58FA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DF58FA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DF58FA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DF58FA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DF58FA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61BAE" w:rsidRPr="00DF58FA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961BAE" w:rsidRPr="001B4BE4" w:rsidTr="005A1A6C">
        <w:trPr>
          <w:trHeight w:val="214"/>
        </w:trPr>
        <w:tc>
          <w:tcPr>
            <w:tcW w:w="2038" w:type="dxa"/>
            <w:gridSpan w:val="2"/>
            <w:vAlign w:val="center"/>
          </w:tcPr>
          <w:p w:rsidR="00961BAE" w:rsidRPr="00CF6D94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9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961BAE" w:rsidRPr="001B4BE4" w:rsidRDefault="00961BAE" w:rsidP="00255E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3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354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269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636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2449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3085</w:t>
            </w:r>
          </w:p>
        </w:tc>
      </w:tr>
      <w:tr w:rsidR="00961BAE" w:rsidRPr="001B4BE4" w:rsidTr="005A1A6C">
        <w:trPr>
          <w:trHeight w:val="208"/>
        </w:trPr>
        <w:tc>
          <w:tcPr>
            <w:tcW w:w="2038" w:type="dxa"/>
            <w:gridSpan w:val="2"/>
            <w:vAlign w:val="center"/>
          </w:tcPr>
          <w:p w:rsidR="00961BAE" w:rsidRPr="00CF6D94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94">
              <w:rPr>
                <w:rFonts w:ascii="Times New Roman" w:hAnsi="Times New Roman"/>
                <w:b/>
                <w:sz w:val="20"/>
                <w:szCs w:val="20"/>
              </w:rPr>
              <w:t>в т. ч. ПРЖ</w:t>
            </w:r>
          </w:p>
        </w:tc>
        <w:tc>
          <w:tcPr>
            <w:tcW w:w="108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3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374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917</w:t>
            </w:r>
          </w:p>
        </w:tc>
      </w:tr>
      <w:tr w:rsidR="00961BAE" w:rsidRPr="001B4BE4" w:rsidTr="005A1A6C">
        <w:trPr>
          <w:trHeight w:val="205"/>
        </w:trPr>
        <w:tc>
          <w:tcPr>
            <w:tcW w:w="2038" w:type="dxa"/>
            <w:gridSpan w:val="2"/>
            <w:vAlign w:val="center"/>
          </w:tcPr>
          <w:p w:rsidR="00961BAE" w:rsidRPr="00CF6D94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94">
              <w:rPr>
                <w:rFonts w:ascii="Times New Roman" w:hAnsi="Times New Roman"/>
                <w:b/>
                <w:sz w:val="20"/>
                <w:szCs w:val="20"/>
              </w:rPr>
              <w:t>в т. ч. ПРХ</w:t>
            </w:r>
          </w:p>
        </w:tc>
        <w:tc>
          <w:tcPr>
            <w:tcW w:w="108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3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989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1225</w:t>
            </w:r>
          </w:p>
        </w:tc>
      </w:tr>
      <w:tr w:rsidR="00961BAE" w:rsidRPr="001B4BE4" w:rsidTr="005A1A6C">
        <w:trPr>
          <w:trHeight w:val="201"/>
        </w:trPr>
        <w:tc>
          <w:tcPr>
            <w:tcW w:w="2038" w:type="dxa"/>
            <w:gridSpan w:val="2"/>
            <w:vAlign w:val="center"/>
          </w:tcPr>
          <w:p w:rsidR="00961BAE" w:rsidRPr="00CF6D94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94">
              <w:rPr>
                <w:rFonts w:ascii="Times New Roman" w:hAnsi="Times New Roman"/>
                <w:b/>
                <w:sz w:val="20"/>
                <w:szCs w:val="20"/>
              </w:rPr>
              <w:t>в т ч. ВСР</w:t>
            </w:r>
          </w:p>
        </w:tc>
        <w:tc>
          <w:tcPr>
            <w:tcW w:w="108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3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888</w:t>
            </w:r>
          </w:p>
        </w:tc>
      </w:tr>
      <w:tr w:rsidR="00961BAE" w:rsidRPr="001B4BE4" w:rsidTr="005A1A6C">
        <w:trPr>
          <w:trHeight w:val="197"/>
        </w:trPr>
        <w:tc>
          <w:tcPr>
            <w:tcW w:w="2038" w:type="dxa"/>
            <w:gridSpan w:val="2"/>
            <w:vAlign w:val="center"/>
          </w:tcPr>
          <w:p w:rsidR="00961BAE" w:rsidRPr="00CF6D94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94">
              <w:rPr>
                <w:rFonts w:ascii="Times New Roman" w:hAnsi="Times New Roman"/>
                <w:b/>
                <w:sz w:val="20"/>
                <w:szCs w:val="20"/>
              </w:rPr>
              <w:t>в т. ч. ССР</w:t>
            </w:r>
          </w:p>
        </w:tc>
        <w:tc>
          <w:tcPr>
            <w:tcW w:w="108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</w:tr>
      <w:tr w:rsidR="00961BAE" w:rsidRPr="001B4BE4" w:rsidTr="005A1A6C">
        <w:trPr>
          <w:trHeight w:val="197"/>
        </w:trPr>
        <w:tc>
          <w:tcPr>
            <w:tcW w:w="2038" w:type="dxa"/>
            <w:gridSpan w:val="2"/>
            <w:vAlign w:val="center"/>
          </w:tcPr>
          <w:p w:rsidR="00961BAE" w:rsidRPr="00CF6D94" w:rsidRDefault="00961BAE" w:rsidP="005A1A6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т. ч. УНД</w:t>
            </w:r>
          </w:p>
        </w:tc>
        <w:tc>
          <w:tcPr>
            <w:tcW w:w="108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61BAE" w:rsidRPr="001B4BE4" w:rsidRDefault="00961BAE" w:rsidP="005A1A6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</w:tbl>
    <w:p w:rsidR="00961BAE" w:rsidRPr="005431D9" w:rsidRDefault="00961BAE" w:rsidP="006D74A7">
      <w:pPr>
        <w:rPr>
          <w:sz w:val="18"/>
          <w:szCs w:val="18"/>
        </w:rPr>
      </w:pPr>
    </w:p>
    <w:p w:rsidR="00961BAE" w:rsidRDefault="00961BAE" w:rsidP="006D74A7">
      <w:pPr>
        <w:pStyle w:val="a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Продавец:                                                Принял: Покупатель:</w:t>
      </w:r>
    </w:p>
    <w:p w:rsidR="00961BAE" w:rsidRDefault="00961BAE" w:rsidP="006D74A7">
      <w:pPr>
        <w:pStyle w:val="a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Божко Юрий Николаевич                                     Чекмасов Евгений Анатольевич</w:t>
      </w:r>
    </w:p>
    <w:p w:rsidR="00961BAE" w:rsidRPr="005431D9" w:rsidRDefault="00961BAE" w:rsidP="006D74A7">
      <w:pPr>
        <w:pStyle w:val="a2"/>
        <w:rPr>
          <w:rFonts w:ascii="Times New Roman" w:hAnsi="Times New Roman" w:cs="Times New Roman"/>
          <w:sz w:val="16"/>
          <w:szCs w:val="16"/>
        </w:rPr>
      </w:pPr>
    </w:p>
    <w:p w:rsidR="00961BAE" w:rsidRDefault="00961BAE" w:rsidP="006D74A7">
      <w:pPr>
        <w:pStyle w:val="a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          ______________________________</w:t>
      </w:r>
    </w:p>
    <w:p w:rsidR="00961BAE" w:rsidRDefault="00961BAE" w:rsidP="006D74A7">
      <w:pPr>
        <w:pStyle w:val="a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(подпись)                                                                                                (подпись)</w:t>
      </w:r>
    </w:p>
    <w:p w:rsidR="00961BAE" w:rsidRPr="005431D9" w:rsidRDefault="00961BAE" w:rsidP="006D74A7">
      <w:pPr>
        <w:pStyle w:val="a2"/>
        <w:rPr>
          <w:rStyle w:val="a"/>
          <w:b w:val="0"/>
          <w:sz w:val="20"/>
          <w:szCs w:val="20"/>
        </w:rPr>
      </w:pPr>
      <w:r w:rsidRPr="005431D9">
        <w:rPr>
          <w:rFonts w:ascii="Times New Roman" w:hAnsi="Times New Roman" w:cs="Times New Roman"/>
          <w:sz w:val="20"/>
          <w:szCs w:val="20"/>
        </w:rPr>
        <w:t xml:space="preserve">                              М.П.                                                                                                     М.П.</w:t>
      </w:r>
      <w:bookmarkEnd w:id="0"/>
    </w:p>
    <w:sectPr w:rsidR="00961BAE" w:rsidRPr="005431D9" w:rsidSect="0061505B">
      <w:footerReference w:type="default" r:id="rId9"/>
      <w:pgSz w:w="11900" w:h="16800"/>
      <w:pgMar w:top="851" w:right="567" w:bottom="567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BAE" w:rsidRDefault="00961BAE" w:rsidP="004D307C">
      <w:r>
        <w:separator/>
      </w:r>
    </w:p>
  </w:endnote>
  <w:endnote w:type="continuationSeparator" w:id="0">
    <w:p w:rsidR="00961BAE" w:rsidRDefault="00961BAE" w:rsidP="004D3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9915"/>
    </w:tblGrid>
    <w:tr w:rsidR="00961BAE" w:rsidRPr="001B4BE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61BAE" w:rsidRPr="001B258B" w:rsidRDefault="00961BAE">
          <w:pPr>
            <w:pStyle w:val="Footer"/>
            <w:jc w:val="right"/>
            <w:rPr>
              <w:rFonts w:cs="Times New Roman CYR"/>
              <w:szCs w:val="24"/>
            </w:rPr>
          </w:pPr>
          <w:r w:rsidRPr="001B258B">
            <w:rPr>
              <w:rFonts w:cs="Times New Roman CYR"/>
              <w:szCs w:val="24"/>
            </w:rPr>
            <w:fldChar w:fldCharType="begin"/>
          </w:r>
          <w:r w:rsidRPr="001B258B">
            <w:rPr>
              <w:rFonts w:cs="Times New Roman CYR"/>
              <w:szCs w:val="24"/>
            </w:rPr>
            <w:instrText>PAGE   \* MERGEFORMAT</w:instrText>
          </w:r>
          <w:r w:rsidRPr="001B258B">
            <w:rPr>
              <w:rFonts w:cs="Times New Roman CYR"/>
              <w:szCs w:val="24"/>
            </w:rPr>
            <w:fldChar w:fldCharType="separate"/>
          </w:r>
          <w:r>
            <w:rPr>
              <w:rFonts w:cs="Times New Roman CYR"/>
              <w:noProof/>
              <w:szCs w:val="24"/>
            </w:rPr>
            <w:t>15</w:t>
          </w:r>
          <w:r w:rsidRPr="001B258B">
            <w:rPr>
              <w:rFonts w:cs="Times New Roman CYR"/>
              <w:szCs w:val="24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BAE" w:rsidRDefault="00961BAE" w:rsidP="004D307C">
      <w:r>
        <w:separator/>
      </w:r>
    </w:p>
  </w:footnote>
  <w:footnote w:type="continuationSeparator" w:id="0">
    <w:p w:rsidR="00961BAE" w:rsidRDefault="00961BAE" w:rsidP="004D3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041"/>
    <w:rsid w:val="00017040"/>
    <w:rsid w:val="00023151"/>
    <w:rsid w:val="00031E7F"/>
    <w:rsid w:val="00032C65"/>
    <w:rsid w:val="0004442B"/>
    <w:rsid w:val="0005357E"/>
    <w:rsid w:val="000601D9"/>
    <w:rsid w:val="00071E6F"/>
    <w:rsid w:val="00076A63"/>
    <w:rsid w:val="00081ADE"/>
    <w:rsid w:val="00085032"/>
    <w:rsid w:val="000A54D6"/>
    <w:rsid w:val="000C2CF9"/>
    <w:rsid w:val="000E1943"/>
    <w:rsid w:val="000F1828"/>
    <w:rsid w:val="000F1E2A"/>
    <w:rsid w:val="000F3540"/>
    <w:rsid w:val="001332F1"/>
    <w:rsid w:val="0014311D"/>
    <w:rsid w:val="00150AC7"/>
    <w:rsid w:val="00152E1D"/>
    <w:rsid w:val="0015763E"/>
    <w:rsid w:val="00160711"/>
    <w:rsid w:val="00162A24"/>
    <w:rsid w:val="001823E6"/>
    <w:rsid w:val="001927A7"/>
    <w:rsid w:val="001B258B"/>
    <w:rsid w:val="001B4BE4"/>
    <w:rsid w:val="001C0441"/>
    <w:rsid w:val="002021D4"/>
    <w:rsid w:val="00207530"/>
    <w:rsid w:val="0020756A"/>
    <w:rsid w:val="002105DB"/>
    <w:rsid w:val="00226360"/>
    <w:rsid w:val="00226CA9"/>
    <w:rsid w:val="002416C6"/>
    <w:rsid w:val="002500BC"/>
    <w:rsid w:val="00255E42"/>
    <w:rsid w:val="00282A59"/>
    <w:rsid w:val="00284A00"/>
    <w:rsid w:val="00285950"/>
    <w:rsid w:val="00290E78"/>
    <w:rsid w:val="002932C1"/>
    <w:rsid w:val="002A24CD"/>
    <w:rsid w:val="002A2836"/>
    <w:rsid w:val="002A28E1"/>
    <w:rsid w:val="002D5962"/>
    <w:rsid w:val="002E2511"/>
    <w:rsid w:val="002E7D41"/>
    <w:rsid w:val="002F07A6"/>
    <w:rsid w:val="00324B1A"/>
    <w:rsid w:val="00324CA2"/>
    <w:rsid w:val="00327864"/>
    <w:rsid w:val="003322FE"/>
    <w:rsid w:val="00332C31"/>
    <w:rsid w:val="00341AD1"/>
    <w:rsid w:val="0035038A"/>
    <w:rsid w:val="0037146D"/>
    <w:rsid w:val="00373D66"/>
    <w:rsid w:val="00374964"/>
    <w:rsid w:val="003974E6"/>
    <w:rsid w:val="003A0656"/>
    <w:rsid w:val="003A71AA"/>
    <w:rsid w:val="003B25CB"/>
    <w:rsid w:val="003B3FDE"/>
    <w:rsid w:val="003C7776"/>
    <w:rsid w:val="003D780D"/>
    <w:rsid w:val="003E21C5"/>
    <w:rsid w:val="003F1B62"/>
    <w:rsid w:val="003F53C7"/>
    <w:rsid w:val="00402752"/>
    <w:rsid w:val="00412AE3"/>
    <w:rsid w:val="00413CFF"/>
    <w:rsid w:val="0044217F"/>
    <w:rsid w:val="00456A17"/>
    <w:rsid w:val="00466E82"/>
    <w:rsid w:val="004736B5"/>
    <w:rsid w:val="00477B6C"/>
    <w:rsid w:val="004858D4"/>
    <w:rsid w:val="004879C5"/>
    <w:rsid w:val="00497C21"/>
    <w:rsid w:val="004A6C4F"/>
    <w:rsid w:val="004C404E"/>
    <w:rsid w:val="004C6042"/>
    <w:rsid w:val="004D0F3D"/>
    <w:rsid w:val="004D307C"/>
    <w:rsid w:val="004D533D"/>
    <w:rsid w:val="004E18A6"/>
    <w:rsid w:val="004E67A6"/>
    <w:rsid w:val="004E7167"/>
    <w:rsid w:val="004E7B25"/>
    <w:rsid w:val="00503D95"/>
    <w:rsid w:val="005127B3"/>
    <w:rsid w:val="00530D3F"/>
    <w:rsid w:val="00540739"/>
    <w:rsid w:val="005431D9"/>
    <w:rsid w:val="005461D1"/>
    <w:rsid w:val="005517DF"/>
    <w:rsid w:val="0056303B"/>
    <w:rsid w:val="00571DC8"/>
    <w:rsid w:val="0057339A"/>
    <w:rsid w:val="00575587"/>
    <w:rsid w:val="00586738"/>
    <w:rsid w:val="00591241"/>
    <w:rsid w:val="00594E0E"/>
    <w:rsid w:val="005A10B9"/>
    <w:rsid w:val="005A1A6C"/>
    <w:rsid w:val="005A3C47"/>
    <w:rsid w:val="005B225C"/>
    <w:rsid w:val="005C6F02"/>
    <w:rsid w:val="005E464B"/>
    <w:rsid w:val="005E6509"/>
    <w:rsid w:val="0061505B"/>
    <w:rsid w:val="00616707"/>
    <w:rsid w:val="0063147F"/>
    <w:rsid w:val="00637CF4"/>
    <w:rsid w:val="00642AA1"/>
    <w:rsid w:val="006432DE"/>
    <w:rsid w:val="00654198"/>
    <w:rsid w:val="00664758"/>
    <w:rsid w:val="00665D92"/>
    <w:rsid w:val="0069190F"/>
    <w:rsid w:val="006A743C"/>
    <w:rsid w:val="006D74A7"/>
    <w:rsid w:val="006E4AE9"/>
    <w:rsid w:val="006E675C"/>
    <w:rsid w:val="007007D2"/>
    <w:rsid w:val="00704C31"/>
    <w:rsid w:val="00716213"/>
    <w:rsid w:val="007165F7"/>
    <w:rsid w:val="00742174"/>
    <w:rsid w:val="0074381F"/>
    <w:rsid w:val="00757FC4"/>
    <w:rsid w:val="0077165F"/>
    <w:rsid w:val="007B2AD3"/>
    <w:rsid w:val="007D1CFF"/>
    <w:rsid w:val="007D59D0"/>
    <w:rsid w:val="007E5145"/>
    <w:rsid w:val="007F3C36"/>
    <w:rsid w:val="00803DC2"/>
    <w:rsid w:val="00850B47"/>
    <w:rsid w:val="008542B7"/>
    <w:rsid w:val="0086241A"/>
    <w:rsid w:val="00865340"/>
    <w:rsid w:val="0089065C"/>
    <w:rsid w:val="008A29A4"/>
    <w:rsid w:val="008B0D87"/>
    <w:rsid w:val="008B5432"/>
    <w:rsid w:val="008B7452"/>
    <w:rsid w:val="008D64BD"/>
    <w:rsid w:val="008E1C56"/>
    <w:rsid w:val="008E5065"/>
    <w:rsid w:val="008F0B36"/>
    <w:rsid w:val="008F7295"/>
    <w:rsid w:val="0091428A"/>
    <w:rsid w:val="009324F6"/>
    <w:rsid w:val="00955BAC"/>
    <w:rsid w:val="00961BAE"/>
    <w:rsid w:val="00962004"/>
    <w:rsid w:val="00971AFC"/>
    <w:rsid w:val="00981DD9"/>
    <w:rsid w:val="00994095"/>
    <w:rsid w:val="009A700E"/>
    <w:rsid w:val="009C1345"/>
    <w:rsid w:val="009D07F8"/>
    <w:rsid w:val="009D0C78"/>
    <w:rsid w:val="009D4D18"/>
    <w:rsid w:val="009E1146"/>
    <w:rsid w:val="009F57F3"/>
    <w:rsid w:val="00A11DE5"/>
    <w:rsid w:val="00A135BC"/>
    <w:rsid w:val="00A15B1E"/>
    <w:rsid w:val="00A20885"/>
    <w:rsid w:val="00A35579"/>
    <w:rsid w:val="00A44041"/>
    <w:rsid w:val="00A45A58"/>
    <w:rsid w:val="00A47227"/>
    <w:rsid w:val="00A66FDF"/>
    <w:rsid w:val="00A90287"/>
    <w:rsid w:val="00AA5E0C"/>
    <w:rsid w:val="00AC0971"/>
    <w:rsid w:val="00AC6653"/>
    <w:rsid w:val="00AE17B8"/>
    <w:rsid w:val="00AF476A"/>
    <w:rsid w:val="00B10290"/>
    <w:rsid w:val="00B16EAC"/>
    <w:rsid w:val="00B22041"/>
    <w:rsid w:val="00B251C6"/>
    <w:rsid w:val="00B36A07"/>
    <w:rsid w:val="00B41FD0"/>
    <w:rsid w:val="00B56E45"/>
    <w:rsid w:val="00B61387"/>
    <w:rsid w:val="00B66E82"/>
    <w:rsid w:val="00B70175"/>
    <w:rsid w:val="00B72758"/>
    <w:rsid w:val="00B752A5"/>
    <w:rsid w:val="00B82F07"/>
    <w:rsid w:val="00B84203"/>
    <w:rsid w:val="00BA3C62"/>
    <w:rsid w:val="00BA4C3D"/>
    <w:rsid w:val="00BB7B06"/>
    <w:rsid w:val="00BB7ED9"/>
    <w:rsid w:val="00BC0A53"/>
    <w:rsid w:val="00BC385E"/>
    <w:rsid w:val="00BC5D19"/>
    <w:rsid w:val="00BD191B"/>
    <w:rsid w:val="00BD4888"/>
    <w:rsid w:val="00BD5E26"/>
    <w:rsid w:val="00BE0702"/>
    <w:rsid w:val="00BE196B"/>
    <w:rsid w:val="00BF2580"/>
    <w:rsid w:val="00C11BF0"/>
    <w:rsid w:val="00C14056"/>
    <w:rsid w:val="00C167CF"/>
    <w:rsid w:val="00C322E5"/>
    <w:rsid w:val="00C4455F"/>
    <w:rsid w:val="00C47317"/>
    <w:rsid w:val="00C4755F"/>
    <w:rsid w:val="00C57490"/>
    <w:rsid w:val="00C60A00"/>
    <w:rsid w:val="00C61FA7"/>
    <w:rsid w:val="00C63E02"/>
    <w:rsid w:val="00C66EE8"/>
    <w:rsid w:val="00C71FDC"/>
    <w:rsid w:val="00C74820"/>
    <w:rsid w:val="00C82602"/>
    <w:rsid w:val="00C96E21"/>
    <w:rsid w:val="00CA1D49"/>
    <w:rsid w:val="00CA53EA"/>
    <w:rsid w:val="00CB78A0"/>
    <w:rsid w:val="00CC367C"/>
    <w:rsid w:val="00CC5092"/>
    <w:rsid w:val="00CC78C7"/>
    <w:rsid w:val="00CF4C4A"/>
    <w:rsid w:val="00CF4D8B"/>
    <w:rsid w:val="00CF6D94"/>
    <w:rsid w:val="00D11C36"/>
    <w:rsid w:val="00D16997"/>
    <w:rsid w:val="00D35600"/>
    <w:rsid w:val="00D370CB"/>
    <w:rsid w:val="00D4247D"/>
    <w:rsid w:val="00D441F8"/>
    <w:rsid w:val="00D65343"/>
    <w:rsid w:val="00D66AD7"/>
    <w:rsid w:val="00D72C7E"/>
    <w:rsid w:val="00D75AD0"/>
    <w:rsid w:val="00D80FE9"/>
    <w:rsid w:val="00D8331B"/>
    <w:rsid w:val="00D944EE"/>
    <w:rsid w:val="00DA39AD"/>
    <w:rsid w:val="00DB269A"/>
    <w:rsid w:val="00DB6A26"/>
    <w:rsid w:val="00DC185C"/>
    <w:rsid w:val="00DD06D3"/>
    <w:rsid w:val="00DE050D"/>
    <w:rsid w:val="00DE78F3"/>
    <w:rsid w:val="00DF58FA"/>
    <w:rsid w:val="00E2428F"/>
    <w:rsid w:val="00E42932"/>
    <w:rsid w:val="00E51EED"/>
    <w:rsid w:val="00E5632F"/>
    <w:rsid w:val="00E60DF2"/>
    <w:rsid w:val="00E90E20"/>
    <w:rsid w:val="00E9493C"/>
    <w:rsid w:val="00E968D7"/>
    <w:rsid w:val="00EA19E4"/>
    <w:rsid w:val="00EA3B6F"/>
    <w:rsid w:val="00EA4E9F"/>
    <w:rsid w:val="00EB0012"/>
    <w:rsid w:val="00EB26CA"/>
    <w:rsid w:val="00EB6E5A"/>
    <w:rsid w:val="00EF5046"/>
    <w:rsid w:val="00F02E53"/>
    <w:rsid w:val="00F13893"/>
    <w:rsid w:val="00F27417"/>
    <w:rsid w:val="00F536E8"/>
    <w:rsid w:val="00F62456"/>
    <w:rsid w:val="00F671FF"/>
    <w:rsid w:val="00F76C2A"/>
    <w:rsid w:val="00F807CD"/>
    <w:rsid w:val="00FA5350"/>
    <w:rsid w:val="00FA79D3"/>
    <w:rsid w:val="00FC4DBA"/>
    <w:rsid w:val="00FE74FB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7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307C"/>
    <w:pPr>
      <w:spacing w:before="108" w:after="108"/>
      <w:ind w:firstLine="0"/>
      <w:jc w:val="center"/>
      <w:outlineLvl w:val="0"/>
    </w:pPr>
    <w:rPr>
      <w:rFonts w:eastAsia="Calibri" w:cs="Times New Roman"/>
      <w:b/>
      <w:color w:val="26282F"/>
      <w:szCs w:val="2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D74A7"/>
    <w:pPr>
      <w:outlineLvl w:val="1"/>
    </w:pPr>
    <w:rPr>
      <w:rFonts w:ascii="Cambria" w:hAnsi="Cambria"/>
      <w:i/>
      <w:color w:val="auto"/>
      <w:sz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6D74A7"/>
    <w:pPr>
      <w:outlineLvl w:val="2"/>
    </w:pPr>
    <w:rPr>
      <w:bCs/>
      <w:i w:val="0"/>
      <w:sz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6D74A7"/>
    <w:pPr>
      <w:outlineLvl w:val="3"/>
    </w:pPr>
    <w:rPr>
      <w:rFonts w:ascii="Calibri" w:hAnsi="Calibri"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307C"/>
    <w:rPr>
      <w:rFonts w:ascii="Times New Roman CYR" w:hAnsi="Times New Roman CYR" w:cs="Times New Roman"/>
      <w:b/>
      <w:color w:val="26282F"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74A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D74A7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D74A7"/>
    <w:rPr>
      <w:rFonts w:ascii="Calibri" w:hAnsi="Calibri" w:cs="Times New Roman"/>
      <w:b/>
      <w:sz w:val="28"/>
    </w:rPr>
  </w:style>
  <w:style w:type="character" w:customStyle="1" w:styleId="a">
    <w:name w:val="Цветовое выделение"/>
    <w:uiPriority w:val="99"/>
    <w:rsid w:val="004D307C"/>
    <w:rPr>
      <w:b/>
      <w:color w:val="26282F"/>
    </w:rPr>
  </w:style>
  <w:style w:type="character" w:customStyle="1" w:styleId="a0">
    <w:name w:val="Гипертекстовая ссылка"/>
    <w:uiPriority w:val="99"/>
    <w:rsid w:val="004D307C"/>
    <w:rPr>
      <w:b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4D307C"/>
    <w:pPr>
      <w:ind w:firstLine="0"/>
    </w:pPr>
  </w:style>
  <w:style w:type="paragraph" w:customStyle="1" w:styleId="a2">
    <w:name w:val="Таблицы (моноширинный)"/>
    <w:basedOn w:val="Normal"/>
    <w:next w:val="Normal"/>
    <w:uiPriority w:val="99"/>
    <w:rsid w:val="004D307C"/>
    <w:pPr>
      <w:ind w:firstLine="0"/>
      <w:jc w:val="left"/>
    </w:pPr>
    <w:rPr>
      <w:rFonts w:ascii="Courier New" w:hAnsi="Courier New" w:cs="Courier New"/>
    </w:rPr>
  </w:style>
  <w:style w:type="paragraph" w:customStyle="1" w:styleId="a3">
    <w:name w:val="Прижатый влево"/>
    <w:basedOn w:val="Normal"/>
    <w:next w:val="Normal"/>
    <w:uiPriority w:val="99"/>
    <w:rsid w:val="004D307C"/>
    <w:pPr>
      <w:ind w:firstLine="0"/>
      <w:jc w:val="left"/>
    </w:pPr>
  </w:style>
  <w:style w:type="character" w:customStyle="1" w:styleId="a4">
    <w:name w:val="Продолжение ссылки"/>
    <w:uiPriority w:val="99"/>
    <w:rsid w:val="004D307C"/>
    <w:rPr>
      <w:b/>
      <w:color w:val="106BBE"/>
    </w:rPr>
  </w:style>
  <w:style w:type="paragraph" w:customStyle="1" w:styleId="a5">
    <w:name w:val="Сноска"/>
    <w:basedOn w:val="Normal"/>
    <w:next w:val="Normal"/>
    <w:uiPriority w:val="99"/>
    <w:rsid w:val="004D307C"/>
    <w:rPr>
      <w:sz w:val="20"/>
      <w:szCs w:val="20"/>
    </w:rPr>
  </w:style>
  <w:style w:type="character" w:customStyle="1" w:styleId="a6">
    <w:name w:val="Цветовое выделение для Текст"/>
    <w:uiPriority w:val="99"/>
    <w:rsid w:val="004D307C"/>
    <w:rPr>
      <w:rFonts w:ascii="Times New Roman CYR" w:hAnsi="Times New Roman CYR"/>
    </w:rPr>
  </w:style>
  <w:style w:type="paragraph" w:styleId="Header">
    <w:name w:val="header"/>
    <w:basedOn w:val="Normal"/>
    <w:link w:val="HeaderChar"/>
    <w:uiPriority w:val="99"/>
    <w:rsid w:val="004D307C"/>
    <w:pPr>
      <w:tabs>
        <w:tab w:val="center" w:pos="4677"/>
        <w:tab w:val="right" w:pos="9355"/>
      </w:tabs>
    </w:pPr>
    <w:rPr>
      <w:rFonts w:eastAsia="Calibri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307C"/>
    <w:rPr>
      <w:rFonts w:ascii="Times New Roman CYR" w:hAnsi="Times New Roman CYR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4D307C"/>
    <w:pPr>
      <w:tabs>
        <w:tab w:val="center" w:pos="4677"/>
        <w:tab w:val="right" w:pos="9355"/>
      </w:tabs>
    </w:pPr>
    <w:rPr>
      <w:rFonts w:eastAsia="Calibri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307C"/>
    <w:rPr>
      <w:rFonts w:ascii="Times New Roman CYR" w:hAnsi="Times New Roman CYR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D307C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307C"/>
    <w:rPr>
      <w:rFonts w:ascii="Tahoma" w:hAnsi="Tahoma" w:cs="Times New Roman"/>
      <w:sz w:val="16"/>
      <w:lang w:eastAsia="ru-RU"/>
    </w:rPr>
  </w:style>
  <w:style w:type="paragraph" w:styleId="NoSpacing">
    <w:name w:val="No Spacing"/>
    <w:uiPriority w:val="99"/>
    <w:qFormat/>
    <w:rsid w:val="004D307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&#1047;&#1072;&#1075;&#1088;&#1091;&#1079;&#1082;&#1080;\&#1087;&#1088;&#1080;&#1083;&#1086;&#1078;.4%20&#1076;&#1086;&#1075;&#1086;&#1074;&#1086;&#1088;%20&#1082;&#1091;&#1087;&#1083;&#1080;-&#1087;&#1088;&#1086;&#1076;&#1072;&#1078;&#1080;%202-&#1077;%20&#1043;&#1047;%20&#1087;&#1086;%20&#1085;&#1086;&#1074;&#1086;&#1081;%20&#1092;&#1086;&#1088;&#1084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44;&#1086;&#1082;&#1091;&#1084;&#1077;&#1085;&#1090;&#1099;\&#1047;&#1072;&#1075;&#1088;&#1091;&#1079;&#1082;&#1080;\&#1087;&#1088;&#1080;&#1083;&#1086;&#1078;.4%20&#1076;&#1086;&#1075;&#1086;&#1074;&#1086;&#1088;%20&#1082;&#1091;&#1087;&#1083;&#1080;-&#1087;&#1088;&#1086;&#1076;&#1072;&#1078;&#1080;%202-&#1077;%20&#1043;&#1047;%20&#1087;&#1086;%20&#1085;&#1086;&#1074;&#1086;&#1081;%20&#1092;&#1086;&#1088;&#1084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15</Pages>
  <Words>2947</Words>
  <Characters>16800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Болотина Татьяна Валерьевна</dc:creator>
  <cp:keywords/>
  <dc:description/>
  <cp:lastModifiedBy>Екатерина</cp:lastModifiedBy>
  <cp:revision>15</cp:revision>
  <cp:lastPrinted>2022-12-30T06:35:00Z</cp:lastPrinted>
  <dcterms:created xsi:type="dcterms:W3CDTF">2022-12-29T12:32:00Z</dcterms:created>
  <dcterms:modified xsi:type="dcterms:W3CDTF">2023-02-15T12:00:00Z</dcterms:modified>
</cp:coreProperties>
</file>