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255A75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Липецкая межрайонная </w:t>
      </w:r>
      <w:proofErr w:type="gramStart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 прокуратура</w:t>
      </w:r>
      <w:proofErr w:type="gramEnd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</w:t>
      </w:r>
    </w:p>
    <w:p w:rsidR="00DD0F95" w:rsidRDefault="00DD0F95" w:rsidP="00DD0F9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521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521603" w:rsidRPr="00521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вопросу обращения с крупногабаритными и строительными отходами</w:t>
      </w:r>
      <w:r w:rsidRPr="00DD0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21603" w:rsidRPr="00AA19D3" w:rsidRDefault="00521603" w:rsidP="00AA19D3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333333"/>
          <w:sz w:val="28"/>
          <w:szCs w:val="28"/>
        </w:rPr>
      </w:pPr>
      <w:r w:rsidRPr="00AA19D3">
        <w:rPr>
          <w:color w:val="333333"/>
          <w:sz w:val="28"/>
          <w:szCs w:val="28"/>
        </w:rPr>
        <w:t>Статьей 1 Федерального закона от 24 июня 1998 г. № 89-ФЗ «Об отходах производства и потребления» (далее - Закон № 89-ФЗ) определено, что твердыми коммунальными отходами (далее -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A5C86" w:rsidRDefault="00521603" w:rsidP="00AA19D3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333333"/>
          <w:sz w:val="28"/>
          <w:szCs w:val="28"/>
        </w:rPr>
      </w:pPr>
      <w:r w:rsidRPr="00AA19D3">
        <w:rPr>
          <w:color w:val="333333"/>
          <w:sz w:val="28"/>
          <w:szCs w:val="28"/>
        </w:rPr>
        <w:t xml:space="preserve">В соответствии со статьей 16 Жилищного кодекса Российской Федерации к жилым помещениям относятся: жилой дом, часть жилого дома, квартира, часть квартиры, комната. </w:t>
      </w:r>
    </w:p>
    <w:p w:rsidR="00521603" w:rsidRPr="00AA19D3" w:rsidRDefault="00521603" w:rsidP="00AA19D3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333333"/>
          <w:sz w:val="28"/>
          <w:szCs w:val="28"/>
        </w:rPr>
      </w:pPr>
      <w:r w:rsidRPr="00AA19D3">
        <w:rPr>
          <w:color w:val="333333"/>
          <w:sz w:val="28"/>
          <w:szCs w:val="28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:rsidR="00521603" w:rsidRPr="00AA19D3" w:rsidRDefault="00521603" w:rsidP="00AA19D3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333333"/>
          <w:sz w:val="28"/>
          <w:szCs w:val="28"/>
        </w:rPr>
      </w:pPr>
      <w:r w:rsidRPr="00AA19D3">
        <w:rPr>
          <w:color w:val="333333"/>
          <w:sz w:val="28"/>
          <w:szCs w:val="28"/>
        </w:rPr>
        <w:t>Согласно статье 24.7 Закона № 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AD2186" w:rsidRPr="00AD2186" w:rsidRDefault="00AD2186" w:rsidP="00AA19D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отходы, образовавшиеся от сноса стен при перепланировке помещений, не являются твердыми коммунальными, и собственники таких отходов обязаны заключить договор с организацией, у которой имеется соответствующая лицензия для их транспортирования.</w:t>
      </w:r>
    </w:p>
    <w:p w:rsidR="00AD2186" w:rsidRPr="00AD2186" w:rsidRDefault="00AD2186" w:rsidP="00AA19D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ненадлежащее обращение с отходами производства и потребления установлена ч. 1 ст. 8.2 КоАП РФ, санкция которой предусматривает наложение административного штрафа на граждан – до трех тысяч рублей, на должностных лиц – до 30 тысяч рублей, на индивидуальных предпринимателей – до 50 тысяч рублей, на юридических лиц – до 250 тысяч рублей. Также предусмотрено административное приостановление деятельности на срок до 90 суток.</w:t>
      </w:r>
      <w:bookmarkStart w:id="0" w:name="_GoBack"/>
      <w:bookmarkEnd w:id="0"/>
    </w:p>
    <w:sectPr w:rsidR="00AD2186" w:rsidRPr="00AD2186" w:rsidSect="00AA19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185476"/>
    <w:rsid w:val="001F0342"/>
    <w:rsid w:val="0022699F"/>
    <w:rsid w:val="00255A75"/>
    <w:rsid w:val="00267B96"/>
    <w:rsid w:val="00307658"/>
    <w:rsid w:val="003A5C86"/>
    <w:rsid w:val="004537F1"/>
    <w:rsid w:val="004E4CD2"/>
    <w:rsid w:val="00521603"/>
    <w:rsid w:val="00611DDF"/>
    <w:rsid w:val="00686454"/>
    <w:rsid w:val="006F246A"/>
    <w:rsid w:val="007878F8"/>
    <w:rsid w:val="008667C2"/>
    <w:rsid w:val="00877BB1"/>
    <w:rsid w:val="009754E2"/>
    <w:rsid w:val="009A26E0"/>
    <w:rsid w:val="00AA19D3"/>
    <w:rsid w:val="00AD2186"/>
    <w:rsid w:val="00BE4784"/>
    <w:rsid w:val="00D1318E"/>
    <w:rsid w:val="00DB6BBB"/>
    <w:rsid w:val="00DD0F95"/>
    <w:rsid w:val="00DD1BBB"/>
    <w:rsid w:val="00E57F6C"/>
    <w:rsid w:val="00E94293"/>
    <w:rsid w:val="00EE65AF"/>
    <w:rsid w:val="00EF4D15"/>
    <w:rsid w:val="00F6595C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5BBD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4E2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AD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2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5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7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8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Дождикова Татьяна Николаевна</cp:lastModifiedBy>
  <cp:revision>4</cp:revision>
  <dcterms:created xsi:type="dcterms:W3CDTF">2023-12-13T20:47:00Z</dcterms:created>
  <dcterms:modified xsi:type="dcterms:W3CDTF">2023-12-14T14:43:00Z</dcterms:modified>
</cp:coreProperties>
</file>