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B2F" w:rsidRPr="009A04E3" w:rsidRDefault="00840B2F" w:rsidP="00840B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04E3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840B2F" w:rsidRPr="009A04E3" w:rsidRDefault="00840B2F" w:rsidP="00EE62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04E3">
        <w:rPr>
          <w:rFonts w:ascii="Times New Roman" w:hAnsi="Times New Roman" w:cs="Times New Roman"/>
          <w:b/>
          <w:sz w:val="28"/>
          <w:szCs w:val="28"/>
        </w:rPr>
        <w:t>по обращениям граждан, поступивши</w:t>
      </w:r>
      <w:r w:rsidR="00313B09">
        <w:rPr>
          <w:rFonts w:ascii="Times New Roman" w:hAnsi="Times New Roman" w:cs="Times New Roman"/>
          <w:b/>
          <w:sz w:val="28"/>
          <w:szCs w:val="28"/>
        </w:rPr>
        <w:t>м</w:t>
      </w:r>
      <w:r w:rsidRPr="009A04E3">
        <w:rPr>
          <w:rFonts w:ascii="Times New Roman" w:hAnsi="Times New Roman" w:cs="Times New Roman"/>
          <w:b/>
          <w:sz w:val="28"/>
          <w:szCs w:val="28"/>
        </w:rPr>
        <w:t xml:space="preserve"> в управление </w:t>
      </w:r>
      <w:r w:rsidR="00985C6E">
        <w:rPr>
          <w:rFonts w:ascii="Times New Roman" w:hAnsi="Times New Roman" w:cs="Times New Roman"/>
          <w:b/>
          <w:sz w:val="28"/>
          <w:szCs w:val="28"/>
        </w:rPr>
        <w:t>лесного</w:t>
      </w:r>
      <w:r w:rsidRPr="009A04E3">
        <w:rPr>
          <w:rFonts w:ascii="Times New Roman" w:hAnsi="Times New Roman" w:cs="Times New Roman"/>
          <w:b/>
          <w:sz w:val="28"/>
          <w:szCs w:val="28"/>
        </w:rPr>
        <w:t xml:space="preserve"> хозяйства Липецкой области в </w:t>
      </w:r>
      <w:r w:rsidRPr="009A04E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2556EE" w:rsidRPr="009A04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6A90" w:rsidRPr="009A04E3">
        <w:rPr>
          <w:rFonts w:ascii="Times New Roman" w:hAnsi="Times New Roman" w:cs="Times New Roman"/>
          <w:b/>
          <w:sz w:val="28"/>
          <w:szCs w:val="28"/>
        </w:rPr>
        <w:t>квартале 202</w:t>
      </w:r>
      <w:r w:rsidR="00737A6F"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Pr="009A04E3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8C4CA7" w:rsidRDefault="00840B2F" w:rsidP="00A2577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0B2F">
        <w:rPr>
          <w:rFonts w:ascii="Times New Roman" w:hAnsi="Times New Roman" w:cs="Times New Roman"/>
          <w:sz w:val="28"/>
          <w:szCs w:val="28"/>
        </w:rPr>
        <w:t>За отчетный период в управлени</w:t>
      </w:r>
      <w:r w:rsidR="00341790">
        <w:rPr>
          <w:rFonts w:ascii="Times New Roman" w:hAnsi="Times New Roman" w:cs="Times New Roman"/>
          <w:sz w:val="28"/>
          <w:szCs w:val="28"/>
        </w:rPr>
        <w:t xml:space="preserve">е </w:t>
      </w:r>
      <w:r w:rsidR="00B163E4">
        <w:rPr>
          <w:rFonts w:ascii="Times New Roman" w:hAnsi="Times New Roman" w:cs="Times New Roman"/>
          <w:sz w:val="28"/>
          <w:szCs w:val="28"/>
        </w:rPr>
        <w:t>лесного</w:t>
      </w:r>
      <w:r w:rsidR="00341790">
        <w:rPr>
          <w:rFonts w:ascii="Times New Roman" w:hAnsi="Times New Roman" w:cs="Times New Roman"/>
          <w:sz w:val="28"/>
          <w:szCs w:val="28"/>
        </w:rPr>
        <w:t xml:space="preserve"> хозяйства Липецкой о</w:t>
      </w:r>
      <w:r w:rsidRPr="00840B2F">
        <w:rPr>
          <w:rFonts w:ascii="Times New Roman" w:hAnsi="Times New Roman" w:cs="Times New Roman"/>
          <w:sz w:val="28"/>
          <w:szCs w:val="28"/>
        </w:rPr>
        <w:t>бласти (д</w:t>
      </w:r>
      <w:r w:rsidR="009A04E3">
        <w:rPr>
          <w:rFonts w:ascii="Times New Roman" w:hAnsi="Times New Roman" w:cs="Times New Roman"/>
          <w:sz w:val="28"/>
          <w:szCs w:val="28"/>
        </w:rPr>
        <w:t xml:space="preserve">алее – Управление) поступило </w:t>
      </w:r>
      <w:r w:rsidR="0037466B">
        <w:rPr>
          <w:rFonts w:ascii="Times New Roman" w:hAnsi="Times New Roman" w:cs="Times New Roman"/>
          <w:sz w:val="28"/>
          <w:szCs w:val="28"/>
        </w:rPr>
        <w:t>7</w:t>
      </w:r>
      <w:r w:rsidR="009A04E3">
        <w:rPr>
          <w:rFonts w:ascii="Times New Roman" w:hAnsi="Times New Roman" w:cs="Times New Roman"/>
          <w:sz w:val="28"/>
          <w:szCs w:val="28"/>
        </w:rPr>
        <w:t xml:space="preserve"> обращения</w:t>
      </w:r>
      <w:r w:rsidR="008C4CA7">
        <w:rPr>
          <w:rFonts w:ascii="Times New Roman" w:hAnsi="Times New Roman" w:cs="Times New Roman"/>
          <w:sz w:val="28"/>
          <w:szCs w:val="28"/>
        </w:rPr>
        <w:t xml:space="preserve"> граждан, из них:</w:t>
      </w:r>
    </w:p>
    <w:p w:rsidR="008C4CA7" w:rsidRPr="00D63D81" w:rsidRDefault="00D63D81" w:rsidP="00A2577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3D81">
        <w:rPr>
          <w:rFonts w:ascii="Times New Roman" w:hAnsi="Times New Roman" w:cs="Times New Roman"/>
          <w:sz w:val="28"/>
          <w:szCs w:val="28"/>
        </w:rPr>
        <w:t xml:space="preserve">- </w:t>
      </w:r>
      <w:r w:rsidR="0037466B">
        <w:rPr>
          <w:rFonts w:ascii="Times New Roman" w:hAnsi="Times New Roman" w:cs="Times New Roman"/>
          <w:sz w:val="28"/>
          <w:szCs w:val="28"/>
        </w:rPr>
        <w:t>2</w:t>
      </w:r>
      <w:r w:rsidRPr="00D63D81">
        <w:rPr>
          <w:rFonts w:ascii="Times New Roman" w:hAnsi="Times New Roman" w:cs="Times New Roman"/>
          <w:sz w:val="28"/>
          <w:szCs w:val="28"/>
        </w:rPr>
        <w:t xml:space="preserve"> обращений</w:t>
      </w:r>
      <w:r w:rsidR="008C4CA7" w:rsidRPr="00D63D81">
        <w:rPr>
          <w:rFonts w:ascii="Times New Roman" w:hAnsi="Times New Roman" w:cs="Times New Roman"/>
          <w:sz w:val="28"/>
          <w:szCs w:val="28"/>
        </w:rPr>
        <w:t xml:space="preserve"> поступило из Администрации Президента РФ; </w:t>
      </w:r>
    </w:p>
    <w:p w:rsidR="008C4CA7" w:rsidRPr="00D63D81" w:rsidRDefault="00D63D81" w:rsidP="00A2577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3D81">
        <w:rPr>
          <w:rFonts w:ascii="Times New Roman" w:hAnsi="Times New Roman" w:cs="Times New Roman"/>
          <w:sz w:val="28"/>
          <w:szCs w:val="28"/>
        </w:rPr>
        <w:t xml:space="preserve">- </w:t>
      </w:r>
      <w:r w:rsidR="0037466B">
        <w:rPr>
          <w:rFonts w:ascii="Times New Roman" w:hAnsi="Times New Roman" w:cs="Times New Roman"/>
          <w:sz w:val="28"/>
          <w:szCs w:val="28"/>
        </w:rPr>
        <w:t>1</w:t>
      </w:r>
      <w:r w:rsidR="008C4CA7" w:rsidRPr="00D63D81">
        <w:rPr>
          <w:rFonts w:ascii="Times New Roman" w:hAnsi="Times New Roman" w:cs="Times New Roman"/>
          <w:sz w:val="28"/>
          <w:szCs w:val="28"/>
        </w:rPr>
        <w:t xml:space="preserve"> обращений </w:t>
      </w:r>
      <w:proofErr w:type="gramStart"/>
      <w:r w:rsidR="008C4CA7" w:rsidRPr="00D63D81">
        <w:rPr>
          <w:rFonts w:ascii="Times New Roman" w:hAnsi="Times New Roman" w:cs="Times New Roman"/>
          <w:sz w:val="28"/>
          <w:szCs w:val="28"/>
        </w:rPr>
        <w:t>перенаправлены</w:t>
      </w:r>
      <w:proofErr w:type="gramEnd"/>
      <w:r w:rsidR="008C4CA7" w:rsidRPr="00D63D81">
        <w:rPr>
          <w:rFonts w:ascii="Times New Roman" w:hAnsi="Times New Roman" w:cs="Times New Roman"/>
          <w:sz w:val="28"/>
          <w:szCs w:val="28"/>
        </w:rPr>
        <w:t xml:space="preserve"> </w:t>
      </w:r>
      <w:r w:rsidR="00E26A90" w:rsidRPr="00D63D81">
        <w:rPr>
          <w:rFonts w:ascii="Times New Roman" w:hAnsi="Times New Roman" w:cs="Times New Roman"/>
          <w:sz w:val="28"/>
          <w:szCs w:val="28"/>
        </w:rPr>
        <w:t>Правительством</w:t>
      </w:r>
      <w:r w:rsidR="008C4CA7" w:rsidRPr="00D63D81">
        <w:rPr>
          <w:rFonts w:ascii="Times New Roman" w:hAnsi="Times New Roman" w:cs="Times New Roman"/>
          <w:sz w:val="28"/>
          <w:szCs w:val="28"/>
        </w:rPr>
        <w:t xml:space="preserve"> Липецкой области;</w:t>
      </w:r>
    </w:p>
    <w:p w:rsidR="008C4CA7" w:rsidRPr="00D63D81" w:rsidRDefault="00D63D81" w:rsidP="00A2577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3D81">
        <w:rPr>
          <w:rFonts w:ascii="Times New Roman" w:hAnsi="Times New Roman" w:cs="Times New Roman"/>
          <w:sz w:val="28"/>
          <w:szCs w:val="28"/>
        </w:rPr>
        <w:t xml:space="preserve">- </w:t>
      </w:r>
      <w:r w:rsidR="0037466B">
        <w:rPr>
          <w:rFonts w:ascii="Times New Roman" w:hAnsi="Times New Roman" w:cs="Times New Roman"/>
          <w:sz w:val="28"/>
          <w:szCs w:val="28"/>
        </w:rPr>
        <w:t>2</w:t>
      </w:r>
      <w:r w:rsidR="000060BF" w:rsidRPr="00D63D81">
        <w:rPr>
          <w:rFonts w:ascii="Times New Roman" w:hAnsi="Times New Roman" w:cs="Times New Roman"/>
          <w:sz w:val="28"/>
          <w:szCs w:val="28"/>
        </w:rPr>
        <w:t xml:space="preserve"> обращения</w:t>
      </w:r>
      <w:r w:rsidR="008C4CA7" w:rsidRPr="00D63D81">
        <w:rPr>
          <w:rFonts w:ascii="Times New Roman" w:hAnsi="Times New Roman" w:cs="Times New Roman"/>
          <w:sz w:val="28"/>
          <w:szCs w:val="28"/>
        </w:rPr>
        <w:t xml:space="preserve"> граждан поступило напрямую в Управление;</w:t>
      </w:r>
    </w:p>
    <w:p w:rsidR="00D63D81" w:rsidRPr="009A04E3" w:rsidRDefault="00D63D81" w:rsidP="00A2577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D63D81">
        <w:rPr>
          <w:rFonts w:ascii="Times New Roman" w:hAnsi="Times New Roman" w:cs="Times New Roman"/>
          <w:sz w:val="28"/>
          <w:szCs w:val="28"/>
        </w:rPr>
        <w:t>-</w:t>
      </w:r>
      <w:r w:rsidR="0037466B">
        <w:rPr>
          <w:rFonts w:ascii="Times New Roman" w:hAnsi="Times New Roman" w:cs="Times New Roman"/>
          <w:sz w:val="28"/>
          <w:szCs w:val="28"/>
        </w:rPr>
        <w:t xml:space="preserve"> 2</w:t>
      </w:r>
      <w:r w:rsidR="000475C3">
        <w:rPr>
          <w:rFonts w:ascii="Times New Roman" w:hAnsi="Times New Roman" w:cs="Times New Roman"/>
          <w:sz w:val="28"/>
          <w:szCs w:val="28"/>
        </w:rPr>
        <w:t xml:space="preserve"> </w:t>
      </w:r>
      <w:r w:rsidRPr="00D176A2">
        <w:rPr>
          <w:rFonts w:ascii="Times New Roman" w:hAnsi="Times New Roman" w:cs="Times New Roman"/>
          <w:sz w:val="28"/>
          <w:szCs w:val="28"/>
        </w:rPr>
        <w:t>обращени</w:t>
      </w:r>
      <w:r w:rsidR="0037466B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перенаправлено</w:t>
      </w:r>
      <w:r w:rsidRPr="00D176A2">
        <w:rPr>
          <w:rFonts w:ascii="Times New Roman" w:hAnsi="Times New Roman" w:cs="Times New Roman"/>
          <w:sz w:val="28"/>
          <w:szCs w:val="28"/>
        </w:rPr>
        <w:t xml:space="preserve"> из иных структур (учреждений, организаций).</w:t>
      </w:r>
    </w:p>
    <w:p w:rsidR="00840B2F" w:rsidRPr="00D63D81" w:rsidRDefault="00840B2F" w:rsidP="00AF17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3D81">
        <w:rPr>
          <w:rFonts w:ascii="Times New Roman" w:hAnsi="Times New Roman" w:cs="Times New Roman"/>
          <w:sz w:val="28"/>
          <w:szCs w:val="28"/>
        </w:rPr>
        <w:t>И</w:t>
      </w:r>
      <w:r w:rsidR="00A71A6B" w:rsidRPr="00D63D81">
        <w:rPr>
          <w:rFonts w:ascii="Times New Roman" w:hAnsi="Times New Roman" w:cs="Times New Roman"/>
          <w:sz w:val="28"/>
          <w:szCs w:val="28"/>
        </w:rPr>
        <w:t xml:space="preserve">з общего количества </w:t>
      </w:r>
      <w:r w:rsidR="00D63D81" w:rsidRPr="00D63D81">
        <w:rPr>
          <w:rFonts w:ascii="Times New Roman" w:hAnsi="Times New Roman" w:cs="Times New Roman"/>
          <w:sz w:val="28"/>
          <w:szCs w:val="28"/>
        </w:rPr>
        <w:t xml:space="preserve">обращений </w:t>
      </w:r>
      <w:r w:rsidR="00B96C27">
        <w:rPr>
          <w:rFonts w:ascii="Times New Roman" w:hAnsi="Times New Roman" w:cs="Times New Roman"/>
          <w:sz w:val="28"/>
          <w:szCs w:val="28"/>
        </w:rPr>
        <w:t>5</w:t>
      </w:r>
      <w:r w:rsidRPr="00D63D81">
        <w:rPr>
          <w:rFonts w:ascii="Times New Roman" w:hAnsi="Times New Roman" w:cs="Times New Roman"/>
          <w:sz w:val="28"/>
          <w:szCs w:val="28"/>
        </w:rPr>
        <w:t xml:space="preserve"> поступило в электронном виде (по</w:t>
      </w:r>
      <w:r w:rsidR="00A71A6B" w:rsidRPr="00D63D81">
        <w:rPr>
          <w:rFonts w:ascii="Times New Roman" w:hAnsi="Times New Roman" w:cs="Times New Roman"/>
          <w:sz w:val="28"/>
          <w:szCs w:val="28"/>
        </w:rPr>
        <w:t xml:space="preserve"> каналам электронной почты, по </w:t>
      </w:r>
      <w:r w:rsidRPr="00D63D81">
        <w:rPr>
          <w:rFonts w:ascii="Times New Roman" w:hAnsi="Times New Roman" w:cs="Times New Roman"/>
          <w:sz w:val="28"/>
          <w:szCs w:val="28"/>
        </w:rPr>
        <w:t>системе М</w:t>
      </w:r>
      <w:r w:rsidR="00A71A6B" w:rsidRPr="00D63D81">
        <w:rPr>
          <w:rFonts w:ascii="Times New Roman" w:hAnsi="Times New Roman" w:cs="Times New Roman"/>
          <w:sz w:val="28"/>
          <w:szCs w:val="28"/>
        </w:rPr>
        <w:t xml:space="preserve">ЭДО - межведомственная система </w:t>
      </w:r>
      <w:r w:rsidRPr="00D63D81">
        <w:rPr>
          <w:rFonts w:ascii="Times New Roman" w:hAnsi="Times New Roman" w:cs="Times New Roman"/>
          <w:sz w:val="28"/>
          <w:szCs w:val="28"/>
        </w:rPr>
        <w:t>электронного документооборота и через «Интернет-приемную»). Остальные обращения поступили через почту России или приняты лично от заявителей.</w:t>
      </w:r>
    </w:p>
    <w:p w:rsidR="00A36806" w:rsidRDefault="00E42115" w:rsidP="00AF17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3D81">
        <w:rPr>
          <w:rFonts w:ascii="Times New Roman" w:hAnsi="Times New Roman" w:cs="Times New Roman"/>
          <w:sz w:val="28"/>
          <w:szCs w:val="28"/>
        </w:rPr>
        <w:t>Исходя из анализа</w:t>
      </w:r>
      <w:r w:rsidR="00053B56" w:rsidRPr="00D63D81">
        <w:rPr>
          <w:rFonts w:ascii="Times New Roman" w:hAnsi="Times New Roman" w:cs="Times New Roman"/>
          <w:sz w:val="28"/>
          <w:szCs w:val="28"/>
        </w:rPr>
        <w:t xml:space="preserve"> </w:t>
      </w:r>
      <w:r w:rsidRPr="00D63D81">
        <w:rPr>
          <w:rFonts w:ascii="Times New Roman" w:hAnsi="Times New Roman" w:cs="Times New Roman"/>
          <w:sz w:val="28"/>
          <w:szCs w:val="28"/>
        </w:rPr>
        <w:t>обращений гражда</w:t>
      </w:r>
      <w:r w:rsidR="00341790" w:rsidRPr="00D63D81">
        <w:rPr>
          <w:rFonts w:ascii="Times New Roman" w:hAnsi="Times New Roman" w:cs="Times New Roman"/>
          <w:sz w:val="28"/>
          <w:szCs w:val="28"/>
        </w:rPr>
        <w:t>н, поступивших в Управление</w:t>
      </w:r>
      <w:r w:rsidR="00053B56" w:rsidRPr="00D63D81">
        <w:rPr>
          <w:rFonts w:ascii="Times New Roman" w:hAnsi="Times New Roman" w:cs="Times New Roman"/>
          <w:sz w:val="28"/>
          <w:szCs w:val="28"/>
        </w:rPr>
        <w:t xml:space="preserve"> </w:t>
      </w:r>
      <w:r w:rsidR="00962053" w:rsidRPr="00D63D81">
        <w:rPr>
          <w:rFonts w:ascii="Times New Roman" w:hAnsi="Times New Roman" w:cs="Times New Roman"/>
          <w:sz w:val="28"/>
          <w:szCs w:val="28"/>
        </w:rPr>
        <w:t>за указанный период 2023 года</w:t>
      </w:r>
      <w:r w:rsidRPr="00D63D81">
        <w:rPr>
          <w:rFonts w:ascii="Times New Roman" w:hAnsi="Times New Roman" w:cs="Times New Roman"/>
          <w:sz w:val="28"/>
          <w:szCs w:val="28"/>
        </w:rPr>
        <w:t xml:space="preserve">, наиболее </w:t>
      </w:r>
      <w:r w:rsidR="00A71A6B" w:rsidRPr="00D63D81">
        <w:rPr>
          <w:rFonts w:ascii="Times New Roman" w:hAnsi="Times New Roman" w:cs="Times New Roman"/>
          <w:sz w:val="28"/>
          <w:szCs w:val="28"/>
        </w:rPr>
        <w:t xml:space="preserve">актуальными являются </w:t>
      </w:r>
      <w:r w:rsidR="00494E81" w:rsidRPr="00D63D81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A71A6B" w:rsidRPr="00D63D81">
        <w:rPr>
          <w:rFonts w:ascii="Times New Roman" w:hAnsi="Times New Roman" w:cs="Times New Roman"/>
          <w:sz w:val="28"/>
          <w:szCs w:val="28"/>
        </w:rPr>
        <w:t>вопросы</w:t>
      </w:r>
      <w:r w:rsidR="00494E81" w:rsidRPr="00D63D81">
        <w:rPr>
          <w:rFonts w:ascii="Times New Roman" w:hAnsi="Times New Roman" w:cs="Times New Roman"/>
          <w:sz w:val="28"/>
          <w:szCs w:val="28"/>
        </w:rPr>
        <w:t>:</w:t>
      </w:r>
    </w:p>
    <w:p w:rsidR="005C466E" w:rsidRPr="00D63D81" w:rsidRDefault="00602CC0" w:rsidP="005C466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2CC0">
        <w:rPr>
          <w:rFonts w:ascii="Times New Roman" w:hAnsi="Times New Roman" w:cs="Times New Roman"/>
          <w:sz w:val="28"/>
          <w:szCs w:val="28"/>
        </w:rPr>
        <w:t>0003.0011.0122.0828 - Законодательство в области охраны окружающей среды</w:t>
      </w:r>
      <w:r w:rsidR="005C466E" w:rsidRPr="00D424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0475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="005C466E">
        <w:rPr>
          <w:rFonts w:ascii="Times New Roman" w:hAnsi="Times New Roman" w:cs="Times New Roman"/>
          <w:sz w:val="28"/>
          <w:szCs w:val="28"/>
        </w:rPr>
        <w:t xml:space="preserve"> обращени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5C466E">
        <w:rPr>
          <w:rFonts w:ascii="Times New Roman" w:hAnsi="Times New Roman" w:cs="Times New Roman"/>
          <w:sz w:val="28"/>
          <w:szCs w:val="28"/>
        </w:rPr>
        <w:t>.</w:t>
      </w:r>
    </w:p>
    <w:p w:rsidR="000476A6" w:rsidRDefault="00602CC0" w:rsidP="00AF17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2CC0">
        <w:rPr>
          <w:rFonts w:ascii="Times New Roman" w:hAnsi="Times New Roman" w:cs="Times New Roman"/>
          <w:sz w:val="28"/>
          <w:szCs w:val="28"/>
        </w:rPr>
        <w:t>0003.0011.0126.0861 - Охрана и защита лесов</w:t>
      </w:r>
      <w:r>
        <w:rPr>
          <w:rFonts w:ascii="Times New Roman" w:hAnsi="Times New Roman" w:cs="Times New Roman"/>
          <w:sz w:val="28"/>
          <w:szCs w:val="28"/>
        </w:rPr>
        <w:t>– 1</w:t>
      </w:r>
      <w:r w:rsidR="002F22A0" w:rsidRPr="002F22A0">
        <w:rPr>
          <w:rFonts w:ascii="Times New Roman" w:hAnsi="Times New Roman" w:cs="Times New Roman"/>
          <w:sz w:val="28"/>
          <w:szCs w:val="28"/>
        </w:rPr>
        <w:t xml:space="preserve"> </w:t>
      </w:r>
      <w:r w:rsidR="000476A6" w:rsidRPr="002F22A0">
        <w:rPr>
          <w:rFonts w:ascii="Times New Roman" w:hAnsi="Times New Roman" w:cs="Times New Roman"/>
          <w:sz w:val="28"/>
          <w:szCs w:val="28"/>
        </w:rPr>
        <w:t>обращ</w:t>
      </w:r>
      <w:r w:rsidR="002F22A0" w:rsidRPr="002F22A0">
        <w:rPr>
          <w:rFonts w:ascii="Times New Roman" w:hAnsi="Times New Roman" w:cs="Times New Roman"/>
          <w:sz w:val="28"/>
          <w:szCs w:val="28"/>
        </w:rPr>
        <w:t>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476A6" w:rsidRPr="002F22A0">
        <w:rPr>
          <w:rFonts w:ascii="Times New Roman" w:hAnsi="Times New Roman" w:cs="Times New Roman"/>
          <w:sz w:val="28"/>
          <w:szCs w:val="28"/>
        </w:rPr>
        <w:t>.</w:t>
      </w:r>
    </w:p>
    <w:p w:rsidR="005033AE" w:rsidRDefault="00562CD3" w:rsidP="00AF17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2CD3">
        <w:rPr>
          <w:rFonts w:ascii="Times New Roman" w:hAnsi="Times New Roman" w:cs="Times New Roman"/>
          <w:sz w:val="28"/>
          <w:szCs w:val="28"/>
        </w:rPr>
        <w:t>0003.0011.0126.0860 - Использование лесов</w:t>
      </w:r>
      <w:r w:rsidR="005033AE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1</w:t>
      </w:r>
      <w:r w:rsidR="005033AE">
        <w:rPr>
          <w:rFonts w:ascii="Times New Roman" w:hAnsi="Times New Roman" w:cs="Times New Roman"/>
          <w:sz w:val="28"/>
          <w:szCs w:val="28"/>
        </w:rPr>
        <w:t xml:space="preserve"> обращени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5033AE">
        <w:rPr>
          <w:rFonts w:ascii="Times New Roman" w:hAnsi="Times New Roman" w:cs="Times New Roman"/>
          <w:sz w:val="28"/>
          <w:szCs w:val="28"/>
        </w:rPr>
        <w:t>.</w:t>
      </w:r>
    </w:p>
    <w:p w:rsidR="00962053" w:rsidRDefault="00437D90" w:rsidP="00AF17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33AE">
        <w:rPr>
          <w:rFonts w:ascii="Times New Roman" w:hAnsi="Times New Roman" w:cs="Times New Roman"/>
          <w:sz w:val="28"/>
          <w:szCs w:val="28"/>
        </w:rPr>
        <w:t>По</w:t>
      </w:r>
      <w:r w:rsidR="00391EBF" w:rsidRPr="005033AE">
        <w:rPr>
          <w:rFonts w:ascii="Times New Roman" w:hAnsi="Times New Roman" w:cs="Times New Roman"/>
          <w:sz w:val="28"/>
          <w:szCs w:val="28"/>
        </w:rPr>
        <w:t xml:space="preserve"> результатам рассмотрения</w:t>
      </w:r>
      <w:r w:rsidR="0072019E" w:rsidRPr="005033AE">
        <w:rPr>
          <w:rFonts w:ascii="Times New Roman" w:hAnsi="Times New Roman" w:cs="Times New Roman"/>
          <w:sz w:val="28"/>
          <w:szCs w:val="28"/>
        </w:rPr>
        <w:t xml:space="preserve"> приняты следующие решения</w:t>
      </w:r>
      <w:r w:rsidR="00341790" w:rsidRPr="005033AE">
        <w:rPr>
          <w:rFonts w:ascii="Times New Roman" w:hAnsi="Times New Roman" w:cs="Times New Roman"/>
          <w:sz w:val="28"/>
          <w:szCs w:val="28"/>
        </w:rPr>
        <w:t>:</w:t>
      </w:r>
    </w:p>
    <w:p w:rsidR="005A1596" w:rsidRPr="005A1596" w:rsidRDefault="005A1596" w:rsidP="00AF17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159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удовлетворено – </w:t>
      </w:r>
      <w:r w:rsidR="00CE67B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обращений;</w:t>
      </w:r>
    </w:p>
    <w:p w:rsidR="00962053" w:rsidRPr="005A1596" w:rsidRDefault="00962053" w:rsidP="00AF17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1596">
        <w:rPr>
          <w:rFonts w:ascii="Times New Roman" w:hAnsi="Times New Roman" w:cs="Times New Roman"/>
          <w:sz w:val="28"/>
          <w:szCs w:val="28"/>
        </w:rPr>
        <w:t>-</w:t>
      </w:r>
      <w:r w:rsidR="005A1596" w:rsidRPr="005A1596">
        <w:rPr>
          <w:rFonts w:ascii="Times New Roman" w:hAnsi="Times New Roman" w:cs="Times New Roman"/>
          <w:sz w:val="28"/>
          <w:szCs w:val="28"/>
        </w:rPr>
        <w:t xml:space="preserve"> разъяснено - </w:t>
      </w:r>
      <w:r w:rsidR="00CE67B5">
        <w:rPr>
          <w:rFonts w:ascii="Times New Roman" w:hAnsi="Times New Roman" w:cs="Times New Roman"/>
          <w:sz w:val="28"/>
          <w:szCs w:val="28"/>
        </w:rPr>
        <w:t>1</w:t>
      </w:r>
      <w:r w:rsidR="0072019E" w:rsidRPr="005A1596">
        <w:rPr>
          <w:rFonts w:ascii="Times New Roman" w:hAnsi="Times New Roman" w:cs="Times New Roman"/>
          <w:sz w:val="28"/>
          <w:szCs w:val="28"/>
        </w:rPr>
        <w:t xml:space="preserve"> обращений (</w:t>
      </w:r>
      <w:r w:rsidR="00840B2F" w:rsidRPr="005A1596">
        <w:rPr>
          <w:rFonts w:ascii="Times New Roman" w:hAnsi="Times New Roman" w:cs="Times New Roman"/>
          <w:sz w:val="28"/>
          <w:szCs w:val="28"/>
        </w:rPr>
        <w:t>гражданам были даны разъяснения о порядке реализации и удовлетворения заявлений, предложений, жал</w:t>
      </w:r>
      <w:r w:rsidR="0072019E" w:rsidRPr="005A1596">
        <w:rPr>
          <w:rFonts w:ascii="Times New Roman" w:hAnsi="Times New Roman" w:cs="Times New Roman"/>
          <w:sz w:val="28"/>
          <w:szCs w:val="28"/>
        </w:rPr>
        <w:t>об</w:t>
      </w:r>
      <w:r w:rsidR="005A1596" w:rsidRPr="005A1596">
        <w:rPr>
          <w:rFonts w:ascii="Times New Roman" w:hAnsi="Times New Roman" w:cs="Times New Roman"/>
          <w:sz w:val="28"/>
          <w:szCs w:val="28"/>
        </w:rPr>
        <w:t>).</w:t>
      </w:r>
    </w:p>
    <w:p w:rsidR="00840B2F" w:rsidRPr="005033AE" w:rsidRDefault="00840B2F" w:rsidP="00AF17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33AE">
        <w:rPr>
          <w:rFonts w:ascii="Times New Roman" w:hAnsi="Times New Roman" w:cs="Times New Roman"/>
          <w:sz w:val="28"/>
          <w:szCs w:val="28"/>
        </w:rPr>
        <w:t xml:space="preserve">Все обращения, </w:t>
      </w:r>
      <w:r w:rsidR="00341790" w:rsidRPr="005033AE">
        <w:rPr>
          <w:rFonts w:ascii="Times New Roman" w:hAnsi="Times New Roman" w:cs="Times New Roman"/>
          <w:sz w:val="28"/>
          <w:szCs w:val="28"/>
        </w:rPr>
        <w:t>поступившие в адрес Управления</w:t>
      </w:r>
      <w:r w:rsidRPr="005033AE">
        <w:rPr>
          <w:rFonts w:ascii="Times New Roman" w:hAnsi="Times New Roman" w:cs="Times New Roman"/>
          <w:sz w:val="28"/>
          <w:szCs w:val="28"/>
        </w:rPr>
        <w:t>, рассмотрены в соответствии с действующим законодательством и согласно требованиям ФЗ от 02.05.2006 года № 59 «О порядке рассмотрения граждан РФ».</w:t>
      </w:r>
    </w:p>
    <w:p w:rsidR="00D030F2" w:rsidRPr="00840B2F" w:rsidRDefault="00840B2F" w:rsidP="00AF17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33AE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CE67B5">
        <w:rPr>
          <w:rFonts w:ascii="Times New Roman" w:hAnsi="Times New Roman" w:cs="Times New Roman"/>
          <w:sz w:val="28"/>
          <w:szCs w:val="28"/>
        </w:rPr>
        <w:t>лесного</w:t>
      </w:r>
      <w:bookmarkStart w:id="0" w:name="_GoBack"/>
      <w:bookmarkEnd w:id="0"/>
      <w:r w:rsidRPr="005033AE">
        <w:rPr>
          <w:rFonts w:ascii="Times New Roman" w:hAnsi="Times New Roman" w:cs="Times New Roman"/>
          <w:sz w:val="28"/>
          <w:szCs w:val="28"/>
        </w:rPr>
        <w:t xml:space="preserve"> хозяйства Липецкой области осуществляет в пределах своей компетенции </w:t>
      </w:r>
      <w:proofErr w:type="gramStart"/>
      <w:r w:rsidRPr="005033A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033AE">
        <w:rPr>
          <w:rFonts w:ascii="Times New Roman" w:hAnsi="Times New Roman" w:cs="Times New Roman"/>
          <w:sz w:val="28"/>
          <w:szCs w:val="28"/>
        </w:rPr>
        <w:t xml:space="preserve"> соблюдением порядка и сроков рассмотрения обращений, принимает меры по своевременному выявлению и устранению пр</w:t>
      </w:r>
      <w:r w:rsidR="00BA57B9">
        <w:rPr>
          <w:rFonts w:ascii="Times New Roman" w:hAnsi="Times New Roman" w:cs="Times New Roman"/>
          <w:sz w:val="28"/>
          <w:szCs w:val="28"/>
        </w:rPr>
        <w:t>ав и законных интересов граждан</w:t>
      </w:r>
    </w:p>
    <w:sectPr w:rsidR="00D030F2" w:rsidRPr="00840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B2F"/>
    <w:rsid w:val="000060BF"/>
    <w:rsid w:val="00007B82"/>
    <w:rsid w:val="000326E9"/>
    <w:rsid w:val="00040767"/>
    <w:rsid w:val="000475C3"/>
    <w:rsid w:val="000476A6"/>
    <w:rsid w:val="00053B56"/>
    <w:rsid w:val="0016442F"/>
    <w:rsid w:val="001B5034"/>
    <w:rsid w:val="001D0A01"/>
    <w:rsid w:val="001F4D4B"/>
    <w:rsid w:val="002430CC"/>
    <w:rsid w:val="00245209"/>
    <w:rsid w:val="002556EE"/>
    <w:rsid w:val="002A5A68"/>
    <w:rsid w:val="002D6AA9"/>
    <w:rsid w:val="002E3331"/>
    <w:rsid w:val="002F22A0"/>
    <w:rsid w:val="00313B09"/>
    <w:rsid w:val="00341790"/>
    <w:rsid w:val="0037466B"/>
    <w:rsid w:val="00391EBF"/>
    <w:rsid w:val="003A1CF2"/>
    <w:rsid w:val="003E5DDF"/>
    <w:rsid w:val="00407146"/>
    <w:rsid w:val="00437D90"/>
    <w:rsid w:val="00494E81"/>
    <w:rsid w:val="005033AE"/>
    <w:rsid w:val="00562CD3"/>
    <w:rsid w:val="005A1596"/>
    <w:rsid w:val="005C466E"/>
    <w:rsid w:val="005D6187"/>
    <w:rsid w:val="005D744F"/>
    <w:rsid w:val="00602CC0"/>
    <w:rsid w:val="00695490"/>
    <w:rsid w:val="006F53D5"/>
    <w:rsid w:val="0072019E"/>
    <w:rsid w:val="0073191B"/>
    <w:rsid w:val="00737A6F"/>
    <w:rsid w:val="00793F30"/>
    <w:rsid w:val="007B5B2F"/>
    <w:rsid w:val="007C1596"/>
    <w:rsid w:val="007D650D"/>
    <w:rsid w:val="008015DC"/>
    <w:rsid w:val="008065C6"/>
    <w:rsid w:val="00840B2F"/>
    <w:rsid w:val="00894EF6"/>
    <w:rsid w:val="008C4CA7"/>
    <w:rsid w:val="008E648D"/>
    <w:rsid w:val="00962053"/>
    <w:rsid w:val="00985C6E"/>
    <w:rsid w:val="009A04E3"/>
    <w:rsid w:val="00A25771"/>
    <w:rsid w:val="00A36806"/>
    <w:rsid w:val="00A71A6B"/>
    <w:rsid w:val="00A7293F"/>
    <w:rsid w:val="00AB3D96"/>
    <w:rsid w:val="00AF17DF"/>
    <w:rsid w:val="00B12C51"/>
    <w:rsid w:val="00B163E4"/>
    <w:rsid w:val="00B96C27"/>
    <w:rsid w:val="00BA57B9"/>
    <w:rsid w:val="00BA7A10"/>
    <w:rsid w:val="00BE262E"/>
    <w:rsid w:val="00C75833"/>
    <w:rsid w:val="00C81CFE"/>
    <w:rsid w:val="00CE67B5"/>
    <w:rsid w:val="00D030F2"/>
    <w:rsid w:val="00D630CD"/>
    <w:rsid w:val="00D63D81"/>
    <w:rsid w:val="00D66300"/>
    <w:rsid w:val="00E15D08"/>
    <w:rsid w:val="00E26A90"/>
    <w:rsid w:val="00E42115"/>
    <w:rsid w:val="00E973A5"/>
    <w:rsid w:val="00ED5E00"/>
    <w:rsid w:val="00EE4F35"/>
    <w:rsid w:val="00EE6230"/>
    <w:rsid w:val="00F41DE3"/>
    <w:rsid w:val="00F42C8E"/>
    <w:rsid w:val="00F65D9E"/>
    <w:rsid w:val="00FF6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50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B503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50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B50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9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49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07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91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65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23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15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7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97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782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58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05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98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9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91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08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28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59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01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12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23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72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55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34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21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64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2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39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57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47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27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51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79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44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22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5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93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56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40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7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95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57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85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10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86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1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23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53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36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4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69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78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83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4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35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57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67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34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6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48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08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61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95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30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0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53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0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06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372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31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42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71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72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306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96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7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83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00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4D4052-A9DE-429A-81C5-C2587B775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Мерзликина</dc:creator>
  <cp:lastModifiedBy>Ананских Юрий Викторович</cp:lastModifiedBy>
  <cp:revision>2</cp:revision>
  <cp:lastPrinted>2024-01-16T06:11:00Z</cp:lastPrinted>
  <dcterms:created xsi:type="dcterms:W3CDTF">2024-05-13T06:45:00Z</dcterms:created>
  <dcterms:modified xsi:type="dcterms:W3CDTF">2024-05-13T06:45:00Z</dcterms:modified>
</cp:coreProperties>
</file>